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ADF" w:rsidRDefault="00F5224A" w:rsidP="004F5ADF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4F5ADF">
        <w:rPr>
          <w:b/>
        </w:rPr>
        <w:t xml:space="preserve">        </w:t>
      </w:r>
      <w:r w:rsidR="00BD6448">
        <w:rPr>
          <w:rFonts w:asciiTheme="minorHAnsi" w:hAnsiTheme="minorHAnsi" w:cstheme="minorHAnsi"/>
          <w:b/>
        </w:rPr>
        <w:t xml:space="preserve">Year:  </w:t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BD6448">
        <w:rPr>
          <w:rFonts w:asciiTheme="minorHAnsi" w:hAnsiTheme="minorHAnsi" w:cstheme="minorHAnsi"/>
          <w:b/>
        </w:rPr>
        <w:tab/>
      </w:r>
      <w:r w:rsidR="004F5ADF">
        <w:rPr>
          <w:rFonts w:asciiTheme="minorHAnsi" w:hAnsiTheme="minorHAnsi" w:cstheme="minorHAnsi"/>
          <w:b/>
        </w:rPr>
        <w:t xml:space="preserve">Date:                                                    </w:t>
      </w:r>
      <w:r w:rsidR="004F5ADF">
        <w:rPr>
          <w:rFonts w:asciiTheme="minorHAnsi" w:hAnsiTheme="minorHAnsi" w:cstheme="minorHAnsi"/>
          <w:bCs/>
        </w:rPr>
        <w:t xml:space="preserve"> </w:t>
      </w:r>
    </w:p>
    <w:p w:rsidR="004F5ADF" w:rsidRDefault="004F5ADF" w:rsidP="004F5ADF">
      <w:pPr>
        <w:rPr>
          <w:rFonts w:asciiTheme="minorHAnsi" w:hAnsiTheme="minorHAnsi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8"/>
        <w:gridCol w:w="2999"/>
        <w:gridCol w:w="1432"/>
        <w:gridCol w:w="2035"/>
        <w:gridCol w:w="2260"/>
        <w:gridCol w:w="2260"/>
        <w:gridCol w:w="2862"/>
      </w:tblGrid>
      <w:tr w:rsidR="004F5ADF" w:rsidTr="004F5ADF">
        <w:trPr>
          <w:trHeight w:val="79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  <w:b/>
                <w:bCs/>
              </w:rPr>
            </w:pPr>
            <w:r>
              <w:rPr>
                <w:rFonts w:ascii="Cambria" w:hAnsi="Cambria" w:cstheme="minorHAnsi"/>
                <w:b/>
                <w:bCs/>
              </w:rPr>
              <w:t>S. No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  <w:b/>
                <w:bCs/>
              </w:rPr>
            </w:pPr>
            <w:r>
              <w:rPr>
                <w:rFonts w:ascii="Cambria" w:hAnsi="Cambria" w:cstheme="minorHAnsi"/>
                <w:b/>
                <w:bCs/>
              </w:rPr>
              <w:t xml:space="preserve">Supplier </w:t>
            </w:r>
            <w:r>
              <w:rPr>
                <w:rFonts w:ascii="Cambria" w:hAnsi="Cambria" w:cstheme="minorHAnsi"/>
                <w:b/>
                <w:bCs/>
              </w:rPr>
              <w:br/>
              <w:t>Manufacturer / Distributors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  <w:b/>
                <w:bCs/>
              </w:rPr>
            </w:pPr>
            <w:r>
              <w:rPr>
                <w:rFonts w:ascii="Cambria" w:hAnsi="Cambria" w:cstheme="minorHAnsi"/>
                <w:b/>
                <w:bCs/>
              </w:rPr>
              <w:t>Place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  <w:b/>
                <w:bCs/>
              </w:rPr>
            </w:pPr>
            <w:r>
              <w:rPr>
                <w:rFonts w:ascii="Cambria" w:hAnsi="Cambria" w:cstheme="minorHAnsi"/>
                <w:b/>
                <w:bCs/>
              </w:rPr>
              <w:t>Material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  <w:b/>
                <w:bCs/>
              </w:rPr>
            </w:pPr>
            <w:r>
              <w:rPr>
                <w:rFonts w:ascii="Cambria" w:hAnsi="Cambria" w:cstheme="minorHAnsi"/>
                <w:b/>
                <w:bCs/>
              </w:rPr>
              <w:t>Scheduled Month</w:t>
            </w:r>
          </w:p>
        </w:tc>
        <w:tc>
          <w:tcPr>
            <w:tcW w:w="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  <w:b/>
                <w:bCs/>
              </w:rPr>
            </w:pPr>
            <w:r>
              <w:rPr>
                <w:rFonts w:ascii="Cambria" w:hAnsi="Cambria" w:cstheme="minorHAnsi"/>
                <w:b/>
                <w:bCs/>
              </w:rPr>
              <w:t>Completed On</w:t>
            </w:r>
          </w:p>
        </w:tc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  <w:b/>
                <w:bCs/>
              </w:rPr>
            </w:pPr>
            <w:r>
              <w:rPr>
                <w:rFonts w:ascii="Cambria" w:hAnsi="Cambria" w:cstheme="minorHAnsi"/>
                <w:b/>
                <w:bCs/>
              </w:rPr>
              <w:t>Auditor Name</w:t>
            </w:r>
          </w:p>
        </w:tc>
      </w:tr>
      <w:tr w:rsidR="004F5ADF" w:rsidTr="004F5ADF">
        <w:trPr>
          <w:trHeight w:val="864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5ADF" w:rsidRDefault="004F5ADF">
            <w:pPr>
              <w:rPr>
                <w:rFonts w:ascii="Cambria" w:hAnsi="Cambria" w:cstheme="minorHAnsi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</w:tr>
      <w:tr w:rsidR="004F5ADF" w:rsidTr="004F5ADF">
        <w:trPr>
          <w:trHeight w:val="864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jc w:val="center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5ADF" w:rsidRDefault="004F5ADF">
            <w:pPr>
              <w:rPr>
                <w:rFonts w:ascii="Cambria" w:hAnsi="Cambria" w:cstheme="minorHAnsi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 </w:t>
            </w:r>
          </w:p>
        </w:tc>
      </w:tr>
      <w:tr w:rsidR="004F5ADF" w:rsidTr="004F5ADF">
        <w:trPr>
          <w:trHeight w:val="864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5ADF" w:rsidRDefault="004F5ADF">
            <w:pPr>
              <w:rPr>
                <w:rFonts w:ascii="Cambria" w:hAnsi="Cambria" w:cstheme="minorHAnsi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</w:tr>
      <w:tr w:rsidR="004F5ADF" w:rsidTr="004F5ADF">
        <w:trPr>
          <w:trHeight w:val="864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  <w:tc>
          <w:tcPr>
            <w:tcW w:w="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F5ADF" w:rsidRDefault="004F5ADF">
            <w:pPr>
              <w:rPr>
                <w:rFonts w:ascii="Cambria" w:hAnsi="Cambria" w:cstheme="minorHAnsi"/>
              </w:rPr>
            </w:pPr>
          </w:p>
        </w:tc>
        <w:tc>
          <w:tcPr>
            <w:tcW w:w="9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F5ADF" w:rsidRDefault="004F5ADF">
            <w:pPr>
              <w:rPr>
                <w:sz w:val="20"/>
                <w:szCs w:val="20"/>
              </w:rPr>
            </w:pPr>
          </w:p>
        </w:tc>
      </w:tr>
    </w:tbl>
    <w:p w:rsidR="004F5ADF" w:rsidRDefault="004F5ADF" w:rsidP="004F5ADF">
      <w:pPr>
        <w:rPr>
          <w:rFonts w:asciiTheme="minorHAnsi" w:hAnsiTheme="minorHAnsi" w:cstheme="minorHAnsi"/>
        </w:rPr>
      </w:pPr>
    </w:p>
    <w:p w:rsidR="004F5ADF" w:rsidRDefault="004F5ADF" w:rsidP="004F5ADF">
      <w:pPr>
        <w:rPr>
          <w:rFonts w:asciiTheme="minorHAnsi" w:hAnsiTheme="minorHAnsi" w:cstheme="minorHAnsi"/>
        </w:rPr>
      </w:pPr>
    </w:p>
    <w:p w:rsidR="004F5ADF" w:rsidRDefault="004F5ADF" w:rsidP="004F5ADF">
      <w:pPr>
        <w:rPr>
          <w:rFonts w:asciiTheme="minorHAnsi" w:hAnsiTheme="minorHAnsi" w:cstheme="minorHAnsi"/>
        </w:rPr>
      </w:pPr>
    </w:p>
    <w:p w:rsidR="004F5ADF" w:rsidRDefault="004F5ADF" w:rsidP="004F5ADF">
      <w:pPr>
        <w:rPr>
          <w:rFonts w:ascii="Cambria" w:hAnsi="Cambria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>
        <w:rPr>
          <w:rFonts w:ascii="Cambria" w:hAnsi="Cambria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   </w:t>
      </w:r>
      <w:r>
        <w:rPr>
          <w:rFonts w:ascii="Cambria" w:hAnsi="Cambria" w:cstheme="minorHAnsi"/>
          <w:b/>
        </w:rPr>
        <w:t>Prepared By</w:t>
      </w:r>
      <w:r>
        <w:rPr>
          <w:rFonts w:ascii="Cambria" w:hAnsi="Cambria" w:cstheme="minorHAnsi"/>
          <w:b/>
        </w:rPr>
        <w:tab/>
        <w:t xml:space="preserve"> </w:t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  <w:t xml:space="preserve">Approved By  </w:t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  <w:t xml:space="preserve">                                                                                                           </w:t>
      </w:r>
      <w:r>
        <w:rPr>
          <w:rFonts w:ascii="Cambria" w:hAnsi="Cambria" w:cstheme="minorHAnsi"/>
          <w:b/>
        </w:rPr>
        <w:tab/>
        <w:t xml:space="preserve">                                                                                   </w:t>
      </w:r>
    </w:p>
    <w:p w:rsidR="004F5ADF" w:rsidRDefault="004F5ADF" w:rsidP="004F5ADF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 </w:t>
      </w:r>
    </w:p>
    <w:p w:rsidR="004F5ADF" w:rsidRDefault="004F5ADF" w:rsidP="004F5ADF">
      <w:pPr>
        <w:rPr>
          <w:rFonts w:ascii="Cambria" w:hAnsi="Cambria" w:cstheme="minorHAnsi"/>
        </w:rPr>
      </w:pPr>
    </w:p>
    <w:p w:rsidR="004F5ADF" w:rsidRDefault="004F5ADF" w:rsidP="004F5ADF">
      <w:pPr>
        <w:rPr>
          <w:rFonts w:ascii="Cambria" w:hAnsi="Cambria" w:cstheme="minorHAnsi"/>
          <w:b/>
        </w:rPr>
      </w:pPr>
      <w:r>
        <w:rPr>
          <w:rFonts w:ascii="Cambria" w:hAnsi="Cambria" w:cstheme="minorHAnsi"/>
          <w:b/>
        </w:rPr>
        <w:t xml:space="preserve">Purchase Head/ </w:t>
      </w:r>
      <w:r w:rsidR="00BD6448">
        <w:rPr>
          <w:rFonts w:ascii="Cambria" w:hAnsi="Cambria" w:cstheme="minorHAnsi"/>
          <w:b/>
        </w:rPr>
        <w:t xml:space="preserve">Site </w:t>
      </w:r>
      <w:r>
        <w:rPr>
          <w:rFonts w:ascii="Cambria" w:hAnsi="Cambria" w:cstheme="minorHAnsi"/>
          <w:b/>
        </w:rPr>
        <w:t>QA</w:t>
      </w:r>
      <w:r w:rsidR="00BD6448">
        <w:rPr>
          <w:rFonts w:ascii="Cambria" w:hAnsi="Cambria" w:cstheme="minorHAnsi"/>
          <w:b/>
        </w:rPr>
        <w:t xml:space="preserve">RA </w:t>
      </w:r>
      <w:r>
        <w:rPr>
          <w:rFonts w:ascii="Cambria" w:hAnsi="Cambria" w:cstheme="minorHAnsi"/>
          <w:b/>
        </w:rPr>
        <w:t xml:space="preserve">             </w:t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>
        <w:rPr>
          <w:rFonts w:ascii="Cambria" w:hAnsi="Cambria" w:cstheme="minorHAnsi"/>
          <w:b/>
        </w:rPr>
        <w:tab/>
      </w:r>
      <w:r w:rsidR="00BD6448">
        <w:rPr>
          <w:rFonts w:ascii="Cambria" w:hAnsi="Cambria" w:cstheme="minorHAnsi"/>
          <w:b/>
        </w:rPr>
        <w:t xml:space="preserve">                     </w:t>
      </w:r>
      <w:r>
        <w:rPr>
          <w:rFonts w:ascii="Cambria" w:hAnsi="Cambria" w:cstheme="minorHAnsi"/>
          <w:b/>
        </w:rPr>
        <w:t xml:space="preserve">MR </w:t>
      </w:r>
    </w:p>
    <w:p w:rsidR="00F5224A" w:rsidRPr="002B5696" w:rsidRDefault="004F5ADF" w:rsidP="00F5224A">
      <w:pPr>
        <w:rPr>
          <w:rFonts w:asciiTheme="minorHAnsi" w:hAnsiTheme="minorHAnsi" w:cstheme="minorHAnsi"/>
          <w:b/>
        </w:rPr>
      </w:pPr>
      <w:r>
        <w:rPr>
          <w:rFonts w:ascii="Cambria" w:hAnsi="Cambria" w:cstheme="minorHAnsi"/>
          <w:b/>
        </w:rPr>
        <w:t xml:space="preserve">                                                                                                                                                                                   </w:t>
      </w:r>
      <w:r w:rsidR="00F5224A">
        <w:rPr>
          <w:rFonts w:asciiTheme="minorHAnsi" w:hAnsiTheme="minorHAnsi" w:cstheme="minorHAnsi"/>
          <w:b/>
        </w:rPr>
        <w:tab/>
      </w:r>
      <w:r w:rsidR="00F5224A">
        <w:rPr>
          <w:rFonts w:asciiTheme="minorHAnsi" w:hAnsiTheme="minorHAnsi" w:cstheme="minorHAnsi"/>
          <w:b/>
        </w:rPr>
        <w:tab/>
      </w:r>
      <w:r w:rsidR="00F5224A">
        <w:rPr>
          <w:rFonts w:asciiTheme="minorHAnsi" w:hAnsiTheme="minorHAnsi" w:cstheme="minorHAnsi"/>
          <w:b/>
        </w:rPr>
        <w:tab/>
      </w:r>
      <w:r w:rsidR="00F5224A">
        <w:rPr>
          <w:rFonts w:asciiTheme="minorHAnsi" w:hAnsiTheme="minorHAnsi" w:cstheme="minorHAnsi"/>
          <w:b/>
        </w:rPr>
        <w:tab/>
      </w:r>
      <w:r w:rsidR="00F5224A">
        <w:rPr>
          <w:rFonts w:asciiTheme="minorHAnsi" w:hAnsiTheme="minorHAnsi" w:cstheme="minorHAnsi"/>
          <w:b/>
        </w:rPr>
        <w:tab/>
      </w:r>
      <w:r w:rsidR="00F5224A">
        <w:rPr>
          <w:rFonts w:asciiTheme="minorHAnsi" w:hAnsiTheme="minorHAnsi" w:cstheme="minorHAnsi"/>
          <w:b/>
        </w:rPr>
        <w:tab/>
      </w:r>
      <w:bookmarkStart w:id="0" w:name="_Hlk129214646"/>
      <w:r w:rsidR="00F5224A">
        <w:rPr>
          <w:rFonts w:asciiTheme="minorHAnsi" w:hAnsiTheme="minorHAnsi" w:cstheme="minorHAnsi"/>
          <w:b/>
        </w:rPr>
        <w:t xml:space="preserve"> </w:t>
      </w:r>
      <w:bookmarkEnd w:id="0"/>
    </w:p>
    <w:sectPr w:rsidR="00F5224A" w:rsidRPr="002B5696" w:rsidSect="001C1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4A5" w:rsidRDefault="00A934A5" w:rsidP="008466C9">
      <w:r>
        <w:separator/>
      </w:r>
    </w:p>
  </w:endnote>
  <w:endnote w:type="continuationSeparator" w:id="0">
    <w:p w:rsidR="00A934A5" w:rsidRDefault="00A934A5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A1" w:rsidRDefault="004203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A1" w:rsidRDefault="004203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A1" w:rsidRDefault="00420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4A5" w:rsidRDefault="00A934A5" w:rsidP="008466C9">
      <w:r>
        <w:separator/>
      </w:r>
    </w:p>
  </w:footnote>
  <w:footnote w:type="continuationSeparator" w:id="0">
    <w:p w:rsidR="00A934A5" w:rsidRDefault="00A934A5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A1" w:rsidRDefault="004203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488"/>
      <w:gridCol w:w="3960"/>
    </w:tblGrid>
    <w:tr w:rsidR="00F5224A" w:rsidTr="009F0897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827FD7" w:rsidP="00F5224A">
          <w:pPr>
            <w:pStyle w:val="NoSpacing"/>
            <w:jc w:val="center"/>
            <w:rPr>
              <w:rFonts w:cs="Arial"/>
            </w:rPr>
          </w:pPr>
          <w:bookmarkStart w:id="1" w:name="_Hlk129214911"/>
          <w:r>
            <w:rPr>
              <w:rFonts w:cs="Arial"/>
              <w:noProof/>
            </w:rPr>
            <w:object w:dxaOrig="1440" w:dyaOrig="1440" w14:anchorId="26656C7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8473" r:id="rId2"/>
            </w:object>
          </w:r>
          <w:r w:rsidR="00F5224A" w:rsidRPr="00196D65">
            <w:rPr>
              <w:rFonts w:cs="Arial"/>
            </w:rPr>
            <w:t xml:space="preserve"> </w:t>
          </w:r>
        </w:p>
      </w:tc>
      <w:tc>
        <w:tcPr>
          <w:tcW w:w="748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827FD7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r w:rsidRPr="00E040A9">
            <w:rPr>
              <w:b/>
              <w:bCs/>
              <w:color w:val="0070C0"/>
              <w:sz w:val="28"/>
              <w:szCs w:val="28"/>
            </w:rPr>
            <w:t>Serwell Medi - Equip (P) Ltd</w:t>
          </w:r>
        </w:p>
      </w:tc>
      <w:tc>
        <w:tcPr>
          <w:tcW w:w="396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827FD7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4F5ADF" w:rsidRPr="004F5ADF">
            <w:rPr>
              <w:rFonts w:asciiTheme="minorHAnsi" w:hAnsiTheme="minorHAnsi" w:cstheme="minorHAnsi"/>
              <w:sz w:val="24"/>
              <w:szCs w:val="24"/>
            </w:rPr>
            <w:t>-QMS-P12-F01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>:</w:t>
          </w:r>
          <w:bookmarkStart w:id="2" w:name="_GoBack"/>
          <w:bookmarkEnd w:id="2"/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BD6448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BD6448">
            <w:rPr>
              <w:rFonts w:asciiTheme="minorHAnsi" w:hAnsiTheme="minorHAnsi" w:cstheme="minorHAnsi"/>
              <w:noProof/>
              <w:sz w:val="24"/>
              <w:szCs w:val="24"/>
            </w:rPr>
            <w:t>1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F0897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48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B65716" w:rsidP="004F5ADF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="004F5ADF">
            <w:rPr>
              <w:rFonts w:cs="Calibri"/>
              <w:b/>
              <w:color w:val="C00000"/>
              <w:sz w:val="28"/>
              <w:szCs w:val="28"/>
            </w:rPr>
            <w:t xml:space="preserve">  </w:t>
          </w:r>
          <w:r w:rsidR="004F5ADF" w:rsidRPr="004F5ADF">
            <w:rPr>
              <w:rFonts w:cs="Calibri"/>
              <w:b/>
              <w:color w:val="C00000"/>
              <w:sz w:val="28"/>
              <w:szCs w:val="28"/>
            </w:rPr>
            <w:t>SUPPLIER AUDIT SCHEDULE</w:t>
          </w:r>
        </w:p>
      </w:tc>
      <w:tc>
        <w:tcPr>
          <w:tcW w:w="396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1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3A1" w:rsidRDefault="00420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7BB0"/>
    <w:rsid w:val="00144380"/>
    <w:rsid w:val="00153359"/>
    <w:rsid w:val="0015357E"/>
    <w:rsid w:val="00175717"/>
    <w:rsid w:val="00185641"/>
    <w:rsid w:val="00185719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B2A7B"/>
    <w:rsid w:val="003C092B"/>
    <w:rsid w:val="003C2AB6"/>
    <w:rsid w:val="003C2D52"/>
    <w:rsid w:val="003C307E"/>
    <w:rsid w:val="003F0FC8"/>
    <w:rsid w:val="004203A1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4F5ADF"/>
    <w:rsid w:val="00507A11"/>
    <w:rsid w:val="00507B63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B0103"/>
    <w:rsid w:val="005D5BBA"/>
    <w:rsid w:val="005D5E43"/>
    <w:rsid w:val="005D6D01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D5CB0"/>
    <w:rsid w:val="007D6B83"/>
    <w:rsid w:val="007E0A58"/>
    <w:rsid w:val="007E2C5B"/>
    <w:rsid w:val="007E74B2"/>
    <w:rsid w:val="007F64B2"/>
    <w:rsid w:val="007F7BE7"/>
    <w:rsid w:val="008029D0"/>
    <w:rsid w:val="008105FE"/>
    <w:rsid w:val="0081105B"/>
    <w:rsid w:val="0081431F"/>
    <w:rsid w:val="008152AF"/>
    <w:rsid w:val="00824BE6"/>
    <w:rsid w:val="00827FD7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E3074"/>
    <w:rsid w:val="009136EB"/>
    <w:rsid w:val="00923E5B"/>
    <w:rsid w:val="00925D9D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B2B3D"/>
    <w:rsid w:val="009B4E8A"/>
    <w:rsid w:val="009C2805"/>
    <w:rsid w:val="009C52D9"/>
    <w:rsid w:val="009C714F"/>
    <w:rsid w:val="009D1826"/>
    <w:rsid w:val="009E080A"/>
    <w:rsid w:val="009F0897"/>
    <w:rsid w:val="009F1C3F"/>
    <w:rsid w:val="00A00266"/>
    <w:rsid w:val="00A04E6C"/>
    <w:rsid w:val="00A065CD"/>
    <w:rsid w:val="00A17EF6"/>
    <w:rsid w:val="00A23853"/>
    <w:rsid w:val="00A32D4F"/>
    <w:rsid w:val="00A34135"/>
    <w:rsid w:val="00A80B46"/>
    <w:rsid w:val="00A870F1"/>
    <w:rsid w:val="00A91AC3"/>
    <w:rsid w:val="00A92745"/>
    <w:rsid w:val="00A934A5"/>
    <w:rsid w:val="00A9400B"/>
    <w:rsid w:val="00AC231A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91CD3"/>
    <w:rsid w:val="00BA2786"/>
    <w:rsid w:val="00BC755A"/>
    <w:rsid w:val="00BD0461"/>
    <w:rsid w:val="00BD6448"/>
    <w:rsid w:val="00BE3051"/>
    <w:rsid w:val="00BE655C"/>
    <w:rsid w:val="00BF6D4C"/>
    <w:rsid w:val="00C12A24"/>
    <w:rsid w:val="00C1775F"/>
    <w:rsid w:val="00C25843"/>
    <w:rsid w:val="00C319D2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6E3A"/>
    <w:rsid w:val="00F93C6A"/>
    <w:rsid w:val="00F97ECE"/>
    <w:rsid w:val="00FA2F8D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784D621B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42</cp:revision>
  <cp:lastPrinted>2006-11-16T11:31:00Z</cp:lastPrinted>
  <dcterms:created xsi:type="dcterms:W3CDTF">2021-04-23T07:02:00Z</dcterms:created>
  <dcterms:modified xsi:type="dcterms:W3CDTF">2024-08-01T17:31:00Z</dcterms:modified>
</cp:coreProperties>
</file>