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FC7" w:rsidRDefault="00A8401B" w:rsidP="002F2088">
      <w:pPr>
        <w:jc w:val="both"/>
      </w:pPr>
      <w:r>
        <w:rPr>
          <w:noProof/>
          <w:lang w:eastAsia="en-IN"/>
        </w:rPr>
        <w:drawing>
          <wp:inline distT="0" distB="0" distL="0" distR="0" wp14:anchorId="45C6AE78" wp14:editId="52665E54">
            <wp:extent cx="5731510" cy="1325718"/>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325718"/>
                    </a:xfrm>
                    <a:prstGeom prst="rect">
                      <a:avLst/>
                    </a:prstGeom>
                  </pic:spPr>
                </pic:pic>
              </a:graphicData>
            </a:graphic>
          </wp:inline>
        </w:drawing>
      </w:r>
    </w:p>
    <w:p w:rsidR="00647F1B" w:rsidRDefault="00647F1B" w:rsidP="002F2088">
      <w:pPr>
        <w:jc w:val="both"/>
      </w:pPr>
      <w:r>
        <w:rPr>
          <w:noProof/>
          <w:lang w:eastAsia="en-IN"/>
        </w:rPr>
        <w:drawing>
          <wp:inline distT="0" distB="0" distL="0" distR="0" wp14:anchorId="21450BC1" wp14:editId="70E0AF98">
            <wp:extent cx="5286375" cy="685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86375" cy="685800"/>
                    </a:xfrm>
                    <a:prstGeom prst="rect">
                      <a:avLst/>
                    </a:prstGeom>
                  </pic:spPr>
                </pic:pic>
              </a:graphicData>
            </a:graphic>
          </wp:inline>
        </w:drawing>
      </w:r>
    </w:p>
    <w:p w:rsidR="00656676" w:rsidRDefault="00656676" w:rsidP="002F2088">
      <w:pPr>
        <w:jc w:val="both"/>
      </w:pPr>
      <w:r>
        <w:rPr>
          <w:noProof/>
          <w:lang w:eastAsia="en-IN"/>
        </w:rPr>
        <w:drawing>
          <wp:inline distT="0" distB="0" distL="0" distR="0" wp14:anchorId="76BD5B2B" wp14:editId="595F71B0">
            <wp:extent cx="5324475" cy="590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24475" cy="590550"/>
                    </a:xfrm>
                    <a:prstGeom prst="rect">
                      <a:avLst/>
                    </a:prstGeom>
                  </pic:spPr>
                </pic:pic>
              </a:graphicData>
            </a:graphic>
          </wp:inline>
        </w:drawing>
      </w:r>
    </w:p>
    <w:p w:rsidR="00A05428" w:rsidRPr="00BA73A1" w:rsidRDefault="00A05428" w:rsidP="002F2088">
      <w:pPr>
        <w:jc w:val="both"/>
        <w:rPr>
          <w:rFonts w:ascii="Times New Roman" w:hAnsi="Times New Roman" w:cs="Times New Roman"/>
          <w:b/>
          <w:sz w:val="24"/>
          <w:szCs w:val="24"/>
        </w:rPr>
      </w:pPr>
      <w:r w:rsidRPr="00BA73A1">
        <w:rPr>
          <w:rFonts w:ascii="Times New Roman" w:hAnsi="Times New Roman" w:cs="Times New Roman"/>
          <w:b/>
          <w:sz w:val="24"/>
          <w:szCs w:val="24"/>
        </w:rPr>
        <w:t>PROBLEM STATEMENT</w:t>
      </w:r>
    </w:p>
    <w:p w:rsidR="001204D4" w:rsidRPr="00596EE9" w:rsidRDefault="001204D4" w:rsidP="002F2088">
      <w:pPr>
        <w:pStyle w:val="ListParagraph"/>
        <w:numPr>
          <w:ilvl w:val="0"/>
          <w:numId w:val="1"/>
        </w:numPr>
        <w:spacing w:line="360" w:lineRule="auto"/>
        <w:jc w:val="both"/>
        <w:rPr>
          <w:rFonts w:ascii="Times New Roman" w:hAnsi="Times New Roman" w:cs="Times New Roman"/>
          <w:sz w:val="24"/>
          <w:szCs w:val="24"/>
          <w:highlight w:val="green"/>
        </w:rPr>
      </w:pPr>
      <w:r w:rsidRPr="00596EE9">
        <w:rPr>
          <w:rFonts w:ascii="Times New Roman" w:hAnsi="Times New Roman" w:cs="Times New Roman"/>
          <w:sz w:val="24"/>
          <w:szCs w:val="24"/>
          <w:highlight w:val="green"/>
        </w:rPr>
        <w:t xml:space="preserve">With the increasing use of GPUs in cloud-based services and data </w:t>
      </w:r>
      <w:proofErr w:type="spellStart"/>
      <w:r w:rsidRPr="00596EE9">
        <w:rPr>
          <w:rFonts w:ascii="Times New Roman" w:hAnsi="Times New Roman" w:cs="Times New Roman"/>
          <w:sz w:val="24"/>
          <w:szCs w:val="24"/>
          <w:highlight w:val="green"/>
        </w:rPr>
        <w:t>centers</w:t>
      </w:r>
      <w:proofErr w:type="spellEnd"/>
      <w:r w:rsidRPr="00596EE9">
        <w:rPr>
          <w:rFonts w:ascii="Times New Roman" w:hAnsi="Times New Roman" w:cs="Times New Roman"/>
          <w:sz w:val="24"/>
          <w:szCs w:val="24"/>
          <w:highlight w:val="green"/>
        </w:rPr>
        <w:t xml:space="preserve">, there is a growing need to ensure secure and isolated computation, as side-channel attacks on GPUs have emerged. </w:t>
      </w:r>
    </w:p>
    <w:p w:rsidR="00A05428" w:rsidRPr="00BA73A1" w:rsidRDefault="00A05428" w:rsidP="002F2088">
      <w:pPr>
        <w:pStyle w:val="ListParagraph"/>
        <w:numPr>
          <w:ilvl w:val="0"/>
          <w:numId w:val="1"/>
        </w:numPr>
        <w:spacing w:line="360" w:lineRule="auto"/>
        <w:jc w:val="both"/>
        <w:rPr>
          <w:rFonts w:ascii="Times New Roman" w:hAnsi="Times New Roman" w:cs="Times New Roman"/>
          <w:sz w:val="24"/>
          <w:szCs w:val="24"/>
          <w:highlight w:val="green"/>
        </w:rPr>
      </w:pPr>
      <w:r w:rsidRPr="00BA73A1">
        <w:rPr>
          <w:rFonts w:ascii="Times New Roman" w:hAnsi="Times New Roman" w:cs="Times New Roman"/>
          <w:sz w:val="24"/>
          <w:szCs w:val="24"/>
          <w:highlight w:val="green"/>
        </w:rPr>
        <w:t>Existing pre-trained architectures have many convolution layers, which may increase the storage space and inference time.</w:t>
      </w:r>
    </w:p>
    <w:p w:rsidR="00A05428" w:rsidRPr="00BA73A1" w:rsidRDefault="00A05428" w:rsidP="002F2088">
      <w:pPr>
        <w:pStyle w:val="ListParagraph"/>
        <w:numPr>
          <w:ilvl w:val="0"/>
          <w:numId w:val="1"/>
        </w:numPr>
        <w:spacing w:line="360" w:lineRule="auto"/>
        <w:jc w:val="both"/>
        <w:rPr>
          <w:rFonts w:ascii="Times New Roman" w:hAnsi="Times New Roman" w:cs="Times New Roman"/>
          <w:sz w:val="24"/>
          <w:szCs w:val="24"/>
        </w:rPr>
      </w:pPr>
      <w:r w:rsidRPr="00BA73A1">
        <w:rPr>
          <w:rFonts w:ascii="Times New Roman" w:hAnsi="Times New Roman" w:cs="Times New Roman"/>
          <w:sz w:val="24"/>
          <w:szCs w:val="24"/>
        </w:rPr>
        <w:t>Existing deep learning models possesses a threat to edge devices as they cannot be deployed on them, since they are low in memory and power.</w:t>
      </w:r>
    </w:p>
    <w:p w:rsidR="00A05428" w:rsidRDefault="00A05428" w:rsidP="002F2088">
      <w:pPr>
        <w:pStyle w:val="ListParagraph"/>
        <w:numPr>
          <w:ilvl w:val="0"/>
          <w:numId w:val="1"/>
        </w:numPr>
        <w:spacing w:line="360" w:lineRule="auto"/>
        <w:jc w:val="both"/>
        <w:rPr>
          <w:rFonts w:ascii="Times New Roman" w:hAnsi="Times New Roman" w:cs="Times New Roman"/>
          <w:sz w:val="24"/>
          <w:szCs w:val="24"/>
          <w:highlight w:val="green"/>
        </w:rPr>
      </w:pPr>
      <w:r w:rsidRPr="00BA73A1">
        <w:rPr>
          <w:rFonts w:ascii="Times New Roman" w:hAnsi="Times New Roman" w:cs="Times New Roman"/>
          <w:sz w:val="24"/>
          <w:szCs w:val="24"/>
          <w:highlight w:val="green"/>
        </w:rPr>
        <w:t>Existing deep learning techniques have a lot of parameters (weights) to store in the model, making the model complex and computationally expensive to use.</w:t>
      </w:r>
    </w:p>
    <w:p w:rsidR="00E805C0" w:rsidRDefault="00E805C0" w:rsidP="002F208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Training such large DCNNs with small amounts of data can lead to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 xml:space="preserve"> problems, where the model learns the training data very well, but it is unable to generalize its knowledge to unseen data.</w:t>
      </w:r>
    </w:p>
    <w:p w:rsidR="00E805C0" w:rsidRDefault="00E805C0" w:rsidP="002F208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task of finding a good DCNN architecture for a given problem, called Neural Architecture Search (NAS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is typically achieved by trial and error, and it can take months to find a suitable model depending on the amount of data and computing power available.</w:t>
      </w:r>
    </w:p>
    <w:p w:rsidR="00E805C0" w:rsidRDefault="00E805C0" w:rsidP="002F208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Existing pre-trained architectures have many convolution layers, which may increase the storage space and inference time.</w:t>
      </w:r>
    </w:p>
    <w:p w:rsidR="00E805C0" w:rsidRDefault="00E805C0" w:rsidP="002F208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Existing deep learning models possesses a threat to edge devices as they cannot be deployed on them, since they are low in memory and power.</w:t>
      </w:r>
    </w:p>
    <w:p w:rsidR="00E805C0" w:rsidRDefault="00E805C0" w:rsidP="002F208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Existing deep learning techniques have a lot of parameters (weights) to store in the model, making the model complex and computationally expensive to use.</w:t>
      </w:r>
    </w:p>
    <w:p w:rsidR="00E805C0" w:rsidRPr="00BA73A1" w:rsidRDefault="00E805C0" w:rsidP="002F2088">
      <w:pPr>
        <w:pStyle w:val="ListParagraph"/>
        <w:numPr>
          <w:ilvl w:val="0"/>
          <w:numId w:val="1"/>
        </w:numPr>
        <w:spacing w:line="360" w:lineRule="auto"/>
        <w:jc w:val="both"/>
        <w:rPr>
          <w:rFonts w:ascii="Times New Roman" w:hAnsi="Times New Roman" w:cs="Times New Roman"/>
          <w:sz w:val="24"/>
          <w:szCs w:val="24"/>
          <w:highlight w:val="green"/>
        </w:rPr>
      </w:pPr>
    </w:p>
    <w:p w:rsidR="00A05428" w:rsidRDefault="00A05428" w:rsidP="002F2088">
      <w:pPr>
        <w:jc w:val="both"/>
      </w:pPr>
    </w:p>
    <w:p w:rsidR="007F0199" w:rsidRDefault="007F0199" w:rsidP="002F2088">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Segmentation:</w:t>
      </w:r>
      <w:r w:rsidRPr="004327BA">
        <w:rPr>
          <w:rFonts w:ascii="Times New Roman" w:hAnsi="Times New Roman" w:cs="Times New Roman"/>
          <w:bCs/>
          <w:sz w:val="24"/>
          <w:szCs w:val="24"/>
        </w:rPr>
        <w:t xml:space="preserve"> K</w:t>
      </w:r>
      <w:r w:rsidR="007F079F" w:rsidRPr="004327BA">
        <w:rPr>
          <w:rFonts w:ascii="Times New Roman" w:hAnsi="Times New Roman" w:cs="Times New Roman"/>
          <w:bCs/>
          <w:sz w:val="24"/>
          <w:szCs w:val="24"/>
        </w:rPr>
        <w:t>-</w:t>
      </w:r>
      <w:r w:rsidRPr="004327BA">
        <w:rPr>
          <w:rFonts w:ascii="Times New Roman" w:hAnsi="Times New Roman" w:cs="Times New Roman"/>
          <w:bCs/>
          <w:sz w:val="24"/>
          <w:szCs w:val="24"/>
        </w:rPr>
        <w:t>Means</w:t>
      </w:r>
    </w:p>
    <w:p w:rsidR="00154037" w:rsidRDefault="007F0199" w:rsidP="002F2088">
      <w:pPr>
        <w:spacing w:line="360" w:lineRule="auto"/>
        <w:jc w:val="both"/>
        <w:rPr>
          <w:rFonts w:ascii="Times New Roman" w:hAnsi="Times New Roman" w:cs="Times New Roman"/>
          <w:bCs/>
          <w:sz w:val="24"/>
          <w:szCs w:val="24"/>
        </w:rPr>
      </w:pPr>
      <w:r w:rsidRPr="007F0199">
        <w:rPr>
          <w:rFonts w:ascii="Times New Roman" w:hAnsi="Times New Roman" w:cs="Times New Roman"/>
          <w:bCs/>
          <w:sz w:val="24"/>
          <w:szCs w:val="24"/>
        </w:rPr>
        <w:t>K-Means is widely used for image c</w:t>
      </w:r>
      <w:r w:rsidR="00977DFA">
        <w:rPr>
          <w:rFonts w:ascii="Times New Roman" w:hAnsi="Times New Roman" w:cs="Times New Roman"/>
          <w:bCs/>
          <w:sz w:val="24"/>
          <w:szCs w:val="24"/>
        </w:rPr>
        <w:t xml:space="preserve">lustering due to its simplicity, </w:t>
      </w:r>
      <w:r w:rsidRPr="007F0199">
        <w:rPr>
          <w:rFonts w:ascii="Times New Roman" w:hAnsi="Times New Roman" w:cs="Times New Roman"/>
          <w:bCs/>
          <w:sz w:val="24"/>
          <w:szCs w:val="24"/>
        </w:rPr>
        <w:t>effectiveness,</w:t>
      </w:r>
      <w:r w:rsidR="00AB1643" w:rsidRPr="00AB1643">
        <w:t xml:space="preserve"> </w:t>
      </w:r>
      <w:r w:rsidR="00AB1643" w:rsidRPr="00AB1643">
        <w:rPr>
          <w:rFonts w:ascii="Times New Roman" w:hAnsi="Times New Roman" w:cs="Times New Roman"/>
          <w:bCs/>
          <w:sz w:val="24"/>
          <w:szCs w:val="24"/>
        </w:rPr>
        <w:t>faster and computationally less expensive</w:t>
      </w:r>
      <w:r w:rsidRPr="007F0199">
        <w:rPr>
          <w:rFonts w:ascii="Times New Roman" w:hAnsi="Times New Roman" w:cs="Times New Roman"/>
          <w:bCs/>
          <w:sz w:val="24"/>
          <w:szCs w:val="24"/>
        </w:rPr>
        <w:t xml:space="preserve"> in tasks where grouping similar pixels or image patches</w:t>
      </w:r>
      <w:r w:rsidR="003C58BA">
        <w:rPr>
          <w:rFonts w:ascii="Times New Roman" w:hAnsi="Times New Roman" w:cs="Times New Roman"/>
          <w:bCs/>
          <w:sz w:val="24"/>
          <w:szCs w:val="24"/>
        </w:rPr>
        <w:t>.</w:t>
      </w:r>
      <w:r w:rsidR="00D03F3A">
        <w:rPr>
          <w:rFonts w:ascii="Times New Roman" w:hAnsi="Times New Roman" w:cs="Times New Roman"/>
          <w:bCs/>
          <w:sz w:val="24"/>
          <w:szCs w:val="24"/>
        </w:rPr>
        <w:t xml:space="preserve"> </w:t>
      </w:r>
      <w:r w:rsidR="00D03F3A" w:rsidRPr="00D03F3A">
        <w:rPr>
          <w:rFonts w:ascii="Times New Roman" w:hAnsi="Times New Roman" w:cs="Times New Roman"/>
          <w:bCs/>
          <w:sz w:val="24"/>
          <w:szCs w:val="24"/>
        </w:rPr>
        <w:t xml:space="preserve">In image processing, K-Means is often used for </w:t>
      </w:r>
      <w:proofErr w:type="spellStart"/>
      <w:r w:rsidR="00D03F3A" w:rsidRPr="00D03F3A">
        <w:rPr>
          <w:rFonts w:ascii="Times New Roman" w:hAnsi="Times New Roman" w:cs="Times New Roman"/>
          <w:bCs/>
          <w:sz w:val="24"/>
          <w:szCs w:val="24"/>
        </w:rPr>
        <w:t>color</w:t>
      </w:r>
      <w:proofErr w:type="spellEnd"/>
      <w:r w:rsidR="00D03F3A" w:rsidRPr="00D03F3A">
        <w:rPr>
          <w:rFonts w:ascii="Times New Roman" w:hAnsi="Times New Roman" w:cs="Times New Roman"/>
          <w:bCs/>
          <w:sz w:val="24"/>
          <w:szCs w:val="24"/>
        </w:rPr>
        <w:t xml:space="preserve"> quantization, where it reduces the number of </w:t>
      </w:r>
      <w:proofErr w:type="spellStart"/>
      <w:r w:rsidR="00D03F3A" w:rsidRPr="00D03F3A">
        <w:rPr>
          <w:rFonts w:ascii="Times New Roman" w:hAnsi="Times New Roman" w:cs="Times New Roman"/>
          <w:bCs/>
          <w:sz w:val="24"/>
          <w:szCs w:val="24"/>
        </w:rPr>
        <w:t>colors</w:t>
      </w:r>
      <w:proofErr w:type="spellEnd"/>
      <w:r w:rsidR="00D03F3A" w:rsidRPr="00D03F3A">
        <w:rPr>
          <w:rFonts w:ascii="Times New Roman" w:hAnsi="Times New Roman" w:cs="Times New Roman"/>
          <w:bCs/>
          <w:sz w:val="24"/>
          <w:szCs w:val="24"/>
        </w:rPr>
        <w:t xml:space="preserve"> in an image by grouping similar </w:t>
      </w:r>
      <w:proofErr w:type="spellStart"/>
      <w:r w:rsidR="00D03F3A" w:rsidRPr="00D03F3A">
        <w:rPr>
          <w:rFonts w:ascii="Times New Roman" w:hAnsi="Times New Roman" w:cs="Times New Roman"/>
          <w:bCs/>
          <w:sz w:val="24"/>
          <w:szCs w:val="24"/>
        </w:rPr>
        <w:t>colors</w:t>
      </w:r>
      <w:proofErr w:type="spellEnd"/>
      <w:r w:rsidR="00D03F3A" w:rsidRPr="00D03F3A">
        <w:rPr>
          <w:rFonts w:ascii="Times New Roman" w:hAnsi="Times New Roman" w:cs="Times New Roman"/>
          <w:bCs/>
          <w:sz w:val="24"/>
          <w:szCs w:val="24"/>
        </w:rPr>
        <w:t xml:space="preserve"> into clusters. This can effectively reduce storage requirements while preserving visual quality, making it useful in image compression.</w:t>
      </w:r>
      <w:r w:rsidRPr="007F0199">
        <w:rPr>
          <w:rFonts w:ascii="Times New Roman" w:hAnsi="Times New Roman" w:cs="Times New Roman"/>
          <w:bCs/>
          <w:sz w:val="24"/>
          <w:szCs w:val="24"/>
        </w:rPr>
        <w:t xml:space="preserve"> </w:t>
      </w:r>
      <w:r w:rsidR="00CC5FF0">
        <w:rPr>
          <w:rFonts w:ascii="Times New Roman" w:hAnsi="Times New Roman" w:cs="Times New Roman"/>
          <w:bCs/>
          <w:sz w:val="24"/>
          <w:szCs w:val="24"/>
        </w:rPr>
        <w:t xml:space="preserve">And also </w:t>
      </w:r>
      <w:r w:rsidR="00CC5FF0" w:rsidRPr="00CC5FF0">
        <w:rPr>
          <w:rFonts w:ascii="Times New Roman" w:hAnsi="Times New Roman" w:cs="Times New Roman"/>
          <w:bCs/>
          <w:sz w:val="24"/>
          <w:szCs w:val="24"/>
        </w:rPr>
        <w:t>K-Means is highly sensitive to the initial placement of centroids, which can lead to suboptimal clustering or convergence to local minima.</w:t>
      </w:r>
    </w:p>
    <w:p w:rsidR="000F219E" w:rsidRDefault="000F219E" w:rsidP="002F2088">
      <w:pPr>
        <w:spacing w:line="360" w:lineRule="auto"/>
        <w:jc w:val="both"/>
        <w:rPr>
          <w:rFonts w:ascii="Times New Roman" w:hAnsi="Times New Roman" w:cs="Times New Roman"/>
          <w:bCs/>
          <w:sz w:val="24"/>
          <w:szCs w:val="24"/>
        </w:rPr>
      </w:pPr>
      <w:bookmarkStart w:id="0" w:name="_GoBack"/>
      <w:bookmarkEnd w:id="0"/>
      <w:r w:rsidRPr="00AB3FBA">
        <w:rPr>
          <w:rFonts w:ascii="Times New Roman" w:hAnsi="Times New Roman" w:cs="Times New Roman"/>
          <w:b/>
          <w:bCs/>
          <w:sz w:val="24"/>
          <w:szCs w:val="24"/>
          <w:highlight w:val="yellow"/>
          <w:u w:val="single"/>
        </w:rPr>
        <w:t>Prevention:</w:t>
      </w:r>
      <w:r w:rsidRPr="00AB3FBA">
        <w:rPr>
          <w:rFonts w:ascii="Times New Roman" w:hAnsi="Times New Roman" w:cs="Times New Roman"/>
          <w:bCs/>
          <w:sz w:val="24"/>
          <w:szCs w:val="24"/>
          <w:highlight w:val="yellow"/>
        </w:rPr>
        <w:t xml:space="preserve"> </w:t>
      </w:r>
      <w:proofErr w:type="spellStart"/>
      <w:r w:rsidR="001D115A" w:rsidRPr="00AB3FBA">
        <w:rPr>
          <w:rFonts w:ascii="Times New Roman" w:hAnsi="Times New Roman" w:cs="Times New Roman"/>
          <w:bCs/>
          <w:sz w:val="24"/>
          <w:szCs w:val="24"/>
          <w:highlight w:val="yellow"/>
        </w:rPr>
        <w:t>Poinsot's</w:t>
      </w:r>
      <w:proofErr w:type="spellEnd"/>
      <w:r w:rsidR="001D115A" w:rsidRPr="00AB3FBA">
        <w:rPr>
          <w:rFonts w:ascii="Times New Roman" w:hAnsi="Times New Roman" w:cs="Times New Roman"/>
          <w:bCs/>
          <w:sz w:val="24"/>
          <w:szCs w:val="24"/>
          <w:highlight w:val="yellow"/>
        </w:rPr>
        <w:t xml:space="preserve"> Spirals Differential Privacy (PSDP)</w:t>
      </w:r>
    </w:p>
    <w:p w:rsidR="00085066" w:rsidRPr="006145DF" w:rsidRDefault="00085066" w:rsidP="002F2088">
      <w:pPr>
        <w:spacing w:line="360" w:lineRule="auto"/>
        <w:jc w:val="both"/>
        <w:rPr>
          <w:rFonts w:ascii="Times New Roman" w:hAnsi="Times New Roman" w:cs="Times New Roman"/>
          <w:bCs/>
          <w:sz w:val="24"/>
          <w:szCs w:val="24"/>
        </w:rPr>
      </w:pPr>
      <w:r w:rsidRPr="006145DF">
        <w:rPr>
          <w:rFonts w:ascii="Times New Roman" w:hAnsi="Times New Roman" w:cs="Times New Roman"/>
          <w:bCs/>
          <w:sz w:val="24"/>
          <w:szCs w:val="24"/>
        </w:rPr>
        <w:t>The proposed model introduces Diff</w:t>
      </w:r>
      <w:r w:rsidR="0047645B">
        <w:rPr>
          <w:rFonts w:ascii="Times New Roman" w:hAnsi="Times New Roman" w:cs="Times New Roman"/>
          <w:bCs/>
          <w:sz w:val="24"/>
          <w:szCs w:val="24"/>
        </w:rPr>
        <w:t>e</w:t>
      </w:r>
      <w:r w:rsidRPr="006145DF">
        <w:rPr>
          <w:rFonts w:ascii="Times New Roman" w:hAnsi="Times New Roman" w:cs="Times New Roman"/>
          <w:bCs/>
          <w:sz w:val="24"/>
          <w:szCs w:val="24"/>
        </w:rPr>
        <w:t xml:space="preserve">rential Privacy (DP) algorithm for preventing the </w:t>
      </w:r>
      <w:r w:rsidR="006145DF">
        <w:rPr>
          <w:rFonts w:ascii="Times New Roman" w:hAnsi="Times New Roman" w:cs="Times New Roman"/>
          <w:bCs/>
          <w:sz w:val="24"/>
          <w:szCs w:val="24"/>
        </w:rPr>
        <w:t>data into the Model</w:t>
      </w:r>
      <w:r w:rsidRPr="006145DF">
        <w:rPr>
          <w:rFonts w:ascii="Times New Roman" w:hAnsi="Times New Roman" w:cs="Times New Roman"/>
          <w:bCs/>
          <w:sz w:val="24"/>
          <w:szCs w:val="24"/>
        </w:rPr>
        <w:t>. Generally, DP ensures that the model’s output does not reveal significant details about any individual data point in the training set. Also, it reduces the risk of information leakage. Due to the inherent trade-off between privacy and utility, the privacy may be weaker. Thus, the privacy parameter (</w:t>
      </w:r>
      <w:proofErr w:type="spellStart"/>
      <w:r w:rsidRPr="006145DF">
        <w:rPr>
          <w:rFonts w:ascii="Times New Roman" w:hAnsi="Times New Roman" w:cs="Times New Roman"/>
          <w:bCs/>
          <w:sz w:val="24"/>
          <w:szCs w:val="24"/>
        </w:rPr>
        <w:t>i.e</w:t>
      </w:r>
      <w:proofErr w:type="spellEnd"/>
      <w:r w:rsidRPr="006145DF">
        <w:rPr>
          <w:rFonts w:ascii="Times New Roman" w:hAnsi="Times New Roman" w:cs="Times New Roman"/>
          <w:bCs/>
          <w:sz w:val="24"/>
          <w:szCs w:val="24"/>
        </w:rPr>
        <w:t xml:space="preserve">, epsilon) is chosen by employing the </w:t>
      </w:r>
      <w:proofErr w:type="spellStart"/>
      <w:r w:rsidR="000E64F3" w:rsidRPr="000E64F3">
        <w:rPr>
          <w:rFonts w:ascii="Times New Roman" w:hAnsi="Times New Roman" w:cs="Times New Roman"/>
          <w:bCs/>
          <w:sz w:val="24"/>
          <w:szCs w:val="24"/>
        </w:rPr>
        <w:t>Poinsot's</w:t>
      </w:r>
      <w:proofErr w:type="spellEnd"/>
      <w:r w:rsidR="000E64F3" w:rsidRPr="000E64F3">
        <w:rPr>
          <w:rFonts w:ascii="Times New Roman" w:hAnsi="Times New Roman" w:cs="Times New Roman"/>
          <w:bCs/>
          <w:sz w:val="24"/>
          <w:szCs w:val="24"/>
        </w:rPr>
        <w:t xml:space="preserve"> spirals </w:t>
      </w:r>
      <w:r w:rsidRPr="006145DF">
        <w:rPr>
          <w:rFonts w:ascii="Times New Roman" w:hAnsi="Times New Roman" w:cs="Times New Roman"/>
          <w:bCs/>
          <w:sz w:val="24"/>
          <w:szCs w:val="24"/>
        </w:rPr>
        <w:t>Function. Thus, the proposed algorithm is named as “</w:t>
      </w:r>
      <w:proofErr w:type="spellStart"/>
      <w:r w:rsidR="00E75258" w:rsidRPr="000E64F3">
        <w:rPr>
          <w:rFonts w:ascii="Times New Roman" w:hAnsi="Times New Roman" w:cs="Times New Roman"/>
          <w:bCs/>
          <w:sz w:val="24"/>
          <w:szCs w:val="24"/>
        </w:rPr>
        <w:t>Poinsot's</w:t>
      </w:r>
      <w:proofErr w:type="spellEnd"/>
      <w:r w:rsidR="00E75258" w:rsidRPr="000E64F3">
        <w:rPr>
          <w:rFonts w:ascii="Times New Roman" w:hAnsi="Times New Roman" w:cs="Times New Roman"/>
          <w:bCs/>
          <w:sz w:val="24"/>
          <w:szCs w:val="24"/>
        </w:rPr>
        <w:t xml:space="preserve"> </w:t>
      </w:r>
      <w:r w:rsidR="00C0035F">
        <w:rPr>
          <w:rFonts w:ascii="Times New Roman" w:hAnsi="Times New Roman" w:cs="Times New Roman"/>
          <w:bCs/>
          <w:sz w:val="24"/>
          <w:szCs w:val="24"/>
        </w:rPr>
        <w:t>S</w:t>
      </w:r>
      <w:r w:rsidR="00E75258" w:rsidRPr="000E64F3">
        <w:rPr>
          <w:rFonts w:ascii="Times New Roman" w:hAnsi="Times New Roman" w:cs="Times New Roman"/>
          <w:bCs/>
          <w:sz w:val="24"/>
          <w:szCs w:val="24"/>
        </w:rPr>
        <w:t>pirals</w:t>
      </w:r>
      <w:r w:rsidRPr="006145DF">
        <w:rPr>
          <w:rFonts w:ascii="Times New Roman" w:hAnsi="Times New Roman" w:cs="Times New Roman"/>
          <w:bCs/>
          <w:sz w:val="24"/>
          <w:szCs w:val="24"/>
        </w:rPr>
        <w:t xml:space="preserve"> Differential Privacy (</w:t>
      </w:r>
      <w:r w:rsidR="00EC4E12">
        <w:rPr>
          <w:rFonts w:ascii="Times New Roman" w:hAnsi="Times New Roman" w:cs="Times New Roman"/>
          <w:bCs/>
          <w:sz w:val="24"/>
          <w:szCs w:val="24"/>
        </w:rPr>
        <w:t>PS</w:t>
      </w:r>
      <w:r w:rsidRPr="006145DF">
        <w:rPr>
          <w:rFonts w:ascii="Times New Roman" w:hAnsi="Times New Roman" w:cs="Times New Roman"/>
          <w:bCs/>
          <w:sz w:val="24"/>
          <w:szCs w:val="24"/>
        </w:rPr>
        <w:t>DP)”.</w:t>
      </w:r>
    </w:p>
    <w:p w:rsidR="000F2FB6" w:rsidRPr="007C4412" w:rsidRDefault="000F2FB6" w:rsidP="002F2088">
      <w:pPr>
        <w:spacing w:line="360" w:lineRule="auto"/>
        <w:jc w:val="both"/>
        <w:rPr>
          <w:rFonts w:ascii="Times New Roman" w:hAnsi="Times New Roman" w:cs="Times New Roman"/>
          <w:b/>
          <w:bCs/>
          <w:sz w:val="24"/>
          <w:szCs w:val="24"/>
        </w:rPr>
      </w:pPr>
      <w:r w:rsidRPr="007C4412">
        <w:rPr>
          <w:rFonts w:ascii="Times New Roman" w:hAnsi="Times New Roman" w:cs="Times New Roman"/>
          <w:b/>
          <w:bCs/>
          <w:sz w:val="24"/>
          <w:szCs w:val="24"/>
        </w:rPr>
        <w:t>6.1 DATASET USED</w:t>
      </w:r>
    </w:p>
    <w:p w:rsidR="000F2FB6" w:rsidRPr="007C4412" w:rsidRDefault="000F2FB6" w:rsidP="002F2088">
      <w:pPr>
        <w:spacing w:line="360" w:lineRule="auto"/>
        <w:jc w:val="both"/>
        <w:rPr>
          <w:rFonts w:ascii="Times New Roman" w:hAnsi="Times New Roman" w:cs="Times New Roman"/>
          <w:b/>
          <w:bCs/>
          <w:sz w:val="24"/>
          <w:szCs w:val="24"/>
        </w:rPr>
      </w:pPr>
      <w:r w:rsidRPr="007C4412">
        <w:rPr>
          <w:rFonts w:ascii="Times New Roman" w:hAnsi="Times New Roman" w:cs="Times New Roman"/>
          <w:sz w:val="24"/>
          <w:szCs w:val="24"/>
        </w:rPr>
        <w:t xml:space="preserve">The dataset used in the proposed framework is </w:t>
      </w:r>
      <w:r w:rsidRPr="007C4412">
        <w:rPr>
          <w:rFonts w:ascii="Times New Roman" w:hAnsi="Times New Roman" w:cs="Times New Roman"/>
          <w:b/>
          <w:sz w:val="24"/>
          <w:szCs w:val="24"/>
        </w:rPr>
        <w:t>“</w:t>
      </w:r>
      <w:r w:rsidR="005E6C18" w:rsidRPr="005E6C18">
        <w:rPr>
          <w:rFonts w:ascii="Times New Roman" w:hAnsi="Times New Roman" w:cs="Times New Roman"/>
          <w:sz w:val="24"/>
          <w:szCs w:val="24"/>
        </w:rPr>
        <w:t>Caltech 256 Image Dataset</w:t>
      </w:r>
      <w:r w:rsidRPr="007C4412">
        <w:rPr>
          <w:rFonts w:ascii="Times New Roman" w:hAnsi="Times New Roman" w:cs="Times New Roman"/>
          <w:b/>
          <w:sz w:val="24"/>
          <w:szCs w:val="24"/>
        </w:rPr>
        <w:t>”</w:t>
      </w:r>
      <w:r w:rsidRPr="007C4412">
        <w:rPr>
          <w:rFonts w:ascii="Times New Roman" w:hAnsi="Times New Roman" w:cs="Times New Roman"/>
          <w:sz w:val="24"/>
          <w:szCs w:val="24"/>
        </w:rPr>
        <w:t>, “</w:t>
      </w:r>
      <w:r w:rsidR="0080056D" w:rsidRPr="0080056D">
        <w:rPr>
          <w:rFonts w:ascii="Times New Roman" w:hAnsi="Times New Roman" w:cs="Times New Roman"/>
          <w:sz w:val="24"/>
          <w:szCs w:val="24"/>
        </w:rPr>
        <w:t>Chest X-ray (Covid-19 &amp; Pneumonia)</w:t>
      </w:r>
      <w:r w:rsidRPr="007C4412">
        <w:rPr>
          <w:rFonts w:ascii="Times New Roman" w:hAnsi="Times New Roman" w:cs="Times New Roman"/>
          <w:sz w:val="24"/>
          <w:szCs w:val="24"/>
        </w:rPr>
        <w:t>”</w:t>
      </w:r>
      <w:r w:rsidR="00413F68">
        <w:rPr>
          <w:rFonts w:ascii="Times New Roman" w:hAnsi="Times New Roman" w:cs="Times New Roman"/>
          <w:sz w:val="24"/>
          <w:szCs w:val="24"/>
        </w:rPr>
        <w:t>, “</w:t>
      </w:r>
      <w:r w:rsidR="00413F68" w:rsidRPr="00413F68">
        <w:rPr>
          <w:rFonts w:ascii="Times New Roman" w:hAnsi="Times New Roman" w:cs="Times New Roman"/>
          <w:sz w:val="24"/>
          <w:szCs w:val="24"/>
        </w:rPr>
        <w:t>Hate Speech and Offensive Language Dataset</w:t>
      </w:r>
      <w:r w:rsidR="00413F68">
        <w:rPr>
          <w:rFonts w:ascii="Times New Roman" w:hAnsi="Times New Roman" w:cs="Times New Roman"/>
          <w:sz w:val="24"/>
          <w:szCs w:val="24"/>
        </w:rPr>
        <w:t>”</w:t>
      </w:r>
      <w:r w:rsidRPr="007C4412">
        <w:rPr>
          <w:rFonts w:ascii="Times New Roman" w:hAnsi="Times New Roman" w:cs="Times New Roman"/>
          <w:sz w:val="24"/>
          <w:szCs w:val="24"/>
        </w:rPr>
        <w:t xml:space="preserve"> and “</w:t>
      </w:r>
      <w:r w:rsidR="001A543A" w:rsidRPr="001A543A">
        <w:rPr>
          <w:rFonts w:ascii="Times New Roman" w:hAnsi="Times New Roman" w:cs="Times New Roman"/>
          <w:sz w:val="24"/>
          <w:szCs w:val="24"/>
        </w:rPr>
        <w:t>COCO 2017 Dataset</w:t>
      </w:r>
      <w:r w:rsidRPr="007C4412">
        <w:rPr>
          <w:rFonts w:ascii="Times New Roman" w:hAnsi="Times New Roman" w:cs="Times New Roman"/>
          <w:sz w:val="24"/>
          <w:szCs w:val="24"/>
        </w:rPr>
        <w:t xml:space="preserve">”. This dataset is collected from publically available sources using the below link. </w:t>
      </w:r>
    </w:p>
    <w:p w:rsidR="000F2FB6" w:rsidRPr="007C4412" w:rsidRDefault="00700FEF" w:rsidP="002F2088">
      <w:pPr>
        <w:spacing w:line="360" w:lineRule="auto"/>
        <w:jc w:val="both"/>
        <w:rPr>
          <w:rFonts w:ascii="Times New Roman" w:hAnsi="Times New Roman" w:cs="Times New Roman"/>
          <w:sz w:val="24"/>
          <w:szCs w:val="24"/>
          <w:u w:val="single"/>
        </w:rPr>
      </w:pPr>
      <w:r w:rsidRPr="00700FEF">
        <w:rPr>
          <w:rFonts w:ascii="Times New Roman" w:hAnsi="Times New Roman" w:cs="Times New Roman"/>
          <w:sz w:val="24"/>
          <w:szCs w:val="24"/>
          <w:u w:val="single"/>
        </w:rPr>
        <w:t xml:space="preserve">Chest X-ray (Covid-19 &amp; Pneumonia) </w:t>
      </w:r>
      <w:r w:rsidR="000F2FB6" w:rsidRPr="007C4412">
        <w:rPr>
          <w:rFonts w:ascii="Times New Roman" w:hAnsi="Times New Roman" w:cs="Times New Roman"/>
          <w:sz w:val="24"/>
          <w:szCs w:val="24"/>
          <w:u w:val="single"/>
        </w:rPr>
        <w:t>Dataset</w:t>
      </w:r>
    </w:p>
    <w:p w:rsidR="00AC7CB5" w:rsidRDefault="00AC7CB5" w:rsidP="002F2088">
      <w:pPr>
        <w:spacing w:line="360" w:lineRule="auto"/>
        <w:jc w:val="both"/>
        <w:rPr>
          <w:rFonts w:ascii="Times New Roman" w:hAnsi="Times New Roman" w:cs="Times New Roman"/>
          <w:sz w:val="24"/>
          <w:szCs w:val="24"/>
        </w:rPr>
      </w:pPr>
      <w:r w:rsidRPr="00AC7CB5">
        <w:rPr>
          <w:rFonts w:ascii="Times New Roman" w:hAnsi="Times New Roman" w:cs="Times New Roman"/>
          <w:sz w:val="24"/>
          <w:szCs w:val="24"/>
        </w:rPr>
        <w:t xml:space="preserve">https://www.kaggle.com/datasets/prashant268/chest-xray-covid19-pneumonia </w:t>
      </w:r>
    </w:p>
    <w:p w:rsidR="000F2FB6" w:rsidRPr="007C4412" w:rsidRDefault="000F2FB6" w:rsidP="002F2088">
      <w:pPr>
        <w:spacing w:line="360" w:lineRule="auto"/>
        <w:jc w:val="both"/>
        <w:rPr>
          <w:rFonts w:ascii="Times New Roman" w:hAnsi="Times New Roman" w:cs="Times New Roman"/>
          <w:sz w:val="24"/>
          <w:szCs w:val="24"/>
        </w:rPr>
      </w:pPr>
      <w:r w:rsidRPr="007C4412">
        <w:rPr>
          <w:rFonts w:ascii="Times New Roman" w:hAnsi="Times New Roman" w:cs="Times New Roman"/>
          <w:sz w:val="24"/>
          <w:szCs w:val="24"/>
          <w:u w:val="single"/>
        </w:rPr>
        <w:t>CIFAR-10 Dataset</w:t>
      </w:r>
    </w:p>
    <w:p w:rsidR="000F2FB6" w:rsidRDefault="006D410D" w:rsidP="002F2088">
      <w:pPr>
        <w:spacing w:line="360" w:lineRule="auto"/>
        <w:jc w:val="both"/>
        <w:rPr>
          <w:rFonts w:ascii="Times New Roman" w:hAnsi="Times New Roman" w:cs="Times New Roman"/>
          <w:sz w:val="24"/>
          <w:szCs w:val="24"/>
        </w:rPr>
      </w:pPr>
      <w:r w:rsidRPr="00953864">
        <w:rPr>
          <w:rFonts w:ascii="Times New Roman" w:hAnsi="Times New Roman" w:cs="Times New Roman"/>
          <w:sz w:val="24"/>
          <w:szCs w:val="24"/>
        </w:rPr>
        <w:lastRenderedPageBreak/>
        <w:t>https://www.kaggle.com/c/cifar-10</w:t>
      </w:r>
    </w:p>
    <w:p w:rsidR="00AB236E" w:rsidRPr="00EE22E1" w:rsidRDefault="00AB236E" w:rsidP="002F2088">
      <w:pPr>
        <w:jc w:val="both"/>
        <w:rPr>
          <w:rFonts w:ascii="Times New Roman" w:hAnsi="Times New Roman" w:cs="Times New Roman"/>
          <w:sz w:val="24"/>
          <w:szCs w:val="24"/>
          <w:u w:val="single"/>
        </w:rPr>
      </w:pPr>
      <w:r w:rsidRPr="00EE22E1">
        <w:rPr>
          <w:rFonts w:ascii="Times New Roman" w:hAnsi="Times New Roman" w:cs="Times New Roman"/>
          <w:sz w:val="24"/>
          <w:szCs w:val="24"/>
          <w:u w:val="single"/>
        </w:rPr>
        <w:t>Metal Surface Defects Dataset</w:t>
      </w:r>
    </w:p>
    <w:p w:rsidR="006D410D" w:rsidRDefault="003F3114" w:rsidP="002F2088">
      <w:pPr>
        <w:spacing w:line="360" w:lineRule="auto"/>
        <w:jc w:val="both"/>
        <w:rPr>
          <w:rFonts w:ascii="Times New Roman" w:hAnsi="Times New Roman" w:cs="Times New Roman"/>
          <w:sz w:val="24"/>
          <w:szCs w:val="24"/>
        </w:rPr>
      </w:pPr>
      <w:hyperlink r:id="rId9" w:history="1">
        <w:r w:rsidRPr="00293804">
          <w:rPr>
            <w:rStyle w:val="Hyperlink"/>
            <w:rFonts w:ascii="Times New Roman" w:hAnsi="Times New Roman" w:cs="Times New Roman"/>
            <w:sz w:val="24"/>
            <w:szCs w:val="24"/>
          </w:rPr>
          <w:t>https://www.kaggle.com/datasets/fantacher/neu-metal-surface-defects-data</w:t>
        </w:r>
      </w:hyperlink>
    </w:p>
    <w:p w:rsidR="00957E82" w:rsidRPr="00957E82" w:rsidRDefault="00957E82" w:rsidP="002F2088">
      <w:pPr>
        <w:spacing w:line="360" w:lineRule="auto"/>
        <w:jc w:val="both"/>
        <w:rPr>
          <w:rFonts w:ascii="Times New Roman" w:hAnsi="Times New Roman" w:cs="Times New Roman"/>
          <w:sz w:val="24"/>
          <w:szCs w:val="24"/>
          <w:u w:val="single"/>
        </w:rPr>
      </w:pPr>
      <w:r w:rsidRPr="00957E82">
        <w:rPr>
          <w:rFonts w:ascii="Times New Roman" w:hAnsi="Times New Roman" w:cs="Times New Roman"/>
          <w:sz w:val="24"/>
          <w:szCs w:val="24"/>
          <w:u w:val="single"/>
        </w:rPr>
        <w:t>Hate Speech and Offensive Language Dataset</w:t>
      </w:r>
    </w:p>
    <w:p w:rsidR="003F3114" w:rsidRDefault="003F3114" w:rsidP="002F2088">
      <w:pPr>
        <w:spacing w:line="360" w:lineRule="auto"/>
        <w:jc w:val="both"/>
        <w:rPr>
          <w:rFonts w:ascii="Times New Roman" w:hAnsi="Times New Roman" w:cs="Times New Roman"/>
          <w:sz w:val="24"/>
          <w:szCs w:val="24"/>
        </w:rPr>
      </w:pPr>
      <w:r w:rsidRPr="003F3114">
        <w:rPr>
          <w:rFonts w:ascii="Times New Roman" w:hAnsi="Times New Roman" w:cs="Times New Roman"/>
          <w:sz w:val="24"/>
          <w:szCs w:val="24"/>
        </w:rPr>
        <w:t>https://www.kaggle.com/datasets/mrmorj/hate-speech-and-offensive-language-dataset?select=labeled_data.csv</w:t>
      </w:r>
    </w:p>
    <w:p w:rsidR="00946618" w:rsidRDefault="0043433E" w:rsidP="002F2088">
      <w:pPr>
        <w:spacing w:line="360" w:lineRule="auto"/>
        <w:jc w:val="both"/>
        <w:rPr>
          <w:rFonts w:ascii="Times New Roman" w:hAnsi="Times New Roman" w:cs="Times New Roman"/>
          <w:sz w:val="24"/>
          <w:szCs w:val="24"/>
        </w:rPr>
      </w:pPr>
      <w:r>
        <w:rPr>
          <w:noProof/>
          <w:lang w:eastAsia="en-IN"/>
        </w:rPr>
        <w:drawing>
          <wp:inline distT="0" distB="0" distL="0" distR="0" wp14:anchorId="3D994A86" wp14:editId="3CCCCB80">
            <wp:extent cx="5731510" cy="5921258"/>
            <wp:effectExtent l="0" t="0" r="2540" b="3810"/>
            <wp:docPr id="4" name="Picture 4" descr="https://media.springernature.com/lw685/springer-static/image/art%3A10.1007%2Fs10278-022-00667-y/MediaObjects/10278_2022_667_Fig3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springernature.com/lw685/springer-static/image/art%3A10.1007%2Fs10278-022-00667-y/MediaObjects/10278_2022_667_Fig3_HTM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921258"/>
                    </a:xfrm>
                    <a:prstGeom prst="rect">
                      <a:avLst/>
                    </a:prstGeom>
                    <a:noFill/>
                    <a:ln>
                      <a:noFill/>
                    </a:ln>
                  </pic:spPr>
                </pic:pic>
              </a:graphicData>
            </a:graphic>
          </wp:inline>
        </w:drawing>
      </w:r>
    </w:p>
    <w:p w:rsidR="00CC24FB" w:rsidRDefault="00CC24FB" w:rsidP="002F2088">
      <w:pPr>
        <w:spacing w:line="360" w:lineRule="auto"/>
        <w:jc w:val="both"/>
        <w:rPr>
          <w:rFonts w:ascii="Times New Roman" w:hAnsi="Times New Roman" w:cs="Times New Roman"/>
          <w:sz w:val="24"/>
          <w:szCs w:val="24"/>
        </w:rPr>
      </w:pPr>
    </w:p>
    <w:p w:rsidR="00CC24FB" w:rsidRDefault="00CC24FB" w:rsidP="002F2088">
      <w:pPr>
        <w:spacing w:line="360" w:lineRule="auto"/>
        <w:jc w:val="both"/>
        <w:rPr>
          <w:rFonts w:ascii="Times New Roman" w:hAnsi="Times New Roman" w:cs="Times New Roman"/>
          <w:sz w:val="24"/>
          <w:szCs w:val="24"/>
        </w:rPr>
      </w:pPr>
    </w:p>
    <w:p w:rsidR="00CC24FB" w:rsidRDefault="00CC24FB" w:rsidP="002F2088">
      <w:pPr>
        <w:spacing w:line="360" w:lineRule="auto"/>
        <w:jc w:val="both"/>
        <w:rPr>
          <w:rFonts w:ascii="Times New Roman" w:hAnsi="Times New Roman" w:cs="Times New Roman"/>
          <w:sz w:val="24"/>
          <w:szCs w:val="24"/>
        </w:rPr>
      </w:pPr>
    </w:p>
    <w:p w:rsidR="00CC24FB" w:rsidRDefault="00CC24FB" w:rsidP="002F2088">
      <w:pPr>
        <w:spacing w:line="360" w:lineRule="auto"/>
        <w:jc w:val="both"/>
        <w:rPr>
          <w:rFonts w:ascii="Times New Roman" w:hAnsi="Times New Roman" w:cs="Times New Roman"/>
          <w:sz w:val="24"/>
          <w:szCs w:val="24"/>
        </w:rPr>
      </w:pPr>
    </w:p>
    <w:p w:rsidR="00CC24FB" w:rsidRDefault="00CC24FB" w:rsidP="002F2088">
      <w:pPr>
        <w:spacing w:line="360" w:lineRule="auto"/>
        <w:jc w:val="both"/>
        <w:rPr>
          <w:rFonts w:ascii="Times New Roman" w:hAnsi="Times New Roman" w:cs="Times New Roman"/>
          <w:sz w:val="24"/>
          <w:szCs w:val="24"/>
        </w:rPr>
      </w:pPr>
    </w:p>
    <w:p w:rsidR="00CC24FB" w:rsidRDefault="00CC24FB" w:rsidP="002F2088">
      <w:pPr>
        <w:spacing w:line="360" w:lineRule="auto"/>
        <w:jc w:val="both"/>
        <w:rPr>
          <w:rFonts w:ascii="Times New Roman" w:hAnsi="Times New Roman" w:cs="Times New Roman"/>
          <w:sz w:val="24"/>
          <w:szCs w:val="24"/>
        </w:rPr>
      </w:pPr>
    </w:p>
    <w:p w:rsidR="00CC24FB" w:rsidRDefault="00CC24FB" w:rsidP="002F2088">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862"/>
        <w:gridCol w:w="2111"/>
        <w:gridCol w:w="2045"/>
        <w:gridCol w:w="2224"/>
      </w:tblGrid>
      <w:tr w:rsidR="00340F7A" w:rsidTr="00CC24FB">
        <w:tc>
          <w:tcPr>
            <w:tcW w:w="4476" w:type="dxa"/>
          </w:tcPr>
          <w:p w:rsidR="00340F7A" w:rsidRDefault="00340F7A" w:rsidP="002F2088">
            <w:pPr>
              <w:jc w:val="both"/>
            </w:pPr>
            <w:r>
              <w:t>CNN Structure</w:t>
            </w:r>
          </w:p>
        </w:tc>
        <w:tc>
          <w:tcPr>
            <w:tcW w:w="1588" w:type="dxa"/>
          </w:tcPr>
          <w:p w:rsidR="00340F7A" w:rsidRDefault="00CC24FB" w:rsidP="002F2088">
            <w:pPr>
              <w:jc w:val="both"/>
            </w:pPr>
            <w:r>
              <w:t>Channel Pruning</w:t>
            </w:r>
          </w:p>
        </w:tc>
        <w:tc>
          <w:tcPr>
            <w:tcW w:w="1589" w:type="dxa"/>
          </w:tcPr>
          <w:p w:rsidR="00340F7A" w:rsidRDefault="001F3718" w:rsidP="002F2088">
            <w:pPr>
              <w:jc w:val="both"/>
            </w:pPr>
            <w:r>
              <w:t>Layer Pruning</w:t>
            </w:r>
          </w:p>
        </w:tc>
        <w:tc>
          <w:tcPr>
            <w:tcW w:w="1589" w:type="dxa"/>
          </w:tcPr>
          <w:p w:rsidR="00340F7A" w:rsidRDefault="005B3E73" w:rsidP="002F2088">
            <w:pPr>
              <w:jc w:val="both"/>
            </w:pPr>
            <w:r>
              <w:t xml:space="preserve">Weight </w:t>
            </w:r>
            <w:r w:rsidR="00513434">
              <w:t>Pruning</w:t>
            </w:r>
          </w:p>
        </w:tc>
      </w:tr>
      <w:tr w:rsidR="00340F7A" w:rsidTr="00CC24FB">
        <w:tc>
          <w:tcPr>
            <w:tcW w:w="4476" w:type="dxa"/>
          </w:tcPr>
          <w:p w:rsidR="00340F7A" w:rsidRDefault="00056FA0" w:rsidP="002F2088">
            <w:pPr>
              <w:jc w:val="both"/>
            </w:pPr>
            <w:r>
              <w:rPr>
                <w:noProof/>
                <w:lang w:eastAsia="en-IN"/>
              </w:rPr>
              <w:drawing>
                <wp:inline distT="0" distB="0" distL="0" distR="0" wp14:anchorId="17A7B8A8" wp14:editId="1863BFA1">
                  <wp:extent cx="1784350" cy="531820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86454" cy="5324475"/>
                          </a:xfrm>
                          <a:prstGeom prst="rect">
                            <a:avLst/>
                          </a:prstGeom>
                        </pic:spPr>
                      </pic:pic>
                    </a:graphicData>
                  </a:graphic>
                </wp:inline>
              </w:drawing>
            </w:r>
          </w:p>
        </w:tc>
        <w:tc>
          <w:tcPr>
            <w:tcW w:w="1588" w:type="dxa"/>
          </w:tcPr>
          <w:p w:rsidR="00340F7A" w:rsidRDefault="00CC24FB" w:rsidP="002F2088">
            <w:pPr>
              <w:jc w:val="both"/>
            </w:pPr>
            <w:r>
              <w:rPr>
                <w:noProof/>
                <w:lang w:eastAsia="en-IN"/>
              </w:rPr>
              <w:drawing>
                <wp:inline distT="0" distB="0" distL="0" distR="0" wp14:anchorId="45BB389D" wp14:editId="3A77B08F">
                  <wp:extent cx="1282700" cy="18156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285235" cy="1819275"/>
                          </a:xfrm>
                          <a:prstGeom prst="rect">
                            <a:avLst/>
                          </a:prstGeom>
                        </pic:spPr>
                      </pic:pic>
                    </a:graphicData>
                  </a:graphic>
                </wp:inline>
              </w:drawing>
            </w:r>
          </w:p>
        </w:tc>
        <w:tc>
          <w:tcPr>
            <w:tcW w:w="1589" w:type="dxa"/>
          </w:tcPr>
          <w:p w:rsidR="00340F7A" w:rsidRDefault="00125A01" w:rsidP="002F2088">
            <w:pPr>
              <w:jc w:val="both"/>
            </w:pPr>
            <w:r>
              <w:rPr>
                <w:noProof/>
                <w:lang w:eastAsia="en-IN"/>
              </w:rPr>
              <w:drawing>
                <wp:inline distT="0" distB="0" distL="0" distR="0" wp14:anchorId="1CBD2968" wp14:editId="1FEA2AE3">
                  <wp:extent cx="1238250" cy="1758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240989" cy="1762125"/>
                          </a:xfrm>
                          <a:prstGeom prst="rect">
                            <a:avLst/>
                          </a:prstGeom>
                        </pic:spPr>
                      </pic:pic>
                    </a:graphicData>
                  </a:graphic>
                </wp:inline>
              </w:drawing>
            </w:r>
          </w:p>
        </w:tc>
        <w:tc>
          <w:tcPr>
            <w:tcW w:w="1589" w:type="dxa"/>
          </w:tcPr>
          <w:p w:rsidR="00340F7A" w:rsidRDefault="00C63AC9" w:rsidP="002F2088">
            <w:pPr>
              <w:jc w:val="both"/>
            </w:pPr>
            <w:r>
              <w:rPr>
                <w:noProof/>
                <w:lang w:eastAsia="en-IN"/>
              </w:rPr>
              <w:drawing>
                <wp:inline distT="0" distB="0" distL="0" distR="0" wp14:anchorId="757C1177" wp14:editId="33B6FB9E">
                  <wp:extent cx="1358900" cy="2616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360549" cy="2619375"/>
                          </a:xfrm>
                          <a:prstGeom prst="rect">
                            <a:avLst/>
                          </a:prstGeom>
                        </pic:spPr>
                      </pic:pic>
                    </a:graphicData>
                  </a:graphic>
                </wp:inline>
              </w:drawing>
            </w:r>
          </w:p>
        </w:tc>
      </w:tr>
    </w:tbl>
    <w:p w:rsidR="000F2FB6" w:rsidRDefault="000F2FB6" w:rsidP="002F2088">
      <w:pPr>
        <w:jc w:val="both"/>
      </w:pPr>
    </w:p>
    <w:p w:rsidR="001274FE" w:rsidRDefault="007A5CDF" w:rsidP="002F2088">
      <w:pPr>
        <w:jc w:val="both"/>
      </w:pPr>
      <w:r>
        <w:rPr>
          <w:noProof/>
          <w:lang w:eastAsia="en-IN"/>
        </w:rPr>
        <w:lastRenderedPageBreak/>
        <w:drawing>
          <wp:inline distT="0" distB="0" distL="0" distR="0" wp14:anchorId="0DDF99C5" wp14:editId="561AC4FA">
            <wp:extent cx="5731510" cy="1477578"/>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1477578"/>
                    </a:xfrm>
                    <a:prstGeom prst="rect">
                      <a:avLst/>
                    </a:prstGeom>
                  </pic:spPr>
                </pic:pic>
              </a:graphicData>
            </a:graphic>
          </wp:inline>
        </w:drawing>
      </w:r>
    </w:p>
    <w:p w:rsidR="00FE52DD" w:rsidRDefault="00FE52DD" w:rsidP="002F2088">
      <w:pPr>
        <w:jc w:val="both"/>
      </w:pPr>
      <w:r>
        <w:rPr>
          <w:noProof/>
          <w:lang w:eastAsia="en-IN"/>
        </w:rPr>
        <w:drawing>
          <wp:inline distT="0" distB="0" distL="0" distR="0" wp14:anchorId="5C037D51" wp14:editId="0CEB65BE">
            <wp:extent cx="5731510" cy="1252849"/>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1252849"/>
                    </a:xfrm>
                    <a:prstGeom prst="rect">
                      <a:avLst/>
                    </a:prstGeom>
                  </pic:spPr>
                </pic:pic>
              </a:graphicData>
            </a:graphic>
          </wp:inline>
        </w:drawing>
      </w:r>
    </w:p>
    <w:p w:rsidR="00541602" w:rsidRDefault="00541602" w:rsidP="002F2088">
      <w:pPr>
        <w:jc w:val="both"/>
      </w:pPr>
      <w:r>
        <w:rPr>
          <w:noProof/>
          <w:lang w:eastAsia="en-IN"/>
        </w:rPr>
        <w:drawing>
          <wp:inline distT="0" distB="0" distL="0" distR="0" wp14:anchorId="3DAAF148" wp14:editId="61F72707">
            <wp:extent cx="5731510" cy="1058125"/>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1058125"/>
                    </a:xfrm>
                    <a:prstGeom prst="rect">
                      <a:avLst/>
                    </a:prstGeom>
                  </pic:spPr>
                </pic:pic>
              </a:graphicData>
            </a:graphic>
          </wp:inline>
        </w:drawing>
      </w:r>
    </w:p>
    <w:p w:rsidR="003E733F" w:rsidRDefault="003E733F" w:rsidP="002F2088">
      <w:pPr>
        <w:jc w:val="both"/>
      </w:pPr>
      <w:r>
        <w:rPr>
          <w:noProof/>
          <w:lang w:eastAsia="en-IN"/>
        </w:rPr>
        <w:drawing>
          <wp:inline distT="0" distB="0" distL="0" distR="0" wp14:anchorId="61A12982" wp14:editId="7EC244A1">
            <wp:extent cx="5731510" cy="118938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1189382"/>
                    </a:xfrm>
                    <a:prstGeom prst="rect">
                      <a:avLst/>
                    </a:prstGeom>
                  </pic:spPr>
                </pic:pic>
              </a:graphicData>
            </a:graphic>
          </wp:inline>
        </w:drawing>
      </w:r>
    </w:p>
    <w:p w:rsidR="006339C2" w:rsidRDefault="006339C2" w:rsidP="002F2088">
      <w:pPr>
        <w:jc w:val="both"/>
      </w:pPr>
      <w:r>
        <w:rPr>
          <w:noProof/>
          <w:lang w:eastAsia="en-IN"/>
        </w:rPr>
        <w:drawing>
          <wp:inline distT="0" distB="0" distL="0" distR="0" wp14:anchorId="71C1536C" wp14:editId="407B272D">
            <wp:extent cx="5429250" cy="2676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29250" cy="2676525"/>
                    </a:xfrm>
                    <a:prstGeom prst="rect">
                      <a:avLst/>
                    </a:prstGeom>
                  </pic:spPr>
                </pic:pic>
              </a:graphicData>
            </a:graphic>
          </wp:inline>
        </w:drawing>
      </w:r>
    </w:p>
    <w:p w:rsidR="00483914" w:rsidRPr="00483914" w:rsidRDefault="00483914" w:rsidP="00483914">
      <w:pPr>
        <w:spacing w:after="0" w:line="240" w:lineRule="auto"/>
        <w:rPr>
          <w:rFonts w:ascii="Times New Roman" w:eastAsia="Times New Roman" w:hAnsi="Times New Roman" w:cs="Times New Roman"/>
          <w:sz w:val="24"/>
          <w:szCs w:val="24"/>
          <w:lang w:eastAsia="en-IN"/>
        </w:rPr>
      </w:pPr>
      <w:proofErr w:type="gramStart"/>
      <w:r w:rsidRPr="00483914">
        <w:rPr>
          <w:rFonts w:ascii="Times New Roman" w:eastAsia="Times New Roman" w:hAnsi="Times New Roman" w:cs="Times New Roman"/>
          <w:sz w:val="24"/>
          <w:szCs w:val="24"/>
          <w:lang w:eastAsia="en-IN"/>
        </w:rPr>
        <w:t>issues</w:t>
      </w:r>
      <w:proofErr w:type="gramEnd"/>
      <w:r w:rsidRPr="00483914">
        <w:rPr>
          <w:rFonts w:ascii="Times New Roman" w:eastAsia="Times New Roman" w:hAnsi="Times New Roman" w:cs="Times New Roman"/>
          <w:sz w:val="24"/>
          <w:szCs w:val="24"/>
          <w:lang w:eastAsia="en-IN"/>
        </w:rPr>
        <w:t xml:space="preserve"> in Convolutional neural network</w:t>
      </w:r>
    </w:p>
    <w:p w:rsidR="00483914" w:rsidRPr="00483914" w:rsidRDefault="00483914" w:rsidP="00483914">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483914">
        <w:rPr>
          <w:rFonts w:ascii="Times New Roman" w:eastAsia="Times New Roman" w:hAnsi="Times New Roman" w:cs="Times New Roman"/>
          <w:b/>
          <w:bCs/>
          <w:sz w:val="15"/>
          <w:szCs w:val="15"/>
          <w:lang w:eastAsia="en-IN"/>
        </w:rPr>
        <w:lastRenderedPageBreak/>
        <w:t>ChatGPT</w:t>
      </w:r>
      <w:proofErr w:type="spellEnd"/>
      <w:r w:rsidRPr="00483914">
        <w:rPr>
          <w:rFonts w:ascii="Times New Roman" w:eastAsia="Times New Roman" w:hAnsi="Times New Roman" w:cs="Times New Roman"/>
          <w:b/>
          <w:bCs/>
          <w:sz w:val="15"/>
          <w:szCs w:val="15"/>
          <w:lang w:eastAsia="en-IN"/>
        </w:rPr>
        <w:t xml:space="preserve"> said:</w:t>
      </w:r>
    </w:p>
    <w:p w:rsidR="00483914" w:rsidRPr="00483914" w:rsidRDefault="00483914" w:rsidP="00483914">
      <w:pPr>
        <w:spacing w:after="0" w:line="240" w:lineRule="auto"/>
        <w:rPr>
          <w:rFonts w:ascii="Times New Roman" w:eastAsia="Times New Roman" w:hAnsi="Times New Roman" w:cs="Times New Roman"/>
          <w:sz w:val="24"/>
          <w:szCs w:val="24"/>
          <w:lang w:eastAsia="en-IN"/>
        </w:rPr>
      </w:pPr>
      <w:proofErr w:type="spellStart"/>
      <w:r w:rsidRPr="00483914">
        <w:rPr>
          <w:rFonts w:ascii="Times New Roman" w:eastAsia="Times New Roman" w:hAnsi="Times New Roman" w:cs="Times New Roman"/>
          <w:sz w:val="24"/>
          <w:szCs w:val="24"/>
          <w:lang w:eastAsia="en-IN"/>
        </w:rPr>
        <w:t>ChatGPT</w:t>
      </w:r>
      <w:proofErr w:type="spellEnd"/>
    </w:p>
    <w:p w:rsidR="00483914" w:rsidRPr="00483914" w:rsidRDefault="00483914" w:rsidP="00483914">
      <w:pPr>
        <w:spacing w:before="100" w:beforeAutospacing="1" w:after="100" w:afterAutospacing="1" w:line="240" w:lineRule="auto"/>
        <w:rPr>
          <w:rFonts w:ascii="Times New Roman" w:eastAsia="Times New Roman" w:hAnsi="Times New Roman" w:cs="Times New Roman"/>
          <w:sz w:val="24"/>
          <w:szCs w:val="24"/>
          <w:lang w:eastAsia="en-IN"/>
        </w:rPr>
      </w:pPr>
      <w:r w:rsidRPr="00483914">
        <w:rPr>
          <w:rFonts w:ascii="Times New Roman" w:eastAsia="Times New Roman" w:hAnsi="Times New Roman" w:cs="Times New Roman"/>
          <w:sz w:val="24"/>
          <w:szCs w:val="24"/>
          <w:lang w:eastAsia="en-IN"/>
        </w:rPr>
        <w:t>Convolutional Neural Networks (CNNs) are highly effective in image and video analysis tasks but come with several issues and challenges. Here are some key ones:</w:t>
      </w:r>
    </w:p>
    <w:p w:rsidR="00483914" w:rsidRPr="00483914" w:rsidRDefault="00483914" w:rsidP="004839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3914">
        <w:rPr>
          <w:rFonts w:ascii="Times New Roman" w:eastAsia="Times New Roman" w:hAnsi="Times New Roman" w:cs="Times New Roman"/>
          <w:b/>
          <w:bCs/>
          <w:sz w:val="27"/>
          <w:szCs w:val="27"/>
          <w:lang w:eastAsia="en-IN"/>
        </w:rPr>
        <w:t>1. Computational Complexity and Resource Demand</w:t>
      </w:r>
    </w:p>
    <w:p w:rsidR="00483914" w:rsidRPr="00483914" w:rsidRDefault="00483914" w:rsidP="0048391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83914">
        <w:rPr>
          <w:rFonts w:ascii="Times New Roman" w:eastAsia="Times New Roman" w:hAnsi="Times New Roman" w:cs="Times New Roman"/>
          <w:b/>
          <w:bCs/>
          <w:sz w:val="24"/>
          <w:szCs w:val="24"/>
          <w:lang w:eastAsia="en-IN"/>
        </w:rPr>
        <w:t>High Resource Demand</w:t>
      </w:r>
      <w:r w:rsidRPr="00483914">
        <w:rPr>
          <w:rFonts w:ascii="Times New Roman" w:eastAsia="Times New Roman" w:hAnsi="Times New Roman" w:cs="Times New Roman"/>
          <w:sz w:val="24"/>
          <w:szCs w:val="24"/>
          <w:lang w:eastAsia="en-IN"/>
        </w:rPr>
        <w:t>: CNNs are computationally expensive due to large matrix multiplications and complex architecture. Training deep CNNs requires powerful GPUs, which can be costly and resource-intensive.</w:t>
      </w:r>
    </w:p>
    <w:p w:rsidR="00483914" w:rsidRPr="00483914" w:rsidRDefault="00483914" w:rsidP="0048391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83914">
        <w:rPr>
          <w:rFonts w:ascii="Times New Roman" w:eastAsia="Times New Roman" w:hAnsi="Times New Roman" w:cs="Times New Roman"/>
          <w:b/>
          <w:bCs/>
          <w:sz w:val="24"/>
          <w:szCs w:val="24"/>
          <w:lang w:eastAsia="en-IN"/>
        </w:rPr>
        <w:t>Memory Consumption</w:t>
      </w:r>
      <w:r w:rsidRPr="00483914">
        <w:rPr>
          <w:rFonts w:ascii="Times New Roman" w:eastAsia="Times New Roman" w:hAnsi="Times New Roman" w:cs="Times New Roman"/>
          <w:sz w:val="24"/>
          <w:szCs w:val="24"/>
          <w:lang w:eastAsia="en-IN"/>
        </w:rPr>
        <w:t>: Large datasets and deep layers require high memory usage, often limiting the batch size and impacting performance on devices with limited resources.</w:t>
      </w:r>
    </w:p>
    <w:p w:rsidR="00483914" w:rsidRPr="00483914" w:rsidRDefault="00483914" w:rsidP="0048391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83914">
        <w:rPr>
          <w:rFonts w:ascii="Times New Roman" w:eastAsia="Times New Roman" w:hAnsi="Times New Roman" w:cs="Times New Roman"/>
          <w:b/>
          <w:bCs/>
          <w:sz w:val="24"/>
          <w:szCs w:val="24"/>
          <w:lang w:eastAsia="en-IN"/>
        </w:rPr>
        <w:t>Latency</w:t>
      </w:r>
      <w:r w:rsidRPr="00483914">
        <w:rPr>
          <w:rFonts w:ascii="Times New Roman" w:eastAsia="Times New Roman" w:hAnsi="Times New Roman" w:cs="Times New Roman"/>
          <w:sz w:val="24"/>
          <w:szCs w:val="24"/>
          <w:lang w:eastAsia="en-IN"/>
        </w:rPr>
        <w:t>: Real-time applications, like autonomous driving or augmented reality, require low latency, which is challenging with traditional CNNs due to their processing demands.</w:t>
      </w:r>
    </w:p>
    <w:p w:rsidR="00483914" w:rsidRPr="00483914" w:rsidRDefault="00483914" w:rsidP="004839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3914">
        <w:rPr>
          <w:rFonts w:ascii="Times New Roman" w:eastAsia="Times New Roman" w:hAnsi="Times New Roman" w:cs="Times New Roman"/>
          <w:b/>
          <w:bCs/>
          <w:sz w:val="27"/>
          <w:szCs w:val="27"/>
          <w:lang w:eastAsia="en-IN"/>
        </w:rPr>
        <w:t xml:space="preserve">2. </w:t>
      </w:r>
      <w:proofErr w:type="spellStart"/>
      <w:r w:rsidRPr="00483914">
        <w:rPr>
          <w:rFonts w:ascii="Times New Roman" w:eastAsia="Times New Roman" w:hAnsi="Times New Roman" w:cs="Times New Roman"/>
          <w:b/>
          <w:bCs/>
          <w:sz w:val="27"/>
          <w:szCs w:val="27"/>
          <w:lang w:eastAsia="en-IN"/>
        </w:rPr>
        <w:t>Overfitting</w:t>
      </w:r>
      <w:proofErr w:type="spellEnd"/>
      <w:r w:rsidRPr="00483914">
        <w:rPr>
          <w:rFonts w:ascii="Times New Roman" w:eastAsia="Times New Roman" w:hAnsi="Times New Roman" w:cs="Times New Roman"/>
          <w:b/>
          <w:bCs/>
          <w:sz w:val="27"/>
          <w:szCs w:val="27"/>
          <w:lang w:eastAsia="en-IN"/>
        </w:rPr>
        <w:t xml:space="preserve"> on Small Datasets</w:t>
      </w:r>
    </w:p>
    <w:p w:rsidR="00483914" w:rsidRPr="00483914" w:rsidRDefault="00483914" w:rsidP="0048391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83914">
        <w:rPr>
          <w:rFonts w:ascii="Times New Roman" w:eastAsia="Times New Roman" w:hAnsi="Times New Roman" w:cs="Times New Roman"/>
          <w:sz w:val="24"/>
          <w:szCs w:val="24"/>
          <w:lang w:eastAsia="en-IN"/>
        </w:rPr>
        <w:t xml:space="preserve">CNNs tend to have a large number of parameters, making them prone to </w:t>
      </w:r>
      <w:proofErr w:type="spellStart"/>
      <w:r w:rsidRPr="00483914">
        <w:rPr>
          <w:rFonts w:ascii="Times New Roman" w:eastAsia="Times New Roman" w:hAnsi="Times New Roman" w:cs="Times New Roman"/>
          <w:sz w:val="24"/>
          <w:szCs w:val="24"/>
          <w:lang w:eastAsia="en-IN"/>
        </w:rPr>
        <w:t>overfitting</w:t>
      </w:r>
      <w:proofErr w:type="spellEnd"/>
      <w:r w:rsidRPr="00483914">
        <w:rPr>
          <w:rFonts w:ascii="Times New Roman" w:eastAsia="Times New Roman" w:hAnsi="Times New Roman" w:cs="Times New Roman"/>
          <w:sz w:val="24"/>
          <w:szCs w:val="24"/>
          <w:lang w:eastAsia="en-IN"/>
        </w:rPr>
        <w:t xml:space="preserve"> on small datasets. While data augmentation, dropout, and regularization can help, they don’t fully mitigate </w:t>
      </w:r>
      <w:proofErr w:type="spellStart"/>
      <w:r w:rsidRPr="00483914">
        <w:rPr>
          <w:rFonts w:ascii="Times New Roman" w:eastAsia="Times New Roman" w:hAnsi="Times New Roman" w:cs="Times New Roman"/>
          <w:sz w:val="24"/>
          <w:szCs w:val="24"/>
          <w:lang w:eastAsia="en-IN"/>
        </w:rPr>
        <w:t>overfitting</w:t>
      </w:r>
      <w:proofErr w:type="spellEnd"/>
      <w:r w:rsidRPr="00483914">
        <w:rPr>
          <w:rFonts w:ascii="Times New Roman" w:eastAsia="Times New Roman" w:hAnsi="Times New Roman" w:cs="Times New Roman"/>
          <w:sz w:val="24"/>
          <w:szCs w:val="24"/>
          <w:lang w:eastAsia="en-IN"/>
        </w:rPr>
        <w:t xml:space="preserve"> on limited data.</w:t>
      </w:r>
    </w:p>
    <w:p w:rsidR="00483914" w:rsidRPr="00483914" w:rsidRDefault="00483914" w:rsidP="0048391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83914">
        <w:rPr>
          <w:rFonts w:ascii="Times New Roman" w:eastAsia="Times New Roman" w:hAnsi="Times New Roman" w:cs="Times New Roman"/>
          <w:b/>
          <w:bCs/>
          <w:sz w:val="24"/>
          <w:szCs w:val="24"/>
          <w:lang w:eastAsia="en-IN"/>
        </w:rPr>
        <w:t>Data Dependence</w:t>
      </w:r>
      <w:r w:rsidRPr="00483914">
        <w:rPr>
          <w:rFonts w:ascii="Times New Roman" w:eastAsia="Times New Roman" w:hAnsi="Times New Roman" w:cs="Times New Roman"/>
          <w:sz w:val="24"/>
          <w:szCs w:val="24"/>
          <w:lang w:eastAsia="en-IN"/>
        </w:rPr>
        <w:t xml:space="preserve">: CNNs require a large amount of </w:t>
      </w:r>
      <w:proofErr w:type="spellStart"/>
      <w:r w:rsidRPr="00483914">
        <w:rPr>
          <w:rFonts w:ascii="Times New Roman" w:eastAsia="Times New Roman" w:hAnsi="Times New Roman" w:cs="Times New Roman"/>
          <w:sz w:val="24"/>
          <w:szCs w:val="24"/>
          <w:lang w:eastAsia="en-IN"/>
        </w:rPr>
        <w:t>labeled</w:t>
      </w:r>
      <w:proofErr w:type="spellEnd"/>
      <w:r w:rsidRPr="00483914">
        <w:rPr>
          <w:rFonts w:ascii="Times New Roman" w:eastAsia="Times New Roman" w:hAnsi="Times New Roman" w:cs="Times New Roman"/>
          <w:sz w:val="24"/>
          <w:szCs w:val="24"/>
          <w:lang w:eastAsia="en-IN"/>
        </w:rPr>
        <w:t xml:space="preserve"> data for effective training, and performance drops if the data quality or quantity is insufficient.</w:t>
      </w:r>
    </w:p>
    <w:p w:rsidR="00483914" w:rsidRPr="00483914" w:rsidRDefault="00483914" w:rsidP="004839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3914">
        <w:rPr>
          <w:rFonts w:ascii="Times New Roman" w:eastAsia="Times New Roman" w:hAnsi="Times New Roman" w:cs="Times New Roman"/>
          <w:b/>
          <w:bCs/>
          <w:sz w:val="27"/>
          <w:szCs w:val="27"/>
          <w:lang w:eastAsia="en-IN"/>
        </w:rPr>
        <w:t>3. Vulnerability to Adversarial Attacks</w:t>
      </w:r>
    </w:p>
    <w:p w:rsidR="00483914" w:rsidRPr="00483914" w:rsidRDefault="00483914" w:rsidP="0048391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83914">
        <w:rPr>
          <w:rFonts w:ascii="Times New Roman" w:eastAsia="Times New Roman" w:hAnsi="Times New Roman" w:cs="Times New Roman"/>
          <w:sz w:val="24"/>
          <w:szCs w:val="24"/>
          <w:lang w:eastAsia="en-IN"/>
        </w:rPr>
        <w:t>CNNs are sensitive to subtle changes in input images, which adversarial attacks exploit to cause misclassification. Small, often unnoticeable, perturbations to an image can result in significant classification errors, posing security risks for critical applications.</w:t>
      </w:r>
    </w:p>
    <w:p w:rsidR="00483914" w:rsidRPr="00483914" w:rsidRDefault="00483914" w:rsidP="004839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3914">
        <w:rPr>
          <w:rFonts w:ascii="Times New Roman" w:eastAsia="Times New Roman" w:hAnsi="Times New Roman" w:cs="Times New Roman"/>
          <w:b/>
          <w:bCs/>
          <w:sz w:val="27"/>
          <w:szCs w:val="27"/>
          <w:lang w:eastAsia="en-IN"/>
        </w:rPr>
        <w:t>4. Lack of Generalization</w:t>
      </w:r>
    </w:p>
    <w:p w:rsidR="00483914" w:rsidRPr="00483914" w:rsidRDefault="00483914" w:rsidP="0048391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83914">
        <w:rPr>
          <w:rFonts w:ascii="Times New Roman" w:eastAsia="Times New Roman" w:hAnsi="Times New Roman" w:cs="Times New Roman"/>
          <w:sz w:val="24"/>
          <w:szCs w:val="24"/>
          <w:lang w:eastAsia="en-IN"/>
        </w:rPr>
        <w:t>CNNs often fail to generalize well across different domains and can struggle with unseen data, especially if trained on a narrow dataset. For example, a CNN trained to recognize animals in natural scenes might perform poorly on images with different lighting, resolution, or background.</w:t>
      </w:r>
    </w:p>
    <w:p w:rsidR="00483914" w:rsidRPr="00483914" w:rsidRDefault="00483914" w:rsidP="0048391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83914">
        <w:rPr>
          <w:rFonts w:ascii="Times New Roman" w:eastAsia="Times New Roman" w:hAnsi="Times New Roman" w:cs="Times New Roman"/>
          <w:b/>
          <w:bCs/>
          <w:sz w:val="24"/>
          <w:szCs w:val="24"/>
          <w:lang w:eastAsia="en-IN"/>
        </w:rPr>
        <w:t>Bias in Training Data</w:t>
      </w:r>
      <w:r w:rsidRPr="00483914">
        <w:rPr>
          <w:rFonts w:ascii="Times New Roman" w:eastAsia="Times New Roman" w:hAnsi="Times New Roman" w:cs="Times New Roman"/>
          <w:sz w:val="24"/>
          <w:szCs w:val="24"/>
          <w:lang w:eastAsia="en-IN"/>
        </w:rPr>
        <w:t>: CNNs inherit biases present in the training data, which can result in biased predictions in tasks like facial recognition or medical diagnosis.</w:t>
      </w:r>
    </w:p>
    <w:p w:rsidR="00483914" w:rsidRPr="00483914" w:rsidRDefault="00483914" w:rsidP="004839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3914">
        <w:rPr>
          <w:rFonts w:ascii="Times New Roman" w:eastAsia="Times New Roman" w:hAnsi="Times New Roman" w:cs="Times New Roman"/>
          <w:b/>
          <w:bCs/>
          <w:sz w:val="27"/>
          <w:szCs w:val="27"/>
          <w:lang w:eastAsia="en-IN"/>
        </w:rPr>
        <w:t xml:space="preserve">5. </w:t>
      </w:r>
      <w:proofErr w:type="spellStart"/>
      <w:r w:rsidRPr="00483914">
        <w:rPr>
          <w:rFonts w:ascii="Times New Roman" w:eastAsia="Times New Roman" w:hAnsi="Times New Roman" w:cs="Times New Roman"/>
          <w:b/>
          <w:bCs/>
          <w:sz w:val="27"/>
          <w:szCs w:val="27"/>
          <w:lang w:eastAsia="en-IN"/>
        </w:rPr>
        <w:t>Explainability</w:t>
      </w:r>
      <w:proofErr w:type="spellEnd"/>
      <w:r w:rsidRPr="00483914">
        <w:rPr>
          <w:rFonts w:ascii="Times New Roman" w:eastAsia="Times New Roman" w:hAnsi="Times New Roman" w:cs="Times New Roman"/>
          <w:b/>
          <w:bCs/>
          <w:sz w:val="27"/>
          <w:szCs w:val="27"/>
          <w:lang w:eastAsia="en-IN"/>
        </w:rPr>
        <w:t xml:space="preserve"> and Interpretability Issues</w:t>
      </w:r>
    </w:p>
    <w:p w:rsidR="00483914" w:rsidRPr="00483914" w:rsidRDefault="00483914" w:rsidP="0048391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83914">
        <w:rPr>
          <w:rFonts w:ascii="Times New Roman" w:eastAsia="Times New Roman" w:hAnsi="Times New Roman" w:cs="Times New Roman"/>
          <w:b/>
          <w:bCs/>
          <w:sz w:val="24"/>
          <w:szCs w:val="24"/>
          <w:lang w:eastAsia="en-IN"/>
        </w:rPr>
        <w:t>Black-box Nature</w:t>
      </w:r>
      <w:r w:rsidRPr="00483914">
        <w:rPr>
          <w:rFonts w:ascii="Times New Roman" w:eastAsia="Times New Roman" w:hAnsi="Times New Roman" w:cs="Times New Roman"/>
          <w:sz w:val="24"/>
          <w:szCs w:val="24"/>
          <w:lang w:eastAsia="en-IN"/>
        </w:rPr>
        <w:t>: CNNs have a complex structure that makes it difficult to understand how and why they make certain decisions. This lack of transparency is a problem in fields where understanding the decision-making process is crucial, such as healthcare and finance.</w:t>
      </w:r>
    </w:p>
    <w:p w:rsidR="00483914" w:rsidRPr="00483914" w:rsidRDefault="00483914" w:rsidP="0048391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83914">
        <w:rPr>
          <w:rFonts w:ascii="Times New Roman" w:eastAsia="Times New Roman" w:hAnsi="Times New Roman" w:cs="Times New Roman"/>
          <w:b/>
          <w:bCs/>
          <w:sz w:val="24"/>
          <w:szCs w:val="24"/>
          <w:lang w:eastAsia="en-IN"/>
        </w:rPr>
        <w:lastRenderedPageBreak/>
        <w:t>Feature Visualization</w:t>
      </w:r>
      <w:r w:rsidRPr="00483914">
        <w:rPr>
          <w:rFonts w:ascii="Times New Roman" w:eastAsia="Times New Roman" w:hAnsi="Times New Roman" w:cs="Times New Roman"/>
          <w:sz w:val="24"/>
          <w:szCs w:val="24"/>
          <w:lang w:eastAsia="en-IN"/>
        </w:rPr>
        <w:t>: Extracted features within CNN layers aren’t always human-interpretable, making it challenging to explain decisions or identify biases in the model.</w:t>
      </w:r>
    </w:p>
    <w:p w:rsidR="00483914" w:rsidRPr="00483914" w:rsidRDefault="00483914" w:rsidP="004839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3914">
        <w:rPr>
          <w:rFonts w:ascii="Times New Roman" w:eastAsia="Times New Roman" w:hAnsi="Times New Roman" w:cs="Times New Roman"/>
          <w:b/>
          <w:bCs/>
          <w:sz w:val="27"/>
          <w:szCs w:val="27"/>
          <w:lang w:eastAsia="en-IN"/>
        </w:rPr>
        <w:t xml:space="preserve">6. Difficulty in </w:t>
      </w:r>
      <w:proofErr w:type="spellStart"/>
      <w:r w:rsidRPr="00483914">
        <w:rPr>
          <w:rFonts w:ascii="Times New Roman" w:eastAsia="Times New Roman" w:hAnsi="Times New Roman" w:cs="Times New Roman"/>
          <w:b/>
          <w:bCs/>
          <w:sz w:val="27"/>
          <w:szCs w:val="27"/>
          <w:lang w:eastAsia="en-IN"/>
        </w:rPr>
        <w:t>Hyperparameter</w:t>
      </w:r>
      <w:proofErr w:type="spellEnd"/>
      <w:r w:rsidRPr="00483914">
        <w:rPr>
          <w:rFonts w:ascii="Times New Roman" w:eastAsia="Times New Roman" w:hAnsi="Times New Roman" w:cs="Times New Roman"/>
          <w:b/>
          <w:bCs/>
          <w:sz w:val="27"/>
          <w:szCs w:val="27"/>
          <w:lang w:eastAsia="en-IN"/>
        </w:rPr>
        <w:t xml:space="preserve"> Tuning</w:t>
      </w:r>
    </w:p>
    <w:p w:rsidR="00483914" w:rsidRPr="00483914" w:rsidRDefault="00483914" w:rsidP="0048391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83914">
        <w:rPr>
          <w:rFonts w:ascii="Times New Roman" w:eastAsia="Times New Roman" w:hAnsi="Times New Roman" w:cs="Times New Roman"/>
          <w:sz w:val="24"/>
          <w:szCs w:val="24"/>
          <w:lang w:eastAsia="en-IN"/>
        </w:rPr>
        <w:t xml:space="preserve">CNN performance is sensitive to </w:t>
      </w:r>
      <w:proofErr w:type="spellStart"/>
      <w:r w:rsidRPr="00483914">
        <w:rPr>
          <w:rFonts w:ascii="Times New Roman" w:eastAsia="Times New Roman" w:hAnsi="Times New Roman" w:cs="Times New Roman"/>
          <w:sz w:val="24"/>
          <w:szCs w:val="24"/>
          <w:lang w:eastAsia="en-IN"/>
        </w:rPr>
        <w:t>hyperparameters</w:t>
      </w:r>
      <w:proofErr w:type="spellEnd"/>
      <w:r w:rsidRPr="00483914">
        <w:rPr>
          <w:rFonts w:ascii="Times New Roman" w:eastAsia="Times New Roman" w:hAnsi="Times New Roman" w:cs="Times New Roman"/>
          <w:sz w:val="24"/>
          <w:szCs w:val="24"/>
          <w:lang w:eastAsia="en-IN"/>
        </w:rPr>
        <w:t xml:space="preserve"> like learning rate, filter size, number of layers, and others. Finding optimal </w:t>
      </w:r>
      <w:proofErr w:type="spellStart"/>
      <w:r w:rsidRPr="00483914">
        <w:rPr>
          <w:rFonts w:ascii="Times New Roman" w:eastAsia="Times New Roman" w:hAnsi="Times New Roman" w:cs="Times New Roman"/>
          <w:sz w:val="24"/>
          <w:szCs w:val="24"/>
          <w:lang w:eastAsia="en-IN"/>
        </w:rPr>
        <w:t>hyperparameters</w:t>
      </w:r>
      <w:proofErr w:type="spellEnd"/>
      <w:r w:rsidRPr="00483914">
        <w:rPr>
          <w:rFonts w:ascii="Times New Roman" w:eastAsia="Times New Roman" w:hAnsi="Times New Roman" w:cs="Times New Roman"/>
          <w:sz w:val="24"/>
          <w:szCs w:val="24"/>
          <w:lang w:eastAsia="en-IN"/>
        </w:rPr>
        <w:t xml:space="preserve"> is challenging and typically requires manual tuning, which is time-consuming and computationally expensive.</w:t>
      </w:r>
    </w:p>
    <w:p w:rsidR="00483914" w:rsidRPr="00483914" w:rsidRDefault="00483914" w:rsidP="004839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3914">
        <w:rPr>
          <w:rFonts w:ascii="Times New Roman" w:eastAsia="Times New Roman" w:hAnsi="Times New Roman" w:cs="Times New Roman"/>
          <w:b/>
          <w:bCs/>
          <w:sz w:val="27"/>
          <w:szCs w:val="27"/>
          <w:lang w:eastAsia="en-IN"/>
        </w:rPr>
        <w:t>7. Sensitivity to Input Variations</w:t>
      </w:r>
    </w:p>
    <w:p w:rsidR="00483914" w:rsidRPr="00483914" w:rsidRDefault="00483914" w:rsidP="0048391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83914">
        <w:rPr>
          <w:rFonts w:ascii="Times New Roman" w:eastAsia="Times New Roman" w:hAnsi="Times New Roman" w:cs="Times New Roman"/>
          <w:sz w:val="24"/>
          <w:szCs w:val="24"/>
          <w:lang w:eastAsia="en-IN"/>
        </w:rPr>
        <w:t>CNNs can be sensitive to variations like rotations, scaling, and changes in lighting, requiring extensive data augmentation to learn invariances.</w:t>
      </w:r>
    </w:p>
    <w:p w:rsidR="00483914" w:rsidRPr="00483914" w:rsidRDefault="00483914" w:rsidP="0048391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83914">
        <w:rPr>
          <w:rFonts w:ascii="Times New Roman" w:eastAsia="Times New Roman" w:hAnsi="Times New Roman" w:cs="Times New Roman"/>
          <w:b/>
          <w:bCs/>
          <w:sz w:val="24"/>
          <w:szCs w:val="24"/>
          <w:lang w:eastAsia="en-IN"/>
        </w:rPr>
        <w:t>Position and Scale Sensitivity</w:t>
      </w:r>
      <w:r w:rsidRPr="00483914">
        <w:rPr>
          <w:rFonts w:ascii="Times New Roman" w:eastAsia="Times New Roman" w:hAnsi="Times New Roman" w:cs="Times New Roman"/>
          <w:sz w:val="24"/>
          <w:szCs w:val="24"/>
          <w:lang w:eastAsia="en-IN"/>
        </w:rPr>
        <w:t xml:space="preserve">: CNNs sometimes struggle with detecting objects at different scales and positions, especially if they are trained on </w:t>
      </w:r>
      <w:proofErr w:type="spellStart"/>
      <w:r w:rsidRPr="00483914">
        <w:rPr>
          <w:rFonts w:ascii="Times New Roman" w:eastAsia="Times New Roman" w:hAnsi="Times New Roman" w:cs="Times New Roman"/>
          <w:sz w:val="24"/>
          <w:szCs w:val="24"/>
          <w:lang w:eastAsia="en-IN"/>
        </w:rPr>
        <w:t>centered</w:t>
      </w:r>
      <w:proofErr w:type="spellEnd"/>
      <w:r w:rsidRPr="00483914">
        <w:rPr>
          <w:rFonts w:ascii="Times New Roman" w:eastAsia="Times New Roman" w:hAnsi="Times New Roman" w:cs="Times New Roman"/>
          <w:sz w:val="24"/>
          <w:szCs w:val="24"/>
          <w:lang w:eastAsia="en-IN"/>
        </w:rPr>
        <w:t>, similarly scaled objects.</w:t>
      </w:r>
    </w:p>
    <w:p w:rsidR="00483914" w:rsidRPr="00483914" w:rsidRDefault="00483914" w:rsidP="004839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3914">
        <w:rPr>
          <w:rFonts w:ascii="Times New Roman" w:eastAsia="Times New Roman" w:hAnsi="Times New Roman" w:cs="Times New Roman"/>
          <w:b/>
          <w:bCs/>
          <w:sz w:val="27"/>
          <w:szCs w:val="27"/>
          <w:lang w:eastAsia="en-IN"/>
        </w:rPr>
        <w:t>8. Environmental and Deployment Constraints</w:t>
      </w:r>
    </w:p>
    <w:p w:rsidR="00483914" w:rsidRPr="00483914" w:rsidRDefault="00483914" w:rsidP="0048391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83914">
        <w:rPr>
          <w:rFonts w:ascii="Times New Roman" w:eastAsia="Times New Roman" w:hAnsi="Times New Roman" w:cs="Times New Roman"/>
          <w:b/>
          <w:bCs/>
          <w:sz w:val="24"/>
          <w:szCs w:val="24"/>
          <w:lang w:eastAsia="en-IN"/>
        </w:rPr>
        <w:t>Resource Constraints</w:t>
      </w:r>
      <w:r w:rsidRPr="00483914">
        <w:rPr>
          <w:rFonts w:ascii="Times New Roman" w:eastAsia="Times New Roman" w:hAnsi="Times New Roman" w:cs="Times New Roman"/>
          <w:sz w:val="24"/>
          <w:szCs w:val="24"/>
          <w:lang w:eastAsia="en-IN"/>
        </w:rPr>
        <w:t>: For deployment on mobile devices, embedded systems, or edge devices, CNN models need to be optimized, as these environments often lack the computational power required by traditional CNNs.</w:t>
      </w:r>
    </w:p>
    <w:p w:rsidR="00483914" w:rsidRPr="00483914" w:rsidRDefault="00483914" w:rsidP="0048391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83914">
        <w:rPr>
          <w:rFonts w:ascii="Times New Roman" w:eastAsia="Times New Roman" w:hAnsi="Times New Roman" w:cs="Times New Roman"/>
          <w:b/>
          <w:bCs/>
          <w:sz w:val="24"/>
          <w:szCs w:val="24"/>
          <w:lang w:eastAsia="en-IN"/>
        </w:rPr>
        <w:t>Energy Consumption</w:t>
      </w:r>
      <w:r w:rsidRPr="00483914">
        <w:rPr>
          <w:rFonts w:ascii="Times New Roman" w:eastAsia="Times New Roman" w:hAnsi="Times New Roman" w:cs="Times New Roman"/>
          <w:sz w:val="24"/>
          <w:szCs w:val="24"/>
          <w:lang w:eastAsia="en-IN"/>
        </w:rPr>
        <w:t>: Running CNNs on battery-powered devices can lead to high energy consumption, which is a significant limitation for edge computing or IoT devices.</w:t>
      </w:r>
    </w:p>
    <w:p w:rsidR="00483914" w:rsidRPr="00483914" w:rsidRDefault="00483914" w:rsidP="004839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3914">
        <w:rPr>
          <w:rFonts w:ascii="Times New Roman" w:eastAsia="Times New Roman" w:hAnsi="Times New Roman" w:cs="Times New Roman"/>
          <w:b/>
          <w:bCs/>
          <w:sz w:val="27"/>
          <w:szCs w:val="27"/>
          <w:lang w:eastAsia="en-IN"/>
        </w:rPr>
        <w:t>9. Long Training Times</w:t>
      </w:r>
    </w:p>
    <w:p w:rsidR="00483914" w:rsidRPr="00483914" w:rsidRDefault="00483914" w:rsidP="0048391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83914">
        <w:rPr>
          <w:rFonts w:ascii="Times New Roman" w:eastAsia="Times New Roman" w:hAnsi="Times New Roman" w:cs="Times New Roman"/>
          <w:sz w:val="24"/>
          <w:szCs w:val="24"/>
          <w:lang w:eastAsia="en-IN"/>
        </w:rPr>
        <w:t>Training CNNs, especially on large datasets, is time-intensive. Complex architectures can take days or even weeks to train, depending on the model size and hardware.</w:t>
      </w:r>
    </w:p>
    <w:p w:rsidR="00483914" w:rsidRPr="00483914" w:rsidRDefault="00483914" w:rsidP="00483914">
      <w:pPr>
        <w:spacing w:after="0" w:line="240" w:lineRule="auto"/>
        <w:rPr>
          <w:rFonts w:ascii="Times New Roman" w:eastAsia="Times New Roman" w:hAnsi="Times New Roman" w:cs="Times New Roman"/>
          <w:sz w:val="24"/>
          <w:szCs w:val="24"/>
          <w:lang w:eastAsia="en-IN"/>
        </w:rPr>
      </w:pPr>
      <w:r w:rsidRPr="00483914">
        <w:rPr>
          <w:rFonts w:ascii="Times New Roman" w:eastAsia="Times New Roman" w:hAnsi="Times New Roman" w:cs="Times New Roman"/>
          <w:sz w:val="24"/>
          <w:szCs w:val="24"/>
          <w:lang w:eastAsia="en-IN"/>
        </w:rPr>
        <w:t>4o</w:t>
      </w:r>
    </w:p>
    <w:p w:rsidR="00483914" w:rsidRPr="00483914" w:rsidRDefault="00483914" w:rsidP="00483914">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83914">
        <w:rPr>
          <w:rFonts w:ascii="Times New Roman" w:eastAsia="Times New Roman" w:hAnsi="Times New Roman" w:cs="Times New Roman"/>
          <w:b/>
          <w:bCs/>
          <w:sz w:val="20"/>
          <w:szCs w:val="20"/>
          <w:lang w:eastAsia="en-IN"/>
        </w:rPr>
        <w:t>You said:</w:t>
      </w:r>
    </w:p>
    <w:p w:rsidR="00483914" w:rsidRPr="00483914" w:rsidRDefault="00483914" w:rsidP="00483914">
      <w:pPr>
        <w:spacing w:after="0" w:line="240" w:lineRule="auto"/>
        <w:rPr>
          <w:rFonts w:ascii="Times New Roman" w:eastAsia="Times New Roman" w:hAnsi="Times New Roman" w:cs="Times New Roman"/>
          <w:sz w:val="24"/>
          <w:szCs w:val="24"/>
          <w:lang w:eastAsia="en-IN"/>
        </w:rPr>
      </w:pPr>
      <w:r w:rsidRPr="00483914">
        <w:rPr>
          <w:rFonts w:ascii="Times New Roman" w:eastAsia="Times New Roman" w:hAnsi="Times New Roman" w:cs="Times New Roman"/>
          <w:sz w:val="24"/>
          <w:szCs w:val="24"/>
          <w:lang w:eastAsia="en-IN"/>
        </w:rPr>
        <w:t>Limitation in Convolutional neural network running on GPU</w:t>
      </w:r>
    </w:p>
    <w:p w:rsidR="00483914" w:rsidRPr="00483914" w:rsidRDefault="00483914" w:rsidP="00483914">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483914">
        <w:rPr>
          <w:rFonts w:ascii="Times New Roman" w:eastAsia="Times New Roman" w:hAnsi="Times New Roman" w:cs="Times New Roman"/>
          <w:b/>
          <w:bCs/>
          <w:sz w:val="15"/>
          <w:szCs w:val="15"/>
          <w:lang w:eastAsia="en-IN"/>
        </w:rPr>
        <w:t>ChatGPT</w:t>
      </w:r>
      <w:proofErr w:type="spellEnd"/>
      <w:r w:rsidRPr="00483914">
        <w:rPr>
          <w:rFonts w:ascii="Times New Roman" w:eastAsia="Times New Roman" w:hAnsi="Times New Roman" w:cs="Times New Roman"/>
          <w:b/>
          <w:bCs/>
          <w:sz w:val="15"/>
          <w:szCs w:val="15"/>
          <w:lang w:eastAsia="en-IN"/>
        </w:rPr>
        <w:t xml:space="preserve"> said:</w:t>
      </w:r>
    </w:p>
    <w:p w:rsidR="00483914" w:rsidRPr="00483914" w:rsidRDefault="00483914" w:rsidP="00483914">
      <w:pPr>
        <w:spacing w:after="0" w:line="240" w:lineRule="auto"/>
        <w:rPr>
          <w:rFonts w:ascii="Times New Roman" w:eastAsia="Times New Roman" w:hAnsi="Times New Roman" w:cs="Times New Roman"/>
          <w:sz w:val="24"/>
          <w:szCs w:val="24"/>
          <w:lang w:eastAsia="en-IN"/>
        </w:rPr>
      </w:pPr>
      <w:proofErr w:type="spellStart"/>
      <w:r w:rsidRPr="00483914">
        <w:rPr>
          <w:rFonts w:ascii="Times New Roman" w:eastAsia="Times New Roman" w:hAnsi="Times New Roman" w:cs="Times New Roman"/>
          <w:sz w:val="24"/>
          <w:szCs w:val="24"/>
          <w:lang w:eastAsia="en-IN"/>
        </w:rPr>
        <w:t>ChatGPT</w:t>
      </w:r>
      <w:proofErr w:type="spellEnd"/>
    </w:p>
    <w:p w:rsidR="00483914" w:rsidRPr="00483914" w:rsidRDefault="00483914" w:rsidP="00483914">
      <w:pPr>
        <w:spacing w:before="100" w:beforeAutospacing="1" w:after="100" w:afterAutospacing="1" w:line="240" w:lineRule="auto"/>
        <w:rPr>
          <w:rFonts w:ascii="Times New Roman" w:eastAsia="Times New Roman" w:hAnsi="Times New Roman" w:cs="Times New Roman"/>
          <w:sz w:val="24"/>
          <w:szCs w:val="24"/>
          <w:lang w:eastAsia="en-IN"/>
        </w:rPr>
      </w:pPr>
      <w:r w:rsidRPr="00483914">
        <w:rPr>
          <w:rFonts w:ascii="Times New Roman" w:eastAsia="Times New Roman" w:hAnsi="Times New Roman" w:cs="Times New Roman"/>
          <w:sz w:val="24"/>
          <w:szCs w:val="24"/>
          <w:lang w:eastAsia="en-IN"/>
        </w:rPr>
        <w:t>Running Convolutional Neural Networks (CNNs) on GPUs accelerates computations but also introduces some specific limitations and challenges:</w:t>
      </w:r>
    </w:p>
    <w:p w:rsidR="00483914" w:rsidRPr="00483914" w:rsidRDefault="00483914" w:rsidP="004839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3914">
        <w:rPr>
          <w:rFonts w:ascii="Times New Roman" w:eastAsia="Times New Roman" w:hAnsi="Times New Roman" w:cs="Times New Roman"/>
          <w:b/>
          <w:bCs/>
          <w:sz w:val="27"/>
          <w:szCs w:val="27"/>
          <w:lang w:eastAsia="en-IN"/>
        </w:rPr>
        <w:t>1. Memory Bottlenecks</w:t>
      </w:r>
    </w:p>
    <w:p w:rsidR="00483914" w:rsidRPr="00483914" w:rsidRDefault="00483914" w:rsidP="0048391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83914">
        <w:rPr>
          <w:rFonts w:ascii="Times New Roman" w:eastAsia="Times New Roman" w:hAnsi="Times New Roman" w:cs="Times New Roman"/>
          <w:b/>
          <w:bCs/>
          <w:sz w:val="24"/>
          <w:szCs w:val="24"/>
          <w:lang w:eastAsia="en-IN"/>
        </w:rPr>
        <w:t>GPU Memory Limitations</w:t>
      </w:r>
      <w:r w:rsidRPr="00483914">
        <w:rPr>
          <w:rFonts w:ascii="Times New Roman" w:eastAsia="Times New Roman" w:hAnsi="Times New Roman" w:cs="Times New Roman"/>
          <w:sz w:val="24"/>
          <w:szCs w:val="24"/>
          <w:lang w:eastAsia="en-IN"/>
        </w:rPr>
        <w:t xml:space="preserve">: CNNs, particularly deep networks, require substantial memory to store intermediate feature maps, activations, and model parameters. The </w:t>
      </w:r>
      <w:r w:rsidRPr="00483914">
        <w:rPr>
          <w:rFonts w:ascii="Times New Roman" w:eastAsia="Times New Roman" w:hAnsi="Times New Roman" w:cs="Times New Roman"/>
          <w:sz w:val="24"/>
          <w:szCs w:val="24"/>
          <w:lang w:eastAsia="en-IN"/>
        </w:rPr>
        <w:lastRenderedPageBreak/>
        <w:t>limited memory on GPUs restricts the batch size and model size, making it challenging to train very deep CNNs or handle high-resolution images on single GPUs.</w:t>
      </w:r>
    </w:p>
    <w:p w:rsidR="00483914" w:rsidRPr="00483914" w:rsidRDefault="00483914" w:rsidP="0048391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83914">
        <w:rPr>
          <w:rFonts w:ascii="Times New Roman" w:eastAsia="Times New Roman" w:hAnsi="Times New Roman" w:cs="Times New Roman"/>
          <w:b/>
          <w:bCs/>
          <w:sz w:val="24"/>
          <w:szCs w:val="24"/>
          <w:lang w:eastAsia="en-IN"/>
        </w:rPr>
        <w:t>Memory Allocation Overheads</w:t>
      </w:r>
      <w:r w:rsidRPr="00483914">
        <w:rPr>
          <w:rFonts w:ascii="Times New Roman" w:eastAsia="Times New Roman" w:hAnsi="Times New Roman" w:cs="Times New Roman"/>
          <w:sz w:val="24"/>
          <w:szCs w:val="24"/>
          <w:lang w:eastAsia="en-IN"/>
        </w:rPr>
        <w:t xml:space="preserve">: Frequent memory allocation and </w:t>
      </w:r>
      <w:proofErr w:type="spellStart"/>
      <w:r w:rsidRPr="00483914">
        <w:rPr>
          <w:rFonts w:ascii="Times New Roman" w:eastAsia="Times New Roman" w:hAnsi="Times New Roman" w:cs="Times New Roman"/>
          <w:sz w:val="24"/>
          <w:szCs w:val="24"/>
          <w:lang w:eastAsia="en-IN"/>
        </w:rPr>
        <w:t>deallocation</w:t>
      </w:r>
      <w:proofErr w:type="spellEnd"/>
      <w:r w:rsidRPr="00483914">
        <w:rPr>
          <w:rFonts w:ascii="Times New Roman" w:eastAsia="Times New Roman" w:hAnsi="Times New Roman" w:cs="Times New Roman"/>
          <w:sz w:val="24"/>
          <w:szCs w:val="24"/>
          <w:lang w:eastAsia="en-IN"/>
        </w:rPr>
        <w:t xml:space="preserve"> can be inefficient on GPUs, causing latency and slowdowns, especially when training large models or using large batch sizes.</w:t>
      </w:r>
    </w:p>
    <w:p w:rsidR="00483914" w:rsidRPr="00483914" w:rsidRDefault="00483914" w:rsidP="004839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3914">
        <w:rPr>
          <w:rFonts w:ascii="Times New Roman" w:eastAsia="Times New Roman" w:hAnsi="Times New Roman" w:cs="Times New Roman"/>
          <w:b/>
          <w:bCs/>
          <w:sz w:val="27"/>
          <w:szCs w:val="27"/>
          <w:lang w:eastAsia="en-IN"/>
        </w:rPr>
        <w:t>2. Data Transfer Overhead</w:t>
      </w:r>
    </w:p>
    <w:p w:rsidR="00483914" w:rsidRPr="00483914" w:rsidRDefault="00483914" w:rsidP="0048391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83914">
        <w:rPr>
          <w:rFonts w:ascii="Times New Roman" w:eastAsia="Times New Roman" w:hAnsi="Times New Roman" w:cs="Times New Roman"/>
          <w:b/>
          <w:bCs/>
          <w:sz w:val="24"/>
          <w:szCs w:val="24"/>
          <w:lang w:eastAsia="en-IN"/>
        </w:rPr>
        <w:t>Latency in CPU-GPU Communication</w:t>
      </w:r>
      <w:r w:rsidRPr="00483914">
        <w:rPr>
          <w:rFonts w:ascii="Times New Roman" w:eastAsia="Times New Roman" w:hAnsi="Times New Roman" w:cs="Times New Roman"/>
          <w:sz w:val="24"/>
          <w:szCs w:val="24"/>
          <w:lang w:eastAsia="en-IN"/>
        </w:rPr>
        <w:t>: Transferring data between CPU and GPU can be a bottleneck, especially when processing large batches of images. This transfer time can slow down the training or inference, particularly if data needs to be frequently swapped between CPU and GPU.</w:t>
      </w:r>
    </w:p>
    <w:p w:rsidR="00483914" w:rsidRPr="00483914" w:rsidRDefault="00483914" w:rsidP="0048391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83914">
        <w:rPr>
          <w:rFonts w:ascii="Times New Roman" w:eastAsia="Times New Roman" w:hAnsi="Times New Roman" w:cs="Times New Roman"/>
          <w:b/>
          <w:bCs/>
          <w:sz w:val="24"/>
          <w:szCs w:val="24"/>
          <w:lang w:eastAsia="en-IN"/>
        </w:rPr>
        <w:t>Bandwidth Limitation</w:t>
      </w:r>
      <w:r w:rsidRPr="00483914">
        <w:rPr>
          <w:rFonts w:ascii="Times New Roman" w:eastAsia="Times New Roman" w:hAnsi="Times New Roman" w:cs="Times New Roman"/>
          <w:sz w:val="24"/>
          <w:szCs w:val="24"/>
          <w:lang w:eastAsia="en-IN"/>
        </w:rPr>
        <w:t xml:space="preserve">: The data transfer rate between CPU and GPU is limited by the bandwidth of the </w:t>
      </w:r>
      <w:proofErr w:type="spellStart"/>
      <w:r w:rsidRPr="00483914">
        <w:rPr>
          <w:rFonts w:ascii="Times New Roman" w:eastAsia="Times New Roman" w:hAnsi="Times New Roman" w:cs="Times New Roman"/>
          <w:sz w:val="24"/>
          <w:szCs w:val="24"/>
          <w:lang w:eastAsia="en-IN"/>
        </w:rPr>
        <w:t>PCIe</w:t>
      </w:r>
      <w:proofErr w:type="spellEnd"/>
      <w:r w:rsidRPr="00483914">
        <w:rPr>
          <w:rFonts w:ascii="Times New Roman" w:eastAsia="Times New Roman" w:hAnsi="Times New Roman" w:cs="Times New Roman"/>
          <w:sz w:val="24"/>
          <w:szCs w:val="24"/>
          <w:lang w:eastAsia="en-IN"/>
        </w:rPr>
        <w:t xml:space="preserve"> bus, which can become a significant bottleneck if the model requires constant movement of data.</w:t>
      </w:r>
    </w:p>
    <w:p w:rsidR="00483914" w:rsidRPr="00483914" w:rsidRDefault="00483914" w:rsidP="004839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3914">
        <w:rPr>
          <w:rFonts w:ascii="Times New Roman" w:eastAsia="Times New Roman" w:hAnsi="Times New Roman" w:cs="Times New Roman"/>
          <w:b/>
          <w:bCs/>
          <w:sz w:val="27"/>
          <w:szCs w:val="27"/>
          <w:lang w:eastAsia="en-IN"/>
        </w:rPr>
        <w:t>3. Parallelism Constraints with Small Batch Sizes</w:t>
      </w:r>
    </w:p>
    <w:p w:rsidR="00483914" w:rsidRPr="00483914" w:rsidRDefault="00483914" w:rsidP="0048391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83914">
        <w:rPr>
          <w:rFonts w:ascii="Times New Roman" w:eastAsia="Times New Roman" w:hAnsi="Times New Roman" w:cs="Times New Roman"/>
          <w:sz w:val="24"/>
          <w:szCs w:val="24"/>
          <w:lang w:eastAsia="en-IN"/>
        </w:rPr>
        <w:t>GPUs perform best with large batch sizes due to their parallel architecture. However, some applications require small batch sizes (e.g., when data is limited), which underutilizes the GPU, leading to suboptimal parallelism and lower performance.</w:t>
      </w:r>
    </w:p>
    <w:p w:rsidR="00483914" w:rsidRPr="00483914" w:rsidRDefault="00483914" w:rsidP="0048391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83914">
        <w:rPr>
          <w:rFonts w:ascii="Times New Roman" w:eastAsia="Times New Roman" w:hAnsi="Times New Roman" w:cs="Times New Roman"/>
          <w:b/>
          <w:bCs/>
          <w:sz w:val="24"/>
          <w:szCs w:val="24"/>
          <w:lang w:eastAsia="en-IN"/>
        </w:rPr>
        <w:t>Kernel Launch Overhead</w:t>
      </w:r>
      <w:r w:rsidRPr="00483914">
        <w:rPr>
          <w:rFonts w:ascii="Times New Roman" w:eastAsia="Times New Roman" w:hAnsi="Times New Roman" w:cs="Times New Roman"/>
          <w:sz w:val="24"/>
          <w:szCs w:val="24"/>
          <w:lang w:eastAsia="en-IN"/>
        </w:rPr>
        <w:t>: When working with small batch sizes or small input images, the overhead from launching GPU kernels can dominate execution time, reducing the expected speedup.</w:t>
      </w:r>
    </w:p>
    <w:p w:rsidR="00483914" w:rsidRPr="00483914" w:rsidRDefault="00483914" w:rsidP="004839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3914">
        <w:rPr>
          <w:rFonts w:ascii="Times New Roman" w:eastAsia="Times New Roman" w:hAnsi="Times New Roman" w:cs="Times New Roman"/>
          <w:b/>
          <w:bCs/>
          <w:sz w:val="27"/>
          <w:szCs w:val="27"/>
          <w:lang w:eastAsia="en-IN"/>
        </w:rPr>
        <w:t>4. Limited Scalability with Multi-GPU Setups</w:t>
      </w:r>
    </w:p>
    <w:p w:rsidR="00483914" w:rsidRPr="00483914" w:rsidRDefault="00483914" w:rsidP="0048391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83914">
        <w:rPr>
          <w:rFonts w:ascii="Times New Roman" w:eastAsia="Times New Roman" w:hAnsi="Times New Roman" w:cs="Times New Roman"/>
          <w:sz w:val="24"/>
          <w:szCs w:val="24"/>
          <w:lang w:eastAsia="en-IN"/>
        </w:rPr>
        <w:t>While multiple GPUs can be used to handle larger CNNs or datasets, achieving efficient scaling across GPUs can be challenging. Synchronizing weights and splitting data across GPUs introduces communication overhead and complexity.</w:t>
      </w:r>
    </w:p>
    <w:p w:rsidR="00483914" w:rsidRPr="00483914" w:rsidRDefault="00483914" w:rsidP="0048391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83914">
        <w:rPr>
          <w:rFonts w:ascii="Times New Roman" w:eastAsia="Times New Roman" w:hAnsi="Times New Roman" w:cs="Times New Roman"/>
          <w:b/>
          <w:bCs/>
          <w:sz w:val="24"/>
          <w:szCs w:val="24"/>
          <w:lang w:eastAsia="en-IN"/>
        </w:rPr>
        <w:t>Inefficiency in Model Parallelism</w:t>
      </w:r>
      <w:r w:rsidRPr="00483914">
        <w:rPr>
          <w:rFonts w:ascii="Times New Roman" w:eastAsia="Times New Roman" w:hAnsi="Times New Roman" w:cs="Times New Roman"/>
          <w:sz w:val="24"/>
          <w:szCs w:val="24"/>
          <w:lang w:eastAsia="en-IN"/>
        </w:rPr>
        <w:t>: Breaking up a single model to run across multiple GPUs (model parallelism) is difficult with CNNs, as convolutional layers require tightly coupled computations. As a result, achieving efficient scaling across many GPUs is challenging and often requires custom optimization.</w:t>
      </w:r>
    </w:p>
    <w:p w:rsidR="00483914" w:rsidRPr="00483914" w:rsidRDefault="00483914" w:rsidP="004839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3914">
        <w:rPr>
          <w:rFonts w:ascii="Times New Roman" w:eastAsia="Times New Roman" w:hAnsi="Times New Roman" w:cs="Times New Roman"/>
          <w:b/>
          <w:bCs/>
          <w:sz w:val="27"/>
          <w:szCs w:val="27"/>
          <w:lang w:eastAsia="en-IN"/>
        </w:rPr>
        <w:t>5. Optimization Challenges</w:t>
      </w:r>
    </w:p>
    <w:p w:rsidR="00483914" w:rsidRPr="00483914" w:rsidRDefault="00483914" w:rsidP="0048391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483914">
        <w:rPr>
          <w:rFonts w:ascii="Times New Roman" w:eastAsia="Times New Roman" w:hAnsi="Times New Roman" w:cs="Times New Roman"/>
          <w:b/>
          <w:bCs/>
          <w:sz w:val="24"/>
          <w:szCs w:val="24"/>
          <w:lang w:eastAsia="en-IN"/>
        </w:rPr>
        <w:t>Kernel Optimization</w:t>
      </w:r>
      <w:r w:rsidRPr="00483914">
        <w:rPr>
          <w:rFonts w:ascii="Times New Roman" w:eastAsia="Times New Roman" w:hAnsi="Times New Roman" w:cs="Times New Roman"/>
          <w:sz w:val="24"/>
          <w:szCs w:val="24"/>
          <w:lang w:eastAsia="en-IN"/>
        </w:rPr>
        <w:t>: CNNs rely on custom CUDA kernels, which vary in efficiency depending on hardware. Optimization of these kernels for different GPU architectures can be complex and time-consuming.</w:t>
      </w:r>
    </w:p>
    <w:p w:rsidR="00483914" w:rsidRPr="00483914" w:rsidRDefault="00483914" w:rsidP="0048391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83914">
        <w:rPr>
          <w:rFonts w:ascii="Times New Roman" w:eastAsia="Times New Roman" w:hAnsi="Times New Roman" w:cs="Times New Roman"/>
          <w:b/>
          <w:bCs/>
          <w:sz w:val="24"/>
          <w:szCs w:val="24"/>
          <w:lang w:eastAsia="en-IN"/>
        </w:rPr>
        <w:t>Hyperparameter</w:t>
      </w:r>
      <w:proofErr w:type="spellEnd"/>
      <w:r w:rsidRPr="00483914">
        <w:rPr>
          <w:rFonts w:ascii="Times New Roman" w:eastAsia="Times New Roman" w:hAnsi="Times New Roman" w:cs="Times New Roman"/>
          <w:b/>
          <w:bCs/>
          <w:sz w:val="24"/>
          <w:szCs w:val="24"/>
          <w:lang w:eastAsia="en-IN"/>
        </w:rPr>
        <w:t xml:space="preserve"> Sensitivity</w:t>
      </w:r>
      <w:r w:rsidRPr="00483914">
        <w:rPr>
          <w:rFonts w:ascii="Times New Roman" w:eastAsia="Times New Roman" w:hAnsi="Times New Roman" w:cs="Times New Roman"/>
          <w:sz w:val="24"/>
          <w:szCs w:val="24"/>
          <w:lang w:eastAsia="en-IN"/>
        </w:rPr>
        <w:t>: Optimal GPU utilization requires tuning parameters like batch size, learning rate, and memory usage, which can be hardware-specific and require experimentation to maximize efficiency on a given GPU.</w:t>
      </w:r>
    </w:p>
    <w:p w:rsidR="00483914" w:rsidRPr="00483914" w:rsidRDefault="00483914" w:rsidP="004839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3914">
        <w:rPr>
          <w:rFonts w:ascii="Times New Roman" w:eastAsia="Times New Roman" w:hAnsi="Times New Roman" w:cs="Times New Roman"/>
          <w:b/>
          <w:bCs/>
          <w:sz w:val="27"/>
          <w:szCs w:val="27"/>
          <w:lang w:eastAsia="en-IN"/>
        </w:rPr>
        <w:t>6. Energy Consumption</w:t>
      </w:r>
    </w:p>
    <w:p w:rsidR="00483914" w:rsidRPr="00483914" w:rsidRDefault="00483914" w:rsidP="0048391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83914">
        <w:rPr>
          <w:rFonts w:ascii="Times New Roman" w:eastAsia="Times New Roman" w:hAnsi="Times New Roman" w:cs="Times New Roman"/>
          <w:sz w:val="24"/>
          <w:szCs w:val="24"/>
          <w:lang w:eastAsia="en-IN"/>
        </w:rPr>
        <w:t xml:space="preserve">Training deep CNNs on GPUs consumes a lot of power, which is costly and can be unsustainable for prolonged training sessions, especially with large models or </w:t>
      </w:r>
      <w:r w:rsidRPr="00483914">
        <w:rPr>
          <w:rFonts w:ascii="Times New Roman" w:eastAsia="Times New Roman" w:hAnsi="Times New Roman" w:cs="Times New Roman"/>
          <w:sz w:val="24"/>
          <w:szCs w:val="24"/>
          <w:lang w:eastAsia="en-IN"/>
        </w:rPr>
        <w:lastRenderedPageBreak/>
        <w:t>datasets. This is a particular challenge in cloud settings, where energy costs add up across many GPUs.</w:t>
      </w:r>
    </w:p>
    <w:p w:rsidR="00483914" w:rsidRPr="00483914" w:rsidRDefault="00483914" w:rsidP="004839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3914">
        <w:rPr>
          <w:rFonts w:ascii="Times New Roman" w:eastAsia="Times New Roman" w:hAnsi="Times New Roman" w:cs="Times New Roman"/>
          <w:b/>
          <w:bCs/>
          <w:sz w:val="27"/>
          <w:szCs w:val="27"/>
          <w:lang w:eastAsia="en-IN"/>
        </w:rPr>
        <w:t>7. Heat and Hardware Longevity</w:t>
      </w:r>
    </w:p>
    <w:p w:rsidR="00483914" w:rsidRPr="00483914" w:rsidRDefault="00483914" w:rsidP="0048391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83914">
        <w:rPr>
          <w:rFonts w:ascii="Times New Roman" w:eastAsia="Times New Roman" w:hAnsi="Times New Roman" w:cs="Times New Roman"/>
          <w:sz w:val="24"/>
          <w:szCs w:val="24"/>
          <w:lang w:eastAsia="en-IN"/>
        </w:rPr>
        <w:t>Running CNNs on GPUs for long periods generates significant heat, which can reduce hardware longevity and require costly cooling solutions. Prolonged training or inference can degrade GPU performance over time if cooling systems are insufficient.</w:t>
      </w:r>
    </w:p>
    <w:p w:rsidR="00483914" w:rsidRPr="00483914" w:rsidRDefault="00483914" w:rsidP="004839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3914">
        <w:rPr>
          <w:rFonts w:ascii="Times New Roman" w:eastAsia="Times New Roman" w:hAnsi="Times New Roman" w:cs="Times New Roman"/>
          <w:b/>
          <w:bCs/>
          <w:sz w:val="27"/>
          <w:szCs w:val="27"/>
          <w:lang w:eastAsia="en-IN"/>
        </w:rPr>
        <w:t>8. Architecture and Precision Compatibility</w:t>
      </w:r>
    </w:p>
    <w:p w:rsidR="00483914" w:rsidRPr="00483914" w:rsidRDefault="00483914" w:rsidP="0048391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83914">
        <w:rPr>
          <w:rFonts w:ascii="Times New Roman" w:eastAsia="Times New Roman" w:hAnsi="Times New Roman" w:cs="Times New Roman"/>
          <w:b/>
          <w:bCs/>
          <w:sz w:val="24"/>
          <w:szCs w:val="24"/>
          <w:lang w:eastAsia="en-IN"/>
        </w:rPr>
        <w:t>Precision Limitations</w:t>
      </w:r>
      <w:r w:rsidRPr="00483914">
        <w:rPr>
          <w:rFonts w:ascii="Times New Roman" w:eastAsia="Times New Roman" w:hAnsi="Times New Roman" w:cs="Times New Roman"/>
          <w:sz w:val="24"/>
          <w:szCs w:val="24"/>
          <w:lang w:eastAsia="en-IN"/>
        </w:rPr>
        <w:t>: Some GPU architectures may not support the mixed-precision computations (e.g., FP16) needed for speeding up training. Compatibility varies by model, and using non-optimal precision can slow down training.</w:t>
      </w:r>
    </w:p>
    <w:p w:rsidR="00483914" w:rsidRPr="00483914" w:rsidRDefault="00483914" w:rsidP="0048391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83914">
        <w:rPr>
          <w:rFonts w:ascii="Times New Roman" w:eastAsia="Times New Roman" w:hAnsi="Times New Roman" w:cs="Times New Roman"/>
          <w:b/>
          <w:bCs/>
          <w:sz w:val="24"/>
          <w:szCs w:val="24"/>
          <w:lang w:eastAsia="en-IN"/>
        </w:rPr>
        <w:t>Lack of Flexibility</w:t>
      </w:r>
      <w:r w:rsidRPr="00483914">
        <w:rPr>
          <w:rFonts w:ascii="Times New Roman" w:eastAsia="Times New Roman" w:hAnsi="Times New Roman" w:cs="Times New Roman"/>
          <w:sz w:val="24"/>
          <w:szCs w:val="24"/>
          <w:lang w:eastAsia="en-IN"/>
        </w:rPr>
        <w:t>: CNN architectures that deviate from standard layers (e.g., certain non-convolutional layers or custom operations) may not be efficiently handled by GPU kernels, potentially slowing down computation and requiring custom kernel development.</w:t>
      </w:r>
    </w:p>
    <w:p w:rsidR="00483914" w:rsidRPr="00483914" w:rsidRDefault="00483914" w:rsidP="00483914">
      <w:pPr>
        <w:spacing w:before="100" w:beforeAutospacing="1" w:after="100" w:afterAutospacing="1" w:line="240" w:lineRule="auto"/>
        <w:rPr>
          <w:rFonts w:ascii="Times New Roman" w:eastAsia="Times New Roman" w:hAnsi="Times New Roman" w:cs="Times New Roman"/>
          <w:sz w:val="24"/>
          <w:szCs w:val="24"/>
          <w:lang w:eastAsia="en-IN"/>
        </w:rPr>
      </w:pPr>
      <w:r w:rsidRPr="00483914">
        <w:rPr>
          <w:rFonts w:ascii="Times New Roman" w:eastAsia="Times New Roman" w:hAnsi="Times New Roman" w:cs="Times New Roman"/>
          <w:sz w:val="24"/>
          <w:szCs w:val="24"/>
          <w:lang w:eastAsia="en-IN"/>
        </w:rPr>
        <w:t>While GPUs are well-suited for CNNs, these limitations require careful consideration to optimize resource usage and achieve the best performance.</w:t>
      </w:r>
    </w:p>
    <w:p w:rsidR="00483914" w:rsidRDefault="00483914" w:rsidP="002F2088">
      <w:pPr>
        <w:jc w:val="both"/>
      </w:pPr>
    </w:p>
    <w:sectPr w:rsidR="00483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5770"/>
    <w:multiLevelType w:val="multilevel"/>
    <w:tmpl w:val="4A02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F7DAC"/>
    <w:multiLevelType w:val="multilevel"/>
    <w:tmpl w:val="E6AE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E932C5"/>
    <w:multiLevelType w:val="multilevel"/>
    <w:tmpl w:val="C8EC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320D04"/>
    <w:multiLevelType w:val="multilevel"/>
    <w:tmpl w:val="2860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FD48DD"/>
    <w:multiLevelType w:val="multilevel"/>
    <w:tmpl w:val="F0B6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13301C"/>
    <w:multiLevelType w:val="multilevel"/>
    <w:tmpl w:val="B5EE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FA0546"/>
    <w:multiLevelType w:val="multilevel"/>
    <w:tmpl w:val="E9AC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E0550E"/>
    <w:multiLevelType w:val="multilevel"/>
    <w:tmpl w:val="96F4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0D0D18"/>
    <w:multiLevelType w:val="multilevel"/>
    <w:tmpl w:val="14A4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5E3694"/>
    <w:multiLevelType w:val="multilevel"/>
    <w:tmpl w:val="32F2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CD3D4A"/>
    <w:multiLevelType w:val="multilevel"/>
    <w:tmpl w:val="FF36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104204"/>
    <w:multiLevelType w:val="multilevel"/>
    <w:tmpl w:val="BC9A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E00594"/>
    <w:multiLevelType w:val="multilevel"/>
    <w:tmpl w:val="6762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CD0015"/>
    <w:multiLevelType w:val="multilevel"/>
    <w:tmpl w:val="C288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375A60"/>
    <w:multiLevelType w:val="hybridMultilevel"/>
    <w:tmpl w:val="B05E713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nsid w:val="774028AA"/>
    <w:multiLevelType w:val="multilevel"/>
    <w:tmpl w:val="5FCA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865F23"/>
    <w:multiLevelType w:val="multilevel"/>
    <w:tmpl w:val="06F8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6B7986"/>
    <w:multiLevelType w:val="multilevel"/>
    <w:tmpl w:val="C7D2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lvlOverride w:ilvl="0"/>
    <w:lvlOverride w:ilvl="1"/>
    <w:lvlOverride w:ilvl="2"/>
    <w:lvlOverride w:ilvl="3"/>
    <w:lvlOverride w:ilvl="4"/>
    <w:lvlOverride w:ilvl="5"/>
    <w:lvlOverride w:ilvl="6"/>
    <w:lvlOverride w:ilvl="7"/>
    <w:lvlOverride w:ilvl="8"/>
  </w:num>
  <w:num w:numId="2">
    <w:abstractNumId w:val="14"/>
  </w:num>
  <w:num w:numId="3">
    <w:abstractNumId w:val="12"/>
  </w:num>
  <w:num w:numId="4">
    <w:abstractNumId w:val="6"/>
  </w:num>
  <w:num w:numId="5">
    <w:abstractNumId w:val="4"/>
  </w:num>
  <w:num w:numId="6">
    <w:abstractNumId w:val="11"/>
  </w:num>
  <w:num w:numId="7">
    <w:abstractNumId w:val="2"/>
  </w:num>
  <w:num w:numId="8">
    <w:abstractNumId w:val="8"/>
  </w:num>
  <w:num w:numId="9">
    <w:abstractNumId w:val="3"/>
  </w:num>
  <w:num w:numId="10">
    <w:abstractNumId w:val="5"/>
  </w:num>
  <w:num w:numId="11">
    <w:abstractNumId w:val="7"/>
  </w:num>
  <w:num w:numId="12">
    <w:abstractNumId w:val="1"/>
  </w:num>
  <w:num w:numId="13">
    <w:abstractNumId w:val="15"/>
  </w:num>
  <w:num w:numId="14">
    <w:abstractNumId w:val="0"/>
  </w:num>
  <w:num w:numId="15">
    <w:abstractNumId w:val="16"/>
  </w:num>
  <w:num w:numId="16">
    <w:abstractNumId w:val="13"/>
  </w:num>
  <w:num w:numId="17">
    <w:abstractNumId w:val="9"/>
  </w:num>
  <w:num w:numId="18">
    <w:abstractNumId w:val="1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312"/>
    <w:rsid w:val="00056FA0"/>
    <w:rsid w:val="00085066"/>
    <w:rsid w:val="000E64F3"/>
    <w:rsid w:val="000F219E"/>
    <w:rsid w:val="000F2FB6"/>
    <w:rsid w:val="001204D4"/>
    <w:rsid w:val="00125A01"/>
    <w:rsid w:val="001274FE"/>
    <w:rsid w:val="00154037"/>
    <w:rsid w:val="001A1FC7"/>
    <w:rsid w:val="001A543A"/>
    <w:rsid w:val="001D115A"/>
    <w:rsid w:val="001F3718"/>
    <w:rsid w:val="002D2BAD"/>
    <w:rsid w:val="002F2088"/>
    <w:rsid w:val="00340F7A"/>
    <w:rsid w:val="00370206"/>
    <w:rsid w:val="003C58BA"/>
    <w:rsid w:val="003E733F"/>
    <w:rsid w:val="003F3114"/>
    <w:rsid w:val="00413F68"/>
    <w:rsid w:val="004327BA"/>
    <w:rsid w:val="0043433E"/>
    <w:rsid w:val="0047645B"/>
    <w:rsid w:val="00483914"/>
    <w:rsid w:val="00513434"/>
    <w:rsid w:val="00541602"/>
    <w:rsid w:val="00596EE9"/>
    <w:rsid w:val="005B3E73"/>
    <w:rsid w:val="005E4C2F"/>
    <w:rsid w:val="005E6C18"/>
    <w:rsid w:val="006145DF"/>
    <w:rsid w:val="006339C2"/>
    <w:rsid w:val="00647F1B"/>
    <w:rsid w:val="00656676"/>
    <w:rsid w:val="006D410D"/>
    <w:rsid w:val="00700FEF"/>
    <w:rsid w:val="007A5CDF"/>
    <w:rsid w:val="007C4412"/>
    <w:rsid w:val="007F0199"/>
    <w:rsid w:val="007F079F"/>
    <w:rsid w:val="0080056D"/>
    <w:rsid w:val="00845F82"/>
    <w:rsid w:val="00946618"/>
    <w:rsid w:val="00953864"/>
    <w:rsid w:val="00957E82"/>
    <w:rsid w:val="00977DFA"/>
    <w:rsid w:val="009A7312"/>
    <w:rsid w:val="00A05428"/>
    <w:rsid w:val="00A8401B"/>
    <w:rsid w:val="00AB1643"/>
    <w:rsid w:val="00AB236E"/>
    <w:rsid w:val="00AB3FBA"/>
    <w:rsid w:val="00AC7CB5"/>
    <w:rsid w:val="00BA73A1"/>
    <w:rsid w:val="00C0035F"/>
    <w:rsid w:val="00C63AC9"/>
    <w:rsid w:val="00C85B6E"/>
    <w:rsid w:val="00CC24FB"/>
    <w:rsid w:val="00CC5FF0"/>
    <w:rsid w:val="00D03F3A"/>
    <w:rsid w:val="00D72BBE"/>
    <w:rsid w:val="00E75258"/>
    <w:rsid w:val="00E805C0"/>
    <w:rsid w:val="00EC4E12"/>
    <w:rsid w:val="00EE22E1"/>
    <w:rsid w:val="00F53976"/>
    <w:rsid w:val="00FE52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8391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483914"/>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483914"/>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40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01B"/>
    <w:rPr>
      <w:rFonts w:ascii="Tahoma" w:hAnsi="Tahoma" w:cs="Tahoma"/>
      <w:sz w:val="16"/>
      <w:szCs w:val="16"/>
    </w:rPr>
  </w:style>
  <w:style w:type="paragraph" w:styleId="ListParagraph">
    <w:name w:val="List Paragraph"/>
    <w:basedOn w:val="Normal"/>
    <w:uiPriority w:val="34"/>
    <w:qFormat/>
    <w:rsid w:val="00A05428"/>
    <w:pPr>
      <w:ind w:left="720"/>
      <w:contextualSpacing/>
    </w:pPr>
    <w:rPr>
      <w:rFonts w:ascii="Calibri" w:eastAsia="Calibri" w:hAnsi="Calibri" w:cs="Latha"/>
      <w:lang w:bidi="ta-IN"/>
    </w:rPr>
  </w:style>
  <w:style w:type="character" w:styleId="Hyperlink">
    <w:name w:val="Hyperlink"/>
    <w:basedOn w:val="DefaultParagraphFont"/>
    <w:uiPriority w:val="99"/>
    <w:unhideWhenUsed/>
    <w:rsid w:val="006D410D"/>
    <w:rPr>
      <w:color w:val="0000FF" w:themeColor="hyperlink"/>
      <w:u w:val="single"/>
    </w:rPr>
  </w:style>
  <w:style w:type="table" w:styleId="TableGrid">
    <w:name w:val="Table Grid"/>
    <w:basedOn w:val="TableNormal"/>
    <w:uiPriority w:val="59"/>
    <w:rsid w:val="00340F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83914"/>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483914"/>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483914"/>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4839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83914"/>
    <w:rPr>
      <w:b/>
      <w:bCs/>
    </w:rPr>
  </w:style>
  <w:style w:type="character" w:customStyle="1" w:styleId="overflow-hidden">
    <w:name w:val="overflow-hidden"/>
    <w:basedOn w:val="DefaultParagraphFont"/>
    <w:rsid w:val="004839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8391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483914"/>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483914"/>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40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01B"/>
    <w:rPr>
      <w:rFonts w:ascii="Tahoma" w:hAnsi="Tahoma" w:cs="Tahoma"/>
      <w:sz w:val="16"/>
      <w:szCs w:val="16"/>
    </w:rPr>
  </w:style>
  <w:style w:type="paragraph" w:styleId="ListParagraph">
    <w:name w:val="List Paragraph"/>
    <w:basedOn w:val="Normal"/>
    <w:uiPriority w:val="34"/>
    <w:qFormat/>
    <w:rsid w:val="00A05428"/>
    <w:pPr>
      <w:ind w:left="720"/>
      <w:contextualSpacing/>
    </w:pPr>
    <w:rPr>
      <w:rFonts w:ascii="Calibri" w:eastAsia="Calibri" w:hAnsi="Calibri" w:cs="Latha"/>
      <w:lang w:bidi="ta-IN"/>
    </w:rPr>
  </w:style>
  <w:style w:type="character" w:styleId="Hyperlink">
    <w:name w:val="Hyperlink"/>
    <w:basedOn w:val="DefaultParagraphFont"/>
    <w:uiPriority w:val="99"/>
    <w:unhideWhenUsed/>
    <w:rsid w:val="006D410D"/>
    <w:rPr>
      <w:color w:val="0000FF" w:themeColor="hyperlink"/>
      <w:u w:val="single"/>
    </w:rPr>
  </w:style>
  <w:style w:type="table" w:styleId="TableGrid">
    <w:name w:val="Table Grid"/>
    <w:basedOn w:val="TableNormal"/>
    <w:uiPriority w:val="59"/>
    <w:rsid w:val="00340F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83914"/>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483914"/>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483914"/>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4839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83914"/>
    <w:rPr>
      <w:b/>
      <w:bCs/>
    </w:rPr>
  </w:style>
  <w:style w:type="character" w:customStyle="1" w:styleId="overflow-hidden">
    <w:name w:val="overflow-hidden"/>
    <w:basedOn w:val="DefaultParagraphFont"/>
    <w:rsid w:val="00483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38077">
      <w:bodyDiv w:val="1"/>
      <w:marLeft w:val="0"/>
      <w:marRight w:val="0"/>
      <w:marTop w:val="0"/>
      <w:marBottom w:val="0"/>
      <w:divBdr>
        <w:top w:val="none" w:sz="0" w:space="0" w:color="auto"/>
        <w:left w:val="none" w:sz="0" w:space="0" w:color="auto"/>
        <w:bottom w:val="none" w:sz="0" w:space="0" w:color="auto"/>
        <w:right w:val="none" w:sz="0" w:space="0" w:color="auto"/>
      </w:divBdr>
      <w:divsChild>
        <w:div w:id="1966307019">
          <w:marLeft w:val="120"/>
          <w:marRight w:val="0"/>
          <w:marTop w:val="0"/>
          <w:marBottom w:val="0"/>
          <w:divBdr>
            <w:top w:val="none" w:sz="0" w:space="0" w:color="auto"/>
            <w:left w:val="none" w:sz="0" w:space="0" w:color="auto"/>
            <w:bottom w:val="none" w:sz="0" w:space="0" w:color="auto"/>
            <w:right w:val="none" w:sz="0" w:space="0" w:color="auto"/>
          </w:divBdr>
          <w:divsChild>
            <w:div w:id="216935253">
              <w:marLeft w:val="120"/>
              <w:marRight w:val="0"/>
              <w:marTop w:val="0"/>
              <w:marBottom w:val="0"/>
              <w:divBdr>
                <w:top w:val="none" w:sz="0" w:space="0" w:color="auto"/>
                <w:left w:val="none" w:sz="0" w:space="0" w:color="auto"/>
                <w:bottom w:val="none" w:sz="0" w:space="0" w:color="auto"/>
                <w:right w:val="none" w:sz="0" w:space="0" w:color="auto"/>
              </w:divBdr>
              <w:divsChild>
                <w:div w:id="15709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2197">
      <w:bodyDiv w:val="1"/>
      <w:marLeft w:val="0"/>
      <w:marRight w:val="0"/>
      <w:marTop w:val="0"/>
      <w:marBottom w:val="0"/>
      <w:divBdr>
        <w:top w:val="none" w:sz="0" w:space="0" w:color="auto"/>
        <w:left w:val="none" w:sz="0" w:space="0" w:color="auto"/>
        <w:bottom w:val="none" w:sz="0" w:space="0" w:color="auto"/>
        <w:right w:val="none" w:sz="0" w:space="0" w:color="auto"/>
      </w:divBdr>
    </w:div>
    <w:div w:id="403264333">
      <w:bodyDiv w:val="1"/>
      <w:marLeft w:val="0"/>
      <w:marRight w:val="0"/>
      <w:marTop w:val="0"/>
      <w:marBottom w:val="0"/>
      <w:divBdr>
        <w:top w:val="none" w:sz="0" w:space="0" w:color="auto"/>
        <w:left w:val="none" w:sz="0" w:space="0" w:color="auto"/>
        <w:bottom w:val="none" w:sz="0" w:space="0" w:color="auto"/>
        <w:right w:val="none" w:sz="0" w:space="0" w:color="auto"/>
      </w:divBdr>
      <w:divsChild>
        <w:div w:id="1202278718">
          <w:marLeft w:val="0"/>
          <w:marRight w:val="0"/>
          <w:marTop w:val="0"/>
          <w:marBottom w:val="0"/>
          <w:divBdr>
            <w:top w:val="none" w:sz="0" w:space="0" w:color="auto"/>
            <w:left w:val="none" w:sz="0" w:space="0" w:color="auto"/>
            <w:bottom w:val="none" w:sz="0" w:space="0" w:color="auto"/>
            <w:right w:val="none" w:sz="0" w:space="0" w:color="auto"/>
          </w:divBdr>
          <w:divsChild>
            <w:div w:id="1982924776">
              <w:marLeft w:val="0"/>
              <w:marRight w:val="0"/>
              <w:marTop w:val="0"/>
              <w:marBottom w:val="0"/>
              <w:divBdr>
                <w:top w:val="none" w:sz="0" w:space="0" w:color="auto"/>
                <w:left w:val="none" w:sz="0" w:space="0" w:color="auto"/>
                <w:bottom w:val="none" w:sz="0" w:space="0" w:color="auto"/>
                <w:right w:val="none" w:sz="0" w:space="0" w:color="auto"/>
              </w:divBdr>
              <w:divsChild>
                <w:div w:id="1983003392">
                  <w:marLeft w:val="0"/>
                  <w:marRight w:val="0"/>
                  <w:marTop w:val="0"/>
                  <w:marBottom w:val="0"/>
                  <w:divBdr>
                    <w:top w:val="none" w:sz="0" w:space="0" w:color="auto"/>
                    <w:left w:val="none" w:sz="0" w:space="0" w:color="auto"/>
                    <w:bottom w:val="none" w:sz="0" w:space="0" w:color="auto"/>
                    <w:right w:val="none" w:sz="0" w:space="0" w:color="auto"/>
                  </w:divBdr>
                  <w:divsChild>
                    <w:div w:id="977145883">
                      <w:marLeft w:val="0"/>
                      <w:marRight w:val="0"/>
                      <w:marTop w:val="0"/>
                      <w:marBottom w:val="0"/>
                      <w:divBdr>
                        <w:top w:val="none" w:sz="0" w:space="0" w:color="auto"/>
                        <w:left w:val="none" w:sz="0" w:space="0" w:color="auto"/>
                        <w:bottom w:val="none" w:sz="0" w:space="0" w:color="auto"/>
                        <w:right w:val="none" w:sz="0" w:space="0" w:color="auto"/>
                      </w:divBdr>
                      <w:divsChild>
                        <w:div w:id="287905808">
                          <w:marLeft w:val="0"/>
                          <w:marRight w:val="0"/>
                          <w:marTop w:val="0"/>
                          <w:marBottom w:val="0"/>
                          <w:divBdr>
                            <w:top w:val="none" w:sz="0" w:space="0" w:color="auto"/>
                            <w:left w:val="none" w:sz="0" w:space="0" w:color="auto"/>
                            <w:bottom w:val="none" w:sz="0" w:space="0" w:color="auto"/>
                            <w:right w:val="none" w:sz="0" w:space="0" w:color="auto"/>
                          </w:divBdr>
                          <w:divsChild>
                            <w:div w:id="1572620987">
                              <w:marLeft w:val="0"/>
                              <w:marRight w:val="0"/>
                              <w:marTop w:val="0"/>
                              <w:marBottom w:val="0"/>
                              <w:divBdr>
                                <w:top w:val="none" w:sz="0" w:space="0" w:color="auto"/>
                                <w:left w:val="none" w:sz="0" w:space="0" w:color="auto"/>
                                <w:bottom w:val="none" w:sz="0" w:space="0" w:color="auto"/>
                                <w:right w:val="none" w:sz="0" w:space="0" w:color="auto"/>
                              </w:divBdr>
                              <w:divsChild>
                                <w:div w:id="484007995">
                                  <w:marLeft w:val="0"/>
                                  <w:marRight w:val="0"/>
                                  <w:marTop w:val="0"/>
                                  <w:marBottom w:val="0"/>
                                  <w:divBdr>
                                    <w:top w:val="none" w:sz="0" w:space="0" w:color="auto"/>
                                    <w:left w:val="none" w:sz="0" w:space="0" w:color="auto"/>
                                    <w:bottom w:val="none" w:sz="0" w:space="0" w:color="auto"/>
                                    <w:right w:val="none" w:sz="0" w:space="0" w:color="auto"/>
                                  </w:divBdr>
                                  <w:divsChild>
                                    <w:div w:id="2118212712">
                                      <w:marLeft w:val="0"/>
                                      <w:marRight w:val="0"/>
                                      <w:marTop w:val="0"/>
                                      <w:marBottom w:val="0"/>
                                      <w:divBdr>
                                        <w:top w:val="none" w:sz="0" w:space="0" w:color="auto"/>
                                        <w:left w:val="none" w:sz="0" w:space="0" w:color="auto"/>
                                        <w:bottom w:val="none" w:sz="0" w:space="0" w:color="auto"/>
                                        <w:right w:val="none" w:sz="0" w:space="0" w:color="auto"/>
                                      </w:divBdr>
                                      <w:divsChild>
                                        <w:div w:id="9753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410245">
          <w:marLeft w:val="0"/>
          <w:marRight w:val="0"/>
          <w:marTop w:val="0"/>
          <w:marBottom w:val="0"/>
          <w:divBdr>
            <w:top w:val="none" w:sz="0" w:space="0" w:color="auto"/>
            <w:left w:val="none" w:sz="0" w:space="0" w:color="auto"/>
            <w:bottom w:val="none" w:sz="0" w:space="0" w:color="auto"/>
            <w:right w:val="none" w:sz="0" w:space="0" w:color="auto"/>
          </w:divBdr>
          <w:divsChild>
            <w:div w:id="511603605">
              <w:marLeft w:val="0"/>
              <w:marRight w:val="0"/>
              <w:marTop w:val="0"/>
              <w:marBottom w:val="0"/>
              <w:divBdr>
                <w:top w:val="none" w:sz="0" w:space="0" w:color="auto"/>
                <w:left w:val="none" w:sz="0" w:space="0" w:color="auto"/>
                <w:bottom w:val="none" w:sz="0" w:space="0" w:color="auto"/>
                <w:right w:val="none" w:sz="0" w:space="0" w:color="auto"/>
              </w:divBdr>
              <w:divsChild>
                <w:div w:id="352265951">
                  <w:marLeft w:val="0"/>
                  <w:marRight w:val="0"/>
                  <w:marTop w:val="0"/>
                  <w:marBottom w:val="0"/>
                  <w:divBdr>
                    <w:top w:val="none" w:sz="0" w:space="0" w:color="auto"/>
                    <w:left w:val="none" w:sz="0" w:space="0" w:color="auto"/>
                    <w:bottom w:val="none" w:sz="0" w:space="0" w:color="auto"/>
                    <w:right w:val="none" w:sz="0" w:space="0" w:color="auto"/>
                  </w:divBdr>
                  <w:divsChild>
                    <w:div w:id="1510867889">
                      <w:marLeft w:val="0"/>
                      <w:marRight w:val="0"/>
                      <w:marTop w:val="0"/>
                      <w:marBottom w:val="0"/>
                      <w:divBdr>
                        <w:top w:val="none" w:sz="0" w:space="0" w:color="auto"/>
                        <w:left w:val="none" w:sz="0" w:space="0" w:color="auto"/>
                        <w:bottom w:val="none" w:sz="0" w:space="0" w:color="auto"/>
                        <w:right w:val="none" w:sz="0" w:space="0" w:color="auto"/>
                      </w:divBdr>
                      <w:divsChild>
                        <w:div w:id="765805839">
                          <w:marLeft w:val="0"/>
                          <w:marRight w:val="0"/>
                          <w:marTop w:val="0"/>
                          <w:marBottom w:val="0"/>
                          <w:divBdr>
                            <w:top w:val="none" w:sz="0" w:space="0" w:color="auto"/>
                            <w:left w:val="none" w:sz="0" w:space="0" w:color="auto"/>
                            <w:bottom w:val="none" w:sz="0" w:space="0" w:color="auto"/>
                            <w:right w:val="none" w:sz="0" w:space="0" w:color="auto"/>
                          </w:divBdr>
                          <w:divsChild>
                            <w:div w:id="204221768">
                              <w:marLeft w:val="0"/>
                              <w:marRight w:val="0"/>
                              <w:marTop w:val="0"/>
                              <w:marBottom w:val="0"/>
                              <w:divBdr>
                                <w:top w:val="none" w:sz="0" w:space="0" w:color="auto"/>
                                <w:left w:val="none" w:sz="0" w:space="0" w:color="auto"/>
                                <w:bottom w:val="none" w:sz="0" w:space="0" w:color="auto"/>
                                <w:right w:val="none" w:sz="0" w:space="0" w:color="auto"/>
                              </w:divBdr>
                              <w:divsChild>
                                <w:div w:id="137029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003985">
                  <w:marLeft w:val="0"/>
                  <w:marRight w:val="0"/>
                  <w:marTop w:val="0"/>
                  <w:marBottom w:val="0"/>
                  <w:divBdr>
                    <w:top w:val="none" w:sz="0" w:space="0" w:color="auto"/>
                    <w:left w:val="none" w:sz="0" w:space="0" w:color="auto"/>
                    <w:bottom w:val="none" w:sz="0" w:space="0" w:color="auto"/>
                    <w:right w:val="none" w:sz="0" w:space="0" w:color="auto"/>
                  </w:divBdr>
                  <w:divsChild>
                    <w:div w:id="1061904176">
                      <w:marLeft w:val="0"/>
                      <w:marRight w:val="0"/>
                      <w:marTop w:val="0"/>
                      <w:marBottom w:val="0"/>
                      <w:divBdr>
                        <w:top w:val="none" w:sz="0" w:space="0" w:color="auto"/>
                        <w:left w:val="none" w:sz="0" w:space="0" w:color="auto"/>
                        <w:bottom w:val="none" w:sz="0" w:space="0" w:color="auto"/>
                        <w:right w:val="none" w:sz="0" w:space="0" w:color="auto"/>
                      </w:divBdr>
                      <w:divsChild>
                        <w:div w:id="408040365">
                          <w:marLeft w:val="0"/>
                          <w:marRight w:val="0"/>
                          <w:marTop w:val="0"/>
                          <w:marBottom w:val="0"/>
                          <w:divBdr>
                            <w:top w:val="none" w:sz="0" w:space="0" w:color="auto"/>
                            <w:left w:val="none" w:sz="0" w:space="0" w:color="auto"/>
                            <w:bottom w:val="none" w:sz="0" w:space="0" w:color="auto"/>
                            <w:right w:val="none" w:sz="0" w:space="0" w:color="auto"/>
                          </w:divBdr>
                          <w:divsChild>
                            <w:div w:id="566838908">
                              <w:marLeft w:val="0"/>
                              <w:marRight w:val="0"/>
                              <w:marTop w:val="0"/>
                              <w:marBottom w:val="0"/>
                              <w:divBdr>
                                <w:top w:val="none" w:sz="0" w:space="0" w:color="auto"/>
                                <w:left w:val="none" w:sz="0" w:space="0" w:color="auto"/>
                                <w:bottom w:val="none" w:sz="0" w:space="0" w:color="auto"/>
                                <w:right w:val="none" w:sz="0" w:space="0" w:color="auto"/>
                              </w:divBdr>
                              <w:divsChild>
                                <w:div w:id="974942554">
                                  <w:marLeft w:val="0"/>
                                  <w:marRight w:val="0"/>
                                  <w:marTop w:val="0"/>
                                  <w:marBottom w:val="0"/>
                                  <w:divBdr>
                                    <w:top w:val="none" w:sz="0" w:space="0" w:color="auto"/>
                                    <w:left w:val="none" w:sz="0" w:space="0" w:color="auto"/>
                                    <w:bottom w:val="none" w:sz="0" w:space="0" w:color="auto"/>
                                    <w:right w:val="none" w:sz="0" w:space="0" w:color="auto"/>
                                  </w:divBdr>
                                  <w:divsChild>
                                    <w:div w:id="9937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462496">
                          <w:marLeft w:val="0"/>
                          <w:marRight w:val="0"/>
                          <w:marTop w:val="0"/>
                          <w:marBottom w:val="0"/>
                          <w:divBdr>
                            <w:top w:val="none" w:sz="0" w:space="0" w:color="auto"/>
                            <w:left w:val="none" w:sz="0" w:space="0" w:color="auto"/>
                            <w:bottom w:val="none" w:sz="0" w:space="0" w:color="auto"/>
                            <w:right w:val="none" w:sz="0" w:space="0" w:color="auto"/>
                          </w:divBdr>
                          <w:divsChild>
                            <w:div w:id="1170874788">
                              <w:marLeft w:val="0"/>
                              <w:marRight w:val="0"/>
                              <w:marTop w:val="0"/>
                              <w:marBottom w:val="0"/>
                              <w:divBdr>
                                <w:top w:val="none" w:sz="0" w:space="0" w:color="auto"/>
                                <w:left w:val="none" w:sz="0" w:space="0" w:color="auto"/>
                                <w:bottom w:val="none" w:sz="0" w:space="0" w:color="auto"/>
                                <w:right w:val="none" w:sz="0" w:space="0" w:color="auto"/>
                              </w:divBdr>
                              <w:divsChild>
                                <w:div w:id="1851290941">
                                  <w:marLeft w:val="0"/>
                                  <w:marRight w:val="0"/>
                                  <w:marTop w:val="0"/>
                                  <w:marBottom w:val="0"/>
                                  <w:divBdr>
                                    <w:top w:val="none" w:sz="0" w:space="0" w:color="auto"/>
                                    <w:left w:val="none" w:sz="0" w:space="0" w:color="auto"/>
                                    <w:bottom w:val="none" w:sz="0" w:space="0" w:color="auto"/>
                                    <w:right w:val="none" w:sz="0" w:space="0" w:color="auto"/>
                                  </w:divBdr>
                                  <w:divsChild>
                                    <w:div w:id="204829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4133478">
          <w:marLeft w:val="0"/>
          <w:marRight w:val="0"/>
          <w:marTop w:val="0"/>
          <w:marBottom w:val="0"/>
          <w:divBdr>
            <w:top w:val="none" w:sz="0" w:space="0" w:color="auto"/>
            <w:left w:val="none" w:sz="0" w:space="0" w:color="auto"/>
            <w:bottom w:val="none" w:sz="0" w:space="0" w:color="auto"/>
            <w:right w:val="none" w:sz="0" w:space="0" w:color="auto"/>
          </w:divBdr>
          <w:divsChild>
            <w:div w:id="1129282129">
              <w:marLeft w:val="0"/>
              <w:marRight w:val="0"/>
              <w:marTop w:val="0"/>
              <w:marBottom w:val="0"/>
              <w:divBdr>
                <w:top w:val="none" w:sz="0" w:space="0" w:color="auto"/>
                <w:left w:val="none" w:sz="0" w:space="0" w:color="auto"/>
                <w:bottom w:val="none" w:sz="0" w:space="0" w:color="auto"/>
                <w:right w:val="none" w:sz="0" w:space="0" w:color="auto"/>
              </w:divBdr>
              <w:divsChild>
                <w:div w:id="1537817302">
                  <w:marLeft w:val="0"/>
                  <w:marRight w:val="0"/>
                  <w:marTop w:val="0"/>
                  <w:marBottom w:val="0"/>
                  <w:divBdr>
                    <w:top w:val="none" w:sz="0" w:space="0" w:color="auto"/>
                    <w:left w:val="none" w:sz="0" w:space="0" w:color="auto"/>
                    <w:bottom w:val="none" w:sz="0" w:space="0" w:color="auto"/>
                    <w:right w:val="none" w:sz="0" w:space="0" w:color="auto"/>
                  </w:divBdr>
                  <w:divsChild>
                    <w:div w:id="2250383">
                      <w:marLeft w:val="0"/>
                      <w:marRight w:val="0"/>
                      <w:marTop w:val="0"/>
                      <w:marBottom w:val="0"/>
                      <w:divBdr>
                        <w:top w:val="none" w:sz="0" w:space="0" w:color="auto"/>
                        <w:left w:val="none" w:sz="0" w:space="0" w:color="auto"/>
                        <w:bottom w:val="none" w:sz="0" w:space="0" w:color="auto"/>
                        <w:right w:val="none" w:sz="0" w:space="0" w:color="auto"/>
                      </w:divBdr>
                      <w:divsChild>
                        <w:div w:id="17317829">
                          <w:marLeft w:val="0"/>
                          <w:marRight w:val="0"/>
                          <w:marTop w:val="0"/>
                          <w:marBottom w:val="0"/>
                          <w:divBdr>
                            <w:top w:val="none" w:sz="0" w:space="0" w:color="auto"/>
                            <w:left w:val="none" w:sz="0" w:space="0" w:color="auto"/>
                            <w:bottom w:val="none" w:sz="0" w:space="0" w:color="auto"/>
                            <w:right w:val="none" w:sz="0" w:space="0" w:color="auto"/>
                          </w:divBdr>
                          <w:divsChild>
                            <w:div w:id="1429616814">
                              <w:marLeft w:val="0"/>
                              <w:marRight w:val="0"/>
                              <w:marTop w:val="0"/>
                              <w:marBottom w:val="0"/>
                              <w:divBdr>
                                <w:top w:val="none" w:sz="0" w:space="0" w:color="auto"/>
                                <w:left w:val="none" w:sz="0" w:space="0" w:color="auto"/>
                                <w:bottom w:val="none" w:sz="0" w:space="0" w:color="auto"/>
                                <w:right w:val="none" w:sz="0" w:space="0" w:color="auto"/>
                              </w:divBdr>
                              <w:divsChild>
                                <w:div w:id="1096293543">
                                  <w:marLeft w:val="0"/>
                                  <w:marRight w:val="0"/>
                                  <w:marTop w:val="0"/>
                                  <w:marBottom w:val="0"/>
                                  <w:divBdr>
                                    <w:top w:val="none" w:sz="0" w:space="0" w:color="auto"/>
                                    <w:left w:val="none" w:sz="0" w:space="0" w:color="auto"/>
                                    <w:bottom w:val="none" w:sz="0" w:space="0" w:color="auto"/>
                                    <w:right w:val="none" w:sz="0" w:space="0" w:color="auto"/>
                                  </w:divBdr>
                                  <w:divsChild>
                                    <w:div w:id="1183594808">
                                      <w:marLeft w:val="0"/>
                                      <w:marRight w:val="0"/>
                                      <w:marTop w:val="0"/>
                                      <w:marBottom w:val="0"/>
                                      <w:divBdr>
                                        <w:top w:val="none" w:sz="0" w:space="0" w:color="auto"/>
                                        <w:left w:val="none" w:sz="0" w:space="0" w:color="auto"/>
                                        <w:bottom w:val="none" w:sz="0" w:space="0" w:color="auto"/>
                                        <w:right w:val="none" w:sz="0" w:space="0" w:color="auto"/>
                                      </w:divBdr>
                                      <w:divsChild>
                                        <w:div w:id="146966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3974960">
          <w:marLeft w:val="0"/>
          <w:marRight w:val="0"/>
          <w:marTop w:val="0"/>
          <w:marBottom w:val="0"/>
          <w:divBdr>
            <w:top w:val="none" w:sz="0" w:space="0" w:color="auto"/>
            <w:left w:val="none" w:sz="0" w:space="0" w:color="auto"/>
            <w:bottom w:val="none" w:sz="0" w:space="0" w:color="auto"/>
            <w:right w:val="none" w:sz="0" w:space="0" w:color="auto"/>
          </w:divBdr>
          <w:divsChild>
            <w:div w:id="2019427654">
              <w:marLeft w:val="0"/>
              <w:marRight w:val="0"/>
              <w:marTop w:val="0"/>
              <w:marBottom w:val="0"/>
              <w:divBdr>
                <w:top w:val="none" w:sz="0" w:space="0" w:color="auto"/>
                <w:left w:val="none" w:sz="0" w:space="0" w:color="auto"/>
                <w:bottom w:val="none" w:sz="0" w:space="0" w:color="auto"/>
                <w:right w:val="none" w:sz="0" w:space="0" w:color="auto"/>
              </w:divBdr>
              <w:divsChild>
                <w:div w:id="1850749846">
                  <w:marLeft w:val="0"/>
                  <w:marRight w:val="0"/>
                  <w:marTop w:val="0"/>
                  <w:marBottom w:val="0"/>
                  <w:divBdr>
                    <w:top w:val="none" w:sz="0" w:space="0" w:color="auto"/>
                    <w:left w:val="none" w:sz="0" w:space="0" w:color="auto"/>
                    <w:bottom w:val="none" w:sz="0" w:space="0" w:color="auto"/>
                    <w:right w:val="none" w:sz="0" w:space="0" w:color="auto"/>
                  </w:divBdr>
                  <w:divsChild>
                    <w:div w:id="1831943619">
                      <w:marLeft w:val="0"/>
                      <w:marRight w:val="0"/>
                      <w:marTop w:val="0"/>
                      <w:marBottom w:val="0"/>
                      <w:divBdr>
                        <w:top w:val="none" w:sz="0" w:space="0" w:color="auto"/>
                        <w:left w:val="none" w:sz="0" w:space="0" w:color="auto"/>
                        <w:bottom w:val="none" w:sz="0" w:space="0" w:color="auto"/>
                        <w:right w:val="none" w:sz="0" w:space="0" w:color="auto"/>
                      </w:divBdr>
                      <w:divsChild>
                        <w:div w:id="1658849473">
                          <w:marLeft w:val="0"/>
                          <w:marRight w:val="0"/>
                          <w:marTop w:val="0"/>
                          <w:marBottom w:val="0"/>
                          <w:divBdr>
                            <w:top w:val="none" w:sz="0" w:space="0" w:color="auto"/>
                            <w:left w:val="none" w:sz="0" w:space="0" w:color="auto"/>
                            <w:bottom w:val="none" w:sz="0" w:space="0" w:color="auto"/>
                            <w:right w:val="none" w:sz="0" w:space="0" w:color="auto"/>
                          </w:divBdr>
                          <w:divsChild>
                            <w:div w:id="635256232">
                              <w:marLeft w:val="0"/>
                              <w:marRight w:val="0"/>
                              <w:marTop w:val="0"/>
                              <w:marBottom w:val="0"/>
                              <w:divBdr>
                                <w:top w:val="none" w:sz="0" w:space="0" w:color="auto"/>
                                <w:left w:val="none" w:sz="0" w:space="0" w:color="auto"/>
                                <w:bottom w:val="none" w:sz="0" w:space="0" w:color="auto"/>
                                <w:right w:val="none" w:sz="0" w:space="0" w:color="auto"/>
                              </w:divBdr>
                              <w:divsChild>
                                <w:div w:id="3157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662667">
                  <w:marLeft w:val="0"/>
                  <w:marRight w:val="0"/>
                  <w:marTop w:val="0"/>
                  <w:marBottom w:val="0"/>
                  <w:divBdr>
                    <w:top w:val="none" w:sz="0" w:space="0" w:color="auto"/>
                    <w:left w:val="none" w:sz="0" w:space="0" w:color="auto"/>
                    <w:bottom w:val="none" w:sz="0" w:space="0" w:color="auto"/>
                    <w:right w:val="none" w:sz="0" w:space="0" w:color="auto"/>
                  </w:divBdr>
                  <w:divsChild>
                    <w:div w:id="1050152660">
                      <w:marLeft w:val="0"/>
                      <w:marRight w:val="0"/>
                      <w:marTop w:val="0"/>
                      <w:marBottom w:val="0"/>
                      <w:divBdr>
                        <w:top w:val="none" w:sz="0" w:space="0" w:color="auto"/>
                        <w:left w:val="none" w:sz="0" w:space="0" w:color="auto"/>
                        <w:bottom w:val="none" w:sz="0" w:space="0" w:color="auto"/>
                        <w:right w:val="none" w:sz="0" w:space="0" w:color="auto"/>
                      </w:divBdr>
                      <w:divsChild>
                        <w:div w:id="800071684">
                          <w:marLeft w:val="0"/>
                          <w:marRight w:val="0"/>
                          <w:marTop w:val="0"/>
                          <w:marBottom w:val="0"/>
                          <w:divBdr>
                            <w:top w:val="none" w:sz="0" w:space="0" w:color="auto"/>
                            <w:left w:val="none" w:sz="0" w:space="0" w:color="auto"/>
                            <w:bottom w:val="none" w:sz="0" w:space="0" w:color="auto"/>
                            <w:right w:val="none" w:sz="0" w:space="0" w:color="auto"/>
                          </w:divBdr>
                          <w:divsChild>
                            <w:div w:id="359085438">
                              <w:marLeft w:val="0"/>
                              <w:marRight w:val="0"/>
                              <w:marTop w:val="0"/>
                              <w:marBottom w:val="0"/>
                              <w:divBdr>
                                <w:top w:val="none" w:sz="0" w:space="0" w:color="auto"/>
                                <w:left w:val="none" w:sz="0" w:space="0" w:color="auto"/>
                                <w:bottom w:val="none" w:sz="0" w:space="0" w:color="auto"/>
                                <w:right w:val="none" w:sz="0" w:space="0" w:color="auto"/>
                              </w:divBdr>
                              <w:divsChild>
                                <w:div w:id="1849176878">
                                  <w:marLeft w:val="0"/>
                                  <w:marRight w:val="0"/>
                                  <w:marTop w:val="0"/>
                                  <w:marBottom w:val="0"/>
                                  <w:divBdr>
                                    <w:top w:val="none" w:sz="0" w:space="0" w:color="auto"/>
                                    <w:left w:val="none" w:sz="0" w:space="0" w:color="auto"/>
                                    <w:bottom w:val="none" w:sz="0" w:space="0" w:color="auto"/>
                                    <w:right w:val="none" w:sz="0" w:space="0" w:color="auto"/>
                                  </w:divBdr>
                                  <w:divsChild>
                                    <w:div w:id="16671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498974">
      <w:bodyDiv w:val="1"/>
      <w:marLeft w:val="0"/>
      <w:marRight w:val="0"/>
      <w:marTop w:val="0"/>
      <w:marBottom w:val="0"/>
      <w:divBdr>
        <w:top w:val="none" w:sz="0" w:space="0" w:color="auto"/>
        <w:left w:val="none" w:sz="0" w:space="0" w:color="auto"/>
        <w:bottom w:val="none" w:sz="0" w:space="0" w:color="auto"/>
        <w:right w:val="none" w:sz="0" w:space="0" w:color="auto"/>
      </w:divBdr>
    </w:div>
    <w:div w:id="778260329">
      <w:bodyDiv w:val="1"/>
      <w:marLeft w:val="0"/>
      <w:marRight w:val="0"/>
      <w:marTop w:val="0"/>
      <w:marBottom w:val="0"/>
      <w:divBdr>
        <w:top w:val="none" w:sz="0" w:space="0" w:color="auto"/>
        <w:left w:val="none" w:sz="0" w:space="0" w:color="auto"/>
        <w:bottom w:val="none" w:sz="0" w:space="0" w:color="auto"/>
        <w:right w:val="none" w:sz="0" w:space="0" w:color="auto"/>
      </w:divBdr>
    </w:div>
    <w:div w:id="913590226">
      <w:bodyDiv w:val="1"/>
      <w:marLeft w:val="0"/>
      <w:marRight w:val="0"/>
      <w:marTop w:val="0"/>
      <w:marBottom w:val="0"/>
      <w:divBdr>
        <w:top w:val="none" w:sz="0" w:space="0" w:color="auto"/>
        <w:left w:val="none" w:sz="0" w:space="0" w:color="auto"/>
        <w:bottom w:val="none" w:sz="0" w:space="0" w:color="auto"/>
        <w:right w:val="none" w:sz="0" w:space="0" w:color="auto"/>
      </w:divBdr>
    </w:div>
    <w:div w:id="1095901173">
      <w:bodyDiv w:val="1"/>
      <w:marLeft w:val="0"/>
      <w:marRight w:val="0"/>
      <w:marTop w:val="0"/>
      <w:marBottom w:val="0"/>
      <w:divBdr>
        <w:top w:val="none" w:sz="0" w:space="0" w:color="auto"/>
        <w:left w:val="none" w:sz="0" w:space="0" w:color="auto"/>
        <w:bottom w:val="none" w:sz="0" w:space="0" w:color="auto"/>
        <w:right w:val="none" w:sz="0" w:space="0" w:color="auto"/>
      </w:divBdr>
    </w:div>
    <w:div w:id="1887444869">
      <w:bodyDiv w:val="1"/>
      <w:marLeft w:val="0"/>
      <w:marRight w:val="0"/>
      <w:marTop w:val="0"/>
      <w:marBottom w:val="0"/>
      <w:divBdr>
        <w:top w:val="none" w:sz="0" w:space="0" w:color="auto"/>
        <w:left w:val="none" w:sz="0" w:space="0" w:color="auto"/>
        <w:bottom w:val="none" w:sz="0" w:space="0" w:color="auto"/>
        <w:right w:val="none" w:sz="0" w:space="0" w:color="auto"/>
      </w:divBdr>
    </w:div>
    <w:div w:id="1996765454">
      <w:bodyDiv w:val="1"/>
      <w:marLeft w:val="0"/>
      <w:marRight w:val="0"/>
      <w:marTop w:val="0"/>
      <w:marBottom w:val="0"/>
      <w:divBdr>
        <w:top w:val="none" w:sz="0" w:space="0" w:color="auto"/>
        <w:left w:val="none" w:sz="0" w:space="0" w:color="auto"/>
        <w:bottom w:val="none" w:sz="0" w:space="0" w:color="auto"/>
        <w:right w:val="none" w:sz="0" w:space="0" w:color="auto"/>
      </w:divBdr>
    </w:div>
    <w:div w:id="2010401538">
      <w:bodyDiv w:val="1"/>
      <w:marLeft w:val="0"/>
      <w:marRight w:val="0"/>
      <w:marTop w:val="0"/>
      <w:marBottom w:val="0"/>
      <w:divBdr>
        <w:top w:val="none" w:sz="0" w:space="0" w:color="auto"/>
        <w:left w:val="none" w:sz="0" w:space="0" w:color="auto"/>
        <w:bottom w:val="none" w:sz="0" w:space="0" w:color="auto"/>
        <w:right w:val="none" w:sz="0" w:space="0" w:color="auto"/>
      </w:divBdr>
    </w:div>
    <w:div w:id="212024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www.kaggle.com/datasets/fantacher/neu-metal-surface-defects-data"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9</Pages>
  <Words>1708</Words>
  <Characters>9737</Characters>
  <Application>Microsoft Office Word</Application>
  <DocSecurity>0</DocSecurity>
  <Lines>81</Lines>
  <Paragraphs>22</Paragraphs>
  <ScaleCrop>false</ScaleCrop>
  <Company/>
  <LinksUpToDate>false</LinksUpToDate>
  <CharactersWithSpaces>11423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HIGS</dc:creator>
  <cp:keywords/>
  <dc:description/>
  <cp:lastModifiedBy>HIGS</cp:lastModifiedBy>
  <cp:revision>73</cp:revision>
  <dcterms:created xsi:type="dcterms:W3CDTF">2024-10-28T06:46:00Z</dcterms:created>
  <dcterms:modified xsi:type="dcterms:W3CDTF">2024-10-29T11:37:00Z</dcterms:modified>
</cp:coreProperties>
</file>