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871D" w14:textId="0EC980C2" w:rsidR="00120EDF" w:rsidRPr="00120EDF" w:rsidRDefault="00120EDF" w:rsidP="00120EDF">
      <w:pPr>
        <w:rPr>
          <w:b/>
          <w:bCs/>
        </w:rPr>
      </w:pPr>
      <w:r w:rsidRPr="00120EDF">
        <w:rPr>
          <w:rFonts w:ascii="Segoe UI Symbol" w:hAnsi="Segoe UI Symbol" w:cs="Segoe UI Symbol"/>
          <w:b/>
          <w:bCs/>
        </w:rPr>
        <w:t>🛡</w:t>
      </w:r>
      <w:r w:rsidRPr="00120EDF">
        <w:rPr>
          <w:b/>
          <w:bCs/>
        </w:rPr>
        <w:t>️ RHEL Vulnerability Tracker - Documentation</w:t>
      </w:r>
    </w:p>
    <w:p w14:paraId="5D5F68B8"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Executive Summary</w:t>
      </w:r>
    </w:p>
    <w:p w14:paraId="304142C5" w14:textId="77777777" w:rsidR="00120EDF" w:rsidRPr="00120EDF" w:rsidRDefault="00120EDF" w:rsidP="00120EDF">
      <w:r w:rsidRPr="00120EDF">
        <w:rPr>
          <w:b/>
          <w:bCs/>
        </w:rPr>
        <w:t>RHEL Vulnerability Tracker</w:t>
      </w:r>
      <w:r w:rsidRPr="00120EDF">
        <w:t xml:space="preserve"> is an automated PowerShell-based tool designed to streamline vulnerability management for Red Hat Enterprise Linux (RHEL) systems. It enables Linux Operations teams to quickly assess, track, and report on security vulnerabilities (RHSA advisories) with automated patching status determination.</w:t>
      </w:r>
    </w:p>
    <w:p w14:paraId="52AB56EF" w14:textId="77777777" w:rsidR="00120EDF" w:rsidRPr="00120EDF" w:rsidRDefault="00120EDF" w:rsidP="00120EDF">
      <w:r w:rsidRPr="00120EDF">
        <w:pict w14:anchorId="4E2535E1">
          <v:rect id="_x0000_i1121" style="width:0;height:1.5pt" o:hralign="center" o:hrstd="t" o:hr="t" fillcolor="#a0a0a0" stroked="f"/>
        </w:pict>
      </w:r>
    </w:p>
    <w:p w14:paraId="1232E0B9"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Business Problem</w:t>
      </w:r>
    </w:p>
    <w:p w14:paraId="44E3E123" w14:textId="77777777" w:rsidR="00120EDF" w:rsidRPr="00120EDF" w:rsidRDefault="00120EDF" w:rsidP="00120EDF">
      <w:r w:rsidRPr="00120EDF">
        <w:rPr>
          <w:b/>
          <w:bCs/>
        </w:rPr>
        <w:t>Current Challenges:</w:t>
      </w:r>
    </w:p>
    <w:p w14:paraId="7540E3F0" w14:textId="77777777" w:rsidR="00120EDF" w:rsidRPr="00120EDF" w:rsidRDefault="00120EDF" w:rsidP="00120EDF">
      <w:pPr>
        <w:numPr>
          <w:ilvl w:val="0"/>
          <w:numId w:val="1"/>
        </w:numPr>
      </w:pPr>
      <w:r w:rsidRPr="00120EDF">
        <w:t>Manual tracking of RHSA (Red Hat Security Advisory) vulnerabilities is time-consuming</w:t>
      </w:r>
    </w:p>
    <w:p w14:paraId="5575616D" w14:textId="77777777" w:rsidR="00120EDF" w:rsidRPr="00120EDF" w:rsidRDefault="00120EDF" w:rsidP="00120EDF">
      <w:pPr>
        <w:numPr>
          <w:ilvl w:val="0"/>
          <w:numId w:val="1"/>
        </w:numPr>
      </w:pPr>
      <w:r w:rsidRPr="00120EDF">
        <w:t>Difficult to determine which vulnerabilities need immediate attention</w:t>
      </w:r>
    </w:p>
    <w:p w14:paraId="13277A87" w14:textId="77777777" w:rsidR="00120EDF" w:rsidRPr="00120EDF" w:rsidRDefault="00120EDF" w:rsidP="00120EDF">
      <w:pPr>
        <w:numPr>
          <w:ilvl w:val="0"/>
          <w:numId w:val="1"/>
        </w:numPr>
      </w:pPr>
      <w:r w:rsidRPr="00120EDF">
        <w:t>No automated way to categorize vulnerabilities by patching schedule</w:t>
      </w:r>
    </w:p>
    <w:p w14:paraId="6C943E0B" w14:textId="77777777" w:rsidR="00120EDF" w:rsidRPr="00120EDF" w:rsidRDefault="00120EDF" w:rsidP="00120EDF">
      <w:pPr>
        <w:numPr>
          <w:ilvl w:val="0"/>
          <w:numId w:val="1"/>
        </w:numPr>
      </w:pPr>
      <w:r w:rsidRPr="00120EDF">
        <w:t>Inconsistent reporting across different systems and teams</w:t>
      </w:r>
    </w:p>
    <w:p w14:paraId="0E1D2442" w14:textId="77777777" w:rsidR="00120EDF" w:rsidRPr="00120EDF" w:rsidRDefault="00120EDF" w:rsidP="00120EDF">
      <w:pPr>
        <w:numPr>
          <w:ilvl w:val="0"/>
          <w:numId w:val="1"/>
        </w:numPr>
      </w:pPr>
      <w:r w:rsidRPr="00120EDF">
        <w:t>Lack of visibility into vulnerability fix timelines</w:t>
      </w:r>
    </w:p>
    <w:p w14:paraId="0F04BFFC" w14:textId="77777777" w:rsidR="00120EDF" w:rsidRPr="00120EDF" w:rsidRDefault="00120EDF" w:rsidP="00120EDF">
      <w:r w:rsidRPr="00120EDF">
        <w:rPr>
          <w:b/>
          <w:bCs/>
        </w:rPr>
        <w:t>Impact:</w:t>
      </w:r>
    </w:p>
    <w:p w14:paraId="4445EF61" w14:textId="77777777" w:rsidR="00120EDF" w:rsidRPr="00120EDF" w:rsidRDefault="00120EDF" w:rsidP="00120EDF">
      <w:pPr>
        <w:numPr>
          <w:ilvl w:val="0"/>
          <w:numId w:val="2"/>
        </w:numPr>
      </w:pPr>
      <w:r w:rsidRPr="00120EDF">
        <w:t>Delayed security patching</w:t>
      </w:r>
    </w:p>
    <w:p w14:paraId="49FD24FE" w14:textId="77777777" w:rsidR="00120EDF" w:rsidRPr="00120EDF" w:rsidRDefault="00120EDF" w:rsidP="00120EDF">
      <w:pPr>
        <w:numPr>
          <w:ilvl w:val="0"/>
          <w:numId w:val="2"/>
        </w:numPr>
      </w:pPr>
      <w:r w:rsidRPr="00120EDF">
        <w:t>Increased security risk exposure</w:t>
      </w:r>
    </w:p>
    <w:p w14:paraId="0F810C6D" w14:textId="77777777" w:rsidR="00120EDF" w:rsidRPr="00120EDF" w:rsidRDefault="00120EDF" w:rsidP="00120EDF">
      <w:pPr>
        <w:numPr>
          <w:ilvl w:val="0"/>
          <w:numId w:val="2"/>
        </w:numPr>
      </w:pPr>
      <w:r w:rsidRPr="00120EDF">
        <w:t>Manual effort required for compliance reporting</w:t>
      </w:r>
    </w:p>
    <w:p w14:paraId="64C67781" w14:textId="77777777" w:rsidR="00120EDF" w:rsidRPr="00120EDF" w:rsidRDefault="00120EDF" w:rsidP="00120EDF">
      <w:pPr>
        <w:numPr>
          <w:ilvl w:val="0"/>
          <w:numId w:val="2"/>
        </w:numPr>
      </w:pPr>
      <w:r w:rsidRPr="00120EDF">
        <w:t>Difficulty prioritizing remediation efforts</w:t>
      </w:r>
    </w:p>
    <w:p w14:paraId="2CE37BC3" w14:textId="77777777" w:rsidR="00120EDF" w:rsidRPr="00120EDF" w:rsidRDefault="00120EDF" w:rsidP="00120EDF">
      <w:r w:rsidRPr="00120EDF">
        <w:pict w14:anchorId="0490D414">
          <v:rect id="_x0000_i1122" style="width:0;height:1.5pt" o:hralign="center" o:hrstd="t" o:hr="t" fillcolor="#a0a0a0" stroked="f"/>
        </w:pict>
      </w:r>
    </w:p>
    <w:p w14:paraId="2E0FB0E5"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Solution Overview</w:t>
      </w:r>
    </w:p>
    <w:p w14:paraId="2B021EDA" w14:textId="77777777" w:rsidR="00120EDF" w:rsidRPr="00120EDF" w:rsidRDefault="00120EDF" w:rsidP="00120EDF">
      <w:r w:rsidRPr="00120EDF">
        <w:t xml:space="preserve">The </w:t>
      </w:r>
      <w:r w:rsidRPr="00120EDF">
        <w:rPr>
          <w:b/>
          <w:bCs/>
        </w:rPr>
        <w:t>RHEL Vulnerability Tracker</w:t>
      </w:r>
      <w:r w:rsidRPr="00120EDF">
        <w:t xml:space="preserve"> automates the entire vulnerability assessment workflow:</w:t>
      </w:r>
    </w:p>
    <w:p w14:paraId="0B666CFC" w14:textId="77777777" w:rsidR="00120EDF" w:rsidRPr="00120EDF" w:rsidRDefault="00120EDF" w:rsidP="00120EDF">
      <w:pPr>
        <w:numPr>
          <w:ilvl w:val="0"/>
          <w:numId w:val="3"/>
        </w:numPr>
      </w:pPr>
      <w:r w:rsidRPr="00120EDF">
        <w:rPr>
          <w:b/>
          <w:bCs/>
        </w:rPr>
        <w:t>Input</w:t>
      </w:r>
      <w:r w:rsidRPr="00120EDF">
        <w:t>: Simple text file with RHSA IDs (from security scans, emails, or reports)</w:t>
      </w:r>
    </w:p>
    <w:p w14:paraId="736FC693" w14:textId="77777777" w:rsidR="00120EDF" w:rsidRPr="00120EDF" w:rsidRDefault="00120EDF" w:rsidP="00120EDF">
      <w:pPr>
        <w:numPr>
          <w:ilvl w:val="0"/>
          <w:numId w:val="3"/>
        </w:numPr>
      </w:pPr>
      <w:r w:rsidRPr="00120EDF">
        <w:rPr>
          <w:b/>
          <w:bCs/>
        </w:rPr>
        <w:t>Processing</w:t>
      </w:r>
      <w:r w:rsidRPr="00120EDF">
        <w:t>: Automatically fetches vulnerability data from Red Hat's official website</w:t>
      </w:r>
    </w:p>
    <w:p w14:paraId="2221FD1A" w14:textId="77777777" w:rsidR="00120EDF" w:rsidRPr="00120EDF" w:rsidRDefault="00120EDF" w:rsidP="00120EDF">
      <w:pPr>
        <w:numPr>
          <w:ilvl w:val="0"/>
          <w:numId w:val="3"/>
        </w:numPr>
      </w:pPr>
      <w:r w:rsidRPr="00120EDF">
        <w:rPr>
          <w:b/>
          <w:bCs/>
        </w:rPr>
        <w:t>Analysis</w:t>
      </w:r>
      <w:r w:rsidRPr="00120EDF">
        <w:t>: Determines patching status based on configurable business rules</w:t>
      </w:r>
    </w:p>
    <w:p w14:paraId="0CF78020" w14:textId="77777777" w:rsidR="00120EDF" w:rsidRPr="00120EDF" w:rsidRDefault="00120EDF" w:rsidP="00120EDF">
      <w:pPr>
        <w:numPr>
          <w:ilvl w:val="0"/>
          <w:numId w:val="3"/>
        </w:numPr>
      </w:pPr>
      <w:r w:rsidRPr="00120EDF">
        <w:rPr>
          <w:b/>
          <w:bCs/>
        </w:rPr>
        <w:t>Output</w:t>
      </w:r>
      <w:r w:rsidRPr="00120EDF">
        <w:t>: Comprehensive CSV report with actionable insights</w:t>
      </w:r>
    </w:p>
    <w:p w14:paraId="0DFB0F83" w14:textId="77777777" w:rsidR="00120EDF" w:rsidRPr="00120EDF" w:rsidRDefault="00120EDF" w:rsidP="00120EDF">
      <w:r w:rsidRPr="00120EDF">
        <w:lastRenderedPageBreak/>
        <w:pict w14:anchorId="4324C6DA">
          <v:rect id="_x0000_i1123" style="width:0;height:1.5pt" o:hralign="center" o:hrstd="t" o:hr="t" fillcolor="#a0a0a0" stroked="f"/>
        </w:pict>
      </w:r>
    </w:p>
    <w:p w14:paraId="738EDDCB"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Key Features</w:t>
      </w:r>
    </w:p>
    <w:p w14:paraId="4ADFA058" w14:textId="77777777" w:rsidR="00120EDF" w:rsidRPr="00120EDF" w:rsidRDefault="00120EDF" w:rsidP="00120EDF">
      <w:pPr>
        <w:rPr>
          <w:b/>
          <w:bCs/>
        </w:rPr>
      </w:pPr>
      <w:r w:rsidRPr="00120EDF">
        <w:rPr>
          <w:b/>
          <w:bCs/>
        </w:rPr>
        <w:t>1. Automated Data Collection</w:t>
      </w:r>
    </w:p>
    <w:p w14:paraId="00172385" w14:textId="77777777" w:rsidR="00120EDF" w:rsidRPr="00120EDF" w:rsidRDefault="00120EDF" w:rsidP="00120EDF">
      <w:pPr>
        <w:numPr>
          <w:ilvl w:val="0"/>
          <w:numId w:val="4"/>
        </w:numPr>
      </w:pPr>
      <w:r w:rsidRPr="00120EDF">
        <w:t>Fetches vulnerability details directly from Red Hat Errata pages</w:t>
      </w:r>
    </w:p>
    <w:p w14:paraId="12BA46BD" w14:textId="77777777" w:rsidR="00120EDF" w:rsidRPr="00120EDF" w:rsidRDefault="00120EDF" w:rsidP="00120EDF">
      <w:pPr>
        <w:numPr>
          <w:ilvl w:val="0"/>
          <w:numId w:val="4"/>
        </w:numPr>
      </w:pPr>
      <w:r w:rsidRPr="00120EDF">
        <w:t>Extracts: Issue dates, update dates, affected packages, fix dates</w:t>
      </w:r>
    </w:p>
    <w:p w14:paraId="0F387497" w14:textId="77777777" w:rsidR="00120EDF" w:rsidRPr="00120EDF" w:rsidRDefault="00120EDF" w:rsidP="00120EDF">
      <w:pPr>
        <w:numPr>
          <w:ilvl w:val="0"/>
          <w:numId w:val="4"/>
        </w:numPr>
      </w:pPr>
      <w:r w:rsidRPr="00120EDF">
        <w:t>No manual data entry required</w:t>
      </w:r>
    </w:p>
    <w:p w14:paraId="03DD8145" w14:textId="77777777" w:rsidR="00120EDF" w:rsidRPr="00120EDF" w:rsidRDefault="00120EDF" w:rsidP="00120EDF">
      <w:pPr>
        <w:rPr>
          <w:b/>
          <w:bCs/>
        </w:rPr>
      </w:pPr>
      <w:r w:rsidRPr="00120EDF">
        <w:rPr>
          <w:b/>
          <w:bCs/>
        </w:rPr>
        <w:t>2. Intelligent Patching Status</w:t>
      </w:r>
    </w:p>
    <w:p w14:paraId="63B4EF20" w14:textId="77777777" w:rsidR="00120EDF" w:rsidRPr="00120EDF" w:rsidRDefault="00120EDF" w:rsidP="00120EDF">
      <w:r w:rsidRPr="00120EDF">
        <w:t>Automatically categorizes vulnerabilities based on fix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0"/>
        <w:gridCol w:w="2504"/>
        <w:gridCol w:w="2746"/>
      </w:tblGrid>
      <w:tr w:rsidR="00120EDF" w:rsidRPr="00120EDF" w14:paraId="5299D7D1" w14:textId="77777777" w:rsidTr="00120EDF">
        <w:trPr>
          <w:tblHeader/>
          <w:tblCellSpacing w:w="15" w:type="dxa"/>
        </w:trPr>
        <w:tc>
          <w:tcPr>
            <w:tcW w:w="0" w:type="auto"/>
            <w:vAlign w:val="center"/>
            <w:hideMark/>
          </w:tcPr>
          <w:p w14:paraId="2F469C13" w14:textId="77777777" w:rsidR="00120EDF" w:rsidRPr="00120EDF" w:rsidRDefault="00120EDF" w:rsidP="00120EDF">
            <w:pPr>
              <w:rPr>
                <w:b/>
                <w:bCs/>
              </w:rPr>
            </w:pPr>
            <w:r w:rsidRPr="00120EDF">
              <w:rPr>
                <w:b/>
                <w:bCs/>
              </w:rPr>
              <w:t>Status</w:t>
            </w:r>
          </w:p>
        </w:tc>
        <w:tc>
          <w:tcPr>
            <w:tcW w:w="0" w:type="auto"/>
            <w:vAlign w:val="center"/>
            <w:hideMark/>
          </w:tcPr>
          <w:p w14:paraId="42DE596C" w14:textId="77777777" w:rsidR="00120EDF" w:rsidRPr="00120EDF" w:rsidRDefault="00120EDF" w:rsidP="00120EDF">
            <w:pPr>
              <w:rPr>
                <w:b/>
                <w:bCs/>
              </w:rPr>
            </w:pPr>
            <w:r w:rsidRPr="00120EDF">
              <w:rPr>
                <w:b/>
                <w:bCs/>
              </w:rPr>
              <w:t>Criteria</w:t>
            </w:r>
          </w:p>
        </w:tc>
        <w:tc>
          <w:tcPr>
            <w:tcW w:w="0" w:type="auto"/>
            <w:vAlign w:val="center"/>
            <w:hideMark/>
          </w:tcPr>
          <w:p w14:paraId="671959E0" w14:textId="77777777" w:rsidR="00120EDF" w:rsidRPr="00120EDF" w:rsidRDefault="00120EDF" w:rsidP="00120EDF">
            <w:pPr>
              <w:rPr>
                <w:b/>
                <w:bCs/>
              </w:rPr>
            </w:pPr>
            <w:r w:rsidRPr="00120EDF">
              <w:rPr>
                <w:b/>
                <w:bCs/>
              </w:rPr>
              <w:t>Action Required</w:t>
            </w:r>
          </w:p>
        </w:tc>
      </w:tr>
      <w:tr w:rsidR="00120EDF" w:rsidRPr="00120EDF" w14:paraId="5E795DD5" w14:textId="77777777" w:rsidTr="00120EDF">
        <w:trPr>
          <w:tblCellSpacing w:w="15" w:type="dxa"/>
        </w:trPr>
        <w:tc>
          <w:tcPr>
            <w:tcW w:w="0" w:type="auto"/>
            <w:vAlign w:val="center"/>
            <w:hideMark/>
          </w:tcPr>
          <w:p w14:paraId="72F946E9" w14:textId="77777777" w:rsidR="00120EDF" w:rsidRPr="00120EDF" w:rsidRDefault="00120EDF" w:rsidP="00120EDF">
            <w:r w:rsidRPr="00120EDF">
              <w:rPr>
                <w:b/>
                <w:bCs/>
              </w:rPr>
              <w:t>Vulnerability fixed on this month</w:t>
            </w:r>
          </w:p>
        </w:tc>
        <w:tc>
          <w:tcPr>
            <w:tcW w:w="0" w:type="auto"/>
            <w:vAlign w:val="center"/>
            <w:hideMark/>
          </w:tcPr>
          <w:p w14:paraId="60225E9D" w14:textId="77777777" w:rsidR="00120EDF" w:rsidRPr="00120EDF" w:rsidRDefault="00120EDF" w:rsidP="00120EDF">
            <w:r w:rsidRPr="00120EDF">
              <w:t>Fixed before 16th of last month</w:t>
            </w:r>
          </w:p>
        </w:tc>
        <w:tc>
          <w:tcPr>
            <w:tcW w:w="0" w:type="auto"/>
            <w:vAlign w:val="center"/>
            <w:hideMark/>
          </w:tcPr>
          <w:p w14:paraId="2194A48C" w14:textId="77777777" w:rsidR="00120EDF" w:rsidRPr="00120EDF" w:rsidRDefault="00120EDF" w:rsidP="00120EDF">
            <w:r w:rsidRPr="00120EDF">
              <w:t>Apply in current patching cycle</w:t>
            </w:r>
          </w:p>
        </w:tc>
      </w:tr>
      <w:tr w:rsidR="00120EDF" w:rsidRPr="00120EDF" w14:paraId="1158D155" w14:textId="77777777" w:rsidTr="00120EDF">
        <w:trPr>
          <w:tblCellSpacing w:w="15" w:type="dxa"/>
        </w:trPr>
        <w:tc>
          <w:tcPr>
            <w:tcW w:w="0" w:type="auto"/>
            <w:vAlign w:val="center"/>
            <w:hideMark/>
          </w:tcPr>
          <w:p w14:paraId="71119F73" w14:textId="77777777" w:rsidR="00120EDF" w:rsidRPr="00120EDF" w:rsidRDefault="00120EDF" w:rsidP="00120EDF">
            <w:r w:rsidRPr="00120EDF">
              <w:rPr>
                <w:b/>
                <w:bCs/>
              </w:rPr>
              <w:t>Vulnerability will be fixed on next month patching</w:t>
            </w:r>
          </w:p>
        </w:tc>
        <w:tc>
          <w:tcPr>
            <w:tcW w:w="0" w:type="auto"/>
            <w:vAlign w:val="center"/>
            <w:hideMark/>
          </w:tcPr>
          <w:p w14:paraId="4C1EEE45" w14:textId="77777777" w:rsidR="00120EDF" w:rsidRPr="00120EDF" w:rsidRDefault="00120EDF" w:rsidP="00120EDF">
            <w:r w:rsidRPr="00120EDF">
              <w:t>Fixed after 16th of last month</w:t>
            </w:r>
          </w:p>
        </w:tc>
        <w:tc>
          <w:tcPr>
            <w:tcW w:w="0" w:type="auto"/>
            <w:vAlign w:val="center"/>
            <w:hideMark/>
          </w:tcPr>
          <w:p w14:paraId="59A7B1B2" w14:textId="77777777" w:rsidR="00120EDF" w:rsidRPr="00120EDF" w:rsidRDefault="00120EDF" w:rsidP="00120EDF">
            <w:r w:rsidRPr="00120EDF">
              <w:t>Schedule for next patching cycle</w:t>
            </w:r>
          </w:p>
        </w:tc>
      </w:tr>
      <w:tr w:rsidR="00120EDF" w:rsidRPr="00120EDF" w14:paraId="0F597C51" w14:textId="77777777" w:rsidTr="00120EDF">
        <w:trPr>
          <w:tblCellSpacing w:w="15" w:type="dxa"/>
        </w:trPr>
        <w:tc>
          <w:tcPr>
            <w:tcW w:w="0" w:type="auto"/>
            <w:vAlign w:val="center"/>
            <w:hideMark/>
          </w:tcPr>
          <w:p w14:paraId="1763714A" w14:textId="77777777" w:rsidR="00120EDF" w:rsidRPr="00120EDF" w:rsidRDefault="00120EDF" w:rsidP="00120EDF">
            <w:r w:rsidRPr="00120EDF">
              <w:rPr>
                <w:b/>
                <w:bCs/>
              </w:rPr>
              <w:t>Not RedHat product to fix</w:t>
            </w:r>
          </w:p>
        </w:tc>
        <w:tc>
          <w:tcPr>
            <w:tcW w:w="0" w:type="auto"/>
            <w:vAlign w:val="center"/>
            <w:hideMark/>
          </w:tcPr>
          <w:p w14:paraId="5CFDDB54" w14:textId="77777777" w:rsidR="00120EDF" w:rsidRPr="00120EDF" w:rsidRDefault="00120EDF" w:rsidP="00120EDF">
            <w:r w:rsidRPr="00120EDF">
              <w:t>No fix date available</w:t>
            </w:r>
          </w:p>
        </w:tc>
        <w:tc>
          <w:tcPr>
            <w:tcW w:w="0" w:type="auto"/>
            <w:vAlign w:val="center"/>
            <w:hideMark/>
          </w:tcPr>
          <w:p w14:paraId="11D40F3E" w14:textId="77777777" w:rsidR="00120EDF" w:rsidRPr="00120EDF" w:rsidRDefault="00120EDF" w:rsidP="00120EDF">
            <w:r w:rsidRPr="00120EDF">
              <w:t>Manual investigation required</w:t>
            </w:r>
          </w:p>
        </w:tc>
      </w:tr>
    </w:tbl>
    <w:p w14:paraId="7702EB24" w14:textId="77777777" w:rsidR="00120EDF" w:rsidRPr="00120EDF" w:rsidRDefault="00120EDF" w:rsidP="00120EDF">
      <w:pPr>
        <w:rPr>
          <w:b/>
          <w:bCs/>
        </w:rPr>
      </w:pPr>
      <w:r w:rsidRPr="00120EDF">
        <w:rPr>
          <w:b/>
          <w:bCs/>
        </w:rPr>
        <w:t>3. Flexible Input Handling</w:t>
      </w:r>
    </w:p>
    <w:p w14:paraId="4603BB5D" w14:textId="77777777" w:rsidR="00120EDF" w:rsidRPr="00120EDF" w:rsidRDefault="00120EDF" w:rsidP="00120EDF">
      <w:pPr>
        <w:numPr>
          <w:ilvl w:val="0"/>
          <w:numId w:val="5"/>
        </w:numPr>
      </w:pPr>
      <w:r w:rsidRPr="00120EDF">
        <w:t>Accepts RHSA IDs in various formats</w:t>
      </w:r>
    </w:p>
    <w:p w14:paraId="1837BF38" w14:textId="77777777" w:rsidR="00120EDF" w:rsidRPr="00120EDF" w:rsidRDefault="00120EDF" w:rsidP="00120EDF">
      <w:pPr>
        <w:numPr>
          <w:ilvl w:val="0"/>
          <w:numId w:val="5"/>
        </w:numPr>
      </w:pPr>
      <w:r w:rsidRPr="00120EDF">
        <w:t>Extracts IDs from formatted text (emails, reports)</w:t>
      </w:r>
    </w:p>
    <w:p w14:paraId="2DAF986B" w14:textId="77777777" w:rsidR="00120EDF" w:rsidRPr="00120EDF" w:rsidRDefault="00120EDF" w:rsidP="00120EDF">
      <w:pPr>
        <w:numPr>
          <w:ilvl w:val="0"/>
          <w:numId w:val="5"/>
        </w:numPr>
      </w:pPr>
      <w:r w:rsidRPr="00120EDF">
        <w:t>Supports both file input and command-line parameters</w:t>
      </w:r>
    </w:p>
    <w:p w14:paraId="447708E1" w14:textId="77777777" w:rsidR="00120EDF" w:rsidRPr="00120EDF" w:rsidRDefault="00120EDF" w:rsidP="00120EDF">
      <w:pPr>
        <w:rPr>
          <w:b/>
          <w:bCs/>
        </w:rPr>
      </w:pPr>
      <w:r w:rsidRPr="00120EDF">
        <w:rPr>
          <w:b/>
          <w:bCs/>
        </w:rPr>
        <w:t>4. Comprehensive Reporting</w:t>
      </w:r>
    </w:p>
    <w:p w14:paraId="259C6892" w14:textId="77777777" w:rsidR="00120EDF" w:rsidRPr="00120EDF" w:rsidRDefault="00120EDF" w:rsidP="00120EDF">
      <w:pPr>
        <w:numPr>
          <w:ilvl w:val="0"/>
          <w:numId w:val="6"/>
        </w:numPr>
      </w:pPr>
      <w:r w:rsidRPr="00120EDF">
        <w:t>CSV export for easy integration with ticketing systems</w:t>
      </w:r>
    </w:p>
    <w:p w14:paraId="7C6471CB" w14:textId="77777777" w:rsidR="00120EDF" w:rsidRPr="00120EDF" w:rsidRDefault="00120EDF" w:rsidP="00120EDF">
      <w:pPr>
        <w:numPr>
          <w:ilvl w:val="0"/>
          <w:numId w:val="6"/>
        </w:numPr>
      </w:pPr>
      <w:r w:rsidRPr="00120EDF">
        <w:t>Summary statistics (fixed this month, next month, manual review)</w:t>
      </w:r>
    </w:p>
    <w:p w14:paraId="346E60E6" w14:textId="77777777" w:rsidR="00120EDF" w:rsidRPr="00120EDF" w:rsidRDefault="00120EDF" w:rsidP="00120EDF">
      <w:pPr>
        <w:numPr>
          <w:ilvl w:val="0"/>
          <w:numId w:val="6"/>
        </w:numPr>
      </w:pPr>
      <w:r w:rsidRPr="00120EDF">
        <w:t>Detailed package information for each vulnerability</w:t>
      </w:r>
    </w:p>
    <w:p w14:paraId="09881D9E" w14:textId="77777777" w:rsidR="00120EDF" w:rsidRPr="00120EDF" w:rsidRDefault="00120EDF" w:rsidP="00120EDF">
      <w:r w:rsidRPr="00120EDF">
        <w:pict w14:anchorId="74ED6CE3">
          <v:rect id="_x0000_i1124" style="width:0;height:1.5pt" o:hralign="center" o:hrstd="t" o:hr="t" fillcolor="#a0a0a0" stroked="f"/>
        </w:pict>
      </w:r>
    </w:p>
    <w:p w14:paraId="45E4E381"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Use Cases</w:t>
      </w:r>
    </w:p>
    <w:p w14:paraId="78F8B309" w14:textId="77777777" w:rsidR="00120EDF" w:rsidRPr="00120EDF" w:rsidRDefault="00120EDF" w:rsidP="00120EDF">
      <w:pPr>
        <w:rPr>
          <w:b/>
          <w:bCs/>
        </w:rPr>
      </w:pPr>
      <w:r w:rsidRPr="00120EDF">
        <w:rPr>
          <w:b/>
          <w:bCs/>
        </w:rPr>
        <w:t>Use Case 1: Monthly Patching Planning</w:t>
      </w:r>
    </w:p>
    <w:p w14:paraId="77F9650A" w14:textId="77777777" w:rsidR="00120EDF" w:rsidRPr="00120EDF" w:rsidRDefault="00120EDF" w:rsidP="00120EDF">
      <w:r w:rsidRPr="00120EDF">
        <w:rPr>
          <w:b/>
          <w:bCs/>
        </w:rPr>
        <w:lastRenderedPageBreak/>
        <w:t>Scenario</w:t>
      </w:r>
      <w:r w:rsidRPr="00120EDF">
        <w:t>: Linux ops team receives monthly security bulletin with 50+ RHSA IDs</w:t>
      </w:r>
    </w:p>
    <w:p w14:paraId="35A62BBE" w14:textId="77777777" w:rsidR="00120EDF" w:rsidRPr="00120EDF" w:rsidRDefault="00120EDF" w:rsidP="00120EDF">
      <w:r w:rsidRPr="00120EDF">
        <w:rPr>
          <w:b/>
          <w:bCs/>
        </w:rPr>
        <w:t>Current Process</w:t>
      </w:r>
      <w:r w:rsidRPr="00120EDF">
        <w:t xml:space="preserve"> (Manual):</w:t>
      </w:r>
    </w:p>
    <w:p w14:paraId="42E8DC49" w14:textId="77777777" w:rsidR="00120EDF" w:rsidRPr="00120EDF" w:rsidRDefault="00120EDF" w:rsidP="00120EDF">
      <w:pPr>
        <w:numPr>
          <w:ilvl w:val="0"/>
          <w:numId w:val="7"/>
        </w:numPr>
      </w:pPr>
      <w:r w:rsidRPr="00120EDF">
        <w:t>2-3 hours to check each RHSA on Red Hat website</w:t>
      </w:r>
    </w:p>
    <w:p w14:paraId="7A57A233" w14:textId="77777777" w:rsidR="00120EDF" w:rsidRPr="00120EDF" w:rsidRDefault="00120EDF" w:rsidP="00120EDF">
      <w:pPr>
        <w:numPr>
          <w:ilvl w:val="0"/>
          <w:numId w:val="7"/>
        </w:numPr>
      </w:pPr>
      <w:r w:rsidRPr="00120EDF">
        <w:t>Manual Excel tracking</w:t>
      </w:r>
    </w:p>
    <w:p w14:paraId="0EF67BE3" w14:textId="77777777" w:rsidR="00120EDF" w:rsidRPr="00120EDF" w:rsidRDefault="00120EDF" w:rsidP="00120EDF">
      <w:pPr>
        <w:numPr>
          <w:ilvl w:val="0"/>
          <w:numId w:val="7"/>
        </w:numPr>
      </w:pPr>
      <w:r w:rsidRPr="00120EDF">
        <w:t>Risk of human error</w:t>
      </w:r>
    </w:p>
    <w:p w14:paraId="20FB6299" w14:textId="77777777" w:rsidR="00120EDF" w:rsidRPr="00120EDF" w:rsidRDefault="00120EDF" w:rsidP="00120EDF">
      <w:r w:rsidRPr="00120EDF">
        <w:rPr>
          <w:b/>
          <w:bCs/>
        </w:rPr>
        <w:t>With RHEL Vulnerability Tracker</w:t>
      </w:r>
      <w:r w:rsidRPr="00120EDF">
        <w:t>:</w:t>
      </w:r>
    </w:p>
    <w:p w14:paraId="670244B9" w14:textId="77777777" w:rsidR="00120EDF" w:rsidRPr="00120EDF" w:rsidRDefault="00120EDF" w:rsidP="00120EDF">
      <w:pPr>
        <w:numPr>
          <w:ilvl w:val="0"/>
          <w:numId w:val="8"/>
        </w:numPr>
      </w:pPr>
      <w:r w:rsidRPr="00120EDF">
        <w:t>5 minutes to run script</w:t>
      </w:r>
    </w:p>
    <w:p w14:paraId="5D134F70" w14:textId="77777777" w:rsidR="00120EDF" w:rsidRPr="00120EDF" w:rsidRDefault="00120EDF" w:rsidP="00120EDF">
      <w:pPr>
        <w:numPr>
          <w:ilvl w:val="0"/>
          <w:numId w:val="8"/>
        </w:numPr>
      </w:pPr>
      <w:r w:rsidRPr="00120EDF">
        <w:t>Automated categorization</w:t>
      </w:r>
    </w:p>
    <w:p w14:paraId="48DB5A8C" w14:textId="77777777" w:rsidR="00120EDF" w:rsidRPr="00120EDF" w:rsidRDefault="00120EDF" w:rsidP="00120EDF">
      <w:pPr>
        <w:numPr>
          <w:ilvl w:val="0"/>
          <w:numId w:val="8"/>
        </w:numPr>
      </w:pPr>
      <w:r w:rsidRPr="00120EDF">
        <w:t>Ready-to-use report for change management</w:t>
      </w:r>
    </w:p>
    <w:p w14:paraId="222D850D" w14:textId="77777777" w:rsidR="00120EDF" w:rsidRPr="00120EDF" w:rsidRDefault="00120EDF" w:rsidP="00120EDF">
      <w:r w:rsidRPr="00120EDF">
        <w:rPr>
          <w:b/>
          <w:bCs/>
        </w:rPr>
        <w:t>Time Saved</w:t>
      </w:r>
      <w:r w:rsidRPr="00120EDF">
        <w:t>: 2+ hours per month per admin</w:t>
      </w:r>
    </w:p>
    <w:p w14:paraId="4756158B" w14:textId="77777777" w:rsidR="00120EDF" w:rsidRPr="00120EDF" w:rsidRDefault="00120EDF" w:rsidP="00120EDF">
      <w:r w:rsidRPr="00120EDF">
        <w:pict w14:anchorId="53773C8C">
          <v:rect id="_x0000_i1125" style="width:0;height:1.5pt" o:hralign="center" o:hrstd="t" o:hr="t" fillcolor="#a0a0a0" stroked="f"/>
        </w:pict>
      </w:r>
    </w:p>
    <w:p w14:paraId="4C855CD2" w14:textId="77777777" w:rsidR="00120EDF" w:rsidRPr="00120EDF" w:rsidRDefault="00120EDF" w:rsidP="00120EDF">
      <w:pPr>
        <w:rPr>
          <w:b/>
          <w:bCs/>
        </w:rPr>
      </w:pPr>
      <w:r w:rsidRPr="00120EDF">
        <w:rPr>
          <w:b/>
          <w:bCs/>
        </w:rPr>
        <w:t>Use Case 2: Incident Response</w:t>
      </w:r>
    </w:p>
    <w:p w14:paraId="3346D0A3" w14:textId="77777777" w:rsidR="00120EDF" w:rsidRPr="00120EDF" w:rsidRDefault="00120EDF" w:rsidP="00120EDF">
      <w:r w:rsidRPr="00120EDF">
        <w:rPr>
          <w:b/>
          <w:bCs/>
        </w:rPr>
        <w:t>Scenario</w:t>
      </w:r>
      <w:r w:rsidRPr="00120EDF">
        <w:t>: Critical vulnerability announced, need to check if systems are affected</w:t>
      </w:r>
    </w:p>
    <w:p w14:paraId="3EBEC9B8" w14:textId="77777777" w:rsidR="00120EDF" w:rsidRPr="00120EDF" w:rsidRDefault="00120EDF" w:rsidP="00120EDF">
      <w:r w:rsidRPr="00120EDF">
        <w:rPr>
          <w:b/>
          <w:bCs/>
        </w:rPr>
        <w:t>Current Process</w:t>
      </w:r>
      <w:r w:rsidRPr="00120EDF">
        <w:t>:</w:t>
      </w:r>
    </w:p>
    <w:p w14:paraId="384D5CC7" w14:textId="77777777" w:rsidR="00120EDF" w:rsidRPr="00120EDF" w:rsidRDefault="00120EDF" w:rsidP="00120EDF">
      <w:pPr>
        <w:numPr>
          <w:ilvl w:val="0"/>
          <w:numId w:val="9"/>
        </w:numPr>
      </w:pPr>
      <w:r w:rsidRPr="00120EDF">
        <w:t>Manual checking of each system</w:t>
      </w:r>
    </w:p>
    <w:p w14:paraId="0AED1C55" w14:textId="77777777" w:rsidR="00120EDF" w:rsidRPr="00120EDF" w:rsidRDefault="00120EDF" w:rsidP="00120EDF">
      <w:pPr>
        <w:numPr>
          <w:ilvl w:val="0"/>
          <w:numId w:val="9"/>
        </w:numPr>
      </w:pPr>
      <w:r w:rsidRPr="00120EDF">
        <w:t>Cross-reference with Red Hat advisories</w:t>
      </w:r>
    </w:p>
    <w:p w14:paraId="45649AC8" w14:textId="77777777" w:rsidR="00120EDF" w:rsidRPr="00120EDF" w:rsidRDefault="00120EDF" w:rsidP="00120EDF">
      <w:pPr>
        <w:numPr>
          <w:ilvl w:val="0"/>
          <w:numId w:val="9"/>
        </w:numPr>
      </w:pPr>
      <w:r w:rsidRPr="00120EDF">
        <w:t>Delayed response time</w:t>
      </w:r>
    </w:p>
    <w:p w14:paraId="3F92C372" w14:textId="77777777" w:rsidR="00120EDF" w:rsidRPr="00120EDF" w:rsidRDefault="00120EDF" w:rsidP="00120EDF">
      <w:r w:rsidRPr="00120EDF">
        <w:rPr>
          <w:b/>
          <w:bCs/>
        </w:rPr>
        <w:t>With RHEL Vulnerability Tracker</w:t>
      </w:r>
      <w:r w:rsidRPr="00120EDF">
        <w:t>:</w:t>
      </w:r>
    </w:p>
    <w:p w14:paraId="7C60CF9E" w14:textId="77777777" w:rsidR="00120EDF" w:rsidRPr="00120EDF" w:rsidRDefault="00120EDF" w:rsidP="00120EDF">
      <w:pPr>
        <w:numPr>
          <w:ilvl w:val="0"/>
          <w:numId w:val="10"/>
        </w:numPr>
      </w:pPr>
      <w:r w:rsidRPr="00120EDF">
        <w:t>Instant status check</w:t>
      </w:r>
    </w:p>
    <w:p w14:paraId="2909CD1F" w14:textId="77777777" w:rsidR="00120EDF" w:rsidRPr="00120EDF" w:rsidRDefault="00120EDF" w:rsidP="00120EDF">
      <w:pPr>
        <w:numPr>
          <w:ilvl w:val="0"/>
          <w:numId w:val="10"/>
        </w:numPr>
      </w:pPr>
      <w:r w:rsidRPr="00120EDF">
        <w:t>Immediate identification of affected systems</w:t>
      </w:r>
    </w:p>
    <w:p w14:paraId="780EE750" w14:textId="77777777" w:rsidR="00120EDF" w:rsidRPr="00120EDF" w:rsidRDefault="00120EDF" w:rsidP="00120EDF">
      <w:pPr>
        <w:numPr>
          <w:ilvl w:val="0"/>
          <w:numId w:val="10"/>
        </w:numPr>
      </w:pPr>
      <w:r w:rsidRPr="00120EDF">
        <w:t>Faster remediation</w:t>
      </w:r>
    </w:p>
    <w:p w14:paraId="6ECCEC15" w14:textId="77777777" w:rsidR="00120EDF" w:rsidRPr="00120EDF" w:rsidRDefault="00120EDF" w:rsidP="00120EDF">
      <w:r w:rsidRPr="00120EDF">
        <w:rPr>
          <w:b/>
          <w:bCs/>
        </w:rPr>
        <w:t>Response Time</w:t>
      </w:r>
      <w:r w:rsidRPr="00120EDF">
        <w:t>: Reduced from hours to minutes</w:t>
      </w:r>
    </w:p>
    <w:p w14:paraId="4689E3EE" w14:textId="77777777" w:rsidR="00120EDF" w:rsidRPr="00120EDF" w:rsidRDefault="00120EDF" w:rsidP="00120EDF">
      <w:r w:rsidRPr="00120EDF">
        <w:pict w14:anchorId="205A98E8">
          <v:rect id="_x0000_i1126" style="width:0;height:1.5pt" o:hralign="center" o:hrstd="t" o:hr="t" fillcolor="#a0a0a0" stroked="f"/>
        </w:pict>
      </w:r>
    </w:p>
    <w:p w14:paraId="32F9F681" w14:textId="77777777" w:rsidR="00120EDF" w:rsidRPr="00120EDF" w:rsidRDefault="00120EDF" w:rsidP="00120EDF">
      <w:pPr>
        <w:rPr>
          <w:b/>
          <w:bCs/>
        </w:rPr>
      </w:pPr>
      <w:r w:rsidRPr="00120EDF">
        <w:rPr>
          <w:b/>
          <w:bCs/>
        </w:rPr>
        <w:t>Use Case 3: Compliance Reporting</w:t>
      </w:r>
    </w:p>
    <w:p w14:paraId="3A7292EC" w14:textId="77777777" w:rsidR="00120EDF" w:rsidRPr="00120EDF" w:rsidRDefault="00120EDF" w:rsidP="00120EDF">
      <w:r w:rsidRPr="00120EDF">
        <w:rPr>
          <w:b/>
          <w:bCs/>
        </w:rPr>
        <w:t>Scenario</w:t>
      </w:r>
      <w:r w:rsidRPr="00120EDF">
        <w:t>: Quarterly security audit requires vulnerability status report</w:t>
      </w:r>
    </w:p>
    <w:p w14:paraId="587B3C54" w14:textId="77777777" w:rsidR="00120EDF" w:rsidRPr="00120EDF" w:rsidRDefault="00120EDF" w:rsidP="00120EDF">
      <w:r w:rsidRPr="00120EDF">
        <w:rPr>
          <w:b/>
          <w:bCs/>
        </w:rPr>
        <w:t>Current Process</w:t>
      </w:r>
      <w:r w:rsidRPr="00120EDF">
        <w:t>:</w:t>
      </w:r>
    </w:p>
    <w:p w14:paraId="0AC63F21" w14:textId="77777777" w:rsidR="00120EDF" w:rsidRPr="00120EDF" w:rsidRDefault="00120EDF" w:rsidP="00120EDF">
      <w:pPr>
        <w:numPr>
          <w:ilvl w:val="0"/>
          <w:numId w:val="11"/>
        </w:numPr>
      </w:pPr>
      <w:r w:rsidRPr="00120EDF">
        <w:lastRenderedPageBreak/>
        <w:t>Compile data from multiple sources</w:t>
      </w:r>
    </w:p>
    <w:p w14:paraId="72709BF1" w14:textId="77777777" w:rsidR="00120EDF" w:rsidRPr="00120EDF" w:rsidRDefault="00120EDF" w:rsidP="00120EDF">
      <w:pPr>
        <w:numPr>
          <w:ilvl w:val="0"/>
          <w:numId w:val="11"/>
        </w:numPr>
      </w:pPr>
      <w:r w:rsidRPr="00120EDF">
        <w:t>Manual formatting</w:t>
      </w:r>
    </w:p>
    <w:p w14:paraId="651B6D47" w14:textId="77777777" w:rsidR="00120EDF" w:rsidRPr="00120EDF" w:rsidRDefault="00120EDF" w:rsidP="00120EDF">
      <w:pPr>
        <w:numPr>
          <w:ilvl w:val="0"/>
          <w:numId w:val="11"/>
        </w:numPr>
      </w:pPr>
      <w:r w:rsidRPr="00120EDF">
        <w:t>Inconsistent reporting format</w:t>
      </w:r>
    </w:p>
    <w:p w14:paraId="683C1907" w14:textId="77777777" w:rsidR="00120EDF" w:rsidRPr="00120EDF" w:rsidRDefault="00120EDF" w:rsidP="00120EDF">
      <w:r w:rsidRPr="00120EDF">
        <w:rPr>
          <w:b/>
          <w:bCs/>
        </w:rPr>
        <w:t>With RHEL Vulnerability Tracker</w:t>
      </w:r>
      <w:r w:rsidRPr="00120EDF">
        <w:t>:</w:t>
      </w:r>
    </w:p>
    <w:p w14:paraId="64991262" w14:textId="77777777" w:rsidR="00120EDF" w:rsidRPr="00120EDF" w:rsidRDefault="00120EDF" w:rsidP="00120EDF">
      <w:pPr>
        <w:numPr>
          <w:ilvl w:val="0"/>
          <w:numId w:val="12"/>
        </w:numPr>
      </w:pPr>
      <w:r w:rsidRPr="00120EDF">
        <w:t>Standardized CSV output</w:t>
      </w:r>
    </w:p>
    <w:p w14:paraId="5F632892" w14:textId="77777777" w:rsidR="00120EDF" w:rsidRPr="00120EDF" w:rsidRDefault="00120EDF" w:rsidP="00120EDF">
      <w:pPr>
        <w:numPr>
          <w:ilvl w:val="0"/>
          <w:numId w:val="12"/>
        </w:numPr>
      </w:pPr>
      <w:r w:rsidRPr="00120EDF">
        <w:t>Historical tracking capability</w:t>
      </w:r>
    </w:p>
    <w:p w14:paraId="7A184340" w14:textId="77777777" w:rsidR="00120EDF" w:rsidRPr="00120EDF" w:rsidRDefault="00120EDF" w:rsidP="00120EDF">
      <w:pPr>
        <w:numPr>
          <w:ilvl w:val="0"/>
          <w:numId w:val="12"/>
        </w:numPr>
      </w:pPr>
      <w:r w:rsidRPr="00120EDF">
        <w:t>Audit-ready reports</w:t>
      </w:r>
    </w:p>
    <w:p w14:paraId="0FD8E2C4" w14:textId="77777777" w:rsidR="00120EDF" w:rsidRPr="00120EDF" w:rsidRDefault="00120EDF" w:rsidP="00120EDF">
      <w:r w:rsidRPr="00120EDF">
        <w:rPr>
          <w:b/>
          <w:bCs/>
        </w:rPr>
        <w:t>Effort Reduction</w:t>
      </w:r>
      <w:r w:rsidRPr="00120EDF">
        <w:t>: 80% less time for report generation</w:t>
      </w:r>
    </w:p>
    <w:p w14:paraId="0E803E11" w14:textId="77777777" w:rsidR="00120EDF" w:rsidRPr="00120EDF" w:rsidRDefault="00120EDF" w:rsidP="00120EDF">
      <w:r w:rsidRPr="00120EDF">
        <w:pict w14:anchorId="4EA8D226">
          <v:rect id="_x0000_i1127" style="width:0;height:1.5pt" o:hralign="center" o:hrstd="t" o:hr="t" fillcolor="#a0a0a0" stroked="f"/>
        </w:pict>
      </w:r>
    </w:p>
    <w:p w14:paraId="68D9C2E1"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Technical Specifications</w:t>
      </w:r>
    </w:p>
    <w:p w14:paraId="05160E21" w14:textId="77777777" w:rsidR="00120EDF" w:rsidRPr="00120EDF" w:rsidRDefault="00120EDF" w:rsidP="00120EDF">
      <w:pPr>
        <w:rPr>
          <w:b/>
          <w:bCs/>
        </w:rPr>
      </w:pPr>
      <w:r w:rsidRPr="00120EDF">
        <w:rPr>
          <w:b/>
          <w:bCs/>
        </w:rPr>
        <w:t>Requirements</w:t>
      </w:r>
    </w:p>
    <w:p w14:paraId="3A28BA0B" w14:textId="77777777" w:rsidR="00120EDF" w:rsidRPr="00120EDF" w:rsidRDefault="00120EDF" w:rsidP="00120EDF">
      <w:pPr>
        <w:numPr>
          <w:ilvl w:val="0"/>
          <w:numId w:val="13"/>
        </w:numPr>
      </w:pPr>
      <w:r w:rsidRPr="00120EDF">
        <w:t>Windows PowerShell 5.1 or higher (or PowerShell Core 7+)</w:t>
      </w:r>
    </w:p>
    <w:p w14:paraId="4775F85C" w14:textId="77777777" w:rsidR="00120EDF" w:rsidRPr="00120EDF" w:rsidRDefault="00120EDF" w:rsidP="00120EDF">
      <w:pPr>
        <w:numPr>
          <w:ilvl w:val="0"/>
          <w:numId w:val="13"/>
        </w:numPr>
      </w:pPr>
      <w:r w:rsidRPr="00120EDF">
        <w:t>Internet connectivity to access Red Hat website</w:t>
      </w:r>
    </w:p>
    <w:p w14:paraId="13C5BC63" w14:textId="77777777" w:rsidR="00120EDF" w:rsidRPr="00120EDF" w:rsidRDefault="00120EDF" w:rsidP="00120EDF">
      <w:pPr>
        <w:numPr>
          <w:ilvl w:val="0"/>
          <w:numId w:val="13"/>
        </w:numPr>
      </w:pPr>
      <w:r w:rsidRPr="00120EDF">
        <w:t>No additional software or licenses required</w:t>
      </w:r>
    </w:p>
    <w:p w14:paraId="77127C97" w14:textId="785CFB2C" w:rsidR="00120EDF" w:rsidRPr="00120EDF" w:rsidRDefault="00120EDF" w:rsidP="00120EDF"/>
    <w:p w14:paraId="1B42B65A"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Benefits &amp; ROI</w:t>
      </w:r>
    </w:p>
    <w:p w14:paraId="695A5A28" w14:textId="77777777" w:rsidR="00120EDF" w:rsidRPr="00120EDF" w:rsidRDefault="00120EDF" w:rsidP="00120EDF">
      <w:pPr>
        <w:rPr>
          <w:b/>
          <w:bCs/>
        </w:rPr>
      </w:pPr>
      <w:r w:rsidRPr="00120EDF">
        <w:rPr>
          <w:b/>
          <w:bCs/>
        </w:rPr>
        <w:t>Operational Benefits</w:t>
      </w:r>
    </w:p>
    <w:p w14:paraId="4A41AAF7" w14:textId="77777777" w:rsidR="00120EDF" w:rsidRPr="00120EDF" w:rsidRDefault="00120EDF" w:rsidP="00120EDF">
      <w:pPr>
        <w:numPr>
          <w:ilvl w:val="0"/>
          <w:numId w:val="14"/>
        </w:numPr>
      </w:pPr>
      <w:r w:rsidRPr="00120EDF">
        <w:rPr>
          <w:rFonts w:ascii="Segoe UI Emoji" w:hAnsi="Segoe UI Emoji" w:cs="Segoe UI Emoji"/>
        </w:rPr>
        <w:t>✅</w:t>
      </w:r>
      <w:r w:rsidRPr="00120EDF">
        <w:t xml:space="preserve"> </w:t>
      </w:r>
      <w:r w:rsidRPr="00120EDF">
        <w:rPr>
          <w:b/>
          <w:bCs/>
        </w:rPr>
        <w:t>Time Savings</w:t>
      </w:r>
      <w:r w:rsidRPr="00120EDF">
        <w:t>: 90% reduction in vulnerability tracking time</w:t>
      </w:r>
    </w:p>
    <w:p w14:paraId="544897ED" w14:textId="77777777" w:rsidR="00120EDF" w:rsidRPr="00120EDF" w:rsidRDefault="00120EDF" w:rsidP="00120EDF">
      <w:pPr>
        <w:numPr>
          <w:ilvl w:val="0"/>
          <w:numId w:val="14"/>
        </w:numPr>
      </w:pPr>
      <w:r w:rsidRPr="00120EDF">
        <w:rPr>
          <w:rFonts w:ascii="Segoe UI Emoji" w:hAnsi="Segoe UI Emoji" w:cs="Segoe UI Emoji"/>
        </w:rPr>
        <w:t>✅</w:t>
      </w:r>
      <w:r w:rsidRPr="00120EDF">
        <w:t xml:space="preserve"> </w:t>
      </w:r>
      <w:r w:rsidRPr="00120EDF">
        <w:rPr>
          <w:b/>
          <w:bCs/>
        </w:rPr>
        <w:t>Accuracy</w:t>
      </w:r>
      <w:r w:rsidRPr="00120EDF">
        <w:t>: Eliminates manual data entry errors</w:t>
      </w:r>
    </w:p>
    <w:p w14:paraId="7FF942E6" w14:textId="77777777" w:rsidR="00120EDF" w:rsidRPr="00120EDF" w:rsidRDefault="00120EDF" w:rsidP="00120EDF">
      <w:pPr>
        <w:numPr>
          <w:ilvl w:val="0"/>
          <w:numId w:val="14"/>
        </w:numPr>
      </w:pPr>
      <w:r w:rsidRPr="00120EDF">
        <w:rPr>
          <w:rFonts w:ascii="Segoe UI Emoji" w:hAnsi="Segoe UI Emoji" w:cs="Segoe UI Emoji"/>
        </w:rPr>
        <w:t>✅</w:t>
      </w:r>
      <w:r w:rsidRPr="00120EDF">
        <w:t xml:space="preserve"> </w:t>
      </w:r>
      <w:r w:rsidRPr="00120EDF">
        <w:rPr>
          <w:b/>
          <w:bCs/>
        </w:rPr>
        <w:t>Consistency</w:t>
      </w:r>
      <w:r w:rsidRPr="00120EDF">
        <w:t>: Standardized process across all teams</w:t>
      </w:r>
    </w:p>
    <w:p w14:paraId="18886FA9" w14:textId="77777777" w:rsidR="00120EDF" w:rsidRPr="00120EDF" w:rsidRDefault="00120EDF" w:rsidP="00120EDF">
      <w:pPr>
        <w:numPr>
          <w:ilvl w:val="0"/>
          <w:numId w:val="14"/>
        </w:numPr>
      </w:pPr>
      <w:r w:rsidRPr="00120EDF">
        <w:rPr>
          <w:rFonts w:ascii="Segoe UI Emoji" w:hAnsi="Segoe UI Emoji" w:cs="Segoe UI Emoji"/>
        </w:rPr>
        <w:t>✅</w:t>
      </w:r>
      <w:r w:rsidRPr="00120EDF">
        <w:t xml:space="preserve"> </w:t>
      </w:r>
      <w:r w:rsidRPr="00120EDF">
        <w:rPr>
          <w:b/>
          <w:bCs/>
        </w:rPr>
        <w:t>Scalability</w:t>
      </w:r>
      <w:r w:rsidRPr="00120EDF">
        <w:t>: Handles 100+ vulnerabilities in minutes</w:t>
      </w:r>
    </w:p>
    <w:p w14:paraId="453074D8" w14:textId="77777777" w:rsidR="00120EDF" w:rsidRPr="00120EDF" w:rsidRDefault="00120EDF" w:rsidP="00120EDF">
      <w:pPr>
        <w:rPr>
          <w:b/>
          <w:bCs/>
        </w:rPr>
      </w:pPr>
      <w:r w:rsidRPr="00120EDF">
        <w:rPr>
          <w:b/>
          <w:bCs/>
        </w:rPr>
        <w:t>Security Benefits</w:t>
      </w:r>
    </w:p>
    <w:p w14:paraId="6EFF6320" w14:textId="77777777" w:rsidR="00120EDF" w:rsidRPr="00120EDF" w:rsidRDefault="00120EDF" w:rsidP="00120EDF">
      <w:pPr>
        <w:numPr>
          <w:ilvl w:val="0"/>
          <w:numId w:val="15"/>
        </w:numPr>
      </w:pPr>
      <w:r w:rsidRPr="00120EDF">
        <w:rPr>
          <w:rFonts w:ascii="Segoe UI Emoji" w:hAnsi="Segoe UI Emoji" w:cs="Segoe UI Emoji"/>
        </w:rPr>
        <w:t>✅</w:t>
      </w:r>
      <w:r w:rsidRPr="00120EDF">
        <w:t xml:space="preserve"> </w:t>
      </w:r>
      <w:r w:rsidRPr="00120EDF">
        <w:rPr>
          <w:b/>
          <w:bCs/>
        </w:rPr>
        <w:t>Faster Response</w:t>
      </w:r>
      <w:r w:rsidRPr="00120EDF">
        <w:t>: Immediate visibility into critical vulnerabilities</w:t>
      </w:r>
    </w:p>
    <w:p w14:paraId="568AA89A" w14:textId="77777777" w:rsidR="00120EDF" w:rsidRPr="00120EDF" w:rsidRDefault="00120EDF" w:rsidP="00120EDF">
      <w:pPr>
        <w:numPr>
          <w:ilvl w:val="0"/>
          <w:numId w:val="15"/>
        </w:numPr>
      </w:pPr>
      <w:r w:rsidRPr="00120EDF">
        <w:rPr>
          <w:rFonts w:ascii="Segoe UI Emoji" w:hAnsi="Segoe UI Emoji" w:cs="Segoe UI Emoji"/>
        </w:rPr>
        <w:t>✅</w:t>
      </w:r>
      <w:r w:rsidRPr="00120EDF">
        <w:t xml:space="preserve"> </w:t>
      </w:r>
      <w:r w:rsidRPr="00120EDF">
        <w:rPr>
          <w:b/>
          <w:bCs/>
        </w:rPr>
        <w:t>Better Prioritization</w:t>
      </w:r>
      <w:r w:rsidRPr="00120EDF">
        <w:t>: Clear categorization for patching schedules</w:t>
      </w:r>
    </w:p>
    <w:p w14:paraId="2072FE07" w14:textId="77777777" w:rsidR="00120EDF" w:rsidRPr="00120EDF" w:rsidRDefault="00120EDF" w:rsidP="00120EDF">
      <w:pPr>
        <w:numPr>
          <w:ilvl w:val="0"/>
          <w:numId w:val="15"/>
        </w:numPr>
      </w:pPr>
      <w:r w:rsidRPr="00120EDF">
        <w:rPr>
          <w:rFonts w:ascii="Segoe UI Emoji" w:hAnsi="Segoe UI Emoji" w:cs="Segoe UI Emoji"/>
        </w:rPr>
        <w:t>✅</w:t>
      </w:r>
      <w:r w:rsidRPr="00120EDF">
        <w:t xml:space="preserve"> </w:t>
      </w:r>
      <w:r w:rsidRPr="00120EDF">
        <w:rPr>
          <w:b/>
          <w:bCs/>
        </w:rPr>
        <w:t>Compliance</w:t>
      </w:r>
      <w:r w:rsidRPr="00120EDF">
        <w:t>: Automated audit trail and reporting</w:t>
      </w:r>
    </w:p>
    <w:p w14:paraId="76882376" w14:textId="77777777" w:rsidR="00120EDF" w:rsidRPr="00120EDF" w:rsidRDefault="00120EDF" w:rsidP="00120EDF">
      <w:pPr>
        <w:rPr>
          <w:b/>
          <w:bCs/>
        </w:rPr>
      </w:pPr>
      <w:r w:rsidRPr="00120EDF">
        <w:rPr>
          <w:b/>
          <w:bCs/>
        </w:rPr>
        <w:lastRenderedPageBreak/>
        <w:t>Cost Benefits</w:t>
      </w:r>
    </w:p>
    <w:p w14:paraId="5FC56CA9" w14:textId="77777777" w:rsidR="00120EDF" w:rsidRPr="00120EDF" w:rsidRDefault="00120EDF" w:rsidP="00120EDF">
      <w:pPr>
        <w:numPr>
          <w:ilvl w:val="0"/>
          <w:numId w:val="16"/>
        </w:numPr>
      </w:pPr>
      <w:r w:rsidRPr="00120EDF">
        <w:rPr>
          <w:rFonts w:ascii="Segoe UI Emoji" w:hAnsi="Segoe UI Emoji" w:cs="Segoe UI Emoji"/>
        </w:rPr>
        <w:t>✅</w:t>
      </w:r>
      <w:r w:rsidRPr="00120EDF">
        <w:t xml:space="preserve"> </w:t>
      </w:r>
      <w:r w:rsidRPr="00120EDF">
        <w:rPr>
          <w:b/>
          <w:bCs/>
        </w:rPr>
        <w:t>No Licensing Costs</w:t>
      </w:r>
      <w:r w:rsidRPr="00120EDF">
        <w:t>: Uses built-in PowerShell</w:t>
      </w:r>
    </w:p>
    <w:p w14:paraId="33E686E8" w14:textId="77777777" w:rsidR="00120EDF" w:rsidRPr="00120EDF" w:rsidRDefault="00120EDF" w:rsidP="00120EDF">
      <w:pPr>
        <w:numPr>
          <w:ilvl w:val="0"/>
          <w:numId w:val="16"/>
        </w:numPr>
      </w:pPr>
      <w:r w:rsidRPr="00120EDF">
        <w:rPr>
          <w:rFonts w:ascii="Segoe UI Emoji" w:hAnsi="Segoe UI Emoji" w:cs="Segoe UI Emoji"/>
        </w:rPr>
        <w:t>✅</w:t>
      </w:r>
      <w:r w:rsidRPr="00120EDF">
        <w:t xml:space="preserve"> </w:t>
      </w:r>
      <w:r w:rsidRPr="00120EDF">
        <w:rPr>
          <w:b/>
          <w:bCs/>
        </w:rPr>
        <w:t>Reduced Manual Effort</w:t>
      </w:r>
      <w:r w:rsidRPr="00120EDF">
        <w:t>: Frees up admin time for strategic work</w:t>
      </w:r>
    </w:p>
    <w:p w14:paraId="2DD24142" w14:textId="77777777" w:rsidR="00120EDF" w:rsidRPr="00120EDF" w:rsidRDefault="00120EDF" w:rsidP="00120EDF">
      <w:pPr>
        <w:numPr>
          <w:ilvl w:val="0"/>
          <w:numId w:val="16"/>
        </w:numPr>
      </w:pPr>
      <w:r w:rsidRPr="00120EDF">
        <w:rPr>
          <w:rFonts w:ascii="Segoe UI Emoji" w:hAnsi="Segoe UI Emoji" w:cs="Segoe UI Emoji"/>
        </w:rPr>
        <w:t>✅</w:t>
      </w:r>
      <w:r w:rsidRPr="00120EDF">
        <w:t xml:space="preserve"> </w:t>
      </w:r>
      <w:r w:rsidRPr="00120EDF">
        <w:rPr>
          <w:b/>
          <w:bCs/>
        </w:rPr>
        <w:t>Lower Risk</w:t>
      </w:r>
      <w:r w:rsidRPr="00120EDF">
        <w:t>: Faster patching reduces security exposure</w:t>
      </w:r>
    </w:p>
    <w:p w14:paraId="761E45AF" w14:textId="77777777" w:rsidR="00120EDF" w:rsidRPr="00120EDF" w:rsidRDefault="00120EDF" w:rsidP="00120EDF">
      <w:r w:rsidRPr="00120EDF">
        <w:rPr>
          <w:b/>
          <w:bCs/>
        </w:rPr>
        <w:t>Estimated ROI</w:t>
      </w:r>
      <w:r w:rsidRPr="00120EDF">
        <w:t xml:space="preserve">: </w:t>
      </w:r>
    </w:p>
    <w:p w14:paraId="02643A12" w14:textId="77777777" w:rsidR="00120EDF" w:rsidRPr="00120EDF" w:rsidRDefault="00120EDF" w:rsidP="00120EDF">
      <w:pPr>
        <w:numPr>
          <w:ilvl w:val="0"/>
          <w:numId w:val="17"/>
        </w:numPr>
      </w:pPr>
      <w:r w:rsidRPr="00120EDF">
        <w:t>Time saved per admin: 4-6 hours/month</w:t>
      </w:r>
    </w:p>
    <w:p w14:paraId="5A1482CE" w14:textId="77777777" w:rsidR="00120EDF" w:rsidRPr="00120EDF" w:rsidRDefault="00120EDF" w:rsidP="00120EDF">
      <w:pPr>
        <w:numPr>
          <w:ilvl w:val="0"/>
          <w:numId w:val="17"/>
        </w:numPr>
      </w:pPr>
      <w:r w:rsidRPr="00120EDF">
        <w:t>Cost savings: $200-300/month per admin (based on hourly rate)</w:t>
      </w:r>
    </w:p>
    <w:p w14:paraId="5FEAF081" w14:textId="77777777" w:rsidR="00120EDF" w:rsidRPr="00120EDF" w:rsidRDefault="00120EDF" w:rsidP="00120EDF">
      <w:pPr>
        <w:numPr>
          <w:ilvl w:val="0"/>
          <w:numId w:val="17"/>
        </w:numPr>
      </w:pPr>
      <w:r w:rsidRPr="00120EDF">
        <w:t>Risk reduction: Immeasurable (faster vulnerability remediation)</w:t>
      </w:r>
    </w:p>
    <w:p w14:paraId="53196346" w14:textId="77777777" w:rsidR="00120EDF" w:rsidRPr="00120EDF" w:rsidRDefault="00120EDF" w:rsidP="00120EDF">
      <w:r w:rsidRPr="00120EDF">
        <w:pict w14:anchorId="4606A202">
          <v:rect id="_x0000_i1129" style="width:0;height:1.5pt" o:hralign="center" o:hrstd="t" o:hr="t" fillcolor="#a0a0a0" stroked="f"/>
        </w:pict>
      </w:r>
    </w:p>
    <w:p w14:paraId="1002492D"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Implementation Plan</w:t>
      </w:r>
    </w:p>
    <w:p w14:paraId="42BE0788" w14:textId="77777777" w:rsidR="00120EDF" w:rsidRPr="00120EDF" w:rsidRDefault="00120EDF" w:rsidP="00120EDF">
      <w:pPr>
        <w:rPr>
          <w:b/>
          <w:bCs/>
        </w:rPr>
      </w:pPr>
      <w:r w:rsidRPr="00120EDF">
        <w:rPr>
          <w:b/>
          <w:bCs/>
        </w:rPr>
        <w:t>Phase 1: Pilot (Week 1-2)</w:t>
      </w:r>
    </w:p>
    <w:p w14:paraId="0F33D17D" w14:textId="77777777" w:rsidR="00120EDF" w:rsidRPr="00120EDF" w:rsidRDefault="00120EDF" w:rsidP="00120EDF">
      <w:pPr>
        <w:numPr>
          <w:ilvl w:val="0"/>
          <w:numId w:val="18"/>
        </w:numPr>
      </w:pPr>
      <w:r w:rsidRPr="00120EDF">
        <w:t>Deploy to 2-3 Linux admins</w:t>
      </w:r>
    </w:p>
    <w:p w14:paraId="51F85D29" w14:textId="77777777" w:rsidR="00120EDF" w:rsidRPr="00120EDF" w:rsidRDefault="00120EDF" w:rsidP="00120EDF">
      <w:pPr>
        <w:numPr>
          <w:ilvl w:val="0"/>
          <w:numId w:val="18"/>
        </w:numPr>
      </w:pPr>
      <w:r w:rsidRPr="00120EDF">
        <w:t>Test with real RHSA data</w:t>
      </w:r>
    </w:p>
    <w:p w14:paraId="401AC2F0" w14:textId="77777777" w:rsidR="00120EDF" w:rsidRPr="00120EDF" w:rsidRDefault="00120EDF" w:rsidP="00120EDF">
      <w:pPr>
        <w:numPr>
          <w:ilvl w:val="0"/>
          <w:numId w:val="18"/>
        </w:numPr>
      </w:pPr>
      <w:r w:rsidRPr="00120EDF">
        <w:t>Gather feedback</w:t>
      </w:r>
    </w:p>
    <w:p w14:paraId="5DB5513E" w14:textId="77777777" w:rsidR="00120EDF" w:rsidRPr="00120EDF" w:rsidRDefault="00120EDF" w:rsidP="00120EDF">
      <w:pPr>
        <w:rPr>
          <w:b/>
          <w:bCs/>
        </w:rPr>
      </w:pPr>
      <w:r w:rsidRPr="00120EDF">
        <w:rPr>
          <w:b/>
          <w:bCs/>
        </w:rPr>
        <w:t>Phase 2: Refinement (Week 3)</w:t>
      </w:r>
    </w:p>
    <w:p w14:paraId="0FFAB27C" w14:textId="77777777" w:rsidR="00120EDF" w:rsidRPr="00120EDF" w:rsidRDefault="00120EDF" w:rsidP="00120EDF">
      <w:pPr>
        <w:numPr>
          <w:ilvl w:val="0"/>
          <w:numId w:val="19"/>
        </w:numPr>
      </w:pPr>
      <w:r w:rsidRPr="00120EDF">
        <w:t>Adjust patching logic based on feedback</w:t>
      </w:r>
    </w:p>
    <w:p w14:paraId="1F9DF54C" w14:textId="77777777" w:rsidR="00120EDF" w:rsidRPr="00120EDF" w:rsidRDefault="00120EDF" w:rsidP="00120EDF">
      <w:pPr>
        <w:numPr>
          <w:ilvl w:val="0"/>
          <w:numId w:val="19"/>
        </w:numPr>
      </w:pPr>
      <w:r w:rsidRPr="00120EDF">
        <w:t>Create team documentation</w:t>
      </w:r>
    </w:p>
    <w:p w14:paraId="09D82B92" w14:textId="77777777" w:rsidR="00120EDF" w:rsidRPr="00120EDF" w:rsidRDefault="00120EDF" w:rsidP="00120EDF">
      <w:pPr>
        <w:numPr>
          <w:ilvl w:val="0"/>
          <w:numId w:val="19"/>
        </w:numPr>
      </w:pPr>
      <w:r w:rsidRPr="00120EDF">
        <w:t>Train additional users</w:t>
      </w:r>
    </w:p>
    <w:p w14:paraId="450C340A" w14:textId="77777777" w:rsidR="00120EDF" w:rsidRPr="00120EDF" w:rsidRDefault="00120EDF" w:rsidP="00120EDF">
      <w:pPr>
        <w:rPr>
          <w:b/>
          <w:bCs/>
        </w:rPr>
      </w:pPr>
      <w:r w:rsidRPr="00120EDF">
        <w:rPr>
          <w:b/>
          <w:bCs/>
        </w:rPr>
        <w:t>Phase 3: Full Deployment (Week 4)</w:t>
      </w:r>
    </w:p>
    <w:p w14:paraId="00353FB9" w14:textId="77777777" w:rsidR="00120EDF" w:rsidRPr="00120EDF" w:rsidRDefault="00120EDF" w:rsidP="00120EDF">
      <w:pPr>
        <w:numPr>
          <w:ilvl w:val="0"/>
          <w:numId w:val="20"/>
        </w:numPr>
      </w:pPr>
      <w:r w:rsidRPr="00120EDF">
        <w:t>Roll out to entire Linux ops team</w:t>
      </w:r>
    </w:p>
    <w:p w14:paraId="15DA58C1" w14:textId="77777777" w:rsidR="00120EDF" w:rsidRPr="00120EDF" w:rsidRDefault="00120EDF" w:rsidP="00120EDF">
      <w:pPr>
        <w:numPr>
          <w:ilvl w:val="0"/>
          <w:numId w:val="20"/>
        </w:numPr>
      </w:pPr>
      <w:r w:rsidRPr="00120EDF">
        <w:t>Integrate with existing workflows</w:t>
      </w:r>
    </w:p>
    <w:p w14:paraId="748B8E99" w14:textId="77777777" w:rsidR="00120EDF" w:rsidRPr="00120EDF" w:rsidRDefault="00120EDF" w:rsidP="00120EDF">
      <w:pPr>
        <w:numPr>
          <w:ilvl w:val="0"/>
          <w:numId w:val="20"/>
        </w:numPr>
      </w:pPr>
      <w:r w:rsidRPr="00120EDF">
        <w:t>Establish reporting cadence</w:t>
      </w:r>
    </w:p>
    <w:p w14:paraId="28EA6B6A" w14:textId="77777777" w:rsidR="00120EDF" w:rsidRPr="00120EDF" w:rsidRDefault="00120EDF" w:rsidP="00120EDF">
      <w:pPr>
        <w:rPr>
          <w:b/>
          <w:bCs/>
        </w:rPr>
      </w:pPr>
      <w:r w:rsidRPr="00120EDF">
        <w:rPr>
          <w:b/>
          <w:bCs/>
        </w:rPr>
        <w:t>Phase 4: Optimization (Ongoing)</w:t>
      </w:r>
    </w:p>
    <w:p w14:paraId="442799D9" w14:textId="77777777" w:rsidR="00120EDF" w:rsidRPr="00120EDF" w:rsidRDefault="00120EDF" w:rsidP="00120EDF">
      <w:pPr>
        <w:numPr>
          <w:ilvl w:val="0"/>
          <w:numId w:val="21"/>
        </w:numPr>
      </w:pPr>
      <w:r w:rsidRPr="00120EDF">
        <w:t>Monitor usage and effectiveness</w:t>
      </w:r>
    </w:p>
    <w:p w14:paraId="3E45F997" w14:textId="77777777" w:rsidR="00120EDF" w:rsidRPr="00120EDF" w:rsidRDefault="00120EDF" w:rsidP="00120EDF">
      <w:pPr>
        <w:numPr>
          <w:ilvl w:val="0"/>
          <w:numId w:val="21"/>
        </w:numPr>
      </w:pPr>
      <w:r w:rsidRPr="00120EDF">
        <w:t>Add features based on team needs</w:t>
      </w:r>
    </w:p>
    <w:p w14:paraId="1D84F4F1" w14:textId="77777777" w:rsidR="00120EDF" w:rsidRPr="00120EDF" w:rsidRDefault="00120EDF" w:rsidP="00120EDF">
      <w:pPr>
        <w:numPr>
          <w:ilvl w:val="0"/>
          <w:numId w:val="21"/>
        </w:numPr>
      </w:pPr>
      <w:r w:rsidRPr="00120EDF">
        <w:t>Continuous improvement</w:t>
      </w:r>
    </w:p>
    <w:p w14:paraId="10B58849" w14:textId="77777777" w:rsidR="00120EDF" w:rsidRPr="00120EDF" w:rsidRDefault="00120EDF" w:rsidP="00120EDF">
      <w:r w:rsidRPr="00120EDF">
        <w:lastRenderedPageBreak/>
        <w:pict w14:anchorId="07820776">
          <v:rect id="_x0000_i1130" style="width:0;height:1.5pt" o:hralign="center" o:hrstd="t" o:hr="t" fillcolor="#a0a0a0" stroked="f"/>
        </w:pict>
      </w:r>
    </w:p>
    <w:p w14:paraId="1F3A1DFB"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Usage Examples</w:t>
      </w:r>
    </w:p>
    <w:p w14:paraId="139CE846" w14:textId="77777777" w:rsidR="00120EDF" w:rsidRPr="00120EDF" w:rsidRDefault="00120EDF" w:rsidP="00120EDF">
      <w:pPr>
        <w:rPr>
          <w:b/>
          <w:bCs/>
        </w:rPr>
      </w:pPr>
      <w:r w:rsidRPr="00120EDF">
        <w:rPr>
          <w:b/>
          <w:bCs/>
        </w:rPr>
        <w:t>Example 1: Basic Usage</w:t>
      </w:r>
    </w:p>
    <w:p w14:paraId="058780DA" w14:textId="1EA7BF10" w:rsidR="00120EDF" w:rsidRPr="00120EDF" w:rsidRDefault="00120EDF" w:rsidP="00120EDF">
      <w:r w:rsidRPr="00120EDF">
        <w:t>.\</w:t>
      </w:r>
      <w:r w:rsidR="00565CB0" w:rsidRPr="00565CB0">
        <w:t xml:space="preserve"> </w:t>
      </w:r>
      <w:r w:rsidR="00565CB0" w:rsidRPr="00565CB0">
        <w:t>Vul_Track</w:t>
      </w:r>
      <w:r w:rsidRPr="00120EDF">
        <w:t>.ps1 -InputFile "monthly_vulnerabilities.txt"</w:t>
      </w:r>
    </w:p>
    <w:p w14:paraId="3A66E03F" w14:textId="77777777" w:rsidR="00120EDF" w:rsidRPr="00120EDF" w:rsidRDefault="00120EDF" w:rsidP="00120EDF">
      <w:r w:rsidRPr="00120EDF">
        <w:rPr>
          <w:b/>
          <w:bCs/>
        </w:rPr>
        <w:t>Output</w:t>
      </w:r>
      <w:r w:rsidRPr="00120EDF">
        <w:t>: RHSA_Report_18032026_143052.csv</w:t>
      </w:r>
    </w:p>
    <w:p w14:paraId="17B59B71" w14:textId="72B2F32E" w:rsidR="00120EDF" w:rsidRPr="00120EDF" w:rsidRDefault="00120EDF" w:rsidP="00120EDF">
      <w:pPr>
        <w:rPr>
          <w:b/>
          <w:bCs/>
        </w:rPr>
      </w:pPr>
      <w:r w:rsidRPr="00120EDF">
        <w:rPr>
          <w:b/>
          <w:bCs/>
        </w:rPr>
        <w:t>Example 2: Direct RHSA Input</w:t>
      </w:r>
      <w:r w:rsidR="00565CB0">
        <w:rPr>
          <w:b/>
          <w:bCs/>
        </w:rPr>
        <w:t xml:space="preserve"> with default file rhsa_list.txt automatically available on same location</w:t>
      </w:r>
    </w:p>
    <w:p w14:paraId="2D190DA0" w14:textId="5D8CD3AF" w:rsidR="00120EDF" w:rsidRPr="00120EDF" w:rsidRDefault="00120EDF" w:rsidP="00120EDF">
      <w:r w:rsidRPr="00120EDF">
        <w:t>.\</w:t>
      </w:r>
      <w:r w:rsidR="00565CB0" w:rsidRPr="00565CB0">
        <w:t xml:space="preserve"> </w:t>
      </w:r>
      <w:r w:rsidR="00565CB0" w:rsidRPr="00565CB0">
        <w:t>Vul_Track</w:t>
      </w:r>
      <w:r w:rsidRPr="00120EDF">
        <w:t xml:space="preserve">.ps1 </w:t>
      </w:r>
    </w:p>
    <w:p w14:paraId="6F69E746" w14:textId="77777777" w:rsidR="00120EDF" w:rsidRPr="00120EDF" w:rsidRDefault="00120EDF" w:rsidP="00120EDF">
      <w:r w:rsidRPr="00120EDF">
        <w:pict w14:anchorId="22650074">
          <v:rect id="_x0000_i1131" style="width:0;height:1.5pt" o:hralign="center" o:hrstd="t" o:hr="t" fillcolor="#a0a0a0" stroked="f"/>
        </w:pict>
      </w:r>
    </w:p>
    <w:p w14:paraId="4CDA4A49"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Security Considerations</w:t>
      </w:r>
    </w:p>
    <w:p w14:paraId="6D60B50C" w14:textId="77777777" w:rsidR="00120EDF" w:rsidRPr="00120EDF" w:rsidRDefault="00120EDF" w:rsidP="00120EDF">
      <w:pPr>
        <w:numPr>
          <w:ilvl w:val="0"/>
          <w:numId w:val="22"/>
        </w:numPr>
      </w:pPr>
      <w:r w:rsidRPr="00120EDF">
        <w:rPr>
          <w:rFonts w:ascii="Segoe UI Emoji" w:hAnsi="Segoe UI Emoji" w:cs="Segoe UI Emoji"/>
        </w:rPr>
        <w:t>✅</w:t>
      </w:r>
      <w:r w:rsidRPr="00120EDF">
        <w:t xml:space="preserve"> Script only </w:t>
      </w:r>
      <w:r w:rsidRPr="00120EDF">
        <w:rPr>
          <w:b/>
          <w:bCs/>
        </w:rPr>
        <w:t>reads</w:t>
      </w:r>
      <w:r w:rsidRPr="00120EDF">
        <w:t xml:space="preserve"> from Red Hat website (no modifications)</w:t>
      </w:r>
    </w:p>
    <w:p w14:paraId="320E8818" w14:textId="77777777" w:rsidR="00120EDF" w:rsidRPr="00120EDF" w:rsidRDefault="00120EDF" w:rsidP="00120EDF">
      <w:pPr>
        <w:numPr>
          <w:ilvl w:val="0"/>
          <w:numId w:val="22"/>
        </w:numPr>
      </w:pPr>
      <w:r w:rsidRPr="00120EDF">
        <w:rPr>
          <w:rFonts w:ascii="Segoe UI Emoji" w:hAnsi="Segoe UI Emoji" w:cs="Segoe UI Emoji"/>
        </w:rPr>
        <w:t>✅</w:t>
      </w:r>
      <w:r w:rsidRPr="00120EDF">
        <w:t xml:space="preserve"> No credentials or sensitive data stored</w:t>
      </w:r>
    </w:p>
    <w:p w14:paraId="7287C892" w14:textId="77777777" w:rsidR="00120EDF" w:rsidRPr="00120EDF" w:rsidRDefault="00120EDF" w:rsidP="00120EDF">
      <w:pPr>
        <w:numPr>
          <w:ilvl w:val="0"/>
          <w:numId w:val="22"/>
        </w:numPr>
      </w:pPr>
      <w:r w:rsidRPr="00120EDF">
        <w:rPr>
          <w:rFonts w:ascii="Segoe UI Emoji" w:hAnsi="Segoe UI Emoji" w:cs="Segoe UI Emoji"/>
        </w:rPr>
        <w:t>✅</w:t>
      </w:r>
      <w:r w:rsidRPr="00120EDF">
        <w:t xml:space="preserve"> All data sourced from official Red Hat Errata pages</w:t>
      </w:r>
    </w:p>
    <w:p w14:paraId="5E2690A8" w14:textId="77777777" w:rsidR="00120EDF" w:rsidRPr="00120EDF" w:rsidRDefault="00120EDF" w:rsidP="00120EDF">
      <w:pPr>
        <w:numPr>
          <w:ilvl w:val="0"/>
          <w:numId w:val="22"/>
        </w:numPr>
      </w:pPr>
      <w:r w:rsidRPr="00120EDF">
        <w:rPr>
          <w:rFonts w:ascii="Segoe UI Emoji" w:hAnsi="Segoe UI Emoji" w:cs="Segoe UI Emoji"/>
        </w:rPr>
        <w:t>✅</w:t>
      </w:r>
      <w:r w:rsidRPr="00120EDF">
        <w:t xml:space="preserve"> Can be run with standard user permissions</w:t>
      </w:r>
    </w:p>
    <w:p w14:paraId="0888748C" w14:textId="77777777" w:rsidR="00120EDF" w:rsidRPr="00120EDF" w:rsidRDefault="00120EDF" w:rsidP="00120EDF">
      <w:pPr>
        <w:numPr>
          <w:ilvl w:val="0"/>
          <w:numId w:val="22"/>
        </w:numPr>
      </w:pPr>
      <w:r w:rsidRPr="00120EDF">
        <w:rPr>
          <w:rFonts w:ascii="Segoe UI Emoji" w:hAnsi="Segoe UI Emoji" w:cs="Segoe UI Emoji"/>
        </w:rPr>
        <w:t>✅</w:t>
      </w:r>
      <w:r w:rsidRPr="00120EDF">
        <w:t xml:space="preserve"> Output files stored locally (no external data transmission)</w:t>
      </w:r>
    </w:p>
    <w:p w14:paraId="75EBC778" w14:textId="77777777" w:rsidR="00120EDF" w:rsidRPr="00120EDF" w:rsidRDefault="00120EDF" w:rsidP="00120EDF">
      <w:r w:rsidRPr="00120EDF">
        <w:pict w14:anchorId="17CF19AA">
          <v:rect id="_x0000_i1132" style="width:0;height:1.5pt" o:hralign="center" o:hrstd="t" o:hr="t" fillcolor="#a0a0a0" stroked="f"/>
        </w:pict>
      </w:r>
    </w:p>
    <w:p w14:paraId="715031AA"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Support &amp; Maintenance</w:t>
      </w:r>
    </w:p>
    <w:p w14:paraId="6C9AC3E4" w14:textId="77777777" w:rsidR="00120EDF" w:rsidRPr="00120EDF" w:rsidRDefault="00120EDF" w:rsidP="00120EDF">
      <w:pPr>
        <w:rPr>
          <w:b/>
          <w:bCs/>
        </w:rPr>
      </w:pPr>
      <w:r w:rsidRPr="00120EDF">
        <w:rPr>
          <w:b/>
          <w:bCs/>
        </w:rPr>
        <w:t>Maintenance Requirements</w:t>
      </w:r>
    </w:p>
    <w:p w14:paraId="085A00D6" w14:textId="77777777" w:rsidR="00120EDF" w:rsidRPr="00120EDF" w:rsidRDefault="00120EDF" w:rsidP="00120EDF">
      <w:pPr>
        <w:numPr>
          <w:ilvl w:val="0"/>
          <w:numId w:val="24"/>
        </w:numPr>
      </w:pPr>
      <w:r w:rsidRPr="00120EDF">
        <w:rPr>
          <w:b/>
          <w:bCs/>
        </w:rPr>
        <w:t>Minimal</w:t>
      </w:r>
      <w:r w:rsidRPr="00120EDF">
        <w:t>: Script uses standard PowerShell and HTML parsing</w:t>
      </w:r>
    </w:p>
    <w:p w14:paraId="7FDEC0B8" w14:textId="77777777" w:rsidR="00120EDF" w:rsidRPr="00120EDF" w:rsidRDefault="00120EDF" w:rsidP="00120EDF">
      <w:pPr>
        <w:numPr>
          <w:ilvl w:val="0"/>
          <w:numId w:val="24"/>
        </w:numPr>
      </w:pPr>
      <w:r w:rsidRPr="00120EDF">
        <w:rPr>
          <w:b/>
          <w:bCs/>
        </w:rPr>
        <w:t>Updates</w:t>
      </w:r>
      <w:r w:rsidRPr="00120EDF">
        <w:t>: Only if Red Hat changes website structure</w:t>
      </w:r>
    </w:p>
    <w:p w14:paraId="1F944EC7" w14:textId="77777777" w:rsidR="00120EDF" w:rsidRPr="00120EDF" w:rsidRDefault="00120EDF" w:rsidP="00120EDF">
      <w:pPr>
        <w:numPr>
          <w:ilvl w:val="0"/>
          <w:numId w:val="24"/>
        </w:numPr>
      </w:pPr>
      <w:r w:rsidRPr="00120EDF">
        <w:rPr>
          <w:b/>
          <w:bCs/>
        </w:rPr>
        <w:t>Testing</w:t>
      </w:r>
      <w:r w:rsidRPr="00120EDF">
        <w:t>: Monthly validation recommended</w:t>
      </w:r>
    </w:p>
    <w:p w14:paraId="179EEC8E" w14:textId="77777777" w:rsidR="00120EDF" w:rsidRPr="00120EDF" w:rsidRDefault="00120EDF" w:rsidP="00120EDF">
      <w:r w:rsidRPr="00120EDF">
        <w:pict w14:anchorId="7F185915">
          <v:rect id="_x0000_i1133" style="width:0;height:1.5pt" o:hralign="center" o:hrstd="t" o:hr="t" fillcolor="#a0a0a0" stroked="f"/>
        </w:pict>
      </w:r>
    </w:p>
    <w:p w14:paraId="46E5C945"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Training Requirements</w:t>
      </w:r>
    </w:p>
    <w:p w14:paraId="7867330E" w14:textId="77777777" w:rsidR="00120EDF" w:rsidRPr="00120EDF" w:rsidRDefault="00120EDF" w:rsidP="00120EDF">
      <w:pPr>
        <w:rPr>
          <w:b/>
          <w:bCs/>
        </w:rPr>
      </w:pPr>
      <w:r w:rsidRPr="00120EDF">
        <w:rPr>
          <w:b/>
          <w:bCs/>
        </w:rPr>
        <w:t>For Linux Ops Team</w:t>
      </w:r>
    </w:p>
    <w:p w14:paraId="2A1E9BDE" w14:textId="77777777" w:rsidR="00120EDF" w:rsidRPr="00120EDF" w:rsidRDefault="00120EDF" w:rsidP="00120EDF">
      <w:pPr>
        <w:numPr>
          <w:ilvl w:val="0"/>
          <w:numId w:val="25"/>
        </w:numPr>
      </w:pPr>
      <w:r w:rsidRPr="00120EDF">
        <w:rPr>
          <w:b/>
          <w:bCs/>
        </w:rPr>
        <w:t>Duration</w:t>
      </w:r>
      <w:r w:rsidRPr="00120EDF">
        <w:t>: 30 minutes</w:t>
      </w:r>
    </w:p>
    <w:p w14:paraId="734E702F" w14:textId="77777777" w:rsidR="00120EDF" w:rsidRPr="00120EDF" w:rsidRDefault="00120EDF" w:rsidP="00120EDF">
      <w:pPr>
        <w:numPr>
          <w:ilvl w:val="0"/>
          <w:numId w:val="25"/>
        </w:numPr>
      </w:pPr>
      <w:r w:rsidRPr="00120EDF">
        <w:rPr>
          <w:b/>
          <w:bCs/>
        </w:rPr>
        <w:t>Topics</w:t>
      </w:r>
      <w:r w:rsidRPr="00120EDF">
        <w:t>:</w:t>
      </w:r>
    </w:p>
    <w:p w14:paraId="2332A16E" w14:textId="77777777" w:rsidR="00120EDF" w:rsidRPr="00120EDF" w:rsidRDefault="00120EDF" w:rsidP="00120EDF">
      <w:pPr>
        <w:numPr>
          <w:ilvl w:val="1"/>
          <w:numId w:val="25"/>
        </w:numPr>
      </w:pPr>
      <w:r w:rsidRPr="00120EDF">
        <w:lastRenderedPageBreak/>
        <w:t>How to prepare input file</w:t>
      </w:r>
    </w:p>
    <w:p w14:paraId="6867B13B" w14:textId="77777777" w:rsidR="00120EDF" w:rsidRPr="00120EDF" w:rsidRDefault="00120EDF" w:rsidP="00120EDF">
      <w:pPr>
        <w:numPr>
          <w:ilvl w:val="1"/>
          <w:numId w:val="25"/>
        </w:numPr>
      </w:pPr>
      <w:r w:rsidRPr="00120EDF">
        <w:t>Running the script</w:t>
      </w:r>
    </w:p>
    <w:p w14:paraId="6D070E14" w14:textId="77777777" w:rsidR="00120EDF" w:rsidRPr="00120EDF" w:rsidRDefault="00120EDF" w:rsidP="00120EDF">
      <w:pPr>
        <w:numPr>
          <w:ilvl w:val="1"/>
          <w:numId w:val="25"/>
        </w:numPr>
      </w:pPr>
      <w:r w:rsidRPr="00120EDF">
        <w:t>Interpreting CSV output</w:t>
      </w:r>
    </w:p>
    <w:p w14:paraId="42B419D0" w14:textId="77777777" w:rsidR="00120EDF" w:rsidRPr="00120EDF" w:rsidRDefault="00120EDF" w:rsidP="00120EDF">
      <w:pPr>
        <w:numPr>
          <w:ilvl w:val="1"/>
          <w:numId w:val="25"/>
        </w:numPr>
      </w:pPr>
      <w:r w:rsidRPr="00120EDF">
        <w:t>Troubleshooting common issues</w:t>
      </w:r>
    </w:p>
    <w:p w14:paraId="124F26D8" w14:textId="77777777" w:rsidR="00120EDF" w:rsidRPr="00120EDF" w:rsidRDefault="00120EDF" w:rsidP="00120EDF">
      <w:pPr>
        <w:rPr>
          <w:b/>
          <w:bCs/>
        </w:rPr>
      </w:pPr>
      <w:r w:rsidRPr="00120EDF">
        <w:rPr>
          <w:b/>
          <w:bCs/>
        </w:rPr>
        <w:t>For Administrators</w:t>
      </w:r>
    </w:p>
    <w:p w14:paraId="0191DDA0" w14:textId="77777777" w:rsidR="00120EDF" w:rsidRPr="00120EDF" w:rsidRDefault="00120EDF" w:rsidP="00120EDF">
      <w:pPr>
        <w:numPr>
          <w:ilvl w:val="0"/>
          <w:numId w:val="26"/>
        </w:numPr>
      </w:pPr>
      <w:r w:rsidRPr="00120EDF">
        <w:rPr>
          <w:b/>
          <w:bCs/>
        </w:rPr>
        <w:t>Duration</w:t>
      </w:r>
      <w:r w:rsidRPr="00120EDF">
        <w:t>: 1 hour</w:t>
      </w:r>
    </w:p>
    <w:p w14:paraId="53EFFC98" w14:textId="77777777" w:rsidR="00120EDF" w:rsidRPr="00120EDF" w:rsidRDefault="00120EDF" w:rsidP="00120EDF">
      <w:pPr>
        <w:numPr>
          <w:ilvl w:val="0"/>
          <w:numId w:val="26"/>
        </w:numPr>
      </w:pPr>
      <w:r w:rsidRPr="00120EDF">
        <w:rPr>
          <w:b/>
          <w:bCs/>
        </w:rPr>
        <w:t>Topics</w:t>
      </w:r>
      <w:r w:rsidRPr="00120EDF">
        <w:t>:</w:t>
      </w:r>
    </w:p>
    <w:p w14:paraId="38BA3946" w14:textId="77777777" w:rsidR="00120EDF" w:rsidRPr="00120EDF" w:rsidRDefault="00120EDF" w:rsidP="00120EDF">
      <w:pPr>
        <w:numPr>
          <w:ilvl w:val="1"/>
          <w:numId w:val="26"/>
        </w:numPr>
      </w:pPr>
      <w:r w:rsidRPr="00120EDF">
        <w:t>Script architecture</w:t>
      </w:r>
    </w:p>
    <w:p w14:paraId="5B340081" w14:textId="77777777" w:rsidR="00120EDF" w:rsidRPr="00120EDF" w:rsidRDefault="00120EDF" w:rsidP="00120EDF">
      <w:pPr>
        <w:numPr>
          <w:ilvl w:val="1"/>
          <w:numId w:val="26"/>
        </w:numPr>
      </w:pPr>
      <w:r w:rsidRPr="00120EDF">
        <w:t>Customizing patching logic</w:t>
      </w:r>
    </w:p>
    <w:p w14:paraId="7504390A" w14:textId="77777777" w:rsidR="00120EDF" w:rsidRPr="00120EDF" w:rsidRDefault="00120EDF" w:rsidP="00120EDF">
      <w:pPr>
        <w:numPr>
          <w:ilvl w:val="1"/>
          <w:numId w:val="26"/>
        </w:numPr>
      </w:pPr>
      <w:r w:rsidRPr="00120EDF">
        <w:t>Integration with existing tools</w:t>
      </w:r>
    </w:p>
    <w:p w14:paraId="3E0D2F37" w14:textId="77777777" w:rsidR="00120EDF" w:rsidRPr="00120EDF" w:rsidRDefault="00120EDF" w:rsidP="00120EDF">
      <w:pPr>
        <w:numPr>
          <w:ilvl w:val="1"/>
          <w:numId w:val="26"/>
        </w:numPr>
      </w:pPr>
      <w:r w:rsidRPr="00120EDF">
        <w:t>Advanced usage scenarios</w:t>
      </w:r>
    </w:p>
    <w:p w14:paraId="1AD9311E" w14:textId="77777777" w:rsidR="00120EDF" w:rsidRPr="00120EDF" w:rsidRDefault="00120EDF" w:rsidP="00120EDF">
      <w:r w:rsidRPr="00120EDF">
        <w:pict w14:anchorId="641E8206">
          <v:rect id="_x0000_i1134" style="width:0;height:1.5pt" o:hralign="center" o:hrstd="t" o:hr="t" fillcolor="#a0a0a0" stroked="f"/>
        </w:pict>
      </w:r>
    </w:p>
    <w:p w14:paraId="193E011A"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Success Metrics</w:t>
      </w:r>
    </w:p>
    <w:p w14:paraId="7ABCF492" w14:textId="77777777" w:rsidR="00120EDF" w:rsidRPr="00120EDF" w:rsidRDefault="00120EDF" w:rsidP="00120EDF">
      <w:pPr>
        <w:rPr>
          <w:b/>
          <w:bCs/>
        </w:rPr>
      </w:pPr>
      <w:r w:rsidRPr="00120EDF">
        <w:rPr>
          <w:b/>
          <w:bCs/>
        </w:rPr>
        <w:t>KPIs to Track</w:t>
      </w:r>
    </w:p>
    <w:p w14:paraId="3DFF72BC" w14:textId="77777777" w:rsidR="00120EDF" w:rsidRPr="00120EDF" w:rsidRDefault="00120EDF" w:rsidP="00120EDF">
      <w:pPr>
        <w:numPr>
          <w:ilvl w:val="0"/>
          <w:numId w:val="27"/>
        </w:numPr>
      </w:pPr>
      <w:r w:rsidRPr="00120EDF">
        <w:rPr>
          <w:b/>
          <w:bCs/>
        </w:rPr>
        <w:t>Time to Report</w:t>
      </w:r>
      <w:r w:rsidRPr="00120EDF">
        <w:t>: Time from vulnerability announcement to status report</w:t>
      </w:r>
    </w:p>
    <w:p w14:paraId="0BE16D24" w14:textId="77777777" w:rsidR="00120EDF" w:rsidRPr="00120EDF" w:rsidRDefault="00120EDF" w:rsidP="00120EDF">
      <w:pPr>
        <w:numPr>
          <w:ilvl w:val="1"/>
          <w:numId w:val="27"/>
        </w:numPr>
      </w:pPr>
      <w:r w:rsidRPr="00120EDF">
        <w:t>Target: &lt; 30 minutes</w:t>
      </w:r>
    </w:p>
    <w:p w14:paraId="6224C58F" w14:textId="77777777" w:rsidR="00120EDF" w:rsidRPr="00120EDF" w:rsidRDefault="00120EDF" w:rsidP="00120EDF">
      <w:pPr>
        <w:numPr>
          <w:ilvl w:val="0"/>
          <w:numId w:val="27"/>
        </w:numPr>
      </w:pPr>
      <w:r w:rsidRPr="00120EDF">
        <w:rPr>
          <w:b/>
          <w:bCs/>
        </w:rPr>
        <w:t>Patching Cycle Accuracy</w:t>
      </w:r>
      <w:r w:rsidRPr="00120EDF">
        <w:t>: % of vulnerabilities correctly categorized</w:t>
      </w:r>
    </w:p>
    <w:p w14:paraId="37BBE3BB" w14:textId="77777777" w:rsidR="00120EDF" w:rsidRPr="00120EDF" w:rsidRDefault="00120EDF" w:rsidP="00120EDF">
      <w:pPr>
        <w:numPr>
          <w:ilvl w:val="1"/>
          <w:numId w:val="27"/>
        </w:numPr>
      </w:pPr>
      <w:r w:rsidRPr="00120EDF">
        <w:t>Target: &gt; 95%</w:t>
      </w:r>
    </w:p>
    <w:p w14:paraId="3E1C3C2C" w14:textId="77777777" w:rsidR="00120EDF" w:rsidRPr="00120EDF" w:rsidRDefault="00120EDF" w:rsidP="00120EDF">
      <w:pPr>
        <w:numPr>
          <w:ilvl w:val="0"/>
          <w:numId w:val="27"/>
        </w:numPr>
      </w:pPr>
      <w:r w:rsidRPr="00120EDF">
        <w:rPr>
          <w:b/>
          <w:bCs/>
        </w:rPr>
        <w:t>User Adoption</w:t>
      </w:r>
      <w:r w:rsidRPr="00120EDF">
        <w:t>: % of team using the tool</w:t>
      </w:r>
    </w:p>
    <w:p w14:paraId="5C3D4983" w14:textId="77777777" w:rsidR="00120EDF" w:rsidRPr="00120EDF" w:rsidRDefault="00120EDF" w:rsidP="00120EDF">
      <w:pPr>
        <w:numPr>
          <w:ilvl w:val="1"/>
          <w:numId w:val="27"/>
        </w:numPr>
      </w:pPr>
      <w:r w:rsidRPr="00120EDF">
        <w:t>Target: 100% within 1 month</w:t>
      </w:r>
    </w:p>
    <w:p w14:paraId="363A0526" w14:textId="77777777" w:rsidR="00120EDF" w:rsidRPr="00120EDF" w:rsidRDefault="00120EDF" w:rsidP="00120EDF">
      <w:pPr>
        <w:numPr>
          <w:ilvl w:val="0"/>
          <w:numId w:val="27"/>
        </w:numPr>
      </w:pPr>
      <w:r w:rsidRPr="00120EDF">
        <w:rPr>
          <w:b/>
          <w:bCs/>
        </w:rPr>
        <w:t>Time Savings</w:t>
      </w:r>
      <w:r w:rsidRPr="00120EDF">
        <w:t>: Hours saved per admin per month</w:t>
      </w:r>
    </w:p>
    <w:p w14:paraId="6AE4657C" w14:textId="77777777" w:rsidR="00120EDF" w:rsidRPr="00120EDF" w:rsidRDefault="00120EDF" w:rsidP="00120EDF">
      <w:pPr>
        <w:numPr>
          <w:ilvl w:val="1"/>
          <w:numId w:val="27"/>
        </w:numPr>
      </w:pPr>
      <w:r w:rsidRPr="00120EDF">
        <w:t>Target: 4+ hours</w:t>
      </w:r>
    </w:p>
    <w:p w14:paraId="5716285A" w14:textId="77777777" w:rsidR="00120EDF" w:rsidRPr="00120EDF" w:rsidRDefault="00120EDF" w:rsidP="00120EDF">
      <w:r w:rsidRPr="00120EDF">
        <w:pict w14:anchorId="016F02B7">
          <v:rect id="_x0000_i1135" style="width:0;height:1.5pt" o:hralign="center" o:hrstd="t" o:hr="t" fillcolor="#a0a0a0" stroked="f"/>
        </w:pict>
      </w:r>
    </w:p>
    <w:p w14:paraId="375BD8F5" w14:textId="77777777" w:rsidR="00120EDF" w:rsidRPr="00120EDF" w:rsidRDefault="00120EDF" w:rsidP="00120EDF">
      <w:pPr>
        <w:rPr>
          <w:b/>
          <w:bCs/>
        </w:rPr>
      </w:pPr>
      <w:r w:rsidRPr="00120EDF">
        <w:rPr>
          <w:rFonts w:ascii="Segoe UI Emoji" w:hAnsi="Segoe UI Emoji" w:cs="Segoe UI Emoji"/>
          <w:b/>
          <w:bCs/>
        </w:rPr>
        <w:t>✅</w:t>
      </w:r>
      <w:r w:rsidRPr="00120EDF">
        <w:rPr>
          <w:b/>
          <w:bCs/>
        </w:rPr>
        <w:t xml:space="preserve"> Recommendation</w:t>
      </w:r>
    </w:p>
    <w:p w14:paraId="599F083E" w14:textId="77777777" w:rsidR="00120EDF" w:rsidRPr="00120EDF" w:rsidRDefault="00120EDF" w:rsidP="00120EDF">
      <w:r w:rsidRPr="00120EDF">
        <w:rPr>
          <w:b/>
          <w:bCs/>
        </w:rPr>
        <w:t>We recommend immediate approval and pilot deployment</w:t>
      </w:r>
      <w:r w:rsidRPr="00120EDF">
        <w:t xml:space="preserve"> of the RHEL Vulnerability Tracker for the following reasons:</w:t>
      </w:r>
    </w:p>
    <w:p w14:paraId="450C192D" w14:textId="77777777" w:rsidR="00120EDF" w:rsidRPr="00120EDF" w:rsidRDefault="00120EDF" w:rsidP="00120EDF">
      <w:pPr>
        <w:numPr>
          <w:ilvl w:val="0"/>
          <w:numId w:val="29"/>
        </w:numPr>
      </w:pPr>
      <w:r w:rsidRPr="00120EDF">
        <w:rPr>
          <w:b/>
          <w:bCs/>
        </w:rPr>
        <w:lastRenderedPageBreak/>
        <w:t>Zero Cost</w:t>
      </w:r>
      <w:r w:rsidRPr="00120EDF">
        <w:t>: No licensing or infrastructure costs</w:t>
      </w:r>
    </w:p>
    <w:p w14:paraId="7C2EA757" w14:textId="77777777" w:rsidR="00120EDF" w:rsidRPr="00120EDF" w:rsidRDefault="00120EDF" w:rsidP="00120EDF">
      <w:pPr>
        <w:numPr>
          <w:ilvl w:val="0"/>
          <w:numId w:val="29"/>
        </w:numPr>
      </w:pPr>
      <w:r w:rsidRPr="00120EDF">
        <w:rPr>
          <w:b/>
          <w:bCs/>
        </w:rPr>
        <w:t>Immediate Value</w:t>
      </w:r>
      <w:r w:rsidRPr="00120EDF">
        <w:t>: Usable from day one</w:t>
      </w:r>
    </w:p>
    <w:p w14:paraId="24D6A633" w14:textId="77777777" w:rsidR="00120EDF" w:rsidRPr="00120EDF" w:rsidRDefault="00120EDF" w:rsidP="00120EDF">
      <w:pPr>
        <w:numPr>
          <w:ilvl w:val="0"/>
          <w:numId w:val="29"/>
        </w:numPr>
      </w:pPr>
      <w:r w:rsidRPr="00120EDF">
        <w:rPr>
          <w:b/>
          <w:bCs/>
        </w:rPr>
        <w:t>Low Risk</w:t>
      </w:r>
      <w:r w:rsidRPr="00120EDF">
        <w:t>: Read-only operations, no system changes</w:t>
      </w:r>
    </w:p>
    <w:p w14:paraId="59B2B417" w14:textId="77777777" w:rsidR="00120EDF" w:rsidRPr="00120EDF" w:rsidRDefault="00120EDF" w:rsidP="00120EDF">
      <w:pPr>
        <w:numPr>
          <w:ilvl w:val="0"/>
          <w:numId w:val="29"/>
        </w:numPr>
      </w:pPr>
      <w:r w:rsidRPr="00120EDF">
        <w:rPr>
          <w:b/>
          <w:bCs/>
        </w:rPr>
        <w:t>High Impact</w:t>
      </w:r>
      <w:r w:rsidRPr="00120EDF">
        <w:t>: Significant time savings and improved security posture</w:t>
      </w:r>
    </w:p>
    <w:p w14:paraId="37B3ADB9" w14:textId="77777777" w:rsidR="00120EDF" w:rsidRPr="00120EDF" w:rsidRDefault="00120EDF" w:rsidP="00120EDF">
      <w:pPr>
        <w:numPr>
          <w:ilvl w:val="0"/>
          <w:numId w:val="29"/>
        </w:numPr>
      </w:pPr>
      <w:r w:rsidRPr="00120EDF">
        <w:rPr>
          <w:b/>
          <w:bCs/>
        </w:rPr>
        <w:t>Scalable</w:t>
      </w:r>
      <w:r w:rsidRPr="00120EDF">
        <w:t>: Works for 10 or 10,000 vulnerabilities</w:t>
      </w:r>
    </w:p>
    <w:p w14:paraId="70AFAEFA" w14:textId="77777777" w:rsidR="00120EDF" w:rsidRDefault="00120EDF"/>
    <w:sectPr w:rsidR="00120EDF">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DCFC" w14:textId="77777777" w:rsidR="00774DE6" w:rsidRDefault="00774DE6" w:rsidP="00120EDF">
      <w:pPr>
        <w:spacing w:after="0" w:line="240" w:lineRule="auto"/>
      </w:pPr>
      <w:r>
        <w:separator/>
      </w:r>
    </w:p>
  </w:endnote>
  <w:endnote w:type="continuationSeparator" w:id="0">
    <w:p w14:paraId="3E2E22F4" w14:textId="77777777" w:rsidR="00774DE6" w:rsidRDefault="00774DE6" w:rsidP="00120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CD8C" w14:textId="77777777" w:rsidR="00774DE6" w:rsidRDefault="00774DE6" w:rsidP="00120EDF">
      <w:pPr>
        <w:spacing w:after="0" w:line="240" w:lineRule="auto"/>
      </w:pPr>
      <w:r>
        <w:separator/>
      </w:r>
    </w:p>
  </w:footnote>
  <w:footnote w:type="continuationSeparator" w:id="0">
    <w:p w14:paraId="1432B062" w14:textId="77777777" w:rsidR="00774DE6" w:rsidRDefault="00774DE6" w:rsidP="00120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87B7" w14:textId="2A2F5271" w:rsidR="00120EDF" w:rsidRDefault="00120EDF">
    <w:pPr>
      <w:pStyle w:val="Header"/>
    </w:pPr>
    <w:r>
      <w:rPr>
        <w:noProof/>
      </w:rPr>
      <mc:AlternateContent>
        <mc:Choice Requires="wps">
          <w:drawing>
            <wp:anchor distT="0" distB="0" distL="0" distR="0" simplePos="0" relativeHeight="251659264" behindDoc="0" locked="0" layoutInCell="1" allowOverlap="1" wp14:anchorId="747A87A6" wp14:editId="37A1CF6F">
              <wp:simplePos x="635" y="635"/>
              <wp:positionH relativeFrom="page">
                <wp:align>center</wp:align>
              </wp:positionH>
              <wp:positionV relativeFrom="page">
                <wp:align>top</wp:align>
              </wp:positionV>
              <wp:extent cx="403225" cy="370205"/>
              <wp:effectExtent l="0" t="0" r="15875" b="10795"/>
              <wp:wrapNone/>
              <wp:docPr id="1497017078"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32893BA4" w14:textId="55C1C57D"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7A87A6" id="_x0000_t202" coordsize="21600,21600" o:spt="202" path="m,l,21600r21600,l21600,xe">
              <v:stroke joinstyle="miter"/>
              <v:path gradientshapeok="t" o:connecttype="rect"/>
            </v:shapetype>
            <v:shape id="Text Box 2" o:spid="_x0000_s1026" type="#_x0000_t202" alt="Internal" style="position:absolute;margin-left:0;margin-top:0;width:31.7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XMCgIAABU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" filled="f" stroked="f">
              <v:fill o:detectmouseclick="t"/>
              <v:textbox style="mso-fit-shape-to-text:t" inset="0,15pt,0,0">
                <w:txbxContent>
                  <w:p w14:paraId="32893BA4" w14:textId="55C1C57D"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BD58" w14:textId="698B75E0" w:rsidR="00120EDF" w:rsidRDefault="00120EDF">
    <w:pPr>
      <w:pStyle w:val="Header"/>
    </w:pPr>
    <w:r>
      <w:rPr>
        <w:noProof/>
      </w:rPr>
      <mc:AlternateContent>
        <mc:Choice Requires="wps">
          <w:drawing>
            <wp:anchor distT="0" distB="0" distL="0" distR="0" simplePos="0" relativeHeight="251660288" behindDoc="0" locked="0" layoutInCell="1" allowOverlap="1" wp14:anchorId="26360FE2" wp14:editId="7D5A3258">
              <wp:simplePos x="914400" y="457200"/>
              <wp:positionH relativeFrom="page">
                <wp:align>center</wp:align>
              </wp:positionH>
              <wp:positionV relativeFrom="page">
                <wp:align>top</wp:align>
              </wp:positionV>
              <wp:extent cx="403225" cy="370205"/>
              <wp:effectExtent l="0" t="0" r="15875" b="10795"/>
              <wp:wrapNone/>
              <wp:docPr id="1319549234"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1CFFF132" w14:textId="21D4D33E"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360FE2" id="_x0000_t202" coordsize="21600,21600" o:spt="202" path="m,l,21600r21600,l21600,xe">
              <v:stroke joinstyle="miter"/>
              <v:path gradientshapeok="t" o:connecttype="rect"/>
            </v:shapetype>
            <v:shape id="Text Box 3" o:spid="_x0000_s1027" type="#_x0000_t202" alt="Internal" style="position:absolute;margin-left:0;margin-top:0;width:31.7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" filled="f" stroked="f">
              <v:fill o:detectmouseclick="t"/>
              <v:textbox style="mso-fit-shape-to-text:t" inset="0,15pt,0,0">
                <w:txbxContent>
                  <w:p w14:paraId="1CFFF132" w14:textId="21D4D33E"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EFED" w14:textId="34FA15D7" w:rsidR="00120EDF" w:rsidRDefault="00120EDF">
    <w:pPr>
      <w:pStyle w:val="Header"/>
    </w:pPr>
    <w:r>
      <w:rPr>
        <w:noProof/>
      </w:rPr>
      <mc:AlternateContent>
        <mc:Choice Requires="wps">
          <w:drawing>
            <wp:anchor distT="0" distB="0" distL="0" distR="0" simplePos="0" relativeHeight="251658240" behindDoc="0" locked="0" layoutInCell="1" allowOverlap="1" wp14:anchorId="7924BC15" wp14:editId="4EB4D0D8">
              <wp:simplePos x="635" y="635"/>
              <wp:positionH relativeFrom="page">
                <wp:align>center</wp:align>
              </wp:positionH>
              <wp:positionV relativeFrom="page">
                <wp:align>top</wp:align>
              </wp:positionV>
              <wp:extent cx="403225" cy="370205"/>
              <wp:effectExtent l="0" t="0" r="15875" b="10795"/>
              <wp:wrapNone/>
              <wp:docPr id="1957636554"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47860310" w14:textId="7B306748"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24BC15" id="_x0000_t202" coordsize="21600,21600" o:spt="202" path="m,l,21600r21600,l21600,xe">
              <v:stroke joinstyle="miter"/>
              <v:path gradientshapeok="t" o:connecttype="rect"/>
            </v:shapetype>
            <v:shape id="Text Box 1" o:spid="_x0000_s1028" type="#_x0000_t202" alt="Internal" style="position:absolute;margin-left:0;margin-top:0;width:31.7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OgDgIAABw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" filled="f" stroked="f">
              <v:fill o:detectmouseclick="t"/>
              <v:textbox style="mso-fit-shape-to-text:t" inset="0,15pt,0,0">
                <w:txbxContent>
                  <w:p w14:paraId="47860310" w14:textId="7B306748" w:rsidR="00120EDF" w:rsidRPr="00120EDF" w:rsidRDefault="00120EDF" w:rsidP="00120EDF">
                    <w:pPr>
                      <w:spacing w:after="0"/>
                      <w:rPr>
                        <w:rFonts w:ascii="Calibri" w:eastAsia="Calibri" w:hAnsi="Calibri" w:cs="Calibri"/>
                        <w:noProof/>
                        <w:color w:val="000000"/>
                        <w:sz w:val="20"/>
                        <w:szCs w:val="20"/>
                      </w:rPr>
                    </w:pPr>
                    <w:r w:rsidRPr="00120EDF">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062"/>
    <w:multiLevelType w:val="multilevel"/>
    <w:tmpl w:val="85D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160B3"/>
    <w:multiLevelType w:val="multilevel"/>
    <w:tmpl w:val="0E7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384C"/>
    <w:multiLevelType w:val="multilevel"/>
    <w:tmpl w:val="1896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B7BF9"/>
    <w:multiLevelType w:val="multilevel"/>
    <w:tmpl w:val="C35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38AA"/>
    <w:multiLevelType w:val="multilevel"/>
    <w:tmpl w:val="079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B435C"/>
    <w:multiLevelType w:val="multilevel"/>
    <w:tmpl w:val="E05A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8534A"/>
    <w:multiLevelType w:val="multilevel"/>
    <w:tmpl w:val="ECD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74433"/>
    <w:multiLevelType w:val="multilevel"/>
    <w:tmpl w:val="433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44CC9"/>
    <w:multiLevelType w:val="multilevel"/>
    <w:tmpl w:val="05F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92730"/>
    <w:multiLevelType w:val="multilevel"/>
    <w:tmpl w:val="0F3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87C93"/>
    <w:multiLevelType w:val="multilevel"/>
    <w:tmpl w:val="EDB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504F6"/>
    <w:multiLevelType w:val="multilevel"/>
    <w:tmpl w:val="F61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80018"/>
    <w:multiLevelType w:val="multilevel"/>
    <w:tmpl w:val="7DB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33E9A"/>
    <w:multiLevelType w:val="multilevel"/>
    <w:tmpl w:val="AF04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B54AF"/>
    <w:multiLevelType w:val="multilevel"/>
    <w:tmpl w:val="14B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9428F"/>
    <w:multiLevelType w:val="multilevel"/>
    <w:tmpl w:val="65D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96366"/>
    <w:multiLevelType w:val="multilevel"/>
    <w:tmpl w:val="055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6E77"/>
    <w:multiLevelType w:val="multilevel"/>
    <w:tmpl w:val="2FC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47E6B"/>
    <w:multiLevelType w:val="multilevel"/>
    <w:tmpl w:val="5A16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E5948"/>
    <w:multiLevelType w:val="multilevel"/>
    <w:tmpl w:val="E086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9753C"/>
    <w:multiLevelType w:val="multilevel"/>
    <w:tmpl w:val="947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24228"/>
    <w:multiLevelType w:val="multilevel"/>
    <w:tmpl w:val="53D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01902"/>
    <w:multiLevelType w:val="multilevel"/>
    <w:tmpl w:val="08A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B7AE2"/>
    <w:multiLevelType w:val="multilevel"/>
    <w:tmpl w:val="EC32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3F5F8C"/>
    <w:multiLevelType w:val="multilevel"/>
    <w:tmpl w:val="9A98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FA64AE"/>
    <w:multiLevelType w:val="multilevel"/>
    <w:tmpl w:val="437E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2003A"/>
    <w:multiLevelType w:val="multilevel"/>
    <w:tmpl w:val="CEA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35F9A"/>
    <w:multiLevelType w:val="multilevel"/>
    <w:tmpl w:val="B00A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56F88"/>
    <w:multiLevelType w:val="multilevel"/>
    <w:tmpl w:val="277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85FAC"/>
    <w:multiLevelType w:val="multilevel"/>
    <w:tmpl w:val="40568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692719">
    <w:abstractNumId w:val="8"/>
  </w:num>
  <w:num w:numId="2" w16cid:durableId="340741609">
    <w:abstractNumId w:val="0"/>
  </w:num>
  <w:num w:numId="3" w16cid:durableId="679625369">
    <w:abstractNumId w:val="5"/>
  </w:num>
  <w:num w:numId="4" w16cid:durableId="2085250403">
    <w:abstractNumId w:val="7"/>
  </w:num>
  <w:num w:numId="5" w16cid:durableId="1802190614">
    <w:abstractNumId w:val="10"/>
  </w:num>
  <w:num w:numId="6" w16cid:durableId="194856656">
    <w:abstractNumId w:val="27"/>
  </w:num>
  <w:num w:numId="7" w16cid:durableId="1962950868">
    <w:abstractNumId w:val="14"/>
  </w:num>
  <w:num w:numId="8" w16cid:durableId="532115128">
    <w:abstractNumId w:val="15"/>
  </w:num>
  <w:num w:numId="9" w16cid:durableId="2028212739">
    <w:abstractNumId w:val="17"/>
  </w:num>
  <w:num w:numId="10" w16cid:durableId="1180896038">
    <w:abstractNumId w:val="9"/>
  </w:num>
  <w:num w:numId="11" w16cid:durableId="1588462777">
    <w:abstractNumId w:val="21"/>
  </w:num>
  <w:num w:numId="12" w16cid:durableId="1153764552">
    <w:abstractNumId w:val="19"/>
  </w:num>
  <w:num w:numId="13" w16cid:durableId="1682389301">
    <w:abstractNumId w:val="1"/>
  </w:num>
  <w:num w:numId="14" w16cid:durableId="1247228046">
    <w:abstractNumId w:val="22"/>
  </w:num>
  <w:num w:numId="15" w16cid:durableId="1274749148">
    <w:abstractNumId w:val="26"/>
  </w:num>
  <w:num w:numId="16" w16cid:durableId="994799252">
    <w:abstractNumId w:val="12"/>
  </w:num>
  <w:num w:numId="17" w16cid:durableId="1113402494">
    <w:abstractNumId w:val="25"/>
  </w:num>
  <w:num w:numId="18" w16cid:durableId="1331255244">
    <w:abstractNumId w:val="2"/>
  </w:num>
  <w:num w:numId="19" w16cid:durableId="1828083890">
    <w:abstractNumId w:val="28"/>
  </w:num>
  <w:num w:numId="20" w16cid:durableId="1081638350">
    <w:abstractNumId w:val="20"/>
  </w:num>
  <w:num w:numId="21" w16cid:durableId="1928297993">
    <w:abstractNumId w:val="4"/>
  </w:num>
  <w:num w:numId="22" w16cid:durableId="1521431086">
    <w:abstractNumId w:val="3"/>
  </w:num>
  <w:num w:numId="23" w16cid:durableId="2068331195">
    <w:abstractNumId w:val="11"/>
  </w:num>
  <w:num w:numId="24" w16cid:durableId="1922057682">
    <w:abstractNumId w:val="16"/>
  </w:num>
  <w:num w:numId="25" w16cid:durableId="1218735246">
    <w:abstractNumId w:val="18"/>
  </w:num>
  <w:num w:numId="26" w16cid:durableId="1668362846">
    <w:abstractNumId w:val="13"/>
  </w:num>
  <w:num w:numId="27" w16cid:durableId="2023312873">
    <w:abstractNumId w:val="29"/>
  </w:num>
  <w:num w:numId="28" w16cid:durableId="1876961455">
    <w:abstractNumId w:val="6"/>
  </w:num>
  <w:num w:numId="29" w16cid:durableId="1179782176">
    <w:abstractNumId w:val="24"/>
  </w:num>
  <w:num w:numId="30" w16cid:durableId="2422245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DF"/>
    <w:rsid w:val="00120EDF"/>
    <w:rsid w:val="00417EBA"/>
    <w:rsid w:val="00565CB0"/>
    <w:rsid w:val="00774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013E"/>
  <w15:chartTrackingRefBased/>
  <w15:docId w15:val="{88B20E47-06D2-4CDF-AE6C-F97619E7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DF"/>
    <w:rPr>
      <w:rFonts w:eastAsiaTheme="majorEastAsia" w:cstheme="majorBidi"/>
      <w:color w:val="272727" w:themeColor="text1" w:themeTint="D8"/>
    </w:rPr>
  </w:style>
  <w:style w:type="paragraph" w:styleId="Title">
    <w:name w:val="Title"/>
    <w:basedOn w:val="Normal"/>
    <w:next w:val="Normal"/>
    <w:link w:val="TitleChar"/>
    <w:uiPriority w:val="10"/>
    <w:qFormat/>
    <w:rsid w:val="00120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DF"/>
    <w:pPr>
      <w:spacing w:before="160"/>
      <w:jc w:val="center"/>
    </w:pPr>
    <w:rPr>
      <w:i/>
      <w:iCs/>
      <w:color w:val="404040" w:themeColor="text1" w:themeTint="BF"/>
    </w:rPr>
  </w:style>
  <w:style w:type="character" w:customStyle="1" w:styleId="QuoteChar">
    <w:name w:val="Quote Char"/>
    <w:basedOn w:val="DefaultParagraphFont"/>
    <w:link w:val="Quote"/>
    <w:uiPriority w:val="29"/>
    <w:rsid w:val="00120EDF"/>
    <w:rPr>
      <w:i/>
      <w:iCs/>
      <w:color w:val="404040" w:themeColor="text1" w:themeTint="BF"/>
    </w:rPr>
  </w:style>
  <w:style w:type="paragraph" w:styleId="ListParagraph">
    <w:name w:val="List Paragraph"/>
    <w:basedOn w:val="Normal"/>
    <w:uiPriority w:val="34"/>
    <w:qFormat/>
    <w:rsid w:val="00120EDF"/>
    <w:pPr>
      <w:ind w:left="720"/>
      <w:contextualSpacing/>
    </w:pPr>
  </w:style>
  <w:style w:type="character" w:styleId="IntenseEmphasis">
    <w:name w:val="Intense Emphasis"/>
    <w:basedOn w:val="DefaultParagraphFont"/>
    <w:uiPriority w:val="21"/>
    <w:qFormat/>
    <w:rsid w:val="00120EDF"/>
    <w:rPr>
      <w:i/>
      <w:iCs/>
      <w:color w:val="0F4761" w:themeColor="accent1" w:themeShade="BF"/>
    </w:rPr>
  </w:style>
  <w:style w:type="paragraph" w:styleId="IntenseQuote">
    <w:name w:val="Intense Quote"/>
    <w:basedOn w:val="Normal"/>
    <w:next w:val="Normal"/>
    <w:link w:val="IntenseQuoteChar"/>
    <w:uiPriority w:val="30"/>
    <w:qFormat/>
    <w:rsid w:val="00120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DF"/>
    <w:rPr>
      <w:i/>
      <w:iCs/>
      <w:color w:val="0F4761" w:themeColor="accent1" w:themeShade="BF"/>
    </w:rPr>
  </w:style>
  <w:style w:type="character" w:styleId="IntenseReference">
    <w:name w:val="Intense Reference"/>
    <w:basedOn w:val="DefaultParagraphFont"/>
    <w:uiPriority w:val="32"/>
    <w:qFormat/>
    <w:rsid w:val="00120EDF"/>
    <w:rPr>
      <w:b/>
      <w:bCs/>
      <w:smallCaps/>
      <w:color w:val="0F4761" w:themeColor="accent1" w:themeShade="BF"/>
      <w:spacing w:val="5"/>
    </w:rPr>
  </w:style>
  <w:style w:type="paragraph" w:styleId="Header">
    <w:name w:val="header"/>
    <w:basedOn w:val="Normal"/>
    <w:link w:val="HeaderChar"/>
    <w:uiPriority w:val="99"/>
    <w:unhideWhenUsed/>
    <w:rsid w:val="00120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77376">
      <w:bodyDiv w:val="1"/>
      <w:marLeft w:val="0"/>
      <w:marRight w:val="0"/>
      <w:marTop w:val="0"/>
      <w:marBottom w:val="0"/>
      <w:divBdr>
        <w:top w:val="none" w:sz="0" w:space="0" w:color="auto"/>
        <w:left w:val="none" w:sz="0" w:space="0" w:color="auto"/>
        <w:bottom w:val="none" w:sz="0" w:space="0" w:color="auto"/>
        <w:right w:val="none" w:sz="0" w:space="0" w:color="auto"/>
      </w:divBdr>
      <w:divsChild>
        <w:div w:id="1355234134">
          <w:marLeft w:val="0"/>
          <w:marRight w:val="0"/>
          <w:marTop w:val="0"/>
          <w:marBottom w:val="0"/>
          <w:divBdr>
            <w:top w:val="none" w:sz="0" w:space="0" w:color="auto"/>
            <w:left w:val="none" w:sz="0" w:space="0" w:color="auto"/>
            <w:bottom w:val="none" w:sz="0" w:space="0" w:color="auto"/>
            <w:right w:val="none" w:sz="0" w:space="0" w:color="auto"/>
          </w:divBdr>
        </w:div>
        <w:div w:id="1763330910">
          <w:marLeft w:val="0"/>
          <w:marRight w:val="0"/>
          <w:marTop w:val="0"/>
          <w:marBottom w:val="0"/>
          <w:divBdr>
            <w:top w:val="none" w:sz="0" w:space="0" w:color="auto"/>
            <w:left w:val="none" w:sz="0" w:space="0" w:color="auto"/>
            <w:bottom w:val="none" w:sz="0" w:space="0" w:color="auto"/>
            <w:right w:val="none" w:sz="0" w:space="0" w:color="auto"/>
          </w:divBdr>
        </w:div>
        <w:div w:id="1740902187">
          <w:marLeft w:val="0"/>
          <w:marRight w:val="0"/>
          <w:marTop w:val="0"/>
          <w:marBottom w:val="0"/>
          <w:divBdr>
            <w:top w:val="none" w:sz="0" w:space="0" w:color="auto"/>
            <w:left w:val="none" w:sz="0" w:space="0" w:color="auto"/>
            <w:bottom w:val="none" w:sz="0" w:space="0" w:color="auto"/>
            <w:right w:val="none" w:sz="0" w:space="0" w:color="auto"/>
          </w:divBdr>
        </w:div>
        <w:div w:id="2078237749">
          <w:marLeft w:val="0"/>
          <w:marRight w:val="0"/>
          <w:marTop w:val="0"/>
          <w:marBottom w:val="0"/>
          <w:divBdr>
            <w:top w:val="none" w:sz="0" w:space="0" w:color="auto"/>
            <w:left w:val="none" w:sz="0" w:space="0" w:color="auto"/>
            <w:bottom w:val="none" w:sz="0" w:space="0" w:color="auto"/>
            <w:right w:val="none" w:sz="0" w:space="0" w:color="auto"/>
          </w:divBdr>
        </w:div>
      </w:divsChild>
    </w:div>
    <w:div w:id="855997659">
      <w:bodyDiv w:val="1"/>
      <w:marLeft w:val="0"/>
      <w:marRight w:val="0"/>
      <w:marTop w:val="0"/>
      <w:marBottom w:val="0"/>
      <w:divBdr>
        <w:top w:val="none" w:sz="0" w:space="0" w:color="auto"/>
        <w:left w:val="none" w:sz="0" w:space="0" w:color="auto"/>
        <w:bottom w:val="none" w:sz="0" w:space="0" w:color="auto"/>
        <w:right w:val="none" w:sz="0" w:space="0" w:color="auto"/>
      </w:divBdr>
      <w:divsChild>
        <w:div w:id="1754819648">
          <w:marLeft w:val="0"/>
          <w:marRight w:val="0"/>
          <w:marTop w:val="0"/>
          <w:marBottom w:val="0"/>
          <w:divBdr>
            <w:top w:val="none" w:sz="0" w:space="0" w:color="auto"/>
            <w:left w:val="none" w:sz="0" w:space="0" w:color="auto"/>
            <w:bottom w:val="none" w:sz="0" w:space="0" w:color="auto"/>
            <w:right w:val="none" w:sz="0" w:space="0" w:color="auto"/>
          </w:divBdr>
        </w:div>
        <w:div w:id="1684867122">
          <w:marLeft w:val="0"/>
          <w:marRight w:val="0"/>
          <w:marTop w:val="0"/>
          <w:marBottom w:val="0"/>
          <w:divBdr>
            <w:top w:val="none" w:sz="0" w:space="0" w:color="auto"/>
            <w:left w:val="none" w:sz="0" w:space="0" w:color="auto"/>
            <w:bottom w:val="none" w:sz="0" w:space="0" w:color="auto"/>
            <w:right w:val="none" w:sz="0" w:space="0" w:color="auto"/>
          </w:divBdr>
        </w:div>
        <w:div w:id="1891531628">
          <w:marLeft w:val="0"/>
          <w:marRight w:val="0"/>
          <w:marTop w:val="0"/>
          <w:marBottom w:val="0"/>
          <w:divBdr>
            <w:top w:val="none" w:sz="0" w:space="0" w:color="auto"/>
            <w:left w:val="none" w:sz="0" w:space="0" w:color="auto"/>
            <w:bottom w:val="none" w:sz="0" w:space="0" w:color="auto"/>
            <w:right w:val="none" w:sz="0" w:space="0" w:color="auto"/>
          </w:divBdr>
        </w:div>
        <w:div w:id="61100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1014</Words>
  <Characters>5783</Characters>
  <Application>Microsoft Office Word</Application>
  <DocSecurity>0</DocSecurity>
  <Lines>48</Lines>
  <Paragraphs>13</Paragraphs>
  <ScaleCrop>false</ScaleCrop>
  <Company>Allianz</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Giritharan, Senthil Kumar (Allianz Technology)</dc:creator>
  <cp:keywords/>
  <dc:description/>
  <cp:lastModifiedBy>Giritharan, Senthil Kumar (Allianz Technology)</cp:lastModifiedBy>
  <cp:revision>2</cp:revision>
  <dcterms:created xsi:type="dcterms:W3CDTF">2026-03-18T23:27:00Z</dcterms:created>
  <dcterms:modified xsi:type="dcterms:W3CDTF">2026-03-18T23:35:00Z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74af29ca,593aaaf6,4ea6b932</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2026-03-18T23:30:51Z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d61bd1db-2517-434c-a37d-0718ae5e4313</vt:lpwstr>
  </property>
  <property fmtid="{D5CDD505-2E9C-101B-9397-08002B2CF9AE}" pid="11" name="MSIP_Label_863bc15e-e7bf-41c1-bdb3-03882d8a2e2c_ContentBits">
    <vt:lpwstr>1</vt:lpwstr>
  </property>
  <property fmtid="{D5CDD505-2E9C-101B-9397-08002B2CF9AE}" pid="12" name="MSIP_Label_863bc15e-e7bf-41c1-bdb3-03882d8a2e2c_Tag">
    <vt:lpwstr>10, 0, 1, 1</vt:lpwstr>
  </property>
</Properties>
</file>