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C9" w:rsidRDefault="001C29D0" w:rsidP="00F765C9">
      <w:r>
        <w:t>Dear Mr. Murugan</w:t>
      </w:r>
      <w:r w:rsidR="00F765C9">
        <w:t>,</w:t>
      </w:r>
    </w:p>
    <w:p w:rsidR="008D3BD3" w:rsidRDefault="008D3BD3" w:rsidP="00F765C9"/>
    <w:p w:rsidR="00F765C9" w:rsidRDefault="00F765C9" w:rsidP="00F765C9">
      <w:r>
        <w:t xml:space="preserve">This letter is in response </w:t>
      </w:r>
      <w:r w:rsidR="005207DD">
        <w:t>to your job p</w:t>
      </w:r>
      <w:r w:rsidR="0008698F">
        <w:t>os</w:t>
      </w:r>
      <w:r w:rsidR="00C340BD">
        <w:t>ting for t</w:t>
      </w:r>
      <w:r w:rsidR="006442AC">
        <w:t xml:space="preserve">he </w:t>
      </w:r>
      <w:r w:rsidR="001C29D0">
        <w:t>Promotion Optimization</w:t>
      </w:r>
      <w:r w:rsidR="007F737C">
        <w:t xml:space="preserve">, </w:t>
      </w:r>
      <w:r w:rsidR="001C29D0">
        <w:t>Associate Director</w:t>
      </w:r>
      <w:r w:rsidR="00C340BD">
        <w:t xml:space="preserve"> position</w:t>
      </w:r>
      <w:r>
        <w:t>.  I’m very interested in this position and would like to be considered for it.</w:t>
      </w:r>
    </w:p>
    <w:p w:rsidR="00F765C9" w:rsidRDefault="00F765C9" w:rsidP="00F765C9"/>
    <w:p w:rsidR="003F59DA" w:rsidRDefault="00F765C9" w:rsidP="00F765C9">
      <w:r>
        <w:t>As noted on my enclosed resume, I have an MBA and a Ph.D. in Statistics and extensive experience in data anal</w:t>
      </w:r>
      <w:r w:rsidR="00DD0ECD">
        <w:t>ysis, statistical computing</w:t>
      </w:r>
      <w:r>
        <w:t xml:space="preserve">, and statistical modeling (including promotion response modeling).  </w:t>
      </w:r>
      <w:r w:rsidR="00C879EE">
        <w:t xml:space="preserve">As a Client Manager in Merck’s Investment Analytics &amp; Decision Sciences department, I have </w:t>
      </w:r>
      <w:r w:rsidR="00FC4BAA">
        <w:t>worked on and managed a variety of projects involving t</w:t>
      </w:r>
      <w:r w:rsidR="00C340BD">
        <w:t>he analysis of the impact of Merck’s</w:t>
      </w:r>
      <w:r w:rsidR="00FC4BAA">
        <w:t xml:space="preserve"> promotional strategies on revenues with the goal of improving the effectiveness an</w:t>
      </w:r>
      <w:r w:rsidR="000A2514">
        <w:t>d efficiency of our promotional resources</w:t>
      </w:r>
      <w:r w:rsidR="00FC4BAA">
        <w:t xml:space="preserve">. </w:t>
      </w:r>
      <w:r w:rsidR="000A10B1">
        <w:t xml:space="preserve"> </w:t>
      </w:r>
      <w:r w:rsidR="007854C4">
        <w:t>I am also a statistical consultant to Merck’s Adherence, Finance</w:t>
      </w:r>
      <w:r w:rsidR="00555C6B">
        <w:t>, and Marketing</w:t>
      </w:r>
      <w:r w:rsidR="007854C4">
        <w:t xml:space="preserve"> team</w:t>
      </w:r>
      <w:r w:rsidR="00555C6B">
        <w:t>s</w:t>
      </w:r>
      <w:r w:rsidR="007854C4">
        <w:t xml:space="preserve"> </w:t>
      </w:r>
      <w:r w:rsidR="00342229">
        <w:t xml:space="preserve">providing analytic support for </w:t>
      </w:r>
      <w:r w:rsidR="007854C4">
        <w:t xml:space="preserve">the </w:t>
      </w:r>
      <w:r w:rsidR="00555C6B">
        <w:t xml:space="preserve">performance measurement </w:t>
      </w:r>
      <w:r w:rsidR="00466C97">
        <w:t xml:space="preserve">of Merck’s </w:t>
      </w:r>
      <w:r w:rsidR="007854C4">
        <w:t>Adherence</w:t>
      </w:r>
      <w:r w:rsidR="00555C6B">
        <w:t xml:space="preserve"> and Multi-Channel (non-personal promotion) </w:t>
      </w:r>
      <w:bookmarkStart w:id="0" w:name="_GoBack"/>
      <w:bookmarkEnd w:id="0"/>
      <w:r w:rsidR="007854C4">
        <w:t xml:space="preserve">programs.  </w:t>
      </w:r>
      <w:r w:rsidR="000A10B1">
        <w:t>Prior to my position</w:t>
      </w:r>
      <w:r w:rsidR="00342229">
        <w:t>s</w:t>
      </w:r>
      <w:r w:rsidR="000A10B1">
        <w:t xml:space="preserve"> analyzing promotional strategies and response</w:t>
      </w:r>
      <w:r w:rsidR="00C340BD">
        <w:t>, I worked as a consultant t</w:t>
      </w:r>
      <w:r w:rsidR="00CC47CF">
        <w:t>o the Outcomes Research Department</w:t>
      </w:r>
      <w:r w:rsidR="00C340BD">
        <w:t xml:space="preserve"> at Merck.  </w:t>
      </w:r>
      <w:r w:rsidR="000A10B1">
        <w:t>These positions have provided me with an understanding of the business side o</w:t>
      </w:r>
      <w:r w:rsidR="00DA6633">
        <w:t>f the pharmaceutical industry, and</w:t>
      </w:r>
      <w:r w:rsidR="000A10B1">
        <w:t xml:space="preserve"> I </w:t>
      </w:r>
      <w:r w:rsidR="00DA6633">
        <w:t>have acquired a broad range of skills</w:t>
      </w:r>
      <w:r w:rsidR="000A10B1">
        <w:t xml:space="preserve"> analyzing data and developing </w:t>
      </w:r>
      <w:r w:rsidR="003F59DA">
        <w:t>clear, concis</w:t>
      </w:r>
      <w:r w:rsidR="000A10B1">
        <w:t>e presentations</w:t>
      </w:r>
      <w:r w:rsidR="003F59DA">
        <w:t xml:space="preserve"> tailored to the business needs of my customers.</w:t>
      </w:r>
    </w:p>
    <w:p w:rsidR="003F59DA" w:rsidRDefault="003F59DA" w:rsidP="00F765C9"/>
    <w:p w:rsidR="00FC4BAA" w:rsidRPr="00FC4BAA" w:rsidRDefault="000A10B1" w:rsidP="00FC4BAA">
      <w:r>
        <w:t>Given my background, experience, and strengths I believe</w:t>
      </w:r>
      <w:r w:rsidR="00FC4BAA" w:rsidRPr="00FC4BAA">
        <w:t xml:space="preserve"> I</w:t>
      </w:r>
      <w:r w:rsidR="00C340BD">
        <w:t xml:space="preserve"> would be a </w:t>
      </w:r>
      <w:r w:rsidR="00107A14">
        <w:t>good fit for this position</w:t>
      </w:r>
      <w:r w:rsidR="00FC4BAA" w:rsidRPr="00FC4BAA">
        <w:t>.</w:t>
      </w:r>
    </w:p>
    <w:p w:rsidR="00F765C9" w:rsidRDefault="00F765C9" w:rsidP="00F765C9"/>
    <w:p w:rsidR="00F765C9" w:rsidRDefault="00F765C9" w:rsidP="00F765C9">
      <w:r>
        <w:t>Thank you for your time and co</w:t>
      </w:r>
      <w:r w:rsidR="000A10B1">
        <w:t>nsideration.  Please contact me</w:t>
      </w:r>
      <w:r>
        <w:t xml:space="preserve"> at (267) 305-8820, or via e-mail at </w:t>
      </w:r>
      <w:hyperlink r:id="rId8" w:history="1">
        <w:r w:rsidR="005207DD" w:rsidRPr="00863789">
          <w:rPr>
            <w:rStyle w:val="Hyperlink"/>
          </w:rPr>
          <w:t>david_furman@merck.com</w:t>
        </w:r>
      </w:hyperlink>
      <w:r>
        <w:t>.</w:t>
      </w:r>
    </w:p>
    <w:p w:rsidR="005207DD" w:rsidRDefault="005207DD" w:rsidP="00F765C9"/>
    <w:p w:rsidR="00F765C9" w:rsidRDefault="00F765C9" w:rsidP="00F765C9">
      <w:r>
        <w:t>I look forward to hearing from you.</w:t>
      </w:r>
    </w:p>
    <w:p w:rsidR="00F765C9" w:rsidRDefault="00F765C9" w:rsidP="00F765C9"/>
    <w:p w:rsidR="00F765C9" w:rsidRDefault="00F765C9" w:rsidP="00F765C9">
      <w:r>
        <w:t>Sincerely,</w:t>
      </w:r>
    </w:p>
    <w:p w:rsidR="00F765C9" w:rsidRDefault="00F765C9" w:rsidP="00F765C9"/>
    <w:p w:rsidR="00F765C9" w:rsidRDefault="00F765C9" w:rsidP="00F765C9">
      <w:r>
        <w:t>W. David Furman</w:t>
      </w:r>
    </w:p>
    <w:sectPr w:rsidR="00F765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28C" w:rsidRDefault="0038328C" w:rsidP="0038328C">
      <w:r>
        <w:separator/>
      </w:r>
    </w:p>
  </w:endnote>
  <w:endnote w:type="continuationSeparator" w:id="0">
    <w:p w:rsidR="0038328C" w:rsidRDefault="0038328C" w:rsidP="0038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7A2" w:rsidRDefault="00A857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28C" w:rsidRDefault="00A857A2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-148590</wp:posOffset>
          </wp:positionV>
          <wp:extent cx="809625" cy="323850"/>
          <wp:effectExtent l="0" t="0" r="9525" b="0"/>
          <wp:wrapNone/>
          <wp:docPr id="8" name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7A2" w:rsidRDefault="00A857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28C" w:rsidRDefault="0038328C" w:rsidP="0038328C">
      <w:r>
        <w:separator/>
      </w:r>
    </w:p>
  </w:footnote>
  <w:footnote w:type="continuationSeparator" w:id="0">
    <w:p w:rsidR="0038328C" w:rsidRDefault="0038328C" w:rsidP="003832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7A2" w:rsidRDefault="00A857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7A2" w:rsidRDefault="00A857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7A2" w:rsidRDefault="00A857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5C9"/>
    <w:rsid w:val="0008698F"/>
    <w:rsid w:val="000A10B1"/>
    <w:rsid w:val="000A2514"/>
    <w:rsid w:val="000A43C6"/>
    <w:rsid w:val="000C0624"/>
    <w:rsid w:val="000C69A8"/>
    <w:rsid w:val="00107A14"/>
    <w:rsid w:val="001C29D0"/>
    <w:rsid w:val="00342229"/>
    <w:rsid w:val="0038328C"/>
    <w:rsid w:val="003F59DA"/>
    <w:rsid w:val="00466C97"/>
    <w:rsid w:val="00487B79"/>
    <w:rsid w:val="00490570"/>
    <w:rsid w:val="004D1A68"/>
    <w:rsid w:val="005207DD"/>
    <w:rsid w:val="00555C6B"/>
    <w:rsid w:val="006442AC"/>
    <w:rsid w:val="00652527"/>
    <w:rsid w:val="007011E0"/>
    <w:rsid w:val="007854C4"/>
    <w:rsid w:val="007D239D"/>
    <w:rsid w:val="007F737C"/>
    <w:rsid w:val="008206DE"/>
    <w:rsid w:val="008D3BD3"/>
    <w:rsid w:val="009153AE"/>
    <w:rsid w:val="009471D6"/>
    <w:rsid w:val="00A34A15"/>
    <w:rsid w:val="00A857A2"/>
    <w:rsid w:val="00C340BD"/>
    <w:rsid w:val="00C879EE"/>
    <w:rsid w:val="00CC47CF"/>
    <w:rsid w:val="00DA2C41"/>
    <w:rsid w:val="00DA6633"/>
    <w:rsid w:val="00DD0ECD"/>
    <w:rsid w:val="00E20AEF"/>
    <w:rsid w:val="00E4020C"/>
    <w:rsid w:val="00F765C9"/>
    <w:rsid w:val="00FC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207DD"/>
    <w:rPr>
      <w:color w:val="0000FF"/>
      <w:u w:val="single"/>
    </w:rPr>
  </w:style>
  <w:style w:type="paragraph" w:styleId="Header">
    <w:name w:val="header"/>
    <w:basedOn w:val="Normal"/>
    <w:link w:val="HeaderChar"/>
    <w:rsid w:val="00383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8328C"/>
    <w:rPr>
      <w:sz w:val="24"/>
      <w:szCs w:val="24"/>
    </w:rPr>
  </w:style>
  <w:style w:type="paragraph" w:styleId="Footer">
    <w:name w:val="footer"/>
    <w:basedOn w:val="Normal"/>
    <w:link w:val="FooterChar"/>
    <w:rsid w:val="003832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8328C"/>
    <w:rPr>
      <w:sz w:val="24"/>
      <w:szCs w:val="24"/>
    </w:rPr>
  </w:style>
  <w:style w:type="paragraph" w:styleId="BalloonText">
    <w:name w:val="Balloon Text"/>
    <w:basedOn w:val="Normal"/>
    <w:link w:val="BalloonTextChar"/>
    <w:rsid w:val="00383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3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207DD"/>
    <w:rPr>
      <w:color w:val="0000FF"/>
      <w:u w:val="single"/>
    </w:rPr>
  </w:style>
  <w:style w:type="paragraph" w:styleId="Header">
    <w:name w:val="header"/>
    <w:basedOn w:val="Normal"/>
    <w:link w:val="HeaderChar"/>
    <w:rsid w:val="00383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8328C"/>
    <w:rPr>
      <w:sz w:val="24"/>
      <w:szCs w:val="24"/>
    </w:rPr>
  </w:style>
  <w:style w:type="paragraph" w:styleId="Footer">
    <w:name w:val="footer"/>
    <w:basedOn w:val="Normal"/>
    <w:link w:val="FooterChar"/>
    <w:rsid w:val="003832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8328C"/>
    <w:rPr>
      <w:sz w:val="24"/>
      <w:szCs w:val="24"/>
    </w:rPr>
  </w:style>
  <w:style w:type="paragraph" w:styleId="BalloonText">
    <w:name w:val="Balloon Text"/>
    <w:basedOn w:val="Normal"/>
    <w:link w:val="BalloonTextChar"/>
    <w:rsid w:val="00383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3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_furman@merck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eusecret" value=""/>
  <element uid="cefbaa69-3bfa-4b56-8d22-6839cb7b06d0" value=""/>
</sisl>
</file>

<file path=customXml/itemProps1.xml><?xml version="1.0" encoding="utf-8"?>
<ds:datastoreItem xmlns:ds="http://schemas.openxmlformats.org/officeDocument/2006/customXml" ds:itemID="{B75E15EF-BC80-481D-A125-5348ABBAC4E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Mr</vt:lpstr>
    </vt:vector>
  </TitlesOfParts>
  <Company>Merck &amp; Co., Inc.</Company>
  <LinksUpToDate>false</LinksUpToDate>
  <CharactersWithSpaces>1671</CharactersWithSpaces>
  <SharedDoc>false</SharedDoc>
  <HLinks>
    <vt:vector size="6" baseType="variant">
      <vt:variant>
        <vt:i4>6684796</vt:i4>
      </vt:variant>
      <vt:variant>
        <vt:i4>0</vt:i4>
      </vt:variant>
      <vt:variant>
        <vt:i4>0</vt:i4>
      </vt:variant>
      <vt:variant>
        <vt:i4>5</vt:i4>
      </vt:variant>
      <vt:variant>
        <vt:lpwstr>mailto:david_furman@merck.com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Mr</dc:title>
  <dc:creator>furmand</dc:creator>
  <cp:lastModifiedBy>Merck &amp; Co., Inc.</cp:lastModifiedBy>
  <cp:revision>5</cp:revision>
  <cp:lastPrinted>2018-10-26T15:28:00Z</cp:lastPrinted>
  <dcterms:created xsi:type="dcterms:W3CDTF">2018-10-26T15:07:00Z</dcterms:created>
  <dcterms:modified xsi:type="dcterms:W3CDTF">2018-10-26T15:30:00Z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7a951e52-72bf-4ac1-8e06-6f02e6e93414</vt:lpwstr>
  </property>
  <property fmtid="{D5CDD505-2E9C-101B-9397-08002B2CF9AE}" pid="3" name="bjSaver">
    <vt:lpwstr>iqk8ZStBkfYaxpAKUgQ07Om3WWhhFS12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uid="id_classification_eusecret" value="" /&gt;&lt;element uid="cefbaa69-3bfa-4b56-8d22-6839cb7b06d0"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MerckMetadataExchange">
    <vt:lpwstr>!$MRK@Confidential-Footer-Left</vt:lpwstr>
  </property>
</Properties>
</file>