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18757" w14:textId="77777777" w:rsidR="008A6EF8" w:rsidRDefault="007E77BA">
      <w:pPr>
        <w:jc w:val="center"/>
        <w:rPr>
          <w:rFonts w:ascii="Calibri"/>
          <w:b/>
          <w:sz w:val="32"/>
          <w:szCs w:val="32"/>
        </w:rPr>
      </w:pPr>
      <w:bookmarkStart w:id="0" w:name="_GoBack"/>
      <w:bookmarkEnd w:id="0"/>
      <w:r>
        <w:rPr>
          <w:rFonts w:ascii="Calibri"/>
          <w:b/>
          <w:sz w:val="32"/>
          <w:szCs w:val="32"/>
        </w:rPr>
        <w:t>Alex Ostrowski</w:t>
      </w:r>
    </w:p>
    <w:p w14:paraId="53A1F184" w14:textId="77777777" w:rsidR="008A6EF8" w:rsidRDefault="007E77BA">
      <w:pPr>
        <w:pBdr>
          <w:bottom w:val="single" w:sz="12" w:space="1" w:color="auto"/>
        </w:pBd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484-269-3223 (cell)</w:t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  <w:t xml:space="preserve">      </w:t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  <w:t xml:space="preserve">  </w:t>
      </w:r>
      <w:r w:rsidR="00E73AF0"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 xml:space="preserve">   </w:t>
      </w:r>
      <w:hyperlink r:id="rId10" w:history="1">
        <w:r>
          <w:rPr>
            <w:rStyle w:val="Hyperlink"/>
            <w:rFonts w:ascii="Calibri"/>
            <w:sz w:val="22"/>
            <w:szCs w:val="22"/>
          </w:rPr>
          <w:t>ostrowski524@gmail.com</w:t>
        </w:r>
      </w:hyperlink>
    </w:p>
    <w:p w14:paraId="06BB37CA" w14:textId="77777777" w:rsidR="008A6EF8" w:rsidRDefault="008A6EF8">
      <w:pPr>
        <w:rPr>
          <w:rFonts w:ascii="Calibri"/>
          <w:b/>
          <w:sz w:val="22"/>
          <w:szCs w:val="22"/>
        </w:rPr>
      </w:pPr>
    </w:p>
    <w:p w14:paraId="5757E3E6" w14:textId="77777777" w:rsidR="008A6EF8" w:rsidRDefault="007E77BA">
      <w:pPr>
        <w:rPr>
          <w:rFonts w:ascii="Calibri"/>
          <w:b/>
          <w:color w:val="4F81BD" w:themeColor="accent1"/>
          <w:sz w:val="22"/>
          <w:szCs w:val="22"/>
        </w:rPr>
      </w:pPr>
      <w:r w:rsidRPr="00A33B54">
        <w:rPr>
          <w:rFonts w:ascii="Calibri"/>
          <w:b/>
          <w:color w:val="4F81BD" w:themeColor="accent1"/>
          <w:sz w:val="22"/>
          <w:szCs w:val="22"/>
        </w:rPr>
        <w:t>Education</w:t>
      </w:r>
    </w:p>
    <w:p w14:paraId="6E19BDFA" w14:textId="77777777" w:rsidR="00D349FC" w:rsidRPr="00A33B54" w:rsidRDefault="00D349FC">
      <w:pPr>
        <w:rPr>
          <w:rFonts w:ascii="Calibri"/>
          <w:b/>
          <w:color w:val="4F81BD" w:themeColor="accent1"/>
          <w:sz w:val="22"/>
          <w:szCs w:val="22"/>
        </w:rPr>
      </w:pPr>
    </w:p>
    <w:p w14:paraId="61CECC23" w14:textId="3CAE03DE" w:rsidR="00911966" w:rsidRPr="00DD09C5" w:rsidRDefault="0002357E" w:rsidP="0002357E">
      <w:pPr>
        <w:numPr>
          <w:ilvl w:val="0"/>
          <w:numId w:val="10"/>
        </w:numPr>
        <w:rPr>
          <w:rFonts w:ascii="Calibri"/>
          <w:b/>
          <w:sz w:val="22"/>
          <w:szCs w:val="22"/>
        </w:rPr>
      </w:pPr>
      <w:r>
        <w:rPr>
          <w:rFonts w:ascii="Calibri"/>
          <w:sz w:val="22"/>
          <w:szCs w:val="22"/>
        </w:rPr>
        <w:t>Villanova</w:t>
      </w:r>
      <w:r w:rsidR="009127A4">
        <w:rPr>
          <w:rFonts w:ascii="Calibri"/>
          <w:sz w:val="22"/>
          <w:szCs w:val="22"/>
        </w:rPr>
        <w:t xml:space="preserve"> University </w:t>
      </w:r>
      <w:r w:rsidR="009127A4">
        <w:rPr>
          <w:rFonts w:ascii="Calibri"/>
          <w:sz w:val="22"/>
          <w:szCs w:val="22"/>
        </w:rPr>
        <w:t>–</w:t>
      </w:r>
      <w:r w:rsidR="009127A4">
        <w:rPr>
          <w:rFonts w:ascii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 xml:space="preserve"> </w:t>
      </w:r>
      <w:r w:rsidRPr="0002357E">
        <w:rPr>
          <w:rFonts w:ascii="Calibri"/>
          <w:sz w:val="22"/>
          <w:szCs w:val="22"/>
        </w:rPr>
        <w:t>Master</w:t>
      </w:r>
      <w:r w:rsidR="009127A4">
        <w:rPr>
          <w:rFonts w:ascii="Calibri"/>
          <w:sz w:val="22"/>
          <w:szCs w:val="22"/>
        </w:rPr>
        <w:t>s</w:t>
      </w:r>
      <w:r w:rsidRPr="0002357E">
        <w:rPr>
          <w:rFonts w:ascii="Calibri"/>
          <w:sz w:val="22"/>
          <w:szCs w:val="22"/>
        </w:rPr>
        <w:t xml:space="preserve"> of Science in Applied Statistics (MSAS)</w:t>
      </w:r>
      <w:r w:rsidR="009171FF">
        <w:rPr>
          <w:rFonts w:ascii="Calibri"/>
          <w:sz w:val="22"/>
          <w:szCs w:val="22"/>
        </w:rPr>
        <w:t>, Expected Graduation,</w:t>
      </w:r>
      <w:r w:rsidR="0095143D">
        <w:rPr>
          <w:rFonts w:ascii="Calibri"/>
          <w:sz w:val="22"/>
          <w:szCs w:val="22"/>
        </w:rPr>
        <w:t xml:space="preserve"> May</w:t>
      </w:r>
      <w:r w:rsidR="009171FF">
        <w:rPr>
          <w:rFonts w:ascii="Calibri"/>
          <w:sz w:val="22"/>
          <w:szCs w:val="22"/>
        </w:rPr>
        <w:t xml:space="preserve"> 2018</w:t>
      </w:r>
    </w:p>
    <w:p w14:paraId="557A55E5" w14:textId="0EEA4337" w:rsidR="008A6EF8" w:rsidRDefault="007E77BA" w:rsidP="00911966">
      <w:pPr>
        <w:numPr>
          <w:ilvl w:val="0"/>
          <w:numId w:val="10"/>
        </w:numPr>
        <w:rPr>
          <w:rFonts w:ascii="Calibri"/>
          <w:b/>
          <w:sz w:val="22"/>
          <w:szCs w:val="22"/>
        </w:rPr>
      </w:pPr>
      <w:r>
        <w:rPr>
          <w:rFonts w:ascii="Calibri"/>
          <w:sz w:val="22"/>
          <w:szCs w:val="22"/>
        </w:rPr>
        <w:t>Pennsylvania Stat</w:t>
      </w:r>
      <w:r w:rsidR="00150B8B">
        <w:rPr>
          <w:rFonts w:ascii="Calibri"/>
          <w:sz w:val="22"/>
          <w:szCs w:val="22"/>
        </w:rPr>
        <w:t xml:space="preserve">e University, World </w:t>
      </w:r>
      <w:r w:rsidR="009171FF">
        <w:rPr>
          <w:rFonts w:ascii="Calibri"/>
          <w:sz w:val="22"/>
          <w:szCs w:val="22"/>
        </w:rPr>
        <w:t xml:space="preserve">Campus </w:t>
      </w:r>
      <w:r>
        <w:rPr>
          <w:rFonts w:ascii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>–</w:t>
      </w:r>
      <w:r w:rsidR="00396915">
        <w:rPr>
          <w:rFonts w:ascii="Calibri"/>
          <w:sz w:val="22"/>
          <w:szCs w:val="22"/>
        </w:rPr>
        <w:t xml:space="preserve"> Graduate Certificate; Applied Statistics</w:t>
      </w:r>
      <w:r w:rsidR="009171FF">
        <w:rPr>
          <w:rFonts w:ascii="Calibri"/>
          <w:sz w:val="22"/>
          <w:szCs w:val="22"/>
        </w:rPr>
        <w:t>, 2016</w:t>
      </w:r>
    </w:p>
    <w:p w14:paraId="513E23B5" w14:textId="24F30277" w:rsidR="008A6EF8" w:rsidRDefault="007E77BA">
      <w:pPr>
        <w:numPr>
          <w:ilvl w:val="0"/>
          <w:numId w:val="10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Pennsylvania State University, Berks Campus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</w:t>
      </w:r>
      <w:r w:rsidR="009127A4">
        <w:rPr>
          <w:rFonts w:ascii="Calibri"/>
          <w:sz w:val="22"/>
          <w:szCs w:val="22"/>
        </w:rPr>
        <w:t>Bachelors of Science (BS)</w:t>
      </w:r>
      <w:r>
        <w:rPr>
          <w:rFonts w:ascii="Calibri"/>
          <w:sz w:val="22"/>
          <w:szCs w:val="22"/>
        </w:rPr>
        <w:t xml:space="preserve"> Biology</w:t>
      </w:r>
      <w:r w:rsidR="00FE786B">
        <w:rPr>
          <w:rFonts w:ascii="Calibri"/>
          <w:sz w:val="22"/>
          <w:szCs w:val="22"/>
        </w:rPr>
        <w:t>, 2010</w:t>
      </w:r>
    </w:p>
    <w:p w14:paraId="26694EDB" w14:textId="77777777" w:rsidR="008D1190" w:rsidRDefault="008D1190" w:rsidP="00A90975">
      <w:pPr>
        <w:rPr>
          <w:rFonts w:ascii="Calibri"/>
          <w:sz w:val="22"/>
          <w:szCs w:val="22"/>
        </w:rPr>
      </w:pPr>
    </w:p>
    <w:p w14:paraId="03E07320" w14:textId="77777777" w:rsidR="008D1190" w:rsidRDefault="008D1190" w:rsidP="00A90975">
      <w:pPr>
        <w:rPr>
          <w:rFonts w:ascii="Calibri"/>
          <w:sz w:val="22"/>
          <w:szCs w:val="22"/>
        </w:rPr>
      </w:pPr>
    </w:p>
    <w:p w14:paraId="2F509C9B" w14:textId="77777777" w:rsidR="008A6EF8" w:rsidRDefault="007E77BA">
      <w:pPr>
        <w:rPr>
          <w:rFonts w:ascii="Calibri"/>
          <w:b/>
          <w:color w:val="4F81BD" w:themeColor="accent1"/>
          <w:sz w:val="22"/>
          <w:szCs w:val="22"/>
        </w:rPr>
      </w:pPr>
      <w:r w:rsidRPr="00263F0C">
        <w:rPr>
          <w:rFonts w:ascii="Calibri"/>
          <w:b/>
          <w:color w:val="4F81BD" w:themeColor="accent1"/>
          <w:sz w:val="22"/>
          <w:szCs w:val="22"/>
        </w:rPr>
        <w:t>Employment</w:t>
      </w:r>
      <w:r w:rsidR="0041259D" w:rsidRPr="00263F0C">
        <w:rPr>
          <w:rFonts w:ascii="Calibri"/>
          <w:b/>
          <w:color w:val="4F81BD" w:themeColor="accent1"/>
          <w:sz w:val="22"/>
          <w:szCs w:val="22"/>
        </w:rPr>
        <w:t xml:space="preserve"> / Experience</w:t>
      </w:r>
    </w:p>
    <w:p w14:paraId="20A17BDE" w14:textId="77777777" w:rsidR="00D349FC" w:rsidRPr="00263F0C" w:rsidRDefault="00D349FC">
      <w:pPr>
        <w:rPr>
          <w:rFonts w:ascii="Calibri"/>
          <w:b/>
          <w:color w:val="4F81BD" w:themeColor="accent1"/>
          <w:sz w:val="22"/>
          <w:szCs w:val="22"/>
        </w:rPr>
      </w:pPr>
    </w:p>
    <w:p w14:paraId="413037E2" w14:textId="4A7A9D89" w:rsidR="009171FF" w:rsidRDefault="009171FF" w:rsidP="00DD09C5">
      <w:pPr>
        <w:numPr>
          <w:ilvl w:val="1"/>
          <w:numId w:val="8"/>
        </w:numPr>
        <w:ind w:left="720"/>
        <w:rPr>
          <w:rFonts w:ascii="Calibri"/>
          <w:sz w:val="22"/>
          <w:szCs w:val="22"/>
        </w:rPr>
      </w:pPr>
      <w:r w:rsidRPr="00A06085">
        <w:rPr>
          <w:rFonts w:ascii="Calibri"/>
          <w:b/>
          <w:sz w:val="22"/>
          <w:szCs w:val="22"/>
        </w:rPr>
        <w:t>Eurofins Lancaster</w:t>
      </w:r>
      <w:r>
        <w:rPr>
          <w:rFonts w:ascii="Calibri"/>
          <w:sz w:val="22"/>
          <w:szCs w:val="22"/>
        </w:rPr>
        <w:t xml:space="preserve"> </w:t>
      </w:r>
      <w:r w:rsidRPr="00A06085">
        <w:rPr>
          <w:rFonts w:ascii="Calibri"/>
          <w:b/>
          <w:sz w:val="22"/>
          <w:szCs w:val="22"/>
        </w:rPr>
        <w:t>Laboratories</w:t>
      </w:r>
      <w:r>
        <w:rPr>
          <w:rFonts w:ascii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West Point</w:t>
      </w:r>
      <w:r w:rsidR="0095143D">
        <w:rPr>
          <w:rFonts w:ascii="Calibri"/>
          <w:sz w:val="22"/>
          <w:szCs w:val="22"/>
        </w:rPr>
        <w:t>, PA</w:t>
      </w:r>
      <w:r>
        <w:rPr>
          <w:rFonts w:ascii="Calibri"/>
          <w:sz w:val="22"/>
          <w:szCs w:val="22"/>
        </w:rPr>
        <w:t xml:space="preserve"> (</w:t>
      </w:r>
      <w:r w:rsidR="0027228D">
        <w:rPr>
          <w:rFonts w:ascii="Calibri"/>
          <w:sz w:val="22"/>
          <w:szCs w:val="22"/>
        </w:rPr>
        <w:t xml:space="preserve">July </w:t>
      </w:r>
      <w:r>
        <w:rPr>
          <w:rFonts w:ascii="Calibri"/>
          <w:sz w:val="22"/>
          <w:szCs w:val="22"/>
        </w:rPr>
        <w:t>2016</w:t>
      </w:r>
      <w:r w:rsidR="0027228D">
        <w:rPr>
          <w:rFonts w:ascii="Calibri"/>
          <w:sz w:val="22"/>
          <w:szCs w:val="22"/>
        </w:rPr>
        <w:t xml:space="preserve"> - </w:t>
      </w:r>
      <w:r w:rsidR="001B4857">
        <w:rPr>
          <w:rFonts w:ascii="Calibri"/>
          <w:sz w:val="22"/>
          <w:szCs w:val="22"/>
        </w:rPr>
        <w:t>Present</w:t>
      </w:r>
      <w:r>
        <w:rPr>
          <w:rFonts w:ascii="Calibri"/>
          <w:sz w:val="22"/>
          <w:szCs w:val="22"/>
        </w:rPr>
        <w:t>)</w:t>
      </w:r>
    </w:p>
    <w:p w14:paraId="28D014A8" w14:textId="77777777" w:rsidR="001B4857" w:rsidRDefault="001B4857" w:rsidP="001B4857">
      <w:pPr>
        <w:tabs>
          <w:tab w:val="left" w:pos="360"/>
        </w:tabs>
        <w:rPr>
          <w:rFonts w:ascii="Calibri"/>
          <w:sz w:val="22"/>
          <w:szCs w:val="22"/>
        </w:rPr>
      </w:pPr>
    </w:p>
    <w:p w14:paraId="69FB7734" w14:textId="197A6DB1" w:rsidR="001B4857" w:rsidRPr="001B4857" w:rsidRDefault="001B4857" w:rsidP="001B4857">
      <w:pPr>
        <w:numPr>
          <w:ilvl w:val="0"/>
          <w:numId w:val="8"/>
        </w:numPr>
        <w:rPr>
          <w:rFonts w:ascii="Calibri"/>
          <w:sz w:val="22"/>
          <w:szCs w:val="22"/>
          <w:u w:val="single"/>
        </w:rPr>
      </w:pPr>
      <w:r w:rsidRPr="001B4857">
        <w:rPr>
          <w:rFonts w:ascii="Calibri"/>
          <w:sz w:val="22"/>
          <w:szCs w:val="22"/>
          <w:u w:val="single"/>
        </w:rPr>
        <w:t>Data Analyst Group Lead</w:t>
      </w:r>
      <w:r>
        <w:rPr>
          <w:rFonts w:ascii="Calibri"/>
          <w:sz w:val="22"/>
          <w:szCs w:val="22"/>
        </w:rPr>
        <w:t xml:space="preserve"> (November 2016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Present)</w:t>
      </w:r>
    </w:p>
    <w:p w14:paraId="0C78D2F0" w14:textId="3FCFED12" w:rsidR="008D1190" w:rsidRPr="008D1190" w:rsidRDefault="008D1190" w:rsidP="008D1190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8D1190">
        <w:rPr>
          <w:rFonts w:ascii="Calibri"/>
          <w:sz w:val="22"/>
          <w:szCs w:val="22"/>
        </w:rPr>
        <w:t>Lead</w:t>
      </w:r>
      <w:r>
        <w:rPr>
          <w:rFonts w:ascii="Calibri"/>
          <w:sz w:val="22"/>
          <w:szCs w:val="22"/>
        </w:rPr>
        <w:t>s</w:t>
      </w:r>
      <w:r w:rsidRPr="008D1190">
        <w:rPr>
          <w:rFonts w:ascii="Calibri"/>
          <w:sz w:val="22"/>
          <w:szCs w:val="22"/>
        </w:rPr>
        <w:t xml:space="preserve"> team, schedule</w:t>
      </w:r>
      <w:r>
        <w:rPr>
          <w:rFonts w:ascii="Calibri"/>
          <w:sz w:val="22"/>
          <w:szCs w:val="22"/>
        </w:rPr>
        <w:t>s</w:t>
      </w:r>
      <w:r w:rsidRPr="008D1190">
        <w:rPr>
          <w:rFonts w:ascii="Calibri"/>
          <w:sz w:val="22"/>
          <w:szCs w:val="22"/>
        </w:rPr>
        <w:t>, and train</w:t>
      </w:r>
      <w:r>
        <w:rPr>
          <w:rFonts w:ascii="Calibri"/>
          <w:sz w:val="22"/>
          <w:szCs w:val="22"/>
        </w:rPr>
        <w:t>s</w:t>
      </w:r>
      <w:r w:rsidRPr="008D1190">
        <w:rPr>
          <w:rFonts w:ascii="Calibri"/>
          <w:sz w:val="22"/>
          <w:szCs w:val="22"/>
        </w:rPr>
        <w:t xml:space="preserve"> employees in client environment</w:t>
      </w:r>
    </w:p>
    <w:p w14:paraId="1240E77B" w14:textId="77777777" w:rsidR="008D1190" w:rsidRPr="008D1190" w:rsidRDefault="008D1190" w:rsidP="008D1190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8D1190">
        <w:rPr>
          <w:rFonts w:ascii="Calibri"/>
          <w:sz w:val="22"/>
          <w:szCs w:val="22"/>
        </w:rPr>
        <w:t>Ensure adherence to highest quality and efficiency standards in laboratory operations</w:t>
      </w:r>
    </w:p>
    <w:p w14:paraId="5EFD0630" w14:textId="77777777" w:rsidR="008D1190" w:rsidRPr="008D1190" w:rsidRDefault="008D1190" w:rsidP="008D1190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8D1190">
        <w:rPr>
          <w:rFonts w:ascii="Calibri"/>
          <w:sz w:val="22"/>
          <w:szCs w:val="22"/>
        </w:rPr>
        <w:t>Ensure coverage and performance</w:t>
      </w:r>
    </w:p>
    <w:p w14:paraId="2BE35B98" w14:textId="26C6B4AA" w:rsidR="008D1190" w:rsidRPr="008D1190" w:rsidRDefault="008D1190" w:rsidP="008D1190">
      <w:pPr>
        <w:numPr>
          <w:ilvl w:val="1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Fosters morale, </w:t>
      </w:r>
      <w:r w:rsidRPr="008D1190">
        <w:rPr>
          <w:rFonts w:ascii="Calibri"/>
          <w:sz w:val="22"/>
          <w:szCs w:val="22"/>
        </w:rPr>
        <w:t>teamwork</w:t>
      </w:r>
      <w:r>
        <w:rPr>
          <w:rFonts w:ascii="Calibri"/>
          <w:sz w:val="22"/>
          <w:szCs w:val="22"/>
        </w:rPr>
        <w:t>, talent, and culture</w:t>
      </w:r>
    </w:p>
    <w:p w14:paraId="23855AAD" w14:textId="77777777" w:rsidR="0095143D" w:rsidRDefault="0095143D" w:rsidP="0095143D">
      <w:pPr>
        <w:tabs>
          <w:tab w:val="left" w:pos="360"/>
        </w:tabs>
        <w:ind w:left="720"/>
        <w:rPr>
          <w:rFonts w:ascii="Calibri"/>
          <w:sz w:val="22"/>
          <w:szCs w:val="22"/>
        </w:rPr>
      </w:pPr>
    </w:p>
    <w:p w14:paraId="67BE754A" w14:textId="51C93481" w:rsidR="009171FF" w:rsidRPr="003403FF" w:rsidRDefault="00A06085" w:rsidP="0095143D">
      <w:pPr>
        <w:numPr>
          <w:ilvl w:val="0"/>
          <w:numId w:val="8"/>
        </w:numPr>
        <w:rPr>
          <w:rFonts w:ascii="Calibri"/>
          <w:sz w:val="22"/>
          <w:szCs w:val="22"/>
          <w:u w:val="single"/>
        </w:rPr>
      </w:pPr>
      <w:r w:rsidRPr="003403FF">
        <w:rPr>
          <w:rFonts w:ascii="Calibri"/>
          <w:sz w:val="22"/>
          <w:szCs w:val="22"/>
          <w:u w:val="single"/>
        </w:rPr>
        <w:t xml:space="preserve">Data </w:t>
      </w:r>
      <w:r w:rsidR="0095143D" w:rsidRPr="003403FF">
        <w:rPr>
          <w:rFonts w:ascii="Calibri"/>
          <w:sz w:val="22"/>
          <w:szCs w:val="22"/>
          <w:u w:val="single"/>
        </w:rPr>
        <w:t>Analyst / Quality Auditor</w:t>
      </w:r>
      <w:r w:rsidR="001B4857">
        <w:rPr>
          <w:rFonts w:ascii="Calibri"/>
          <w:sz w:val="22"/>
          <w:szCs w:val="22"/>
        </w:rPr>
        <w:t xml:space="preserve"> (July 2016 </w:t>
      </w:r>
      <w:r w:rsidR="001B4857">
        <w:rPr>
          <w:rFonts w:ascii="Calibri"/>
          <w:sz w:val="22"/>
          <w:szCs w:val="22"/>
        </w:rPr>
        <w:t>–</w:t>
      </w:r>
      <w:r w:rsidR="001B4857">
        <w:rPr>
          <w:rFonts w:ascii="Calibri"/>
          <w:sz w:val="22"/>
          <w:szCs w:val="22"/>
        </w:rPr>
        <w:t xml:space="preserve"> November 2016)</w:t>
      </w:r>
    </w:p>
    <w:p w14:paraId="61A8258D" w14:textId="2F0F59C8" w:rsidR="007572C8" w:rsidRPr="003B42B9" w:rsidRDefault="007572C8" w:rsidP="007572C8">
      <w:pPr>
        <w:pStyle w:val="ListParagraph"/>
        <w:numPr>
          <w:ilvl w:val="1"/>
          <w:numId w:val="8"/>
        </w:numPr>
        <w:rPr>
          <w:rFonts w:ascii="Calibri"/>
          <w:sz w:val="22"/>
          <w:szCs w:val="22"/>
        </w:rPr>
      </w:pPr>
      <w:r w:rsidRPr="003B42B9">
        <w:rPr>
          <w:rFonts w:ascii="Calibri"/>
          <w:sz w:val="22"/>
          <w:szCs w:val="22"/>
        </w:rPr>
        <w:t xml:space="preserve">Assists </w:t>
      </w:r>
      <w:r w:rsidR="003B42B9" w:rsidRPr="003B42B9">
        <w:rPr>
          <w:rFonts w:ascii="Calibri"/>
          <w:sz w:val="22"/>
          <w:szCs w:val="22"/>
        </w:rPr>
        <w:t xml:space="preserve">with </w:t>
      </w:r>
      <w:r w:rsidRPr="003B42B9">
        <w:rPr>
          <w:rFonts w:ascii="Calibri"/>
          <w:sz w:val="22"/>
          <w:szCs w:val="22"/>
        </w:rPr>
        <w:t>laboratory operation investigations and third person prospective reviews</w:t>
      </w:r>
    </w:p>
    <w:p w14:paraId="53968745" w14:textId="73E31187" w:rsidR="003B42B9" w:rsidRPr="003B42B9" w:rsidRDefault="003B42B9" w:rsidP="003B42B9">
      <w:pPr>
        <w:pStyle w:val="ListParagraph"/>
        <w:numPr>
          <w:ilvl w:val="1"/>
          <w:numId w:val="8"/>
        </w:numPr>
        <w:rPr>
          <w:rFonts w:ascii="Calibri"/>
          <w:sz w:val="22"/>
          <w:szCs w:val="22"/>
        </w:rPr>
      </w:pPr>
      <w:r w:rsidRPr="003B42B9">
        <w:rPr>
          <w:rFonts w:ascii="Calibri"/>
          <w:sz w:val="22"/>
          <w:szCs w:val="22"/>
        </w:rPr>
        <w:t xml:space="preserve">Completes </w:t>
      </w:r>
      <w:r>
        <w:rPr>
          <w:rFonts w:ascii="Calibri"/>
          <w:sz w:val="22"/>
          <w:szCs w:val="22"/>
        </w:rPr>
        <w:t xml:space="preserve">data </w:t>
      </w:r>
      <w:r w:rsidRPr="003B42B9">
        <w:rPr>
          <w:rFonts w:ascii="Calibri"/>
          <w:sz w:val="22"/>
          <w:szCs w:val="22"/>
        </w:rPr>
        <w:t>review</w:t>
      </w:r>
      <w:r w:rsidR="009824EF">
        <w:rPr>
          <w:rFonts w:ascii="Calibri"/>
          <w:sz w:val="22"/>
          <w:szCs w:val="22"/>
        </w:rPr>
        <w:t xml:space="preserve"> of biological assays</w:t>
      </w:r>
      <w:r w:rsidRPr="003B42B9">
        <w:rPr>
          <w:rFonts w:ascii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>to meet regulatory compliance</w:t>
      </w:r>
    </w:p>
    <w:p w14:paraId="5823058B" w14:textId="283F9E1B" w:rsidR="003B42B9" w:rsidRDefault="003B42B9" w:rsidP="003B42B9">
      <w:pPr>
        <w:pStyle w:val="ListParagraph"/>
        <w:numPr>
          <w:ilvl w:val="1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Works with laboratory staff </w:t>
      </w:r>
      <w:r w:rsidR="00F252E6">
        <w:rPr>
          <w:rFonts w:ascii="Calibri"/>
          <w:sz w:val="22"/>
          <w:szCs w:val="22"/>
        </w:rPr>
        <w:t>to correct documentation errors</w:t>
      </w:r>
    </w:p>
    <w:p w14:paraId="11C0D6C9" w14:textId="611F43B1" w:rsidR="003B42B9" w:rsidRPr="003B42B9" w:rsidRDefault="003B42B9" w:rsidP="003B42B9">
      <w:pPr>
        <w:pStyle w:val="ListParagraph"/>
        <w:numPr>
          <w:ilvl w:val="1"/>
          <w:numId w:val="8"/>
        </w:numPr>
        <w:rPr>
          <w:rFonts w:ascii="Calibri"/>
          <w:sz w:val="22"/>
          <w:szCs w:val="22"/>
        </w:rPr>
      </w:pPr>
      <w:r w:rsidRPr="003B42B9">
        <w:rPr>
          <w:rFonts w:ascii="Calibri"/>
          <w:sz w:val="22"/>
          <w:szCs w:val="22"/>
        </w:rPr>
        <w:t>Trained in various laboratory operation assays</w:t>
      </w:r>
      <w:r w:rsidR="009824EF">
        <w:rPr>
          <w:rFonts w:ascii="Calibri"/>
          <w:sz w:val="22"/>
          <w:szCs w:val="22"/>
        </w:rPr>
        <w:t xml:space="preserve"> procedures including; </w:t>
      </w:r>
      <w:r w:rsidRPr="003B42B9">
        <w:rPr>
          <w:rFonts w:ascii="Calibri"/>
          <w:sz w:val="22"/>
          <w:szCs w:val="22"/>
        </w:rPr>
        <w:t xml:space="preserve">chemistry, virology, microbiology, </w:t>
      </w:r>
      <w:r w:rsidR="009824EF">
        <w:rPr>
          <w:rFonts w:ascii="Calibri"/>
          <w:sz w:val="22"/>
          <w:szCs w:val="22"/>
        </w:rPr>
        <w:t xml:space="preserve">and </w:t>
      </w:r>
      <w:r w:rsidRPr="003B42B9">
        <w:rPr>
          <w:rFonts w:ascii="Calibri"/>
          <w:sz w:val="22"/>
          <w:szCs w:val="22"/>
        </w:rPr>
        <w:t>sterility</w:t>
      </w:r>
      <w:r w:rsidR="009824EF">
        <w:rPr>
          <w:rFonts w:ascii="Calibri"/>
          <w:sz w:val="22"/>
          <w:szCs w:val="22"/>
        </w:rPr>
        <w:t>.</w:t>
      </w:r>
    </w:p>
    <w:p w14:paraId="273EEE93" w14:textId="77777777" w:rsidR="00A06085" w:rsidRDefault="00A06085" w:rsidP="008D1190">
      <w:pPr>
        <w:tabs>
          <w:tab w:val="left" w:pos="360"/>
        </w:tabs>
        <w:rPr>
          <w:rFonts w:ascii="Calibri"/>
          <w:sz w:val="22"/>
          <w:szCs w:val="22"/>
        </w:rPr>
      </w:pPr>
    </w:p>
    <w:p w14:paraId="186064BB" w14:textId="77777777" w:rsidR="008D1190" w:rsidRPr="009171FF" w:rsidRDefault="008D1190" w:rsidP="008D1190">
      <w:pPr>
        <w:tabs>
          <w:tab w:val="left" w:pos="360"/>
        </w:tabs>
        <w:rPr>
          <w:rFonts w:ascii="Calibri"/>
          <w:sz w:val="22"/>
          <w:szCs w:val="22"/>
        </w:rPr>
      </w:pPr>
    </w:p>
    <w:p w14:paraId="3F41E6F4" w14:textId="01120F07" w:rsidR="00DD09C5" w:rsidRDefault="007E77BA" w:rsidP="00DD09C5">
      <w:pPr>
        <w:numPr>
          <w:ilvl w:val="1"/>
          <w:numId w:val="8"/>
        </w:numPr>
        <w:ind w:left="720"/>
        <w:rPr>
          <w:rFonts w:ascii="Calibri"/>
          <w:sz w:val="22"/>
          <w:szCs w:val="22"/>
        </w:rPr>
      </w:pPr>
      <w:r w:rsidRPr="00263F0C">
        <w:rPr>
          <w:rFonts w:ascii="Calibri"/>
          <w:b/>
          <w:sz w:val="22"/>
          <w:szCs w:val="22"/>
        </w:rPr>
        <w:t>Pepperidge Farms, Inc.</w:t>
      </w:r>
      <w:r>
        <w:rPr>
          <w:rFonts w:ascii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Denver, PA</w:t>
      </w:r>
      <w:r w:rsidR="00263F0C">
        <w:rPr>
          <w:rFonts w:ascii="Calibri"/>
          <w:sz w:val="22"/>
          <w:szCs w:val="22"/>
        </w:rPr>
        <w:t xml:space="preserve"> (</w:t>
      </w:r>
      <w:r w:rsidR="0027228D">
        <w:rPr>
          <w:rFonts w:ascii="Calibri"/>
          <w:sz w:val="22"/>
          <w:szCs w:val="22"/>
        </w:rPr>
        <w:t xml:space="preserve">June </w:t>
      </w:r>
      <w:r w:rsidR="00263F0C">
        <w:rPr>
          <w:rFonts w:ascii="Calibri"/>
          <w:sz w:val="22"/>
          <w:szCs w:val="22"/>
        </w:rPr>
        <w:t>2008-</w:t>
      </w:r>
      <w:r w:rsidR="0027228D">
        <w:rPr>
          <w:rFonts w:ascii="Calibri"/>
          <w:sz w:val="22"/>
          <w:szCs w:val="22"/>
        </w:rPr>
        <w:t xml:space="preserve"> June </w:t>
      </w:r>
      <w:r w:rsidR="00263F0C">
        <w:rPr>
          <w:rFonts w:ascii="Calibri"/>
          <w:sz w:val="22"/>
          <w:szCs w:val="22"/>
        </w:rPr>
        <w:t>2014)</w:t>
      </w:r>
    </w:p>
    <w:p w14:paraId="6B1F8DB9" w14:textId="77777777" w:rsidR="00D349FC" w:rsidRDefault="00D349FC" w:rsidP="00D349FC">
      <w:pPr>
        <w:tabs>
          <w:tab w:val="left" w:pos="360"/>
        </w:tabs>
        <w:ind w:left="720"/>
        <w:rPr>
          <w:rFonts w:ascii="Calibri"/>
          <w:sz w:val="22"/>
          <w:szCs w:val="22"/>
        </w:rPr>
      </w:pPr>
    </w:p>
    <w:p w14:paraId="5999C612" w14:textId="198F7272" w:rsidR="00DD09C5" w:rsidRDefault="00A311C6" w:rsidP="00A311C6">
      <w:pPr>
        <w:numPr>
          <w:ilvl w:val="0"/>
          <w:numId w:val="8"/>
        </w:numPr>
        <w:rPr>
          <w:rFonts w:ascii="Calibri"/>
          <w:sz w:val="22"/>
          <w:szCs w:val="22"/>
        </w:rPr>
      </w:pPr>
      <w:r w:rsidRPr="00A311C6">
        <w:rPr>
          <w:rFonts w:ascii="Calibri"/>
          <w:sz w:val="22"/>
          <w:szCs w:val="22"/>
          <w:u w:val="single"/>
        </w:rPr>
        <w:t xml:space="preserve">Quality Assurance Data Analyst </w:t>
      </w:r>
      <w:r w:rsidR="00EC1250">
        <w:rPr>
          <w:rFonts w:ascii="Calibri"/>
          <w:sz w:val="22"/>
          <w:szCs w:val="22"/>
        </w:rPr>
        <w:t xml:space="preserve">(November 2012 </w:t>
      </w:r>
      <w:r w:rsidR="00EC1250">
        <w:rPr>
          <w:rFonts w:ascii="Calibri"/>
          <w:sz w:val="22"/>
          <w:szCs w:val="22"/>
        </w:rPr>
        <w:t>–</w:t>
      </w:r>
      <w:r w:rsidR="00EC1250">
        <w:rPr>
          <w:rFonts w:ascii="Calibri"/>
          <w:sz w:val="22"/>
          <w:szCs w:val="22"/>
        </w:rPr>
        <w:t xml:space="preserve"> June 2014)</w:t>
      </w:r>
    </w:p>
    <w:p w14:paraId="6CFBD8E7" w14:textId="77777777" w:rsidR="00523E2B" w:rsidRDefault="00523E2B" w:rsidP="00523E2B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DD09C5">
        <w:rPr>
          <w:rFonts w:ascii="Calibri"/>
          <w:sz w:val="22"/>
          <w:szCs w:val="22"/>
        </w:rPr>
        <w:t>Team Development &amp; Management</w:t>
      </w:r>
    </w:p>
    <w:p w14:paraId="028CE25C" w14:textId="499AC835" w:rsidR="00DD09C5" w:rsidRDefault="00A33B54" w:rsidP="00DD09C5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DD09C5">
        <w:rPr>
          <w:rFonts w:ascii="Calibri"/>
          <w:sz w:val="22"/>
          <w:szCs w:val="22"/>
        </w:rPr>
        <w:t xml:space="preserve">SPC Development </w:t>
      </w:r>
      <w:r w:rsidR="00DD09C5" w:rsidRPr="00DD09C5">
        <w:rPr>
          <w:rFonts w:ascii="Calibri"/>
          <w:sz w:val="22"/>
          <w:szCs w:val="22"/>
        </w:rPr>
        <w:t>&amp;</w:t>
      </w:r>
      <w:r w:rsidRPr="00DD09C5">
        <w:rPr>
          <w:rFonts w:ascii="Calibri"/>
          <w:sz w:val="22"/>
          <w:szCs w:val="22"/>
        </w:rPr>
        <w:t xml:space="preserve"> </w:t>
      </w:r>
      <w:r w:rsidR="002360D9">
        <w:rPr>
          <w:rFonts w:ascii="Calibri"/>
          <w:sz w:val="22"/>
          <w:szCs w:val="22"/>
        </w:rPr>
        <w:t xml:space="preserve">Employee </w:t>
      </w:r>
      <w:r w:rsidRPr="00DD09C5">
        <w:rPr>
          <w:rFonts w:ascii="Calibri"/>
          <w:sz w:val="22"/>
          <w:szCs w:val="22"/>
        </w:rPr>
        <w:t>Training</w:t>
      </w:r>
    </w:p>
    <w:p w14:paraId="730E0B28" w14:textId="768C914F" w:rsidR="00150B8B" w:rsidRDefault="00150B8B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DD09C5">
        <w:rPr>
          <w:rFonts w:ascii="Calibri"/>
          <w:sz w:val="22"/>
          <w:szCs w:val="22"/>
        </w:rPr>
        <w:t>SQF</w:t>
      </w:r>
      <w:r w:rsidR="0027228D">
        <w:rPr>
          <w:rFonts w:ascii="Calibri"/>
          <w:sz w:val="22"/>
          <w:szCs w:val="22"/>
        </w:rPr>
        <w:t xml:space="preserve"> </w:t>
      </w:r>
      <w:r w:rsidRPr="00DD09C5">
        <w:rPr>
          <w:rFonts w:ascii="Calibri"/>
          <w:sz w:val="22"/>
          <w:szCs w:val="22"/>
        </w:rPr>
        <w:t>/</w:t>
      </w:r>
      <w:r w:rsidR="0027228D">
        <w:rPr>
          <w:rFonts w:ascii="Calibri"/>
          <w:sz w:val="22"/>
          <w:szCs w:val="22"/>
        </w:rPr>
        <w:t xml:space="preserve"> </w:t>
      </w:r>
      <w:r w:rsidRPr="00DD09C5">
        <w:rPr>
          <w:rFonts w:ascii="Calibri"/>
          <w:sz w:val="22"/>
          <w:szCs w:val="22"/>
        </w:rPr>
        <w:t>AIB</w:t>
      </w:r>
      <w:r w:rsidR="0027228D">
        <w:rPr>
          <w:rFonts w:ascii="Calibri"/>
          <w:sz w:val="22"/>
          <w:szCs w:val="22"/>
        </w:rPr>
        <w:t xml:space="preserve"> </w:t>
      </w:r>
      <w:r w:rsidRPr="00DD09C5">
        <w:rPr>
          <w:rFonts w:ascii="Calibri"/>
          <w:sz w:val="22"/>
          <w:szCs w:val="22"/>
        </w:rPr>
        <w:t>/</w:t>
      </w:r>
      <w:r w:rsidR="0027228D">
        <w:rPr>
          <w:rFonts w:ascii="Calibri"/>
          <w:sz w:val="22"/>
          <w:szCs w:val="22"/>
        </w:rPr>
        <w:t xml:space="preserve"> </w:t>
      </w:r>
      <w:r w:rsidRPr="00DD09C5">
        <w:rPr>
          <w:rFonts w:ascii="Calibri"/>
          <w:sz w:val="22"/>
          <w:szCs w:val="22"/>
        </w:rPr>
        <w:t>P2P Food Safety Audits</w:t>
      </w:r>
    </w:p>
    <w:p w14:paraId="0116BF80" w14:textId="77777777" w:rsidR="00523E2B" w:rsidRPr="00150B8B" w:rsidRDefault="00523E2B" w:rsidP="00523E2B">
      <w:pPr>
        <w:numPr>
          <w:ilvl w:val="1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Food Safety Investigations / Risk Assessment / HACCP Certified</w:t>
      </w:r>
    </w:p>
    <w:p w14:paraId="09CF4E8B" w14:textId="71BB0FBB" w:rsidR="00DD09C5" w:rsidRPr="003B42B9" w:rsidRDefault="00150B8B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3B42B9">
        <w:rPr>
          <w:rFonts w:ascii="Calibri"/>
          <w:sz w:val="22"/>
          <w:szCs w:val="22"/>
        </w:rPr>
        <w:t>Continuous Improvement (Six Sigma, Lean Manufacturing, 5</w:t>
      </w:r>
      <w:r w:rsidRPr="003B42B9">
        <w:rPr>
          <w:rFonts w:ascii="Calibri"/>
          <w:sz w:val="22"/>
          <w:szCs w:val="22"/>
        </w:rPr>
        <w:t>’</w:t>
      </w:r>
      <w:r w:rsidRPr="003B42B9">
        <w:rPr>
          <w:rFonts w:ascii="Calibri"/>
          <w:sz w:val="22"/>
          <w:szCs w:val="22"/>
        </w:rPr>
        <w:t>S, Kaizen, Root Cause Analysis)</w:t>
      </w:r>
    </w:p>
    <w:p w14:paraId="26A608C4" w14:textId="77777777" w:rsidR="00EC1250" w:rsidRPr="003B42B9" w:rsidRDefault="00EC1250" w:rsidP="00DD09C5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3B42B9">
        <w:rPr>
          <w:rFonts w:ascii="Calibri"/>
          <w:sz w:val="22"/>
          <w:szCs w:val="22"/>
        </w:rPr>
        <w:t>Nonconformance / Corrective Action Management</w:t>
      </w:r>
    </w:p>
    <w:p w14:paraId="4AAB0E76" w14:textId="673E4EF2" w:rsidR="00EC1250" w:rsidRPr="003B42B9" w:rsidRDefault="00EC1250" w:rsidP="00DD09C5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3B42B9">
        <w:rPr>
          <w:rFonts w:ascii="Calibri"/>
          <w:sz w:val="22"/>
          <w:szCs w:val="22"/>
        </w:rPr>
        <w:t>Develop</w:t>
      </w:r>
      <w:r w:rsidR="00B61EE4" w:rsidRPr="003B42B9">
        <w:rPr>
          <w:rFonts w:ascii="Calibri"/>
          <w:sz w:val="22"/>
          <w:szCs w:val="22"/>
        </w:rPr>
        <w:t>ed</w:t>
      </w:r>
      <w:r w:rsidRPr="003B42B9">
        <w:rPr>
          <w:rFonts w:ascii="Calibri"/>
          <w:sz w:val="22"/>
          <w:szCs w:val="22"/>
        </w:rPr>
        <w:t xml:space="preserve"> Policies, Methods, and Standard Work</w:t>
      </w:r>
    </w:p>
    <w:p w14:paraId="3D959715" w14:textId="26DEBD99" w:rsidR="00916E54" w:rsidRDefault="00916E54" w:rsidP="00916E54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3B42B9">
        <w:rPr>
          <w:rFonts w:ascii="Calibri"/>
          <w:sz w:val="22"/>
          <w:szCs w:val="22"/>
        </w:rPr>
        <w:t>Designed Process Automation Systems</w:t>
      </w:r>
      <w:r>
        <w:rPr>
          <w:rFonts w:ascii="Calibri"/>
          <w:sz w:val="22"/>
          <w:szCs w:val="22"/>
        </w:rPr>
        <w:t xml:space="preserve"> </w:t>
      </w:r>
    </w:p>
    <w:p w14:paraId="786C941F" w14:textId="787B512F" w:rsidR="00150B8B" w:rsidRDefault="00150B8B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1377FF">
        <w:rPr>
          <w:rFonts w:ascii="Calibri"/>
          <w:sz w:val="22"/>
          <w:szCs w:val="22"/>
        </w:rPr>
        <w:t xml:space="preserve">Analytical </w:t>
      </w:r>
      <w:r>
        <w:rPr>
          <w:rFonts w:ascii="Calibri"/>
          <w:sz w:val="22"/>
          <w:szCs w:val="22"/>
        </w:rPr>
        <w:t>&amp;</w:t>
      </w:r>
      <w:r w:rsidRPr="001377FF">
        <w:rPr>
          <w:rFonts w:ascii="Calibri"/>
          <w:sz w:val="22"/>
          <w:szCs w:val="22"/>
        </w:rPr>
        <w:t xml:space="preserve"> Environmental Training</w:t>
      </w:r>
    </w:p>
    <w:p w14:paraId="095AB65D" w14:textId="33BF3681" w:rsidR="00B46F7E" w:rsidRDefault="002360D9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Frequently Utilized and Trained Employees on the following:</w:t>
      </w:r>
    </w:p>
    <w:p w14:paraId="519CC8A3" w14:textId="003713EA" w:rsidR="00B46F7E" w:rsidRPr="00DD09C5" w:rsidRDefault="00B46F7E" w:rsidP="00B46F7E">
      <w:pPr>
        <w:numPr>
          <w:ilvl w:val="2"/>
          <w:numId w:val="8"/>
        </w:numPr>
        <w:rPr>
          <w:rFonts w:ascii="Calibri"/>
          <w:sz w:val="22"/>
          <w:szCs w:val="22"/>
        </w:rPr>
      </w:pPr>
      <w:r w:rsidRPr="00DD09C5">
        <w:rPr>
          <w:rFonts w:asciiTheme="minorHAnsi" w:hAnsiTheme="minorHAnsi"/>
          <w:sz w:val="22"/>
          <w:szCs w:val="22"/>
        </w:rPr>
        <w:t>Microsoft Software (</w:t>
      </w:r>
      <w:r>
        <w:rPr>
          <w:rFonts w:asciiTheme="minorHAnsi" w:hAnsiTheme="minorHAnsi"/>
          <w:sz w:val="22"/>
          <w:szCs w:val="22"/>
        </w:rPr>
        <w:t>Office,</w:t>
      </w:r>
      <w:r w:rsidRPr="00DD09C5">
        <w:rPr>
          <w:rFonts w:asciiTheme="minorHAnsi" w:hAnsiTheme="minorHAnsi"/>
          <w:sz w:val="22"/>
          <w:szCs w:val="22"/>
        </w:rPr>
        <w:t xml:space="preserve"> </w:t>
      </w:r>
      <w:r w:rsidRPr="00DD09C5">
        <w:rPr>
          <w:rFonts w:ascii="Calibri"/>
          <w:sz w:val="22"/>
          <w:szCs w:val="22"/>
        </w:rPr>
        <w:t>SharePoint, Visual Basic)</w:t>
      </w:r>
    </w:p>
    <w:p w14:paraId="06C9FF51" w14:textId="3318AC07" w:rsidR="00B46F7E" w:rsidRPr="00DD09C5" w:rsidRDefault="00B46F7E" w:rsidP="00B46F7E">
      <w:pPr>
        <w:numPr>
          <w:ilvl w:val="2"/>
          <w:numId w:val="8"/>
        </w:numPr>
        <w:rPr>
          <w:rFonts w:ascii="Calibri"/>
          <w:sz w:val="22"/>
          <w:szCs w:val="22"/>
        </w:rPr>
      </w:pPr>
      <w:r w:rsidRPr="00DD09C5">
        <w:rPr>
          <w:rFonts w:ascii="Calibri"/>
          <w:sz w:val="22"/>
          <w:szCs w:val="22"/>
        </w:rPr>
        <w:t>Statistical Soft</w:t>
      </w:r>
      <w:r w:rsidR="00523E2B">
        <w:rPr>
          <w:rFonts w:ascii="Calibri"/>
          <w:sz w:val="22"/>
          <w:szCs w:val="22"/>
        </w:rPr>
        <w:t>ware Packages (Mini-Tab, SAS,  JMP, R,</w:t>
      </w:r>
      <w:r w:rsidRPr="00DD09C5">
        <w:rPr>
          <w:rFonts w:ascii="Calibri"/>
          <w:sz w:val="22"/>
          <w:szCs w:val="22"/>
        </w:rPr>
        <w:t xml:space="preserve"> and Mathematica)</w:t>
      </w:r>
    </w:p>
    <w:p w14:paraId="459A758F" w14:textId="14BD179F" w:rsidR="00B46F7E" w:rsidRPr="00B46F7E" w:rsidRDefault="00B46F7E" w:rsidP="00B46F7E">
      <w:pPr>
        <w:numPr>
          <w:ilvl w:val="2"/>
          <w:numId w:val="8"/>
        </w:numPr>
        <w:rPr>
          <w:rFonts w:ascii="Calibri"/>
          <w:sz w:val="22"/>
          <w:szCs w:val="22"/>
        </w:rPr>
      </w:pPr>
      <w:r w:rsidRPr="00DD09C5">
        <w:rPr>
          <w:rFonts w:ascii="Calibri"/>
          <w:sz w:val="22"/>
          <w:szCs w:val="22"/>
        </w:rPr>
        <w:t xml:space="preserve">Quality Assurance Software (SQCPack, InfinityQS, SAP, </w:t>
      </w:r>
      <w:r w:rsidR="00523E2B">
        <w:rPr>
          <w:rFonts w:ascii="Calibri"/>
          <w:sz w:val="22"/>
          <w:szCs w:val="22"/>
        </w:rPr>
        <w:t xml:space="preserve">LIMS, </w:t>
      </w:r>
      <w:r w:rsidRPr="00DD09C5">
        <w:rPr>
          <w:rFonts w:ascii="Calibri"/>
          <w:sz w:val="22"/>
          <w:szCs w:val="22"/>
        </w:rPr>
        <w:t>Optiva)</w:t>
      </w:r>
    </w:p>
    <w:p w14:paraId="7301121C" w14:textId="77777777" w:rsidR="00DD09C5" w:rsidRPr="00DD09C5" w:rsidRDefault="00DD09C5" w:rsidP="00DD09C5">
      <w:pPr>
        <w:tabs>
          <w:tab w:val="left" w:pos="360"/>
        </w:tabs>
        <w:ind w:left="1440"/>
        <w:rPr>
          <w:rFonts w:ascii="Calibri"/>
          <w:sz w:val="22"/>
          <w:szCs w:val="22"/>
        </w:rPr>
      </w:pPr>
    </w:p>
    <w:p w14:paraId="4776CF64" w14:textId="7766F900" w:rsidR="00EC1250" w:rsidRPr="00916E54" w:rsidRDefault="00EC1250" w:rsidP="00DD09C5">
      <w:pPr>
        <w:numPr>
          <w:ilvl w:val="0"/>
          <w:numId w:val="8"/>
        </w:numPr>
        <w:rPr>
          <w:rFonts w:ascii="Calibri"/>
          <w:sz w:val="22"/>
          <w:szCs w:val="22"/>
        </w:rPr>
      </w:pPr>
      <w:r w:rsidRPr="003403FF">
        <w:rPr>
          <w:rFonts w:ascii="Calibri"/>
          <w:sz w:val="22"/>
          <w:szCs w:val="22"/>
          <w:u w:val="single"/>
        </w:rPr>
        <w:t>Quality Contractor</w:t>
      </w:r>
      <w:r w:rsidRPr="00916E54">
        <w:rPr>
          <w:rFonts w:ascii="Calibri"/>
          <w:sz w:val="22"/>
          <w:szCs w:val="22"/>
        </w:rPr>
        <w:t xml:space="preserve"> (December 2009 </w:t>
      </w:r>
      <w:r w:rsidRPr="00916E54">
        <w:rPr>
          <w:rFonts w:ascii="Calibri"/>
          <w:sz w:val="22"/>
          <w:szCs w:val="22"/>
        </w:rPr>
        <w:t>–</w:t>
      </w:r>
      <w:r w:rsidRPr="00916E54">
        <w:rPr>
          <w:rFonts w:ascii="Calibri"/>
          <w:sz w:val="22"/>
          <w:szCs w:val="22"/>
        </w:rPr>
        <w:t xml:space="preserve"> November 2012)</w:t>
      </w:r>
    </w:p>
    <w:p w14:paraId="48EDB315" w14:textId="77777777" w:rsidR="0088557D" w:rsidRPr="00916E54" w:rsidRDefault="0088557D" w:rsidP="0088557D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916E54">
        <w:rPr>
          <w:rFonts w:ascii="Calibri"/>
          <w:sz w:val="22"/>
          <w:szCs w:val="22"/>
        </w:rPr>
        <w:t>Developed laboratory methods, GMPs, and GLPs</w:t>
      </w:r>
    </w:p>
    <w:p w14:paraId="5844108D" w14:textId="77777777" w:rsidR="0088557D" w:rsidRPr="00916E54" w:rsidRDefault="0088557D" w:rsidP="0088557D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916E54">
        <w:rPr>
          <w:rFonts w:ascii="Calibri"/>
          <w:sz w:val="22"/>
          <w:szCs w:val="22"/>
        </w:rPr>
        <w:t>Data and Procedure Validation</w:t>
      </w:r>
    </w:p>
    <w:p w14:paraId="33FF0C04" w14:textId="77777777" w:rsidR="00EC1250" w:rsidRPr="00916E54" w:rsidRDefault="00EC1250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916E54">
        <w:rPr>
          <w:rFonts w:ascii="Calibri"/>
          <w:sz w:val="22"/>
          <w:szCs w:val="22"/>
        </w:rPr>
        <w:t>New product evaluations</w:t>
      </w:r>
    </w:p>
    <w:p w14:paraId="5A7CC361" w14:textId="622C609F" w:rsidR="00EC1250" w:rsidRPr="00916E54" w:rsidRDefault="00EC1250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 w:rsidRPr="00916E54">
        <w:rPr>
          <w:rFonts w:ascii="Calibri"/>
          <w:sz w:val="22"/>
          <w:szCs w:val="22"/>
        </w:rPr>
        <w:t xml:space="preserve">Capability </w:t>
      </w:r>
      <w:r w:rsidR="003351A2" w:rsidRPr="00916E54">
        <w:rPr>
          <w:rFonts w:ascii="Calibri"/>
          <w:sz w:val="22"/>
          <w:szCs w:val="22"/>
        </w:rPr>
        <w:t>and</w:t>
      </w:r>
      <w:r w:rsidR="00150B8B" w:rsidRPr="00916E54">
        <w:rPr>
          <w:rFonts w:ascii="Calibri"/>
          <w:sz w:val="22"/>
          <w:szCs w:val="22"/>
        </w:rPr>
        <w:t xml:space="preserve"> Repeatability </w:t>
      </w:r>
      <w:r w:rsidRPr="00916E54">
        <w:rPr>
          <w:rFonts w:ascii="Calibri"/>
          <w:sz w:val="22"/>
          <w:szCs w:val="22"/>
        </w:rPr>
        <w:t>studies</w:t>
      </w:r>
    </w:p>
    <w:p w14:paraId="20485B88" w14:textId="77777777" w:rsidR="00F11331" w:rsidRDefault="00F11331" w:rsidP="00F11331">
      <w:pPr>
        <w:tabs>
          <w:tab w:val="left" w:pos="360"/>
        </w:tabs>
        <w:ind w:left="1080"/>
        <w:rPr>
          <w:rFonts w:ascii="Calibri"/>
          <w:sz w:val="22"/>
          <w:szCs w:val="22"/>
        </w:rPr>
      </w:pPr>
    </w:p>
    <w:p w14:paraId="1C713D33" w14:textId="77777777" w:rsidR="006F6092" w:rsidRDefault="006F6092" w:rsidP="00F11331">
      <w:pPr>
        <w:tabs>
          <w:tab w:val="left" w:pos="360"/>
        </w:tabs>
        <w:ind w:left="1080"/>
        <w:rPr>
          <w:rFonts w:ascii="Calibri"/>
          <w:sz w:val="22"/>
          <w:szCs w:val="22"/>
        </w:rPr>
      </w:pPr>
    </w:p>
    <w:p w14:paraId="6EFB0FF9" w14:textId="77777777" w:rsidR="00EC1250" w:rsidRDefault="00EC1250" w:rsidP="00DD09C5">
      <w:pPr>
        <w:numPr>
          <w:ilvl w:val="0"/>
          <w:numId w:val="8"/>
        </w:numPr>
        <w:rPr>
          <w:rFonts w:ascii="Calibri"/>
          <w:sz w:val="22"/>
          <w:szCs w:val="22"/>
        </w:rPr>
      </w:pPr>
      <w:r w:rsidRPr="003403FF">
        <w:rPr>
          <w:rFonts w:ascii="Calibri"/>
          <w:sz w:val="22"/>
          <w:szCs w:val="22"/>
          <w:u w:val="single"/>
        </w:rPr>
        <w:lastRenderedPageBreak/>
        <w:t>Laboratory Technician</w:t>
      </w:r>
      <w:r>
        <w:rPr>
          <w:rFonts w:ascii="Calibri"/>
          <w:sz w:val="22"/>
          <w:szCs w:val="22"/>
        </w:rPr>
        <w:t xml:space="preserve"> (June 2008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December 2009)</w:t>
      </w:r>
    </w:p>
    <w:p w14:paraId="30A0B400" w14:textId="77777777" w:rsidR="00EC1250" w:rsidRDefault="00EC1250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Ingredient testing</w:t>
      </w:r>
    </w:p>
    <w:p w14:paraId="2026373F" w14:textId="2CEB94B9" w:rsidR="008712DA" w:rsidRDefault="008712DA" w:rsidP="00150B8B">
      <w:pPr>
        <w:numPr>
          <w:ilvl w:val="2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Moisture testing (Convection &amp; Vacuum Oven, Mettl</w:t>
      </w:r>
      <w:r w:rsidR="0057357C">
        <w:rPr>
          <w:rFonts w:ascii="Calibri"/>
          <w:sz w:val="22"/>
          <w:szCs w:val="22"/>
        </w:rPr>
        <w:t>er, Process Sensor, Arizona</w:t>
      </w:r>
      <w:r>
        <w:rPr>
          <w:rFonts w:ascii="Calibri"/>
          <w:sz w:val="22"/>
          <w:szCs w:val="22"/>
        </w:rPr>
        <w:t>)</w:t>
      </w:r>
    </w:p>
    <w:p w14:paraId="75223E28" w14:textId="014D8CF1" w:rsidR="008712DA" w:rsidRDefault="008712DA" w:rsidP="00150B8B">
      <w:pPr>
        <w:numPr>
          <w:ilvl w:val="2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Sodium testing </w:t>
      </w:r>
      <w:r w:rsidR="0057357C">
        <w:rPr>
          <w:rFonts w:ascii="Calibri"/>
          <w:sz w:val="22"/>
          <w:szCs w:val="22"/>
        </w:rPr>
        <w:t>(Dicromat II, Omnion</w:t>
      </w:r>
      <w:r>
        <w:rPr>
          <w:rFonts w:ascii="Calibri"/>
          <w:sz w:val="22"/>
          <w:szCs w:val="22"/>
        </w:rPr>
        <w:t>)</w:t>
      </w:r>
    </w:p>
    <w:p w14:paraId="3DB76F4E" w14:textId="4AEDB28B" w:rsidR="008712DA" w:rsidRDefault="00150B8B" w:rsidP="00150B8B">
      <w:pPr>
        <w:numPr>
          <w:ilvl w:val="2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Gassing </w:t>
      </w:r>
      <w:r w:rsidR="008712DA">
        <w:rPr>
          <w:rFonts w:ascii="Calibri"/>
          <w:sz w:val="22"/>
          <w:szCs w:val="22"/>
        </w:rPr>
        <w:t xml:space="preserve">Power </w:t>
      </w:r>
      <w:r>
        <w:rPr>
          <w:rFonts w:ascii="Calibri"/>
          <w:sz w:val="22"/>
          <w:szCs w:val="22"/>
        </w:rPr>
        <w:t>/ Falling Value</w:t>
      </w:r>
    </w:p>
    <w:p w14:paraId="4135D708" w14:textId="77777777" w:rsidR="008712DA" w:rsidRDefault="008712DA" w:rsidP="00150B8B">
      <w:pPr>
        <w:numPr>
          <w:ilvl w:val="2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pV (Peroxide Value testing) </w:t>
      </w:r>
    </w:p>
    <w:p w14:paraId="498723A0" w14:textId="727994F5" w:rsidR="008712DA" w:rsidRDefault="008712DA" w:rsidP="00150B8B">
      <w:pPr>
        <w:numPr>
          <w:ilvl w:val="2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Oven Profiling (M.O.L.E</w:t>
      </w:r>
      <w:r w:rsidR="0057357C">
        <w:rPr>
          <w:rFonts w:ascii="Calibri"/>
          <w:sz w:val="22"/>
          <w:szCs w:val="22"/>
        </w:rPr>
        <w:t>, Scorpion, Temp Tale</w:t>
      </w:r>
      <w:r>
        <w:rPr>
          <w:rFonts w:ascii="Calibri"/>
          <w:sz w:val="22"/>
          <w:szCs w:val="22"/>
        </w:rPr>
        <w:t>)</w:t>
      </w:r>
    </w:p>
    <w:p w14:paraId="606E832B" w14:textId="77777777" w:rsidR="008712DA" w:rsidRPr="001377FF" w:rsidRDefault="008712DA" w:rsidP="00150B8B">
      <w:pPr>
        <w:numPr>
          <w:ilvl w:val="2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Environmental Sampling (Yeast/Mold, EB, and Salmonella swab/testing)</w:t>
      </w:r>
    </w:p>
    <w:p w14:paraId="0AAB04DB" w14:textId="77777777" w:rsidR="00EC1250" w:rsidRDefault="00EC1250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Product data entry and analysis</w:t>
      </w:r>
    </w:p>
    <w:p w14:paraId="5DE5FF2D" w14:textId="4B3B048B" w:rsidR="00EC1250" w:rsidRDefault="0057357C" w:rsidP="00150B8B">
      <w:pPr>
        <w:numPr>
          <w:ilvl w:val="1"/>
          <w:numId w:val="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Management of</w:t>
      </w:r>
      <w:r w:rsidR="00EC1250">
        <w:rPr>
          <w:rFonts w:ascii="Calibri"/>
          <w:sz w:val="22"/>
          <w:szCs w:val="22"/>
        </w:rPr>
        <w:t xml:space="preserve"> foreign object / consumer complaint databases</w:t>
      </w:r>
    </w:p>
    <w:p w14:paraId="5B7B5556" w14:textId="77777777" w:rsidR="00263F0C" w:rsidRDefault="00263F0C" w:rsidP="00E75E7A">
      <w:pPr>
        <w:tabs>
          <w:tab w:val="left" w:pos="360"/>
        </w:tabs>
        <w:rPr>
          <w:rFonts w:ascii="Calibri"/>
          <w:sz w:val="22"/>
          <w:szCs w:val="22"/>
        </w:rPr>
      </w:pPr>
    </w:p>
    <w:p w14:paraId="450527DC" w14:textId="77777777" w:rsidR="008D1190" w:rsidRDefault="008D1190" w:rsidP="00E75E7A">
      <w:pPr>
        <w:tabs>
          <w:tab w:val="left" w:pos="360"/>
        </w:tabs>
        <w:rPr>
          <w:rFonts w:ascii="Calibri"/>
          <w:sz w:val="22"/>
          <w:szCs w:val="22"/>
        </w:rPr>
      </w:pPr>
    </w:p>
    <w:p w14:paraId="2585A4FA" w14:textId="7861FC52" w:rsidR="006B277C" w:rsidRDefault="006B277C" w:rsidP="00DD09C5">
      <w:pPr>
        <w:numPr>
          <w:ilvl w:val="0"/>
          <w:numId w:val="8"/>
        </w:numPr>
        <w:ind w:left="360"/>
        <w:rPr>
          <w:rFonts w:ascii="Calibri"/>
          <w:sz w:val="22"/>
          <w:szCs w:val="22"/>
        </w:rPr>
      </w:pPr>
      <w:r w:rsidRPr="006B277C">
        <w:rPr>
          <w:rFonts w:ascii="Calibri"/>
          <w:b/>
          <w:sz w:val="22"/>
          <w:szCs w:val="22"/>
        </w:rPr>
        <w:t>Muhlenberg Foods, Inc.</w:t>
      </w:r>
      <w:r>
        <w:rPr>
          <w:rFonts w:ascii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Reading, PA (</w:t>
      </w:r>
      <w:r w:rsidR="0027228D">
        <w:rPr>
          <w:rFonts w:ascii="Calibri"/>
          <w:sz w:val="22"/>
          <w:szCs w:val="22"/>
        </w:rPr>
        <w:t xml:space="preserve">May </w:t>
      </w:r>
      <w:r>
        <w:rPr>
          <w:rFonts w:ascii="Calibri"/>
          <w:sz w:val="22"/>
          <w:szCs w:val="22"/>
        </w:rPr>
        <w:t>2007</w:t>
      </w:r>
      <w:r w:rsidR="0027228D">
        <w:rPr>
          <w:rFonts w:ascii="Calibri"/>
          <w:sz w:val="22"/>
          <w:szCs w:val="22"/>
        </w:rPr>
        <w:t xml:space="preserve"> </w:t>
      </w:r>
      <w:r w:rsidR="0027228D">
        <w:rPr>
          <w:rFonts w:ascii="Calibri"/>
          <w:sz w:val="22"/>
          <w:szCs w:val="22"/>
        </w:rPr>
        <w:t>–</w:t>
      </w:r>
      <w:r w:rsidR="0027228D">
        <w:rPr>
          <w:rFonts w:ascii="Calibri"/>
          <w:sz w:val="22"/>
          <w:szCs w:val="22"/>
        </w:rPr>
        <w:t xml:space="preserve"> Sept 2007</w:t>
      </w:r>
      <w:r>
        <w:rPr>
          <w:rFonts w:ascii="Calibri"/>
          <w:sz w:val="22"/>
          <w:szCs w:val="22"/>
        </w:rPr>
        <w:t>)</w:t>
      </w:r>
    </w:p>
    <w:p w14:paraId="348CED04" w14:textId="77777777" w:rsidR="00D349FC" w:rsidRDefault="00D349FC" w:rsidP="00D349FC">
      <w:pPr>
        <w:tabs>
          <w:tab w:val="left" w:pos="360"/>
        </w:tabs>
        <w:ind w:left="360"/>
        <w:rPr>
          <w:rFonts w:ascii="Calibri"/>
          <w:sz w:val="22"/>
          <w:szCs w:val="22"/>
        </w:rPr>
      </w:pPr>
    </w:p>
    <w:p w14:paraId="1316D168" w14:textId="58EF3FEB" w:rsidR="006B277C" w:rsidRDefault="006B277C" w:rsidP="00DD09C5">
      <w:pPr>
        <w:numPr>
          <w:ilvl w:val="1"/>
          <w:numId w:val="8"/>
        </w:numPr>
        <w:ind w:left="1080"/>
        <w:rPr>
          <w:rFonts w:ascii="Calibri"/>
          <w:sz w:val="22"/>
          <w:szCs w:val="22"/>
        </w:rPr>
      </w:pPr>
      <w:r w:rsidRPr="003403FF">
        <w:rPr>
          <w:rFonts w:ascii="Calibri"/>
          <w:sz w:val="22"/>
          <w:szCs w:val="22"/>
          <w:u w:val="single"/>
        </w:rPr>
        <w:t>Production Worker</w:t>
      </w:r>
      <w:r w:rsidR="00FE786B">
        <w:rPr>
          <w:rFonts w:ascii="Calibri"/>
          <w:sz w:val="22"/>
          <w:szCs w:val="22"/>
        </w:rPr>
        <w:t xml:space="preserve"> (Summer Internship)</w:t>
      </w:r>
    </w:p>
    <w:p w14:paraId="6C058CAA" w14:textId="77777777" w:rsidR="006B277C" w:rsidRDefault="006B277C" w:rsidP="00DD09C5">
      <w:pPr>
        <w:numPr>
          <w:ilvl w:val="2"/>
          <w:numId w:val="8"/>
        </w:numPr>
        <w:ind w:left="1800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General helper; scaling, mixing, packaging, etc.</w:t>
      </w:r>
    </w:p>
    <w:p w14:paraId="2BF236CB" w14:textId="61CC7FEC" w:rsidR="00A33B54" w:rsidRPr="002B61C9" w:rsidRDefault="006B277C" w:rsidP="00DD09C5">
      <w:pPr>
        <w:numPr>
          <w:ilvl w:val="2"/>
          <w:numId w:val="8"/>
        </w:numPr>
        <w:ind w:left="1800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Gained knowledge / experience </w:t>
      </w:r>
      <w:r w:rsidR="00F252E6">
        <w:rPr>
          <w:rFonts w:ascii="Calibri"/>
          <w:sz w:val="22"/>
          <w:szCs w:val="22"/>
        </w:rPr>
        <w:t>in dairy processing and CP/CCPs</w:t>
      </w:r>
    </w:p>
    <w:p w14:paraId="062CC5EB" w14:textId="77777777" w:rsidR="00A33B54" w:rsidRDefault="00A33B54" w:rsidP="008D1190">
      <w:pPr>
        <w:tabs>
          <w:tab w:val="left" w:pos="360"/>
        </w:tabs>
        <w:rPr>
          <w:rFonts w:ascii="Calibri"/>
          <w:sz w:val="22"/>
          <w:szCs w:val="22"/>
        </w:rPr>
      </w:pPr>
    </w:p>
    <w:p w14:paraId="008E654F" w14:textId="77777777" w:rsidR="008D1190" w:rsidRDefault="008D1190" w:rsidP="008D1190">
      <w:pPr>
        <w:tabs>
          <w:tab w:val="left" w:pos="360"/>
        </w:tabs>
        <w:rPr>
          <w:rFonts w:ascii="Calibri"/>
          <w:sz w:val="22"/>
          <w:szCs w:val="22"/>
        </w:rPr>
      </w:pPr>
    </w:p>
    <w:p w14:paraId="7EB17660" w14:textId="1241F952" w:rsidR="00A33B54" w:rsidRPr="00D349FC" w:rsidRDefault="00A33B54" w:rsidP="00DD09C5">
      <w:pPr>
        <w:numPr>
          <w:ilvl w:val="0"/>
          <w:numId w:val="8"/>
        </w:numPr>
        <w:ind w:left="360"/>
        <w:rPr>
          <w:rFonts w:ascii="Calibri"/>
          <w:b/>
          <w:sz w:val="22"/>
          <w:szCs w:val="22"/>
        </w:rPr>
      </w:pPr>
      <w:r w:rsidRPr="00A33B54">
        <w:rPr>
          <w:rFonts w:ascii="Calibri"/>
          <w:b/>
          <w:sz w:val="22"/>
          <w:szCs w:val="22"/>
        </w:rPr>
        <w:t>Penn State Berks</w:t>
      </w:r>
      <w:r>
        <w:rPr>
          <w:rFonts w:ascii="Calibri"/>
          <w:sz w:val="22"/>
          <w:szCs w:val="22"/>
        </w:rPr>
        <w:t xml:space="preserve">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Reading, PA</w:t>
      </w:r>
      <w:r w:rsidR="006B277C">
        <w:rPr>
          <w:rFonts w:ascii="Calibri"/>
          <w:sz w:val="22"/>
          <w:szCs w:val="22"/>
        </w:rPr>
        <w:t xml:space="preserve"> (</w:t>
      </w:r>
      <w:r w:rsidR="0027228D">
        <w:rPr>
          <w:rFonts w:ascii="Calibri"/>
          <w:sz w:val="22"/>
          <w:szCs w:val="22"/>
        </w:rPr>
        <w:t xml:space="preserve">Aug </w:t>
      </w:r>
      <w:r w:rsidR="006B277C">
        <w:rPr>
          <w:rFonts w:ascii="Calibri"/>
          <w:sz w:val="22"/>
          <w:szCs w:val="22"/>
        </w:rPr>
        <w:t xml:space="preserve">2006 </w:t>
      </w:r>
      <w:r w:rsidR="006B277C">
        <w:rPr>
          <w:rFonts w:ascii="Calibri"/>
          <w:sz w:val="22"/>
          <w:szCs w:val="22"/>
        </w:rPr>
        <w:t>–</w:t>
      </w:r>
      <w:r w:rsidR="006B277C">
        <w:rPr>
          <w:rFonts w:ascii="Calibri"/>
          <w:sz w:val="22"/>
          <w:szCs w:val="22"/>
        </w:rPr>
        <w:t xml:space="preserve"> </w:t>
      </w:r>
      <w:r w:rsidR="0027228D">
        <w:rPr>
          <w:rFonts w:ascii="Calibri"/>
          <w:sz w:val="22"/>
          <w:szCs w:val="22"/>
        </w:rPr>
        <w:t xml:space="preserve">June </w:t>
      </w:r>
      <w:r w:rsidR="006B277C">
        <w:rPr>
          <w:rFonts w:ascii="Calibri"/>
          <w:sz w:val="22"/>
          <w:szCs w:val="22"/>
        </w:rPr>
        <w:t>2010)</w:t>
      </w:r>
    </w:p>
    <w:p w14:paraId="1D6D8135" w14:textId="77777777" w:rsidR="00D349FC" w:rsidRPr="001377FF" w:rsidRDefault="00D349FC" w:rsidP="00D349FC">
      <w:pPr>
        <w:tabs>
          <w:tab w:val="left" w:pos="360"/>
        </w:tabs>
        <w:ind w:left="360"/>
        <w:rPr>
          <w:rFonts w:ascii="Calibri"/>
          <w:b/>
          <w:sz w:val="22"/>
          <w:szCs w:val="22"/>
        </w:rPr>
      </w:pPr>
    </w:p>
    <w:p w14:paraId="79172EF1" w14:textId="7DA4A67B" w:rsidR="00A33B54" w:rsidRPr="003403FF" w:rsidRDefault="00A33B54" w:rsidP="00DD09C5">
      <w:pPr>
        <w:numPr>
          <w:ilvl w:val="1"/>
          <w:numId w:val="8"/>
        </w:numPr>
        <w:ind w:left="1080"/>
        <w:rPr>
          <w:rFonts w:ascii="Calibri"/>
          <w:sz w:val="22"/>
          <w:szCs w:val="22"/>
          <w:u w:val="single"/>
        </w:rPr>
      </w:pPr>
      <w:r w:rsidRPr="003403FF">
        <w:rPr>
          <w:rFonts w:ascii="Calibri"/>
          <w:sz w:val="22"/>
          <w:szCs w:val="22"/>
          <w:u w:val="single"/>
        </w:rPr>
        <w:t>Laboratory Technician</w:t>
      </w:r>
    </w:p>
    <w:p w14:paraId="0970CD50" w14:textId="77777777" w:rsidR="00294BEA" w:rsidRDefault="00294BEA" w:rsidP="00DD09C5">
      <w:pPr>
        <w:numPr>
          <w:ilvl w:val="2"/>
          <w:numId w:val="8"/>
        </w:numPr>
        <w:ind w:left="1800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Instructed undergraduate level laboratory classes</w:t>
      </w:r>
    </w:p>
    <w:p w14:paraId="47812FFB" w14:textId="77777777" w:rsidR="00757AD1" w:rsidRDefault="00294BEA" w:rsidP="00DD09C5">
      <w:pPr>
        <w:numPr>
          <w:ilvl w:val="2"/>
          <w:numId w:val="8"/>
        </w:numPr>
        <w:ind w:left="1800"/>
        <w:rPr>
          <w:rFonts w:ascii="Calibri"/>
          <w:sz w:val="22"/>
          <w:szCs w:val="22"/>
        </w:rPr>
      </w:pPr>
      <w:r w:rsidRPr="0040541A">
        <w:rPr>
          <w:rFonts w:ascii="Calibri"/>
          <w:sz w:val="22"/>
          <w:szCs w:val="22"/>
        </w:rPr>
        <w:t>Designed and prepared experiments for Biology, Mycology, Organic/Inorganic Chemistry, Animal, and Horticulture labs</w:t>
      </w:r>
    </w:p>
    <w:p w14:paraId="421A99AF" w14:textId="1DE98854" w:rsidR="00FE786B" w:rsidRDefault="00FE786B" w:rsidP="00DD09C5">
      <w:pPr>
        <w:numPr>
          <w:ilvl w:val="2"/>
          <w:numId w:val="8"/>
        </w:numPr>
        <w:ind w:left="1800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Rodent husba</w:t>
      </w:r>
      <w:r w:rsidR="00A90975">
        <w:rPr>
          <w:rFonts w:ascii="Calibri"/>
          <w:sz w:val="22"/>
          <w:szCs w:val="22"/>
        </w:rPr>
        <w:t>ndry including care of transgen</w:t>
      </w:r>
      <w:r>
        <w:rPr>
          <w:rFonts w:ascii="Calibri"/>
          <w:sz w:val="22"/>
          <w:szCs w:val="22"/>
        </w:rPr>
        <w:t xml:space="preserve">ic line and </w:t>
      </w:r>
      <w:r w:rsidR="00A90975">
        <w:rPr>
          <w:rFonts w:ascii="Calibri"/>
          <w:sz w:val="22"/>
          <w:szCs w:val="22"/>
        </w:rPr>
        <w:t>euthanasia</w:t>
      </w:r>
    </w:p>
    <w:p w14:paraId="00284365" w14:textId="77777777" w:rsidR="00150B8B" w:rsidRDefault="00150B8B" w:rsidP="001377FF">
      <w:pPr>
        <w:rPr>
          <w:rFonts w:ascii="Calibri"/>
          <w:b/>
          <w:color w:val="4F81BD" w:themeColor="accent1"/>
          <w:sz w:val="22"/>
          <w:szCs w:val="22"/>
        </w:rPr>
      </w:pPr>
    </w:p>
    <w:p w14:paraId="71D14211" w14:textId="77777777" w:rsidR="008D1190" w:rsidRDefault="008D1190" w:rsidP="001377FF">
      <w:pPr>
        <w:rPr>
          <w:rFonts w:ascii="Calibri"/>
          <w:b/>
          <w:color w:val="4F81BD" w:themeColor="accent1"/>
          <w:sz w:val="22"/>
          <w:szCs w:val="22"/>
        </w:rPr>
      </w:pPr>
    </w:p>
    <w:p w14:paraId="04799A38" w14:textId="481E1B34" w:rsidR="00150B8B" w:rsidRPr="005B38C0" w:rsidRDefault="00150B8B" w:rsidP="001377FF">
      <w:pPr>
        <w:rPr>
          <w:rFonts w:ascii="Calibri"/>
          <w:b/>
          <w:color w:val="4F81BD" w:themeColor="accent1"/>
          <w:sz w:val="22"/>
          <w:szCs w:val="22"/>
        </w:rPr>
      </w:pPr>
      <w:r>
        <w:rPr>
          <w:rFonts w:ascii="Calibri"/>
          <w:b/>
          <w:color w:val="4F81BD" w:themeColor="accent1"/>
          <w:sz w:val="22"/>
          <w:szCs w:val="22"/>
        </w:rPr>
        <w:t>References</w:t>
      </w:r>
    </w:p>
    <w:p w14:paraId="5386EBDB" w14:textId="0C90D379" w:rsidR="00E75E7A" w:rsidRDefault="009824EF" w:rsidP="00E75E7A">
      <w:pPr>
        <w:pStyle w:val="ListParagraph"/>
        <w:numPr>
          <w:ilvl w:val="0"/>
          <w:numId w:val="1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>Elizabeth Roberts</w:t>
      </w:r>
      <w:r w:rsidR="00E75E7A">
        <w:rPr>
          <w:rFonts w:ascii="Calibri"/>
          <w:sz w:val="22"/>
          <w:szCs w:val="22"/>
        </w:rPr>
        <w:t xml:space="preserve"> (Merck - Assoc. Dir, Quality </w:t>
      </w:r>
      <w:r>
        <w:rPr>
          <w:rFonts w:ascii="Calibri"/>
          <w:sz w:val="22"/>
          <w:szCs w:val="22"/>
        </w:rPr>
        <w:t>Control</w:t>
      </w:r>
      <w:r w:rsidR="00E75E7A">
        <w:rPr>
          <w:rFonts w:ascii="Calibri"/>
          <w:sz w:val="22"/>
          <w:szCs w:val="22"/>
        </w:rPr>
        <w:t xml:space="preserve">); </w:t>
      </w:r>
      <w:hyperlink r:id="rId11" w:history="1">
        <w:r w:rsidRPr="00B610AF">
          <w:rPr>
            <w:rStyle w:val="Hyperlink"/>
            <w:rFonts w:ascii="Calibri"/>
            <w:sz w:val="22"/>
            <w:szCs w:val="22"/>
          </w:rPr>
          <w:t>elizabeth_roberts@merk.com</w:t>
        </w:r>
      </w:hyperlink>
      <w:r w:rsidR="00E75E7A">
        <w:rPr>
          <w:rFonts w:ascii="Calibri"/>
          <w:sz w:val="22"/>
          <w:szCs w:val="22"/>
        </w:rPr>
        <w:t>,  215-652-</w:t>
      </w:r>
      <w:r>
        <w:rPr>
          <w:rFonts w:ascii="Calibri"/>
          <w:sz w:val="22"/>
          <w:szCs w:val="22"/>
        </w:rPr>
        <w:t>6847</w:t>
      </w:r>
    </w:p>
    <w:p w14:paraId="7A1318B5" w14:textId="77777777" w:rsidR="00E75E7A" w:rsidRDefault="00E75E7A" w:rsidP="00E75E7A">
      <w:pPr>
        <w:pStyle w:val="ListParagraph"/>
        <w:numPr>
          <w:ilvl w:val="0"/>
          <w:numId w:val="1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Garry Bates (Merck - Assoc. Dir, Quality Control); </w:t>
      </w:r>
      <w:hyperlink r:id="rId12" w:history="1">
        <w:r>
          <w:rPr>
            <w:rStyle w:val="Hyperlink"/>
            <w:rFonts w:ascii="Calibri"/>
            <w:sz w:val="22"/>
            <w:szCs w:val="22"/>
          </w:rPr>
          <w:t>garry_bates@merck.com</w:t>
        </w:r>
      </w:hyperlink>
      <w:r>
        <w:rPr>
          <w:rFonts w:ascii="Calibri"/>
          <w:sz w:val="22"/>
          <w:szCs w:val="22"/>
        </w:rPr>
        <w:t>, 215-652-5742</w:t>
      </w:r>
    </w:p>
    <w:p w14:paraId="69245E81" w14:textId="64CAA2FC" w:rsidR="009824EF" w:rsidRDefault="009824EF" w:rsidP="00E75E7A">
      <w:pPr>
        <w:pStyle w:val="ListParagraph"/>
        <w:numPr>
          <w:ilvl w:val="0"/>
          <w:numId w:val="1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Bin Gao (Merck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Manger, Quaity Control); </w:t>
      </w:r>
      <w:hyperlink r:id="rId13" w:history="1">
        <w:r w:rsidRPr="00B610AF">
          <w:rPr>
            <w:rStyle w:val="Hyperlink"/>
            <w:rFonts w:ascii="Calibri"/>
            <w:sz w:val="22"/>
            <w:szCs w:val="22"/>
          </w:rPr>
          <w:t>bin_gao@merck.com</w:t>
        </w:r>
      </w:hyperlink>
      <w:r>
        <w:rPr>
          <w:rFonts w:ascii="Calibri"/>
          <w:sz w:val="22"/>
          <w:szCs w:val="22"/>
        </w:rPr>
        <w:t>, 215-652-5311</w:t>
      </w:r>
    </w:p>
    <w:p w14:paraId="49A7C406" w14:textId="77777777" w:rsidR="00E75E7A" w:rsidRDefault="00E75E7A" w:rsidP="00E75E7A">
      <w:pPr>
        <w:pStyle w:val="ListParagraph"/>
        <w:numPr>
          <w:ilvl w:val="0"/>
          <w:numId w:val="1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Jared Lehr, Manager (Pepperidge Farm </w:t>
      </w:r>
      <w:r>
        <w:rPr>
          <w:rFonts w:ascii="Calibri"/>
          <w:sz w:val="22"/>
          <w:szCs w:val="22"/>
        </w:rPr>
        <w:t>–</w:t>
      </w:r>
      <w:r>
        <w:rPr>
          <w:rFonts w:ascii="Calibri"/>
          <w:sz w:val="22"/>
          <w:szCs w:val="22"/>
        </w:rPr>
        <w:t xml:space="preserve"> Manager, Quality Assurance); </w:t>
      </w:r>
      <w:hyperlink r:id="rId14" w:history="1">
        <w:r>
          <w:rPr>
            <w:rStyle w:val="Hyperlink"/>
            <w:rFonts w:ascii="Calibri"/>
            <w:sz w:val="22"/>
            <w:szCs w:val="22"/>
          </w:rPr>
          <w:t>lehrj@outlook.com</w:t>
        </w:r>
      </w:hyperlink>
      <w:r>
        <w:rPr>
          <w:rFonts w:ascii="Calibri"/>
          <w:sz w:val="22"/>
          <w:szCs w:val="22"/>
        </w:rPr>
        <w:t>, 814-441-2994</w:t>
      </w:r>
    </w:p>
    <w:p w14:paraId="35C94709" w14:textId="18071CCA" w:rsidR="008A6EF8" w:rsidRPr="00E75E7A" w:rsidRDefault="00E75E7A" w:rsidP="00E75E7A">
      <w:pPr>
        <w:pStyle w:val="ListParagraph"/>
        <w:numPr>
          <w:ilvl w:val="0"/>
          <w:numId w:val="18"/>
        </w:numPr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Cesar Martinez-Garza, (Penn State - Professor &amp; Academic Advisor); </w:t>
      </w:r>
      <w:hyperlink r:id="rId15" w:history="1">
        <w:r>
          <w:rPr>
            <w:rStyle w:val="Hyperlink"/>
            <w:rFonts w:ascii="Calibri"/>
            <w:sz w:val="22"/>
            <w:szCs w:val="22"/>
          </w:rPr>
          <w:t>cex58@psu.edu</w:t>
        </w:r>
      </w:hyperlink>
      <w:r>
        <w:rPr>
          <w:rFonts w:ascii="Calibri"/>
          <w:sz w:val="22"/>
          <w:szCs w:val="22"/>
        </w:rPr>
        <w:t>, 610-396-6438</w:t>
      </w:r>
      <w:r>
        <w:rPr>
          <w:rStyle w:val="Hyperlink"/>
          <w:rFonts w:ascii="Calibri"/>
          <w:sz w:val="22"/>
          <w:szCs w:val="22"/>
        </w:rPr>
        <w:t xml:space="preserve"> </w:t>
      </w:r>
    </w:p>
    <w:sectPr w:rsidR="008A6EF8" w:rsidRPr="00E75E7A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D96D3" w14:textId="77777777" w:rsidR="003D77E0" w:rsidRDefault="003D77E0" w:rsidP="00F50EF7">
      <w:r>
        <w:separator/>
      </w:r>
    </w:p>
  </w:endnote>
  <w:endnote w:type="continuationSeparator" w:id="0">
    <w:p w14:paraId="7D50D009" w14:textId="77777777" w:rsidR="003D77E0" w:rsidRDefault="003D77E0" w:rsidP="00F5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2DBAB" w14:textId="77777777" w:rsidR="003D77E0" w:rsidRDefault="003D77E0" w:rsidP="00F50EF7">
      <w:r>
        <w:separator/>
      </w:r>
    </w:p>
  </w:footnote>
  <w:footnote w:type="continuationSeparator" w:id="0">
    <w:p w14:paraId="7C916C81" w14:textId="77777777" w:rsidR="003D77E0" w:rsidRDefault="003D77E0" w:rsidP="00F50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CD9"/>
    <w:multiLevelType w:val="hybridMultilevel"/>
    <w:tmpl w:val="D5FA806C"/>
    <w:lvl w:ilvl="0" w:tplc="4CDC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6AD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60C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E4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AF5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8E1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4C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A52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46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E5FD4"/>
    <w:multiLevelType w:val="hybridMultilevel"/>
    <w:tmpl w:val="39E6BA00"/>
    <w:lvl w:ilvl="0" w:tplc="12DA9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21D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03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68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28B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66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8D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65B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A4C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54EAA"/>
    <w:multiLevelType w:val="hybridMultilevel"/>
    <w:tmpl w:val="311A3FC2"/>
    <w:lvl w:ilvl="0" w:tplc="4806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2B1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8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69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43C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E2C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C3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40D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68E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62263"/>
    <w:multiLevelType w:val="singleLevel"/>
    <w:tmpl w:val="B2B8D278"/>
    <w:lvl w:ilvl="0">
      <w:numFmt w:val="decimal"/>
      <w:lvlText w:val="*"/>
      <w:lvlJc w:val="left"/>
    </w:lvl>
  </w:abstractNum>
  <w:abstractNum w:abstractNumId="4">
    <w:nsid w:val="1680726E"/>
    <w:multiLevelType w:val="hybridMultilevel"/>
    <w:tmpl w:val="5E7290D4"/>
    <w:lvl w:ilvl="0" w:tplc="7BC2691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B6663E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C36C9E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7C842E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194A76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4DE0F2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5FC5A6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41C929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8F4D6E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1919D4"/>
    <w:multiLevelType w:val="hybridMultilevel"/>
    <w:tmpl w:val="17DA6D0A"/>
    <w:lvl w:ilvl="0" w:tplc="12B04284">
      <w:start w:val="1"/>
      <w:numFmt w:val="bullet"/>
      <w:lvlText w:val=""/>
      <w:lvlJc w:val="left"/>
      <w:pPr>
        <w:tabs>
          <w:tab w:val="left" w:pos="360"/>
        </w:tabs>
        <w:ind w:left="1080" w:hanging="360"/>
      </w:pPr>
      <w:rPr>
        <w:rFonts w:ascii="Symbol" w:hAnsi="Symbol" w:hint="default"/>
      </w:rPr>
    </w:lvl>
    <w:lvl w:ilvl="1" w:tplc="0C4AE972">
      <w:start w:val="1"/>
      <w:numFmt w:val="bullet"/>
      <w:lvlText w:val="o"/>
      <w:lvlJc w:val="left"/>
      <w:pPr>
        <w:tabs>
          <w:tab w:val="left" w:pos="360"/>
        </w:tabs>
        <w:ind w:left="1800" w:hanging="360"/>
      </w:pPr>
      <w:rPr>
        <w:rFonts w:ascii="Courier New" w:hAnsi="Courier New" w:cs="Courier New" w:hint="default"/>
      </w:rPr>
    </w:lvl>
    <w:lvl w:ilvl="2" w:tplc="3A264814">
      <w:start w:val="1"/>
      <w:numFmt w:val="bullet"/>
      <w:lvlText w:val=""/>
      <w:lvlJc w:val="left"/>
      <w:pPr>
        <w:tabs>
          <w:tab w:val="left" w:pos="360"/>
        </w:tabs>
        <w:ind w:left="2520" w:hanging="360"/>
      </w:pPr>
      <w:rPr>
        <w:rFonts w:ascii="Wingdings" w:hAnsi="Wingdings" w:hint="default"/>
      </w:rPr>
    </w:lvl>
    <w:lvl w:ilvl="3" w:tplc="BB38E4EA">
      <w:start w:val="1"/>
      <w:numFmt w:val="bullet"/>
      <w:lvlText w:val=""/>
      <w:lvlJc w:val="left"/>
      <w:pPr>
        <w:tabs>
          <w:tab w:val="left" w:pos="360"/>
        </w:tabs>
        <w:ind w:left="3240" w:hanging="360"/>
      </w:pPr>
      <w:rPr>
        <w:rFonts w:ascii="Symbol" w:hAnsi="Symbol" w:hint="default"/>
      </w:rPr>
    </w:lvl>
    <w:lvl w:ilvl="4" w:tplc="A5123DD8">
      <w:start w:val="1"/>
      <w:numFmt w:val="bullet"/>
      <w:lvlText w:val="o"/>
      <w:lvlJc w:val="left"/>
      <w:pPr>
        <w:tabs>
          <w:tab w:val="left" w:pos="360"/>
        </w:tabs>
        <w:ind w:left="3960" w:hanging="360"/>
      </w:pPr>
      <w:rPr>
        <w:rFonts w:ascii="Courier New" w:hAnsi="Courier New" w:cs="Courier New" w:hint="default"/>
      </w:rPr>
    </w:lvl>
    <w:lvl w:ilvl="5" w:tplc="DAE66C96">
      <w:start w:val="1"/>
      <w:numFmt w:val="bullet"/>
      <w:lvlText w:val=""/>
      <w:lvlJc w:val="left"/>
      <w:pPr>
        <w:tabs>
          <w:tab w:val="left" w:pos="360"/>
        </w:tabs>
        <w:ind w:left="4680" w:hanging="360"/>
      </w:pPr>
      <w:rPr>
        <w:rFonts w:ascii="Wingdings" w:hAnsi="Wingdings" w:hint="default"/>
      </w:rPr>
    </w:lvl>
    <w:lvl w:ilvl="6" w:tplc="4734F9A8">
      <w:start w:val="1"/>
      <w:numFmt w:val="bullet"/>
      <w:lvlText w:val=""/>
      <w:lvlJc w:val="left"/>
      <w:pPr>
        <w:tabs>
          <w:tab w:val="left" w:pos="360"/>
        </w:tabs>
        <w:ind w:left="5400" w:hanging="360"/>
      </w:pPr>
      <w:rPr>
        <w:rFonts w:ascii="Symbol" w:hAnsi="Symbol" w:hint="default"/>
      </w:rPr>
    </w:lvl>
    <w:lvl w:ilvl="7" w:tplc="3768E5B8">
      <w:start w:val="1"/>
      <w:numFmt w:val="bullet"/>
      <w:lvlText w:val="o"/>
      <w:lvlJc w:val="left"/>
      <w:pPr>
        <w:tabs>
          <w:tab w:val="left" w:pos="360"/>
        </w:tabs>
        <w:ind w:left="6120" w:hanging="360"/>
      </w:pPr>
      <w:rPr>
        <w:rFonts w:ascii="Courier New" w:hAnsi="Courier New" w:cs="Courier New" w:hint="default"/>
      </w:rPr>
    </w:lvl>
    <w:lvl w:ilvl="8" w:tplc="3F7E24AC">
      <w:start w:val="1"/>
      <w:numFmt w:val="bullet"/>
      <w:lvlText w:val=""/>
      <w:lvlJc w:val="left"/>
      <w:pPr>
        <w:tabs>
          <w:tab w:val="left" w:pos="36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B013E4A"/>
    <w:multiLevelType w:val="hybridMultilevel"/>
    <w:tmpl w:val="C890FADA"/>
    <w:lvl w:ilvl="0" w:tplc="0EE018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52B3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4E195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9685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2C4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0B4D8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00426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F26B4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17048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D33264"/>
    <w:multiLevelType w:val="hybridMultilevel"/>
    <w:tmpl w:val="D020D330"/>
    <w:lvl w:ilvl="0" w:tplc="76C49BD8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plc="19121814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plc="1F66EFBC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plc="9A289AD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plc="CD7C850E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plc="CCE4CC9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plc="4A3C6638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plc="FFCE1336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plc="632046A8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8">
    <w:nsid w:val="4B3B4CA0"/>
    <w:multiLevelType w:val="hybridMultilevel"/>
    <w:tmpl w:val="C11496C0"/>
    <w:lvl w:ilvl="0" w:tplc="D0A2783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FAC855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B992A0A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AF2086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84625F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34DC289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E6EE9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9DC9F8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68E6A5A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6B724E"/>
    <w:multiLevelType w:val="hybridMultilevel"/>
    <w:tmpl w:val="D2BE6FCA"/>
    <w:lvl w:ilvl="0" w:tplc="F6A0067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926ACF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A2095F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E32FCC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A98AFD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7B6BB3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D3A3BD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90E36B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53C2D5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7B3B2C"/>
    <w:multiLevelType w:val="hybridMultilevel"/>
    <w:tmpl w:val="6D748936"/>
    <w:lvl w:ilvl="0" w:tplc="6BD67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024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C6E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C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251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8E1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63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37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6A8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C28E3"/>
    <w:multiLevelType w:val="hybridMultilevel"/>
    <w:tmpl w:val="DEB8BE08"/>
    <w:lvl w:ilvl="0" w:tplc="12B04284">
      <w:start w:val="1"/>
      <w:numFmt w:val="bullet"/>
      <w:lvlText w:val=""/>
      <w:lvlJc w:val="left"/>
      <w:pPr>
        <w:tabs>
          <w:tab w:val="left" w:pos="-144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>
    <w:nsid w:val="63E05924"/>
    <w:multiLevelType w:val="hybridMultilevel"/>
    <w:tmpl w:val="FC04EA64"/>
    <w:lvl w:ilvl="0" w:tplc="B96CF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A85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66F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E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C71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5C3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80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096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603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A68C9"/>
    <w:multiLevelType w:val="hybridMultilevel"/>
    <w:tmpl w:val="8CECE698"/>
    <w:lvl w:ilvl="0" w:tplc="0552784A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1B665D1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D2FEF50E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C8EEDE7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A4C0C5F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69BEF538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2C1A2DF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C22C984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C63A14A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B91468F"/>
    <w:multiLevelType w:val="hybridMultilevel"/>
    <w:tmpl w:val="21C85B9E"/>
    <w:lvl w:ilvl="0" w:tplc="49E64B8C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9D78A964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F37A3B86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08BEB13C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C53C0BCC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12EC3AC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0E368EDA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A3F684F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9CA6168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E235A01"/>
    <w:multiLevelType w:val="hybridMultilevel"/>
    <w:tmpl w:val="6444151C"/>
    <w:lvl w:ilvl="0" w:tplc="42DA215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938C7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A44695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F80B97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1E2FF6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AE94F3E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B189CF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AA480A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83E702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lvlText w:val=""/>
        <w:lvlJc w:val="left"/>
        <w:rPr>
          <w:rFonts w:ascii="Wingdings" w:hAnsi="Wingdings" w:hint="default"/>
        </w:rPr>
      </w:lvl>
    </w:lvlOverride>
  </w:num>
  <w:num w:numId="2">
    <w:abstractNumId w:val="14"/>
  </w:num>
  <w:num w:numId="3">
    <w:abstractNumId w:val="8"/>
  </w:num>
  <w:num w:numId="4">
    <w:abstractNumId w:val="13"/>
  </w:num>
  <w:num w:numId="5">
    <w:abstractNumId w:val="15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  <w:num w:numId="12">
    <w:abstractNumId w:val="12"/>
  </w:num>
  <w:num w:numId="13">
    <w:abstractNumId w:val="2"/>
  </w:num>
  <w:num w:numId="14">
    <w:abstractNumId w:val="1"/>
  </w:num>
  <w:num w:numId="15">
    <w:abstractNumId w:val="10"/>
  </w:num>
  <w:num w:numId="16">
    <w:abstractNumId w:val="11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3D"/>
    <w:rsid w:val="000166B1"/>
    <w:rsid w:val="0002357E"/>
    <w:rsid w:val="00026DEE"/>
    <w:rsid w:val="00072C01"/>
    <w:rsid w:val="00074EEF"/>
    <w:rsid w:val="00091998"/>
    <w:rsid w:val="000B356E"/>
    <w:rsid w:val="000B6495"/>
    <w:rsid w:val="000C3276"/>
    <w:rsid w:val="000C6543"/>
    <w:rsid w:val="000E2BCA"/>
    <w:rsid w:val="000F6BC3"/>
    <w:rsid w:val="00101698"/>
    <w:rsid w:val="00134BF4"/>
    <w:rsid w:val="001377FF"/>
    <w:rsid w:val="00150B8B"/>
    <w:rsid w:val="00165B1E"/>
    <w:rsid w:val="00174FDD"/>
    <w:rsid w:val="001A0AD3"/>
    <w:rsid w:val="001B378A"/>
    <w:rsid w:val="001B4857"/>
    <w:rsid w:val="001D1212"/>
    <w:rsid w:val="001D582E"/>
    <w:rsid w:val="001F6166"/>
    <w:rsid w:val="00202F2B"/>
    <w:rsid w:val="002174BE"/>
    <w:rsid w:val="002207D0"/>
    <w:rsid w:val="002360D9"/>
    <w:rsid w:val="00263F0C"/>
    <w:rsid w:val="00264FA7"/>
    <w:rsid w:val="002679A3"/>
    <w:rsid w:val="0027146C"/>
    <w:rsid w:val="0027228D"/>
    <w:rsid w:val="00281EE1"/>
    <w:rsid w:val="002947CA"/>
    <w:rsid w:val="00294BEA"/>
    <w:rsid w:val="00295B3D"/>
    <w:rsid w:val="002B61C9"/>
    <w:rsid w:val="002D5EBA"/>
    <w:rsid w:val="002D624D"/>
    <w:rsid w:val="00300659"/>
    <w:rsid w:val="003103AC"/>
    <w:rsid w:val="003231B8"/>
    <w:rsid w:val="003275C2"/>
    <w:rsid w:val="00332E98"/>
    <w:rsid w:val="003351A2"/>
    <w:rsid w:val="003403FF"/>
    <w:rsid w:val="003479B0"/>
    <w:rsid w:val="00376A93"/>
    <w:rsid w:val="00396915"/>
    <w:rsid w:val="003973BA"/>
    <w:rsid w:val="003B42B9"/>
    <w:rsid w:val="003C3395"/>
    <w:rsid w:val="003D0897"/>
    <w:rsid w:val="003D1933"/>
    <w:rsid w:val="003D3B5E"/>
    <w:rsid w:val="003D77E0"/>
    <w:rsid w:val="003F4925"/>
    <w:rsid w:val="003F52FB"/>
    <w:rsid w:val="003F7748"/>
    <w:rsid w:val="00402D95"/>
    <w:rsid w:val="0040541A"/>
    <w:rsid w:val="0041259D"/>
    <w:rsid w:val="00426361"/>
    <w:rsid w:val="00447D4F"/>
    <w:rsid w:val="004501A8"/>
    <w:rsid w:val="00493AB6"/>
    <w:rsid w:val="004C5D4C"/>
    <w:rsid w:val="004F075D"/>
    <w:rsid w:val="005039AA"/>
    <w:rsid w:val="00523E2B"/>
    <w:rsid w:val="00540A87"/>
    <w:rsid w:val="00544B96"/>
    <w:rsid w:val="00547748"/>
    <w:rsid w:val="00555AAB"/>
    <w:rsid w:val="0057357C"/>
    <w:rsid w:val="005862F6"/>
    <w:rsid w:val="005A5387"/>
    <w:rsid w:val="005B38C0"/>
    <w:rsid w:val="005D5CB9"/>
    <w:rsid w:val="005F514D"/>
    <w:rsid w:val="006062AE"/>
    <w:rsid w:val="0064268E"/>
    <w:rsid w:val="00651918"/>
    <w:rsid w:val="00674442"/>
    <w:rsid w:val="006A44A6"/>
    <w:rsid w:val="006B277C"/>
    <w:rsid w:val="006B50A9"/>
    <w:rsid w:val="006C75D3"/>
    <w:rsid w:val="006E172D"/>
    <w:rsid w:val="006F6092"/>
    <w:rsid w:val="0072155C"/>
    <w:rsid w:val="007311F5"/>
    <w:rsid w:val="007519C7"/>
    <w:rsid w:val="00754088"/>
    <w:rsid w:val="00756B76"/>
    <w:rsid w:val="007572C8"/>
    <w:rsid w:val="00757AD1"/>
    <w:rsid w:val="00761D6C"/>
    <w:rsid w:val="007661F3"/>
    <w:rsid w:val="007E050C"/>
    <w:rsid w:val="007E77BA"/>
    <w:rsid w:val="007F537D"/>
    <w:rsid w:val="007F79B8"/>
    <w:rsid w:val="00816FDA"/>
    <w:rsid w:val="00825830"/>
    <w:rsid w:val="00825C3D"/>
    <w:rsid w:val="00825DFF"/>
    <w:rsid w:val="00865242"/>
    <w:rsid w:val="008712DA"/>
    <w:rsid w:val="008759A7"/>
    <w:rsid w:val="00877536"/>
    <w:rsid w:val="00885439"/>
    <w:rsid w:val="0088557D"/>
    <w:rsid w:val="008A0C84"/>
    <w:rsid w:val="008A6EF8"/>
    <w:rsid w:val="008D1190"/>
    <w:rsid w:val="008F7EA1"/>
    <w:rsid w:val="00904998"/>
    <w:rsid w:val="00911966"/>
    <w:rsid w:val="00912077"/>
    <w:rsid w:val="009127A4"/>
    <w:rsid w:val="00916E54"/>
    <w:rsid w:val="009171FF"/>
    <w:rsid w:val="00950A66"/>
    <w:rsid w:val="0095143D"/>
    <w:rsid w:val="0098150D"/>
    <w:rsid w:val="009824EF"/>
    <w:rsid w:val="009B4EFA"/>
    <w:rsid w:val="009C13AD"/>
    <w:rsid w:val="009C2285"/>
    <w:rsid w:val="009C7F5E"/>
    <w:rsid w:val="009E3978"/>
    <w:rsid w:val="009E4CF0"/>
    <w:rsid w:val="009F4CA5"/>
    <w:rsid w:val="00A05373"/>
    <w:rsid w:val="00A06085"/>
    <w:rsid w:val="00A27795"/>
    <w:rsid w:val="00A311C6"/>
    <w:rsid w:val="00A33B54"/>
    <w:rsid w:val="00A55E6C"/>
    <w:rsid w:val="00A57EAA"/>
    <w:rsid w:val="00A82123"/>
    <w:rsid w:val="00A90975"/>
    <w:rsid w:val="00AD364A"/>
    <w:rsid w:val="00AD4AD3"/>
    <w:rsid w:val="00B11728"/>
    <w:rsid w:val="00B224F1"/>
    <w:rsid w:val="00B22884"/>
    <w:rsid w:val="00B317F5"/>
    <w:rsid w:val="00B36608"/>
    <w:rsid w:val="00B46F7E"/>
    <w:rsid w:val="00B50BC6"/>
    <w:rsid w:val="00B54903"/>
    <w:rsid w:val="00B61EE4"/>
    <w:rsid w:val="00B6459F"/>
    <w:rsid w:val="00B81881"/>
    <w:rsid w:val="00BE2CE3"/>
    <w:rsid w:val="00BF2D88"/>
    <w:rsid w:val="00BF6834"/>
    <w:rsid w:val="00C26ACC"/>
    <w:rsid w:val="00C3136D"/>
    <w:rsid w:val="00C35AD9"/>
    <w:rsid w:val="00C4377A"/>
    <w:rsid w:val="00C627D1"/>
    <w:rsid w:val="00C64374"/>
    <w:rsid w:val="00C837A0"/>
    <w:rsid w:val="00C87F62"/>
    <w:rsid w:val="00CB5767"/>
    <w:rsid w:val="00D00D81"/>
    <w:rsid w:val="00D349FC"/>
    <w:rsid w:val="00D4535E"/>
    <w:rsid w:val="00D525C9"/>
    <w:rsid w:val="00D6616D"/>
    <w:rsid w:val="00D84944"/>
    <w:rsid w:val="00DC4F3D"/>
    <w:rsid w:val="00DD09C5"/>
    <w:rsid w:val="00DD7A69"/>
    <w:rsid w:val="00DE0E5F"/>
    <w:rsid w:val="00DF61D2"/>
    <w:rsid w:val="00E128C2"/>
    <w:rsid w:val="00E22F04"/>
    <w:rsid w:val="00E60615"/>
    <w:rsid w:val="00E62C4D"/>
    <w:rsid w:val="00E73AF0"/>
    <w:rsid w:val="00E75E7A"/>
    <w:rsid w:val="00E85EE3"/>
    <w:rsid w:val="00E973E0"/>
    <w:rsid w:val="00EB1431"/>
    <w:rsid w:val="00EC1250"/>
    <w:rsid w:val="00F0114D"/>
    <w:rsid w:val="00F11331"/>
    <w:rsid w:val="00F122AF"/>
    <w:rsid w:val="00F252E6"/>
    <w:rsid w:val="00F26CC5"/>
    <w:rsid w:val="00F44A91"/>
    <w:rsid w:val="00F46AB0"/>
    <w:rsid w:val="00F50EF7"/>
    <w:rsid w:val="00F5225E"/>
    <w:rsid w:val="00FA2270"/>
    <w:rsid w:val="00FD1652"/>
    <w:rsid w:val="00F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2A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7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0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E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0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EF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7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8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8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0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E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0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EF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in_gao@merck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garry_bates@merck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lizabeth_roberts@merk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cex58@psu.edu" TargetMode="External"/><Relationship Id="rId10" Type="http://schemas.openxmlformats.org/officeDocument/2006/relationships/hyperlink" Target="mailto:ostrowski524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lehrj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4938B-2C72-4614-ACF0-8BA59C94E0D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7100052-74E6-4FB1-BF3F-50D4EE7F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Alex Ostrowski</dc:creator>
  <cp:lastModifiedBy>OSTROWSA</cp:lastModifiedBy>
  <cp:revision>7</cp:revision>
  <cp:lastPrinted>2016-11-08T13:38:00Z</cp:lastPrinted>
  <dcterms:created xsi:type="dcterms:W3CDTF">2016-11-08T12:59:00Z</dcterms:created>
  <dcterms:modified xsi:type="dcterms:W3CDTF">2017-01-24T22:35:00Z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1026655940</vt:i4>
  </property>
  <property fmtid="{D5CDD505-2E9C-101B-9397-08002B2CF9AE}" pid="3" name="_NewReviewCycle">
    <vt:lpwstr/>
  </property>
  <property fmtid="{D5CDD505-2E9C-101B-9397-08002B2CF9AE}" pid="4" name="_EmailSubject">
    <vt:lpwstr>Follow-up</vt:lpwstr>
  </property>
  <property fmtid="{D5CDD505-2E9C-101B-9397-08002B2CF9AE}" pid="5" name="_AuthorEmail">
    <vt:lpwstr>alex_ostrowski@contractors.campbellsoup.com</vt:lpwstr>
  </property>
  <property fmtid="{D5CDD505-2E9C-101B-9397-08002B2CF9AE}" pid="6" name="_AuthorEmailDisplayName">
    <vt:lpwstr>Alex Ostrowski</vt:lpwstr>
  </property>
  <property fmtid="{D5CDD505-2E9C-101B-9397-08002B2CF9AE}" pid="7" name="_ReviewingToolsShownOnce">
    <vt:lpwstr/>
  </property>
  <property fmtid="{D5CDD505-2E9C-101B-9397-08002B2CF9AE}" pid="8" name="docIndexRef">
    <vt:lpwstr>4d2097f3-715d-4f24-b6ef-2e97a27bbbec</vt:lpwstr>
  </property>
  <property fmtid="{D5CDD505-2E9C-101B-9397-08002B2CF9AE}" pid="9" name="bjSaver">
    <vt:lpwstr>w20DCrXeQ/BmABxGq+R98jywWtbMBBc6</vt:lpwstr>
  </property>
  <property fmtid="{D5CDD505-2E9C-101B-9397-08002B2CF9AE}" pid="10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11" name="bjDocumentLabelXML-0">
    <vt:lpwstr>nternal/label"&gt;&lt;element uid="9920fcc9-9f43-4d43-9e3e-b98a219cfd55" value="" /&gt;&lt;/sisl&gt;</vt:lpwstr>
  </property>
  <property fmtid="{D5CDD505-2E9C-101B-9397-08002B2CF9AE}" pid="12" name="bjDocumentSecurityLabel">
    <vt:lpwstr>Not Classified</vt:lpwstr>
  </property>
</Properties>
</file>