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0E9AC" w14:textId="77777777" w:rsidR="00394A6D" w:rsidRPr="005C510D" w:rsidRDefault="009E0B84">
      <w:pPr>
        <w:pStyle w:val="Title"/>
        <w:rPr>
          <w:color w:val="auto"/>
          <w:sz w:val="36"/>
          <w:szCs w:val="36"/>
        </w:rPr>
      </w:pPr>
      <w:r w:rsidRPr="005C510D">
        <w:rPr>
          <w:color w:val="auto"/>
          <w:sz w:val="36"/>
          <w:szCs w:val="36"/>
        </w:rPr>
        <w:t>Shane Catts</w:t>
      </w:r>
    </w:p>
    <w:p w14:paraId="70A13F2D" w14:textId="77777777" w:rsidR="00267D45" w:rsidRPr="00D21751" w:rsidRDefault="009E0B84" w:rsidP="00D21751">
      <w:pPr>
        <w:rPr>
          <w:color w:val="auto"/>
          <w:sz w:val="20"/>
          <w:szCs w:val="20"/>
        </w:rPr>
      </w:pPr>
      <w:r w:rsidRPr="005C510D">
        <w:rPr>
          <w:color w:val="auto"/>
          <w:sz w:val="20"/>
          <w:szCs w:val="20"/>
        </w:rPr>
        <w:t>507 W 8</w:t>
      </w:r>
      <w:r w:rsidRPr="005C510D">
        <w:rPr>
          <w:color w:val="auto"/>
          <w:sz w:val="20"/>
          <w:szCs w:val="20"/>
          <w:vertAlign w:val="superscript"/>
        </w:rPr>
        <w:t>th</w:t>
      </w:r>
      <w:r w:rsidRPr="005C510D">
        <w:rPr>
          <w:color w:val="auto"/>
          <w:sz w:val="20"/>
          <w:szCs w:val="20"/>
        </w:rPr>
        <w:t xml:space="preserve"> Street, Birdsboro, PA 19508</w:t>
      </w:r>
      <w:r w:rsidR="007D00B3" w:rsidRPr="005C510D">
        <w:rPr>
          <w:color w:val="auto"/>
          <w:sz w:val="20"/>
          <w:szCs w:val="20"/>
        </w:rPr>
        <w:t> | </w:t>
      </w:r>
      <w:r w:rsidR="0093369A" w:rsidRPr="005C510D">
        <w:rPr>
          <w:color w:val="auto"/>
          <w:sz w:val="20"/>
          <w:szCs w:val="20"/>
        </w:rPr>
        <w:t>610-291-9990</w:t>
      </w:r>
      <w:r w:rsidR="007D00B3" w:rsidRPr="005C510D">
        <w:rPr>
          <w:color w:val="auto"/>
          <w:sz w:val="20"/>
          <w:szCs w:val="20"/>
        </w:rPr>
        <w:t> | </w:t>
      </w:r>
      <w:hyperlink r:id="rId8" w:history="1">
        <w:r w:rsidR="00F26B2F" w:rsidRPr="005C510D">
          <w:rPr>
            <w:rStyle w:val="Hyperlink"/>
            <w:color w:val="auto"/>
            <w:sz w:val="20"/>
            <w:szCs w:val="20"/>
          </w:rPr>
          <w:t>Shane.Catts13@gmail.com</w:t>
        </w:r>
      </w:hyperlink>
    </w:p>
    <w:p w14:paraId="75019D6D" w14:textId="01E7FAC2" w:rsidR="00224762" w:rsidRDefault="004453CD" w:rsidP="00B13CF1">
      <w:pPr>
        <w:pStyle w:val="ListBullet"/>
        <w:numPr>
          <w:ilvl w:val="0"/>
          <w:numId w:val="0"/>
        </w:numPr>
        <w:spacing w:beforeLines="20" w:before="48" w:afterLines="20" w:after="48"/>
        <w:ind w:left="144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Analytic professional with </w:t>
      </w:r>
      <w:r w:rsidR="009B0E4E">
        <w:rPr>
          <w:color w:val="auto"/>
          <w:sz w:val="20"/>
          <w:szCs w:val="20"/>
        </w:rPr>
        <w:t xml:space="preserve">proven </w:t>
      </w:r>
      <w:r>
        <w:rPr>
          <w:color w:val="auto"/>
          <w:sz w:val="20"/>
          <w:szCs w:val="20"/>
        </w:rPr>
        <w:t xml:space="preserve">experience </w:t>
      </w:r>
      <w:r w:rsidR="00463829">
        <w:rPr>
          <w:color w:val="auto"/>
          <w:sz w:val="20"/>
          <w:szCs w:val="20"/>
        </w:rPr>
        <w:t>turning data into actionable insights. Track record of presenting technical topics to C-Suite stakeholders promot</w:t>
      </w:r>
      <w:r w:rsidR="0094317C">
        <w:rPr>
          <w:color w:val="auto"/>
          <w:sz w:val="20"/>
          <w:szCs w:val="20"/>
        </w:rPr>
        <w:t>ing</w:t>
      </w:r>
      <w:r w:rsidR="00463829">
        <w:rPr>
          <w:color w:val="auto"/>
          <w:sz w:val="20"/>
          <w:szCs w:val="20"/>
        </w:rPr>
        <w:t xml:space="preserve"> data driven decision making. </w:t>
      </w:r>
      <w:r w:rsidR="008C3A1D">
        <w:rPr>
          <w:color w:val="auto"/>
          <w:sz w:val="20"/>
          <w:szCs w:val="20"/>
        </w:rPr>
        <w:t xml:space="preserve"> </w:t>
      </w:r>
    </w:p>
    <w:p w14:paraId="5A015702" w14:textId="77777777" w:rsidR="00B13CF1" w:rsidRPr="00267D45" w:rsidRDefault="00B13CF1" w:rsidP="00224762">
      <w:pPr>
        <w:pStyle w:val="ListBullet"/>
        <w:numPr>
          <w:ilvl w:val="0"/>
          <w:numId w:val="0"/>
        </w:numPr>
        <w:spacing w:beforeLines="20" w:before="48" w:afterLines="20" w:after="48"/>
        <w:ind w:left="144"/>
        <w:rPr>
          <w:color w:val="auto"/>
          <w:sz w:val="20"/>
          <w:szCs w:val="20"/>
        </w:rPr>
      </w:pPr>
    </w:p>
    <w:p w14:paraId="0073BDAC" w14:textId="77777777" w:rsidR="000B5303" w:rsidRPr="000B5303" w:rsidRDefault="008E62D8" w:rsidP="0048143D">
      <w:pPr>
        <w:pStyle w:val="ListBullet"/>
        <w:numPr>
          <w:ilvl w:val="0"/>
          <w:numId w:val="0"/>
        </w:numPr>
        <w:spacing w:beforeLines="20" w:before="48" w:afterLines="20" w:after="48"/>
        <w:contextualSpacing/>
        <w:rPr>
          <w:rFonts w:ascii="Cambria" w:hAnsi="Cambria"/>
          <w:b/>
          <w:color w:val="auto"/>
          <w:sz w:val="28"/>
          <w:szCs w:val="28"/>
        </w:rPr>
      </w:pPr>
      <w:r w:rsidRPr="00F2679D">
        <w:rPr>
          <w:rFonts w:ascii="Cambria" w:hAnsi="Cambria"/>
          <w:b/>
          <w:color w:val="auto"/>
          <w:sz w:val="28"/>
          <w:szCs w:val="28"/>
        </w:rPr>
        <w:t>Skills &amp; Abilities</w:t>
      </w:r>
    </w:p>
    <w:p w14:paraId="73403012" w14:textId="174A6ECC" w:rsidR="008E62D8" w:rsidRPr="005C5AA2" w:rsidRDefault="008E62D8" w:rsidP="008756F1">
      <w:pPr>
        <w:pStyle w:val="Heading2"/>
        <w:spacing w:beforeLines="20" w:before="48" w:afterLines="20" w:after="48"/>
        <w:rPr>
          <w:rFonts w:asciiTheme="minorHAnsi" w:hAnsiTheme="minorHAnsi"/>
          <w:color w:val="auto"/>
          <w:sz w:val="20"/>
          <w:szCs w:val="20"/>
        </w:rPr>
      </w:pPr>
      <w:r w:rsidRPr="005C5AA2">
        <w:rPr>
          <w:rFonts w:asciiTheme="minorHAnsi" w:hAnsiTheme="minorHAnsi"/>
          <w:color w:val="auto"/>
          <w:sz w:val="20"/>
          <w:szCs w:val="20"/>
        </w:rPr>
        <w:t>A</w:t>
      </w:r>
      <w:r w:rsidR="00276F01">
        <w:rPr>
          <w:rFonts w:asciiTheme="minorHAnsi" w:hAnsiTheme="minorHAnsi"/>
          <w:color w:val="auto"/>
          <w:sz w:val="20"/>
          <w:szCs w:val="20"/>
        </w:rPr>
        <w:t>nalytics</w:t>
      </w:r>
    </w:p>
    <w:p w14:paraId="0081126A" w14:textId="551EEC10" w:rsidR="00214AF2" w:rsidRDefault="00214AF2" w:rsidP="00214AF2">
      <w:pPr>
        <w:pStyle w:val="ListBullet"/>
        <w:spacing w:beforeLines="20" w:before="48" w:afterLines="20" w:after="48"/>
        <w:rPr>
          <w:color w:val="auto"/>
          <w:sz w:val="20"/>
          <w:szCs w:val="20"/>
        </w:rPr>
      </w:pPr>
      <w:r w:rsidRPr="005C510D">
        <w:rPr>
          <w:color w:val="auto"/>
          <w:sz w:val="20"/>
          <w:szCs w:val="20"/>
        </w:rPr>
        <w:t>R</w:t>
      </w:r>
      <w:r w:rsidR="00E37848">
        <w:rPr>
          <w:color w:val="auto"/>
          <w:sz w:val="20"/>
          <w:szCs w:val="20"/>
        </w:rPr>
        <w:t xml:space="preserve">, </w:t>
      </w:r>
      <w:r w:rsidRPr="005C510D">
        <w:rPr>
          <w:color w:val="auto"/>
          <w:sz w:val="20"/>
          <w:szCs w:val="20"/>
        </w:rPr>
        <w:t>SQL</w:t>
      </w:r>
      <w:r>
        <w:rPr>
          <w:color w:val="auto"/>
          <w:sz w:val="20"/>
          <w:szCs w:val="20"/>
        </w:rPr>
        <w:t xml:space="preserve">, </w:t>
      </w:r>
      <w:r w:rsidRPr="005C510D">
        <w:rPr>
          <w:color w:val="auto"/>
          <w:sz w:val="20"/>
          <w:szCs w:val="20"/>
        </w:rPr>
        <w:t>Tableau</w:t>
      </w:r>
      <w:r>
        <w:rPr>
          <w:color w:val="auto"/>
          <w:sz w:val="20"/>
          <w:szCs w:val="20"/>
        </w:rPr>
        <w:t xml:space="preserve">, </w:t>
      </w:r>
      <w:r w:rsidR="00BF39B7">
        <w:rPr>
          <w:color w:val="auto"/>
          <w:sz w:val="20"/>
          <w:szCs w:val="20"/>
        </w:rPr>
        <w:t>Alteryx,</w:t>
      </w:r>
      <w:r>
        <w:rPr>
          <w:color w:val="auto"/>
          <w:sz w:val="20"/>
          <w:szCs w:val="20"/>
        </w:rPr>
        <w:t xml:space="preserve"> </w:t>
      </w:r>
      <w:r w:rsidR="009A7D8D">
        <w:rPr>
          <w:color w:val="auto"/>
          <w:sz w:val="20"/>
          <w:szCs w:val="20"/>
        </w:rPr>
        <w:t xml:space="preserve">Power BI, Qlickview, </w:t>
      </w:r>
      <w:r>
        <w:rPr>
          <w:color w:val="auto"/>
          <w:sz w:val="20"/>
          <w:szCs w:val="20"/>
        </w:rPr>
        <w:t>AWS S3/EMR, VBA, Excel</w:t>
      </w:r>
      <w:r w:rsidR="007601C7"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</w:t>
      </w:r>
      <w:r w:rsidR="00617CD0">
        <w:rPr>
          <w:color w:val="auto"/>
          <w:sz w:val="20"/>
          <w:szCs w:val="20"/>
        </w:rPr>
        <w:t xml:space="preserve">Power Query, </w:t>
      </w:r>
      <w:r w:rsidR="00BF39B7">
        <w:rPr>
          <w:color w:val="auto"/>
          <w:sz w:val="20"/>
          <w:szCs w:val="20"/>
        </w:rPr>
        <w:t>CPLEX</w:t>
      </w:r>
      <w:r w:rsidR="00BF39B7" w:rsidRPr="005C510D">
        <w:rPr>
          <w:color w:val="auto"/>
          <w:sz w:val="20"/>
          <w:szCs w:val="20"/>
        </w:rPr>
        <w:t>,</w:t>
      </w:r>
      <w:r w:rsidRPr="005C510D">
        <w:rPr>
          <w:color w:val="auto"/>
          <w:sz w:val="20"/>
          <w:szCs w:val="20"/>
        </w:rPr>
        <w:t xml:space="preserve"> Arena, JMP</w:t>
      </w:r>
      <w:r>
        <w:rPr>
          <w:color w:val="auto"/>
          <w:sz w:val="20"/>
          <w:szCs w:val="20"/>
        </w:rPr>
        <w:t xml:space="preserve"> by SAS, KNIME, @Risk</w:t>
      </w:r>
      <w:r w:rsidR="0071663C">
        <w:rPr>
          <w:color w:val="auto"/>
          <w:sz w:val="20"/>
          <w:szCs w:val="20"/>
        </w:rPr>
        <w:t>, Oracle Crystal Ball</w:t>
      </w:r>
      <w:r w:rsidR="0047533F">
        <w:rPr>
          <w:color w:val="auto"/>
          <w:sz w:val="20"/>
          <w:szCs w:val="20"/>
        </w:rPr>
        <w:t>, Rapid Miner</w:t>
      </w:r>
    </w:p>
    <w:p w14:paraId="72AC0C80" w14:textId="77777777" w:rsidR="009F3A7B" w:rsidRPr="00382567" w:rsidRDefault="009F3A7B" w:rsidP="00CC4C10">
      <w:pPr>
        <w:pStyle w:val="ListBullet"/>
        <w:numPr>
          <w:ilvl w:val="0"/>
          <w:numId w:val="0"/>
        </w:numPr>
        <w:tabs>
          <w:tab w:val="num" w:pos="144"/>
        </w:tabs>
        <w:spacing w:beforeLines="20" w:before="48" w:afterLines="20" w:after="48"/>
        <w:rPr>
          <w:color w:val="auto"/>
          <w:sz w:val="20"/>
          <w:szCs w:val="20"/>
        </w:rPr>
      </w:pPr>
    </w:p>
    <w:p w14:paraId="4D6879D8" w14:textId="77777777" w:rsidR="000B5303" w:rsidRPr="000B5303" w:rsidRDefault="00F26B2F" w:rsidP="0048143D">
      <w:pPr>
        <w:pStyle w:val="ListBullet"/>
        <w:numPr>
          <w:ilvl w:val="0"/>
          <w:numId w:val="0"/>
        </w:numPr>
        <w:spacing w:beforeLines="20" w:before="48" w:afterLines="20" w:after="48"/>
        <w:contextualSpacing/>
        <w:rPr>
          <w:rFonts w:ascii="Cambria" w:hAnsi="Cambria"/>
          <w:b/>
          <w:color w:val="auto"/>
          <w:sz w:val="28"/>
          <w:szCs w:val="28"/>
        </w:rPr>
      </w:pPr>
      <w:r w:rsidRPr="00F2679D">
        <w:rPr>
          <w:rFonts w:ascii="Cambria" w:hAnsi="Cambria"/>
          <w:b/>
          <w:color w:val="auto"/>
          <w:sz w:val="28"/>
          <w:szCs w:val="28"/>
        </w:rPr>
        <w:t>Experience</w:t>
      </w:r>
    </w:p>
    <w:p w14:paraId="3C1735B3" w14:textId="4053C83E" w:rsidR="009C6FD0" w:rsidRPr="00893F9C" w:rsidRDefault="00D4286C" w:rsidP="008756F1">
      <w:pPr>
        <w:pStyle w:val="Heading2"/>
        <w:spacing w:before="0" w:afterLines="20" w:after="48"/>
        <w:rPr>
          <w:rFonts w:ascii="Cambria" w:hAnsi="Cambria"/>
          <w:color w:val="auto"/>
          <w:sz w:val="20"/>
          <w:szCs w:val="20"/>
        </w:rPr>
      </w:pPr>
      <w:r>
        <w:rPr>
          <w:rFonts w:ascii="Cambria" w:hAnsi="Cambria"/>
          <w:color w:val="auto"/>
          <w:sz w:val="20"/>
          <w:szCs w:val="20"/>
        </w:rPr>
        <w:t>S</w:t>
      </w:r>
      <w:r w:rsidR="00B23253">
        <w:rPr>
          <w:rFonts w:ascii="Cambria" w:hAnsi="Cambria"/>
          <w:color w:val="auto"/>
          <w:sz w:val="20"/>
          <w:szCs w:val="20"/>
        </w:rPr>
        <w:t>enior</w:t>
      </w:r>
      <w:r>
        <w:rPr>
          <w:rFonts w:ascii="Cambria" w:hAnsi="Cambria"/>
          <w:color w:val="auto"/>
          <w:sz w:val="20"/>
          <w:szCs w:val="20"/>
        </w:rPr>
        <w:t xml:space="preserve"> </w:t>
      </w:r>
      <w:r w:rsidR="006B25E3">
        <w:rPr>
          <w:rFonts w:ascii="Cambria" w:hAnsi="Cambria"/>
          <w:color w:val="auto"/>
          <w:sz w:val="20"/>
          <w:szCs w:val="20"/>
        </w:rPr>
        <w:t>Analyst</w:t>
      </w:r>
      <w:r w:rsidR="00E75463">
        <w:rPr>
          <w:rFonts w:ascii="Cambria" w:hAnsi="Cambria"/>
          <w:color w:val="auto"/>
          <w:sz w:val="20"/>
          <w:szCs w:val="20"/>
        </w:rPr>
        <w:t xml:space="preserve">, </w:t>
      </w:r>
      <w:r>
        <w:rPr>
          <w:rFonts w:ascii="Cambria" w:hAnsi="Cambria"/>
          <w:color w:val="auto"/>
          <w:sz w:val="20"/>
          <w:szCs w:val="20"/>
        </w:rPr>
        <w:t>Trading</w:t>
      </w:r>
      <w:r w:rsidR="00E75463">
        <w:rPr>
          <w:rFonts w:ascii="Cambria" w:hAnsi="Cambria"/>
          <w:color w:val="auto"/>
          <w:sz w:val="20"/>
          <w:szCs w:val="20"/>
        </w:rPr>
        <w:t xml:space="preserve"> &amp; </w:t>
      </w:r>
      <w:r w:rsidR="00B23253">
        <w:rPr>
          <w:rFonts w:ascii="Cambria" w:hAnsi="Cambria"/>
          <w:color w:val="auto"/>
          <w:sz w:val="20"/>
          <w:szCs w:val="20"/>
        </w:rPr>
        <w:t>O</w:t>
      </w:r>
      <w:r w:rsidR="00E75463">
        <w:rPr>
          <w:rFonts w:ascii="Cambria" w:hAnsi="Cambria"/>
          <w:color w:val="auto"/>
          <w:sz w:val="20"/>
          <w:szCs w:val="20"/>
        </w:rPr>
        <w:t>ptimization</w:t>
      </w:r>
      <w:r w:rsidR="006B25E3">
        <w:rPr>
          <w:rFonts w:ascii="Cambria" w:hAnsi="Cambria"/>
          <w:color w:val="auto"/>
          <w:sz w:val="20"/>
          <w:szCs w:val="20"/>
        </w:rPr>
        <w:t xml:space="preserve"> </w:t>
      </w:r>
      <w:r w:rsidR="009C6FD0" w:rsidRPr="00893F9C">
        <w:rPr>
          <w:rFonts w:ascii="Cambria" w:hAnsi="Cambria"/>
          <w:color w:val="auto"/>
          <w:sz w:val="20"/>
          <w:szCs w:val="20"/>
        </w:rPr>
        <w:t>| </w:t>
      </w:r>
      <w:r w:rsidR="00B23253">
        <w:rPr>
          <w:rFonts w:ascii="Cambria" w:hAnsi="Cambria"/>
          <w:color w:val="auto"/>
          <w:sz w:val="20"/>
          <w:szCs w:val="20"/>
        </w:rPr>
        <w:t>UGI</w:t>
      </w:r>
      <w:r w:rsidR="007108E5" w:rsidRPr="00893F9C">
        <w:rPr>
          <w:rFonts w:ascii="Cambria" w:hAnsi="Cambria"/>
          <w:color w:val="auto"/>
          <w:sz w:val="20"/>
          <w:szCs w:val="20"/>
        </w:rPr>
        <w:t xml:space="preserve"> </w:t>
      </w:r>
      <w:r w:rsidR="00B23253">
        <w:rPr>
          <w:rFonts w:ascii="Cambria" w:hAnsi="Cambria"/>
          <w:color w:val="auto"/>
          <w:sz w:val="20"/>
          <w:szCs w:val="20"/>
        </w:rPr>
        <w:t>E</w:t>
      </w:r>
      <w:r w:rsidR="007108E5" w:rsidRPr="00893F9C">
        <w:rPr>
          <w:rFonts w:ascii="Cambria" w:hAnsi="Cambria"/>
          <w:color w:val="auto"/>
          <w:sz w:val="20"/>
          <w:szCs w:val="20"/>
        </w:rPr>
        <w:t xml:space="preserve">nergy </w:t>
      </w:r>
      <w:r w:rsidR="00B23253">
        <w:rPr>
          <w:rFonts w:ascii="Cambria" w:hAnsi="Cambria"/>
          <w:color w:val="auto"/>
          <w:sz w:val="20"/>
          <w:szCs w:val="20"/>
        </w:rPr>
        <w:t>S</w:t>
      </w:r>
      <w:r w:rsidR="007108E5" w:rsidRPr="00893F9C">
        <w:rPr>
          <w:rFonts w:ascii="Cambria" w:hAnsi="Cambria"/>
          <w:color w:val="auto"/>
          <w:sz w:val="20"/>
          <w:szCs w:val="20"/>
        </w:rPr>
        <w:t xml:space="preserve">ervices </w:t>
      </w:r>
      <w:r w:rsidR="009C6FD0" w:rsidRPr="00893F9C">
        <w:rPr>
          <w:rFonts w:ascii="Cambria" w:hAnsi="Cambria"/>
          <w:color w:val="auto"/>
          <w:sz w:val="20"/>
          <w:szCs w:val="20"/>
        </w:rPr>
        <w:t>| </w:t>
      </w:r>
      <w:r w:rsidR="00B23253">
        <w:rPr>
          <w:rFonts w:ascii="Cambria" w:hAnsi="Cambria"/>
          <w:color w:val="auto"/>
          <w:sz w:val="20"/>
          <w:szCs w:val="20"/>
        </w:rPr>
        <w:t>N</w:t>
      </w:r>
      <w:r w:rsidR="00B23255" w:rsidRPr="00893F9C">
        <w:rPr>
          <w:rFonts w:ascii="Cambria" w:hAnsi="Cambria"/>
          <w:color w:val="auto"/>
          <w:sz w:val="20"/>
          <w:szCs w:val="20"/>
        </w:rPr>
        <w:t xml:space="preserve">ovember 2018 - </w:t>
      </w:r>
      <w:r w:rsidR="00B23253">
        <w:rPr>
          <w:rFonts w:ascii="Cambria" w:hAnsi="Cambria"/>
          <w:color w:val="auto"/>
          <w:sz w:val="20"/>
          <w:szCs w:val="20"/>
        </w:rPr>
        <w:t>P</w:t>
      </w:r>
      <w:r w:rsidR="007108E5" w:rsidRPr="00893F9C">
        <w:rPr>
          <w:rFonts w:ascii="Cambria" w:hAnsi="Cambria"/>
          <w:color w:val="auto"/>
          <w:sz w:val="20"/>
          <w:szCs w:val="20"/>
        </w:rPr>
        <w:t>resent</w:t>
      </w:r>
    </w:p>
    <w:p w14:paraId="6173F2E3" w14:textId="77777777" w:rsidR="00EF1934" w:rsidRPr="00EF1934" w:rsidRDefault="0062728A" w:rsidP="00EF1934">
      <w:pPr>
        <w:pStyle w:val="ListBullet"/>
        <w:spacing w:afterLines="20" w:after="4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Produce</w:t>
      </w:r>
      <w:r w:rsidR="00EF1934">
        <w:rPr>
          <w:color w:val="auto"/>
          <w:sz w:val="20"/>
          <w:szCs w:val="20"/>
        </w:rPr>
        <w:t xml:space="preserve"> real-time analytic dashboards, and reports utilized by executive management </w:t>
      </w:r>
    </w:p>
    <w:p w14:paraId="3839C6A8" w14:textId="1D793592" w:rsidR="00E37848" w:rsidRDefault="00E37848" w:rsidP="00E37848">
      <w:pPr>
        <w:pStyle w:val="ListBullet"/>
        <w:spacing w:afterLines="20" w:after="4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Research </w:t>
      </w:r>
      <w:r w:rsidR="009C75D6">
        <w:rPr>
          <w:color w:val="auto"/>
          <w:sz w:val="20"/>
          <w:szCs w:val="20"/>
        </w:rPr>
        <w:t xml:space="preserve">and </w:t>
      </w:r>
      <w:r w:rsidR="008A3BA1">
        <w:rPr>
          <w:color w:val="auto"/>
          <w:sz w:val="20"/>
          <w:szCs w:val="20"/>
        </w:rPr>
        <w:t>pric</w:t>
      </w:r>
      <w:r w:rsidR="008A264D">
        <w:rPr>
          <w:color w:val="auto"/>
          <w:sz w:val="20"/>
          <w:szCs w:val="20"/>
        </w:rPr>
        <w:t>e</w:t>
      </w:r>
      <w:r w:rsidR="00B9791E">
        <w:rPr>
          <w:color w:val="auto"/>
          <w:sz w:val="20"/>
          <w:szCs w:val="20"/>
        </w:rPr>
        <w:t xml:space="preserve"> weather</w:t>
      </w:r>
      <w:r w:rsidR="008A3BA1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derivatives utilizing closed-form solutions, and numerical methods in R</w:t>
      </w:r>
    </w:p>
    <w:p w14:paraId="1B86ECDB" w14:textId="5A424F99" w:rsidR="00442FA5" w:rsidRDefault="007601C7" w:rsidP="00442FA5">
      <w:pPr>
        <w:pStyle w:val="ListBullet"/>
        <w:spacing w:afterLines="20" w:after="4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Complete</w:t>
      </w:r>
      <w:r w:rsidR="00442FA5">
        <w:rPr>
          <w:color w:val="auto"/>
          <w:sz w:val="20"/>
          <w:szCs w:val="20"/>
        </w:rPr>
        <w:t xml:space="preserve"> quantitative analysis on </w:t>
      </w:r>
      <w:r w:rsidR="00FA77B2">
        <w:rPr>
          <w:color w:val="auto"/>
          <w:sz w:val="20"/>
          <w:szCs w:val="20"/>
        </w:rPr>
        <w:t xml:space="preserve">proposed </w:t>
      </w:r>
      <w:r w:rsidR="00422649">
        <w:rPr>
          <w:color w:val="auto"/>
          <w:sz w:val="20"/>
          <w:szCs w:val="20"/>
        </w:rPr>
        <w:t>trading</w:t>
      </w:r>
      <w:r w:rsidR="00442FA5">
        <w:rPr>
          <w:color w:val="auto"/>
          <w:sz w:val="20"/>
          <w:szCs w:val="20"/>
        </w:rPr>
        <w:t xml:space="preserve"> strategies to maximize returns, and mitigate risk</w:t>
      </w:r>
    </w:p>
    <w:p w14:paraId="22394E86" w14:textId="77777777" w:rsidR="00EF1934" w:rsidRDefault="00EF1934" w:rsidP="00EF1934">
      <w:pPr>
        <w:pStyle w:val="ListBullet"/>
        <w:spacing w:afterLines="20" w:after="4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Developed proprietary trading program that automated trading across commodity market hubs</w:t>
      </w:r>
    </w:p>
    <w:p w14:paraId="0B8630AB" w14:textId="61A64BAA" w:rsidR="007601C7" w:rsidRDefault="007601C7" w:rsidP="007601C7">
      <w:pPr>
        <w:pStyle w:val="ListBullet"/>
        <w:spacing w:afterLines="20" w:after="4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Execute </w:t>
      </w:r>
      <w:r w:rsidR="00431137">
        <w:rPr>
          <w:color w:val="auto"/>
          <w:sz w:val="20"/>
          <w:szCs w:val="20"/>
        </w:rPr>
        <w:t>optimization</w:t>
      </w:r>
      <w:r>
        <w:rPr>
          <w:color w:val="auto"/>
          <w:sz w:val="20"/>
          <w:szCs w:val="20"/>
        </w:rPr>
        <w:t xml:space="preserve"> modeling to </w:t>
      </w:r>
      <w:r w:rsidR="007A7729">
        <w:rPr>
          <w:color w:val="auto"/>
          <w:sz w:val="20"/>
          <w:szCs w:val="20"/>
        </w:rPr>
        <w:t>enhance the management of trading portfolio</w:t>
      </w:r>
    </w:p>
    <w:p w14:paraId="43B19CDD" w14:textId="743D3129" w:rsidR="006D3051" w:rsidRPr="006D3051" w:rsidRDefault="006D3051" w:rsidP="006D3051">
      <w:pPr>
        <w:pStyle w:val="ListBullet"/>
        <w:spacing w:afterLines="20" w:after="4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Engineer new pricing tools for customer portfolio to maximize margin, and promote efficiency</w:t>
      </w:r>
    </w:p>
    <w:p w14:paraId="3605B643" w14:textId="0E82D734" w:rsidR="009E0B84" w:rsidRPr="00893F9C" w:rsidRDefault="007A0E03" w:rsidP="008756F1">
      <w:pPr>
        <w:pStyle w:val="Heading2"/>
        <w:spacing w:before="0" w:afterLines="20" w:after="48"/>
        <w:rPr>
          <w:rFonts w:ascii="Cambria" w:hAnsi="Cambria"/>
          <w:color w:val="auto"/>
          <w:sz w:val="20"/>
          <w:szCs w:val="20"/>
        </w:rPr>
      </w:pPr>
      <w:r w:rsidRPr="00893F9C">
        <w:rPr>
          <w:rFonts w:ascii="Cambria" w:hAnsi="Cambria"/>
          <w:color w:val="auto"/>
          <w:sz w:val="20"/>
          <w:szCs w:val="20"/>
        </w:rPr>
        <w:t>Manager</w:t>
      </w:r>
      <w:r w:rsidR="006234B5" w:rsidRPr="00893F9C">
        <w:rPr>
          <w:rFonts w:ascii="Cambria" w:hAnsi="Cambria"/>
          <w:color w:val="auto"/>
          <w:sz w:val="20"/>
          <w:szCs w:val="20"/>
        </w:rPr>
        <w:t xml:space="preserve">, Supply &amp; </w:t>
      </w:r>
      <w:r w:rsidR="00B23253">
        <w:rPr>
          <w:rFonts w:ascii="Cambria" w:hAnsi="Cambria"/>
          <w:color w:val="auto"/>
          <w:sz w:val="20"/>
          <w:szCs w:val="20"/>
        </w:rPr>
        <w:t>Trading</w:t>
      </w:r>
      <w:r w:rsidR="007D00B3" w:rsidRPr="00893F9C">
        <w:rPr>
          <w:rFonts w:ascii="Cambria" w:hAnsi="Cambria"/>
          <w:color w:val="auto"/>
          <w:sz w:val="20"/>
          <w:szCs w:val="20"/>
        </w:rPr>
        <w:t> | </w:t>
      </w:r>
      <w:r w:rsidR="002575F7" w:rsidRPr="00893F9C">
        <w:rPr>
          <w:rFonts w:ascii="Cambria" w:hAnsi="Cambria"/>
          <w:color w:val="auto"/>
          <w:sz w:val="20"/>
          <w:szCs w:val="20"/>
        </w:rPr>
        <w:t>PESCO Energy</w:t>
      </w:r>
      <w:r w:rsidR="007D00B3" w:rsidRPr="00893F9C">
        <w:rPr>
          <w:rFonts w:ascii="Cambria" w:hAnsi="Cambria"/>
          <w:color w:val="auto"/>
          <w:sz w:val="20"/>
          <w:szCs w:val="20"/>
        </w:rPr>
        <w:t> | </w:t>
      </w:r>
      <w:r w:rsidR="00083FA8">
        <w:rPr>
          <w:rFonts w:ascii="Cambria" w:hAnsi="Cambria"/>
          <w:color w:val="auto"/>
          <w:sz w:val="20"/>
          <w:szCs w:val="20"/>
        </w:rPr>
        <w:t>J</w:t>
      </w:r>
      <w:r w:rsidR="009E0B84" w:rsidRPr="00893F9C">
        <w:rPr>
          <w:rFonts w:ascii="Cambria" w:hAnsi="Cambria"/>
          <w:color w:val="auto"/>
          <w:sz w:val="20"/>
          <w:szCs w:val="20"/>
        </w:rPr>
        <w:t>an</w:t>
      </w:r>
      <w:r w:rsidR="00C95A8E" w:rsidRPr="00893F9C">
        <w:rPr>
          <w:rFonts w:ascii="Cambria" w:hAnsi="Cambria"/>
          <w:color w:val="auto"/>
          <w:sz w:val="20"/>
          <w:szCs w:val="20"/>
        </w:rPr>
        <w:t>uary</w:t>
      </w:r>
      <w:r w:rsidR="00B23255" w:rsidRPr="00893F9C">
        <w:rPr>
          <w:rFonts w:ascii="Cambria" w:hAnsi="Cambria"/>
          <w:color w:val="auto"/>
          <w:sz w:val="20"/>
          <w:szCs w:val="20"/>
        </w:rPr>
        <w:t xml:space="preserve"> 2017 - </w:t>
      </w:r>
      <w:r w:rsidR="00C37C58" w:rsidRPr="00893F9C">
        <w:rPr>
          <w:rFonts w:ascii="Cambria" w:hAnsi="Cambria"/>
          <w:color w:val="auto"/>
          <w:sz w:val="20"/>
          <w:szCs w:val="20"/>
        </w:rPr>
        <w:t>October 2018</w:t>
      </w:r>
    </w:p>
    <w:p w14:paraId="142DED47" w14:textId="43E7ED1D" w:rsidR="00027CC5" w:rsidRDefault="00F301C0" w:rsidP="00EB19E7">
      <w:pPr>
        <w:pStyle w:val="ListBullet"/>
        <w:spacing w:afterLines="20" w:after="4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Perform</w:t>
      </w:r>
      <w:r w:rsidR="007601C7">
        <w:rPr>
          <w:color w:val="auto"/>
          <w:sz w:val="20"/>
          <w:szCs w:val="20"/>
        </w:rPr>
        <w:t>ed</w:t>
      </w:r>
      <w:r>
        <w:rPr>
          <w:color w:val="auto"/>
          <w:sz w:val="20"/>
          <w:szCs w:val="20"/>
        </w:rPr>
        <w:t xml:space="preserve"> portfolio </w:t>
      </w:r>
      <w:r w:rsidR="006F3DA2" w:rsidRPr="005C510D">
        <w:rPr>
          <w:color w:val="auto"/>
          <w:sz w:val="20"/>
          <w:szCs w:val="20"/>
        </w:rPr>
        <w:t>simulations</w:t>
      </w:r>
      <w:r w:rsidR="006D093C">
        <w:rPr>
          <w:color w:val="auto"/>
          <w:sz w:val="20"/>
          <w:szCs w:val="20"/>
        </w:rPr>
        <w:t>,</w:t>
      </w:r>
      <w:r w:rsidR="00411F23" w:rsidRPr="005C510D">
        <w:rPr>
          <w:color w:val="auto"/>
          <w:sz w:val="20"/>
          <w:szCs w:val="20"/>
        </w:rPr>
        <w:t xml:space="preserve"> and historical scenario analysis to identify and </w:t>
      </w:r>
      <w:r w:rsidR="007D3B98" w:rsidRPr="005C510D">
        <w:rPr>
          <w:color w:val="auto"/>
          <w:sz w:val="20"/>
          <w:szCs w:val="20"/>
        </w:rPr>
        <w:t>quantify</w:t>
      </w:r>
      <w:r>
        <w:rPr>
          <w:color w:val="auto"/>
          <w:sz w:val="20"/>
          <w:szCs w:val="20"/>
        </w:rPr>
        <w:t xml:space="preserve"> risk</w:t>
      </w:r>
    </w:p>
    <w:p w14:paraId="33805112" w14:textId="4AE4D6AF" w:rsidR="009F68A2" w:rsidRPr="009F68A2" w:rsidRDefault="009F68A2" w:rsidP="009F68A2">
      <w:pPr>
        <w:pStyle w:val="ListBullet"/>
        <w:spacing w:afterLines="20" w:after="48"/>
        <w:rPr>
          <w:color w:val="auto"/>
          <w:sz w:val="20"/>
          <w:szCs w:val="20"/>
        </w:rPr>
      </w:pPr>
      <w:r w:rsidRPr="005C510D">
        <w:rPr>
          <w:color w:val="auto"/>
          <w:sz w:val="20"/>
          <w:szCs w:val="20"/>
        </w:rPr>
        <w:t>Completed complex budgeting and financial reporting for</w:t>
      </w:r>
      <w:r>
        <w:rPr>
          <w:color w:val="auto"/>
          <w:sz w:val="20"/>
          <w:szCs w:val="20"/>
        </w:rPr>
        <w:t xml:space="preserve"> trading portfolio</w:t>
      </w:r>
    </w:p>
    <w:p w14:paraId="40F47477" w14:textId="77777777" w:rsidR="000B25C6" w:rsidRPr="005C510D" w:rsidRDefault="000B25C6" w:rsidP="000B25C6">
      <w:pPr>
        <w:pStyle w:val="ListBullet"/>
        <w:spacing w:afterLines="20" w:after="48"/>
        <w:rPr>
          <w:color w:val="auto"/>
          <w:sz w:val="20"/>
          <w:szCs w:val="20"/>
        </w:rPr>
      </w:pPr>
      <w:r w:rsidRPr="005C510D">
        <w:rPr>
          <w:color w:val="auto"/>
          <w:sz w:val="20"/>
          <w:szCs w:val="20"/>
        </w:rPr>
        <w:t>Presented portfolio analytics to Risk Management Committee and recommended strategies to mitigate risk</w:t>
      </w:r>
    </w:p>
    <w:p w14:paraId="7D24D17E" w14:textId="05EC8E30" w:rsidR="00EB19E7" w:rsidRPr="005C510D" w:rsidRDefault="00CC69DE" w:rsidP="00EB19E7">
      <w:pPr>
        <w:pStyle w:val="ListBullet"/>
        <w:spacing w:afterLines="20" w:after="4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Accomplished</w:t>
      </w:r>
      <w:r w:rsidR="00EB19E7" w:rsidRPr="005C510D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in depth market research</w:t>
      </w:r>
      <w:r w:rsidR="00EF1934">
        <w:rPr>
          <w:color w:val="auto"/>
          <w:sz w:val="20"/>
          <w:szCs w:val="20"/>
        </w:rPr>
        <w:t>,</w:t>
      </w:r>
      <w:r w:rsidR="00EB19E7" w:rsidRPr="005C510D">
        <w:rPr>
          <w:color w:val="auto"/>
          <w:sz w:val="20"/>
          <w:szCs w:val="20"/>
        </w:rPr>
        <w:t xml:space="preserve"> and presented </w:t>
      </w:r>
      <w:r>
        <w:rPr>
          <w:color w:val="auto"/>
          <w:sz w:val="20"/>
          <w:szCs w:val="20"/>
        </w:rPr>
        <w:t xml:space="preserve">strategic </w:t>
      </w:r>
      <w:r w:rsidR="00EB19E7" w:rsidRPr="005C510D">
        <w:rPr>
          <w:color w:val="auto"/>
          <w:sz w:val="20"/>
          <w:szCs w:val="20"/>
        </w:rPr>
        <w:t>findings to C-</w:t>
      </w:r>
      <w:r w:rsidR="0081567B" w:rsidRPr="005C510D">
        <w:rPr>
          <w:color w:val="auto"/>
          <w:sz w:val="20"/>
          <w:szCs w:val="20"/>
        </w:rPr>
        <w:t>Suite stakeholders</w:t>
      </w:r>
    </w:p>
    <w:p w14:paraId="1039E062" w14:textId="77777777" w:rsidR="00405799" w:rsidRPr="005C510D" w:rsidRDefault="00BC0EDD" w:rsidP="008756F1">
      <w:pPr>
        <w:pStyle w:val="ListBullet"/>
        <w:spacing w:afterLines="20" w:after="4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Collaborate</w:t>
      </w:r>
      <w:r w:rsidR="003F1C1C">
        <w:rPr>
          <w:color w:val="auto"/>
          <w:sz w:val="20"/>
          <w:szCs w:val="20"/>
        </w:rPr>
        <w:t>d</w:t>
      </w:r>
      <w:r>
        <w:rPr>
          <w:color w:val="auto"/>
          <w:sz w:val="20"/>
          <w:szCs w:val="20"/>
        </w:rPr>
        <w:t xml:space="preserve"> with</w:t>
      </w:r>
      <w:r w:rsidR="00482D18" w:rsidRPr="005C510D">
        <w:rPr>
          <w:color w:val="auto"/>
          <w:sz w:val="20"/>
          <w:szCs w:val="20"/>
        </w:rPr>
        <w:t xml:space="preserve"> Corporate Strategic Development in valuation modeling for potential acquisition targets</w:t>
      </w:r>
    </w:p>
    <w:p w14:paraId="1761B691" w14:textId="56BCDA03" w:rsidR="000B25C6" w:rsidRPr="000B25C6" w:rsidRDefault="000B25C6" w:rsidP="000B25C6">
      <w:pPr>
        <w:pStyle w:val="ListBullet"/>
        <w:spacing w:afterLines="20" w:after="48"/>
        <w:rPr>
          <w:color w:val="auto"/>
          <w:sz w:val="20"/>
          <w:szCs w:val="20"/>
        </w:rPr>
      </w:pPr>
      <w:r w:rsidRPr="005C510D">
        <w:rPr>
          <w:color w:val="auto"/>
          <w:sz w:val="20"/>
          <w:szCs w:val="20"/>
        </w:rPr>
        <w:t>Modeled energy load and produced robust forecast that reduced energy cost</w:t>
      </w:r>
    </w:p>
    <w:p w14:paraId="1AA59D8A" w14:textId="4430B577" w:rsidR="00394A6D" w:rsidRPr="00893F9C" w:rsidRDefault="00C95A8E" w:rsidP="008756F1">
      <w:pPr>
        <w:pStyle w:val="Heading2"/>
        <w:spacing w:before="0" w:afterLines="20" w:after="48"/>
        <w:rPr>
          <w:rFonts w:ascii="Cambria" w:hAnsi="Cambria"/>
          <w:color w:val="auto"/>
          <w:sz w:val="20"/>
          <w:szCs w:val="20"/>
        </w:rPr>
      </w:pPr>
      <w:r w:rsidRPr="00893F9C">
        <w:rPr>
          <w:rFonts w:ascii="Cambria" w:hAnsi="Cambria"/>
          <w:color w:val="auto"/>
          <w:sz w:val="20"/>
          <w:szCs w:val="20"/>
        </w:rPr>
        <w:t xml:space="preserve">Analyst </w:t>
      </w:r>
      <w:r w:rsidR="00083FA8">
        <w:rPr>
          <w:rFonts w:ascii="Cambria" w:hAnsi="Cambria"/>
          <w:color w:val="auto"/>
          <w:sz w:val="20"/>
          <w:szCs w:val="20"/>
        </w:rPr>
        <w:t xml:space="preserve">II, Energy </w:t>
      </w:r>
      <w:r w:rsidR="0081567B">
        <w:rPr>
          <w:rFonts w:ascii="Cambria" w:hAnsi="Cambria"/>
          <w:color w:val="auto"/>
          <w:sz w:val="20"/>
          <w:szCs w:val="20"/>
        </w:rPr>
        <w:t>Supply &amp; Planning</w:t>
      </w:r>
      <w:r w:rsidR="007D00B3" w:rsidRPr="00893F9C">
        <w:rPr>
          <w:rFonts w:ascii="Cambria" w:hAnsi="Cambria"/>
          <w:color w:val="auto"/>
          <w:sz w:val="20"/>
          <w:szCs w:val="20"/>
        </w:rPr>
        <w:t> | </w:t>
      </w:r>
      <w:r w:rsidR="00083FA8">
        <w:rPr>
          <w:rFonts w:ascii="Cambria" w:hAnsi="Cambria"/>
          <w:color w:val="auto"/>
          <w:sz w:val="20"/>
          <w:szCs w:val="20"/>
        </w:rPr>
        <w:t>UGI</w:t>
      </w:r>
      <w:r w:rsidRPr="00893F9C">
        <w:rPr>
          <w:rFonts w:ascii="Cambria" w:hAnsi="Cambria"/>
          <w:color w:val="auto"/>
          <w:sz w:val="20"/>
          <w:szCs w:val="20"/>
        </w:rPr>
        <w:t xml:space="preserve"> </w:t>
      </w:r>
      <w:r w:rsidR="00083FA8">
        <w:rPr>
          <w:rFonts w:ascii="Cambria" w:hAnsi="Cambria"/>
          <w:color w:val="auto"/>
          <w:sz w:val="20"/>
          <w:szCs w:val="20"/>
        </w:rPr>
        <w:t>U</w:t>
      </w:r>
      <w:r w:rsidRPr="00893F9C">
        <w:rPr>
          <w:rFonts w:ascii="Cambria" w:hAnsi="Cambria"/>
          <w:color w:val="auto"/>
          <w:sz w:val="20"/>
          <w:szCs w:val="20"/>
        </w:rPr>
        <w:t xml:space="preserve">tilities </w:t>
      </w:r>
      <w:r w:rsidR="00B33E8F">
        <w:rPr>
          <w:rFonts w:ascii="Cambria" w:hAnsi="Cambria"/>
          <w:color w:val="auto"/>
          <w:sz w:val="20"/>
          <w:szCs w:val="20"/>
        </w:rPr>
        <w:t>I</w:t>
      </w:r>
      <w:r w:rsidRPr="00893F9C">
        <w:rPr>
          <w:rFonts w:ascii="Cambria" w:hAnsi="Cambria"/>
          <w:color w:val="auto"/>
          <w:sz w:val="20"/>
          <w:szCs w:val="20"/>
        </w:rPr>
        <w:t>nc.</w:t>
      </w:r>
      <w:r w:rsidR="007D00B3" w:rsidRPr="00893F9C">
        <w:rPr>
          <w:rFonts w:ascii="Cambria" w:hAnsi="Cambria"/>
          <w:color w:val="auto"/>
          <w:sz w:val="20"/>
          <w:szCs w:val="20"/>
        </w:rPr>
        <w:t> | </w:t>
      </w:r>
      <w:r w:rsidR="0081567B">
        <w:rPr>
          <w:rFonts w:ascii="Cambria" w:hAnsi="Cambria"/>
          <w:color w:val="auto"/>
          <w:sz w:val="20"/>
          <w:szCs w:val="20"/>
        </w:rPr>
        <w:t>N</w:t>
      </w:r>
      <w:r w:rsidR="00B23255" w:rsidRPr="00893F9C">
        <w:rPr>
          <w:rFonts w:ascii="Cambria" w:hAnsi="Cambria"/>
          <w:color w:val="auto"/>
          <w:sz w:val="20"/>
          <w:szCs w:val="20"/>
        </w:rPr>
        <w:t xml:space="preserve">ovember 2015 - </w:t>
      </w:r>
      <w:r w:rsidR="0081567B">
        <w:rPr>
          <w:rFonts w:ascii="Cambria" w:hAnsi="Cambria"/>
          <w:color w:val="auto"/>
          <w:sz w:val="20"/>
          <w:szCs w:val="20"/>
        </w:rPr>
        <w:t>D</w:t>
      </w:r>
      <w:r w:rsidRPr="00893F9C">
        <w:rPr>
          <w:rFonts w:ascii="Cambria" w:hAnsi="Cambria"/>
          <w:color w:val="auto"/>
          <w:sz w:val="20"/>
          <w:szCs w:val="20"/>
        </w:rPr>
        <w:t>ecember 2016</w:t>
      </w:r>
    </w:p>
    <w:p w14:paraId="5E9967D6" w14:textId="77777777" w:rsidR="00C95A8E" w:rsidRDefault="00C95A8E" w:rsidP="008756F1">
      <w:pPr>
        <w:pStyle w:val="ListBullet"/>
        <w:spacing w:afterLines="20" w:after="48"/>
        <w:rPr>
          <w:color w:val="auto"/>
          <w:sz w:val="20"/>
          <w:szCs w:val="20"/>
        </w:rPr>
      </w:pPr>
      <w:r w:rsidRPr="005C510D">
        <w:rPr>
          <w:color w:val="auto"/>
          <w:sz w:val="20"/>
          <w:szCs w:val="20"/>
        </w:rPr>
        <w:t>Forecast</w:t>
      </w:r>
      <w:r w:rsidR="00A82767" w:rsidRPr="005C510D">
        <w:rPr>
          <w:color w:val="auto"/>
          <w:sz w:val="20"/>
          <w:szCs w:val="20"/>
        </w:rPr>
        <w:t>ed</w:t>
      </w:r>
      <w:r w:rsidRPr="005C510D">
        <w:rPr>
          <w:color w:val="auto"/>
          <w:sz w:val="20"/>
          <w:szCs w:val="20"/>
        </w:rPr>
        <w:t xml:space="preserve"> </w:t>
      </w:r>
      <w:r w:rsidR="00F64C70">
        <w:rPr>
          <w:color w:val="auto"/>
          <w:sz w:val="20"/>
          <w:szCs w:val="20"/>
        </w:rPr>
        <w:t xml:space="preserve">customer demand </w:t>
      </w:r>
      <w:r w:rsidR="00902280" w:rsidRPr="005C510D">
        <w:rPr>
          <w:color w:val="auto"/>
          <w:sz w:val="20"/>
          <w:szCs w:val="20"/>
        </w:rPr>
        <w:t xml:space="preserve">by </w:t>
      </w:r>
      <w:r w:rsidR="00B938E7" w:rsidRPr="005C510D">
        <w:rPr>
          <w:color w:val="auto"/>
          <w:sz w:val="20"/>
          <w:szCs w:val="20"/>
        </w:rPr>
        <w:t>constructing</w:t>
      </w:r>
      <w:r w:rsidR="00B938E7">
        <w:rPr>
          <w:color w:val="auto"/>
          <w:sz w:val="20"/>
          <w:szCs w:val="20"/>
        </w:rPr>
        <w:t>, and validating</w:t>
      </w:r>
      <w:r w:rsidR="00902280" w:rsidRPr="005C510D">
        <w:rPr>
          <w:color w:val="auto"/>
          <w:sz w:val="20"/>
          <w:szCs w:val="20"/>
        </w:rPr>
        <w:t xml:space="preserve"> </w:t>
      </w:r>
      <w:r w:rsidR="00B938E7">
        <w:rPr>
          <w:color w:val="auto"/>
          <w:sz w:val="20"/>
          <w:szCs w:val="20"/>
        </w:rPr>
        <w:t>predictive</w:t>
      </w:r>
      <w:r w:rsidRPr="005C510D">
        <w:rPr>
          <w:color w:val="auto"/>
          <w:sz w:val="20"/>
          <w:szCs w:val="20"/>
        </w:rPr>
        <w:t xml:space="preserve"> models to assure accuracy</w:t>
      </w:r>
    </w:p>
    <w:p w14:paraId="06351F68" w14:textId="77777777" w:rsidR="00344B8C" w:rsidRPr="00344B8C" w:rsidRDefault="00344B8C" w:rsidP="00344B8C">
      <w:pPr>
        <w:pStyle w:val="ListBullet"/>
        <w:spacing w:afterLines="20" w:after="48"/>
        <w:rPr>
          <w:color w:val="auto"/>
          <w:sz w:val="20"/>
          <w:szCs w:val="20"/>
        </w:rPr>
      </w:pPr>
      <w:r w:rsidRPr="005C510D">
        <w:rPr>
          <w:color w:val="auto"/>
          <w:sz w:val="20"/>
          <w:szCs w:val="20"/>
        </w:rPr>
        <w:t>Manage</w:t>
      </w:r>
      <w:r>
        <w:rPr>
          <w:color w:val="auto"/>
          <w:sz w:val="20"/>
          <w:szCs w:val="20"/>
        </w:rPr>
        <w:t>d</w:t>
      </w:r>
      <w:r w:rsidRPr="005C510D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price optimization</w:t>
      </w:r>
      <w:r w:rsidRPr="005C510D">
        <w:rPr>
          <w:color w:val="auto"/>
          <w:sz w:val="20"/>
          <w:szCs w:val="20"/>
        </w:rPr>
        <w:t xml:space="preserve"> model to set optimal utility rates for over 500,000 customers</w:t>
      </w:r>
    </w:p>
    <w:p w14:paraId="3F029925" w14:textId="77777777" w:rsidR="00A82767" w:rsidRPr="005C510D" w:rsidRDefault="007E2EB5" w:rsidP="008756F1">
      <w:pPr>
        <w:pStyle w:val="ListBullet"/>
        <w:spacing w:afterLines="20" w:after="4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Instituted</w:t>
      </w:r>
      <w:r w:rsidR="00CA0C2B" w:rsidRPr="005C510D">
        <w:rPr>
          <w:color w:val="auto"/>
          <w:sz w:val="20"/>
          <w:szCs w:val="20"/>
        </w:rPr>
        <w:t xml:space="preserve"> term</w:t>
      </w:r>
      <w:r w:rsidR="000B279F" w:rsidRPr="005C510D">
        <w:rPr>
          <w:color w:val="auto"/>
          <w:sz w:val="20"/>
          <w:szCs w:val="20"/>
        </w:rPr>
        <w:t xml:space="preserve"> procurement plans for over </w:t>
      </w:r>
      <w:r w:rsidR="00E34C8A">
        <w:rPr>
          <w:color w:val="auto"/>
          <w:sz w:val="20"/>
          <w:szCs w:val="20"/>
        </w:rPr>
        <w:t>250</w:t>
      </w:r>
      <w:r w:rsidR="00EA1BA6" w:rsidRPr="005C510D">
        <w:rPr>
          <w:color w:val="auto"/>
          <w:sz w:val="20"/>
          <w:szCs w:val="20"/>
        </w:rPr>
        <w:t xml:space="preserve"> MM</w:t>
      </w:r>
      <w:r w:rsidR="00DC211B" w:rsidRPr="005C510D">
        <w:rPr>
          <w:color w:val="auto"/>
          <w:sz w:val="20"/>
          <w:szCs w:val="20"/>
        </w:rPr>
        <w:t xml:space="preserve"> in annual energy spend</w:t>
      </w:r>
    </w:p>
    <w:p w14:paraId="61B9FB67" w14:textId="1604FC61" w:rsidR="00C95A8E" w:rsidRPr="00893F9C" w:rsidRDefault="00B33E8F" w:rsidP="008756F1">
      <w:pPr>
        <w:pStyle w:val="Heading2"/>
        <w:spacing w:before="0" w:afterLines="20" w:after="48"/>
        <w:rPr>
          <w:rFonts w:ascii="Cambria" w:hAnsi="Cambria"/>
          <w:color w:val="auto"/>
          <w:sz w:val="20"/>
          <w:szCs w:val="20"/>
        </w:rPr>
      </w:pPr>
      <w:r>
        <w:rPr>
          <w:rFonts w:ascii="Cambria" w:hAnsi="Cambria"/>
          <w:color w:val="auto"/>
          <w:sz w:val="20"/>
          <w:szCs w:val="20"/>
        </w:rPr>
        <w:t>Analyst I, Energy Supply &amp; Planning</w:t>
      </w:r>
      <w:r w:rsidR="00C95A8E" w:rsidRPr="00893F9C">
        <w:rPr>
          <w:rFonts w:ascii="Cambria" w:hAnsi="Cambria"/>
          <w:color w:val="auto"/>
          <w:sz w:val="20"/>
          <w:szCs w:val="20"/>
        </w:rPr>
        <w:t> | </w:t>
      </w:r>
      <w:r>
        <w:rPr>
          <w:rFonts w:ascii="Cambria" w:hAnsi="Cambria"/>
          <w:color w:val="auto"/>
          <w:sz w:val="20"/>
          <w:szCs w:val="20"/>
        </w:rPr>
        <w:t>UGI</w:t>
      </w:r>
      <w:r w:rsidR="00B23255" w:rsidRPr="00893F9C">
        <w:rPr>
          <w:rFonts w:ascii="Cambria" w:hAnsi="Cambria"/>
          <w:color w:val="auto"/>
          <w:sz w:val="20"/>
          <w:szCs w:val="20"/>
        </w:rPr>
        <w:t xml:space="preserve"> </w:t>
      </w:r>
      <w:r>
        <w:rPr>
          <w:rFonts w:ascii="Cambria" w:hAnsi="Cambria"/>
          <w:color w:val="auto"/>
          <w:sz w:val="20"/>
          <w:szCs w:val="20"/>
        </w:rPr>
        <w:t>U</w:t>
      </w:r>
      <w:r w:rsidR="00B23255" w:rsidRPr="00893F9C">
        <w:rPr>
          <w:rFonts w:ascii="Cambria" w:hAnsi="Cambria"/>
          <w:color w:val="auto"/>
          <w:sz w:val="20"/>
          <w:szCs w:val="20"/>
        </w:rPr>
        <w:t xml:space="preserve">tilities </w:t>
      </w:r>
      <w:r>
        <w:rPr>
          <w:rFonts w:ascii="Cambria" w:hAnsi="Cambria"/>
          <w:color w:val="auto"/>
          <w:sz w:val="20"/>
          <w:szCs w:val="20"/>
        </w:rPr>
        <w:t>I</w:t>
      </w:r>
      <w:r w:rsidR="00B23255" w:rsidRPr="00893F9C">
        <w:rPr>
          <w:rFonts w:ascii="Cambria" w:hAnsi="Cambria"/>
          <w:color w:val="auto"/>
          <w:sz w:val="20"/>
          <w:szCs w:val="20"/>
        </w:rPr>
        <w:t xml:space="preserve">nc. | March 2014 - </w:t>
      </w:r>
      <w:r>
        <w:rPr>
          <w:rFonts w:ascii="Cambria" w:hAnsi="Cambria"/>
          <w:color w:val="auto"/>
          <w:sz w:val="20"/>
          <w:szCs w:val="20"/>
        </w:rPr>
        <w:t>N</w:t>
      </w:r>
      <w:r w:rsidR="00375645" w:rsidRPr="00893F9C">
        <w:rPr>
          <w:rFonts w:ascii="Cambria" w:hAnsi="Cambria"/>
          <w:color w:val="auto"/>
          <w:sz w:val="20"/>
          <w:szCs w:val="20"/>
        </w:rPr>
        <w:t>ovember 2015</w:t>
      </w:r>
    </w:p>
    <w:p w14:paraId="36EE8BE4" w14:textId="77777777" w:rsidR="00C95A8E" w:rsidRPr="005C510D" w:rsidRDefault="000922F1" w:rsidP="008756F1">
      <w:pPr>
        <w:pStyle w:val="ListBullet"/>
        <w:spacing w:afterLines="20" w:after="48"/>
        <w:rPr>
          <w:color w:val="auto"/>
          <w:sz w:val="20"/>
          <w:szCs w:val="20"/>
        </w:rPr>
      </w:pPr>
      <w:r w:rsidRPr="005C510D">
        <w:rPr>
          <w:color w:val="auto"/>
          <w:sz w:val="20"/>
          <w:szCs w:val="20"/>
        </w:rPr>
        <w:t>Procured</w:t>
      </w:r>
      <w:r w:rsidR="00C95A8E" w:rsidRPr="005C510D">
        <w:rPr>
          <w:color w:val="auto"/>
          <w:sz w:val="20"/>
          <w:szCs w:val="20"/>
        </w:rPr>
        <w:t xml:space="preserve"> </w:t>
      </w:r>
      <w:r w:rsidR="00CF172B" w:rsidRPr="005C510D">
        <w:rPr>
          <w:color w:val="auto"/>
          <w:sz w:val="20"/>
          <w:szCs w:val="20"/>
        </w:rPr>
        <w:t>physical energy commodities in th</w:t>
      </w:r>
      <w:r w:rsidR="00902280" w:rsidRPr="005C510D">
        <w:rPr>
          <w:color w:val="auto"/>
          <w:sz w:val="20"/>
          <w:szCs w:val="20"/>
        </w:rPr>
        <w:t>e spot</w:t>
      </w:r>
      <w:r w:rsidR="007F0FC5" w:rsidRPr="005C510D">
        <w:rPr>
          <w:color w:val="auto"/>
          <w:sz w:val="20"/>
          <w:szCs w:val="20"/>
        </w:rPr>
        <w:t xml:space="preserve"> and term market to fulfill utility </w:t>
      </w:r>
      <w:r w:rsidR="00CF172B" w:rsidRPr="005C510D">
        <w:rPr>
          <w:color w:val="auto"/>
          <w:sz w:val="20"/>
          <w:szCs w:val="20"/>
        </w:rPr>
        <w:t>demand</w:t>
      </w:r>
    </w:p>
    <w:p w14:paraId="78796BC3" w14:textId="77777777" w:rsidR="00CF172B" w:rsidRPr="005C510D" w:rsidRDefault="00EF43A8" w:rsidP="008756F1">
      <w:pPr>
        <w:pStyle w:val="ListBullet"/>
        <w:spacing w:afterLines="20" w:after="4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Achieved</w:t>
      </w:r>
      <w:r w:rsidR="00CF172B" w:rsidRPr="005C510D">
        <w:rPr>
          <w:color w:val="auto"/>
          <w:sz w:val="20"/>
          <w:szCs w:val="20"/>
        </w:rPr>
        <w:t xml:space="preserve"> </w:t>
      </w:r>
      <w:r w:rsidR="00C301A7" w:rsidRPr="005C510D">
        <w:rPr>
          <w:color w:val="auto"/>
          <w:sz w:val="20"/>
          <w:szCs w:val="20"/>
        </w:rPr>
        <w:t xml:space="preserve">incremental </w:t>
      </w:r>
      <w:r>
        <w:rPr>
          <w:color w:val="auto"/>
          <w:sz w:val="20"/>
          <w:szCs w:val="20"/>
        </w:rPr>
        <w:t>margin</w:t>
      </w:r>
      <w:r w:rsidR="00CF172B" w:rsidRPr="005C510D">
        <w:rPr>
          <w:color w:val="auto"/>
          <w:sz w:val="20"/>
          <w:szCs w:val="20"/>
        </w:rPr>
        <w:t xml:space="preserve"> by trading en</w:t>
      </w:r>
      <w:r w:rsidR="00363642" w:rsidRPr="005C510D">
        <w:rPr>
          <w:color w:val="auto"/>
          <w:sz w:val="20"/>
          <w:szCs w:val="20"/>
        </w:rPr>
        <w:t>ergy commodities in the spo</w:t>
      </w:r>
      <w:r w:rsidR="00CF172B" w:rsidRPr="005C510D">
        <w:rPr>
          <w:color w:val="auto"/>
          <w:sz w:val="20"/>
          <w:szCs w:val="20"/>
        </w:rPr>
        <w:t xml:space="preserve">t markets </w:t>
      </w:r>
    </w:p>
    <w:p w14:paraId="6528120C" w14:textId="3CBD0516" w:rsidR="00EF1934" w:rsidRPr="00EF1934" w:rsidRDefault="007862B1" w:rsidP="00EF1934">
      <w:pPr>
        <w:pStyle w:val="ListBullet"/>
        <w:spacing w:afterLines="20" w:after="48"/>
        <w:rPr>
          <w:color w:val="auto"/>
          <w:sz w:val="20"/>
          <w:szCs w:val="20"/>
        </w:rPr>
      </w:pPr>
      <w:r w:rsidRPr="005C510D">
        <w:rPr>
          <w:color w:val="auto"/>
          <w:sz w:val="20"/>
          <w:szCs w:val="20"/>
        </w:rPr>
        <w:t>Completed</w:t>
      </w:r>
      <w:r w:rsidR="00420B8C" w:rsidRPr="005C510D">
        <w:rPr>
          <w:color w:val="auto"/>
          <w:sz w:val="20"/>
          <w:szCs w:val="20"/>
        </w:rPr>
        <w:t xml:space="preserve"> data request and </w:t>
      </w:r>
      <w:r w:rsidR="00CD261B" w:rsidRPr="005C510D">
        <w:rPr>
          <w:color w:val="auto"/>
          <w:sz w:val="20"/>
          <w:szCs w:val="20"/>
        </w:rPr>
        <w:t>reporting</w:t>
      </w:r>
      <w:r w:rsidR="00CF172B" w:rsidRPr="005C510D">
        <w:rPr>
          <w:color w:val="auto"/>
          <w:sz w:val="20"/>
          <w:szCs w:val="20"/>
        </w:rPr>
        <w:t xml:space="preserve"> for annual regulatory filings</w:t>
      </w:r>
    </w:p>
    <w:p w14:paraId="4D493A17" w14:textId="77777777" w:rsidR="000B5303" w:rsidRPr="00B57AF9" w:rsidRDefault="000B5303" w:rsidP="000B5303">
      <w:pPr>
        <w:pStyle w:val="ListBullet"/>
        <w:numPr>
          <w:ilvl w:val="0"/>
          <w:numId w:val="0"/>
        </w:numPr>
        <w:spacing w:afterLines="20" w:after="48"/>
        <w:rPr>
          <w:color w:val="auto"/>
          <w:sz w:val="20"/>
          <w:szCs w:val="20"/>
        </w:rPr>
      </w:pPr>
    </w:p>
    <w:p w14:paraId="0D465522" w14:textId="77777777" w:rsidR="0048143D" w:rsidRPr="004F46AB" w:rsidRDefault="00A3398F" w:rsidP="0048143D">
      <w:pPr>
        <w:pStyle w:val="ListBullet"/>
        <w:numPr>
          <w:ilvl w:val="0"/>
          <w:numId w:val="0"/>
        </w:numPr>
        <w:spacing w:beforeLines="20" w:before="48" w:afterLines="20" w:after="48"/>
        <w:contextualSpacing/>
        <w:rPr>
          <w:rFonts w:ascii="Cambria" w:hAnsi="Cambria"/>
          <w:b/>
          <w:color w:val="auto"/>
          <w:sz w:val="28"/>
          <w:szCs w:val="28"/>
        </w:rPr>
      </w:pPr>
      <w:r w:rsidRPr="00F2679D">
        <w:rPr>
          <w:rFonts w:ascii="Cambria" w:hAnsi="Cambria"/>
          <w:b/>
          <w:color w:val="auto"/>
          <w:sz w:val="28"/>
          <w:szCs w:val="28"/>
        </w:rPr>
        <w:t>Education</w:t>
      </w:r>
    </w:p>
    <w:p w14:paraId="5E3CA57C" w14:textId="565605F3" w:rsidR="00A3398F" w:rsidRDefault="00A3398F" w:rsidP="00D21FCC">
      <w:pPr>
        <w:pStyle w:val="Heading2"/>
        <w:spacing w:beforeLines="20" w:before="48" w:afterLines="20" w:after="48"/>
        <w:rPr>
          <w:rFonts w:asciiTheme="minorHAnsi" w:hAnsiTheme="minorHAnsi"/>
          <w:color w:val="auto"/>
          <w:sz w:val="20"/>
          <w:szCs w:val="20"/>
        </w:rPr>
      </w:pPr>
      <w:r w:rsidRPr="005C5AA2">
        <w:rPr>
          <w:rFonts w:asciiTheme="minorHAnsi" w:hAnsiTheme="minorHAnsi"/>
          <w:color w:val="auto"/>
          <w:sz w:val="20"/>
          <w:szCs w:val="20"/>
        </w:rPr>
        <w:t>M.S. Analytics | 2020 | Villanova University</w:t>
      </w:r>
      <w:r w:rsidR="007C3BA6">
        <w:rPr>
          <w:rFonts w:asciiTheme="minorHAnsi" w:hAnsiTheme="minorHAnsi"/>
          <w:color w:val="auto"/>
          <w:sz w:val="20"/>
          <w:szCs w:val="20"/>
        </w:rPr>
        <w:t xml:space="preserve"> | </w:t>
      </w:r>
      <w:r w:rsidR="00BB1E2C">
        <w:rPr>
          <w:rFonts w:asciiTheme="minorHAnsi" w:hAnsiTheme="minorHAnsi"/>
          <w:color w:val="auto"/>
          <w:sz w:val="20"/>
          <w:szCs w:val="20"/>
        </w:rPr>
        <w:t>3.9 / 4.0</w:t>
      </w:r>
    </w:p>
    <w:p w14:paraId="57A55F5C" w14:textId="1158EDCC" w:rsidR="00A51C12" w:rsidRDefault="00681053" w:rsidP="00681053">
      <w:pPr>
        <w:pStyle w:val="ListBullet"/>
        <w:numPr>
          <w:ilvl w:val="0"/>
          <w:numId w:val="0"/>
        </w:numPr>
        <w:spacing w:beforeLines="20" w:before="48" w:afterLines="20" w:after="48"/>
        <w:ind w:left="144" w:hanging="144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Course </w:t>
      </w:r>
      <w:r w:rsidR="00F05D79">
        <w:rPr>
          <w:color w:val="auto"/>
          <w:sz w:val="20"/>
          <w:szCs w:val="20"/>
        </w:rPr>
        <w:t>Work: Data</w:t>
      </w:r>
      <w:r>
        <w:rPr>
          <w:color w:val="auto"/>
          <w:sz w:val="20"/>
          <w:szCs w:val="20"/>
        </w:rPr>
        <w:t xml:space="preserve"> Mining, Enterprise Data Management, Business Intelligence, Multivariate Data Analysis, </w:t>
      </w:r>
      <w:r w:rsidR="00F05D79">
        <w:rPr>
          <w:color w:val="auto"/>
          <w:sz w:val="20"/>
          <w:szCs w:val="20"/>
        </w:rPr>
        <w:t>Structured Data Modeling, Optimization</w:t>
      </w:r>
      <w:r>
        <w:rPr>
          <w:color w:val="auto"/>
          <w:sz w:val="20"/>
          <w:szCs w:val="20"/>
        </w:rPr>
        <w:t xml:space="preserve">, </w:t>
      </w:r>
      <w:r w:rsidR="005F5328">
        <w:rPr>
          <w:color w:val="auto"/>
          <w:sz w:val="20"/>
          <w:szCs w:val="20"/>
        </w:rPr>
        <w:t xml:space="preserve">Simulation, Programming in R, Text and Web </w:t>
      </w:r>
      <w:r w:rsidR="000E6575">
        <w:rPr>
          <w:color w:val="auto"/>
          <w:sz w:val="20"/>
          <w:szCs w:val="20"/>
        </w:rPr>
        <w:t>Mining, Advanced</w:t>
      </w:r>
      <w:r>
        <w:rPr>
          <w:color w:val="auto"/>
          <w:sz w:val="20"/>
          <w:szCs w:val="20"/>
        </w:rPr>
        <w:t xml:space="preserve"> Business Applications, Marketing Analytics, Machine Learning, </w:t>
      </w:r>
      <w:r w:rsidR="005404DC">
        <w:rPr>
          <w:color w:val="auto"/>
          <w:sz w:val="20"/>
          <w:szCs w:val="20"/>
        </w:rPr>
        <w:t>Sports</w:t>
      </w:r>
      <w:r>
        <w:rPr>
          <w:color w:val="auto"/>
          <w:sz w:val="20"/>
          <w:szCs w:val="20"/>
        </w:rPr>
        <w:t xml:space="preserve"> Analytics, Project Management</w:t>
      </w:r>
    </w:p>
    <w:p w14:paraId="1380D5B3" w14:textId="7D21F2D7" w:rsidR="009C42B8" w:rsidRDefault="00681053" w:rsidP="009C42B8">
      <w:pPr>
        <w:pStyle w:val="ListBullet"/>
        <w:numPr>
          <w:ilvl w:val="0"/>
          <w:numId w:val="0"/>
        </w:numPr>
        <w:spacing w:beforeLines="20" w:before="48" w:afterLines="20" w:after="48"/>
        <w:ind w:left="144" w:hanging="144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Practicum: </w:t>
      </w:r>
      <w:r w:rsidR="00B67720">
        <w:rPr>
          <w:color w:val="auto"/>
          <w:sz w:val="20"/>
          <w:szCs w:val="20"/>
        </w:rPr>
        <w:t xml:space="preserve">Partner with a top US </w:t>
      </w:r>
      <w:r w:rsidR="0005197D">
        <w:rPr>
          <w:color w:val="auto"/>
          <w:sz w:val="20"/>
          <w:szCs w:val="20"/>
        </w:rPr>
        <w:t>retailer</w:t>
      </w:r>
      <w:r w:rsidR="00B67720">
        <w:rPr>
          <w:color w:val="auto"/>
          <w:sz w:val="20"/>
          <w:szCs w:val="20"/>
        </w:rPr>
        <w:t xml:space="preserve"> to perform an enterprise</w:t>
      </w:r>
      <w:r w:rsidR="00A23869">
        <w:rPr>
          <w:color w:val="auto"/>
          <w:sz w:val="20"/>
          <w:szCs w:val="20"/>
        </w:rPr>
        <w:t xml:space="preserve"> wide</w:t>
      </w:r>
      <w:r w:rsidR="00B67720">
        <w:rPr>
          <w:color w:val="auto"/>
          <w:sz w:val="20"/>
          <w:szCs w:val="20"/>
        </w:rPr>
        <w:t xml:space="preserve"> analytics project</w:t>
      </w:r>
      <w:r w:rsidR="00C5367F">
        <w:rPr>
          <w:color w:val="auto"/>
          <w:sz w:val="20"/>
          <w:szCs w:val="20"/>
        </w:rPr>
        <w:t xml:space="preserve">. </w:t>
      </w:r>
    </w:p>
    <w:p w14:paraId="33E787DF" w14:textId="0C9CF28D" w:rsidR="00A3398F" w:rsidRPr="005C510D" w:rsidRDefault="00A3398F" w:rsidP="008756F1">
      <w:pPr>
        <w:pStyle w:val="Heading2"/>
        <w:spacing w:beforeLines="20" w:before="48" w:afterLines="20" w:after="48"/>
        <w:rPr>
          <w:color w:val="auto"/>
          <w:sz w:val="20"/>
          <w:szCs w:val="20"/>
        </w:rPr>
      </w:pPr>
      <w:r w:rsidRPr="005C510D">
        <w:rPr>
          <w:color w:val="auto"/>
          <w:sz w:val="20"/>
          <w:szCs w:val="20"/>
        </w:rPr>
        <w:t>B.</w:t>
      </w:r>
      <w:r w:rsidR="000E6575">
        <w:rPr>
          <w:color w:val="auto"/>
          <w:sz w:val="20"/>
          <w:szCs w:val="20"/>
        </w:rPr>
        <w:t>A</w:t>
      </w:r>
      <w:r w:rsidRPr="005C510D">
        <w:rPr>
          <w:color w:val="auto"/>
          <w:sz w:val="20"/>
          <w:szCs w:val="20"/>
        </w:rPr>
        <w:t>. Political Science | 2013 | Albright College</w:t>
      </w:r>
    </w:p>
    <w:p w14:paraId="545441C3" w14:textId="77777777" w:rsidR="00A3398F" w:rsidRPr="005C510D" w:rsidRDefault="00A3398F" w:rsidP="008756F1">
      <w:pPr>
        <w:pStyle w:val="ListBullet"/>
        <w:spacing w:beforeLines="20" w:before="48" w:afterLines="20" w:after="48"/>
        <w:rPr>
          <w:color w:val="auto"/>
          <w:sz w:val="20"/>
          <w:szCs w:val="20"/>
        </w:rPr>
      </w:pPr>
      <w:r w:rsidRPr="005C510D">
        <w:rPr>
          <w:color w:val="auto"/>
          <w:sz w:val="20"/>
          <w:szCs w:val="20"/>
        </w:rPr>
        <w:t>Academic All-Conference, National Football Foundation Hampshire Honor Society</w:t>
      </w:r>
    </w:p>
    <w:sectPr w:rsidR="00A3398F" w:rsidRPr="005C510D" w:rsidSect="00CC4871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10CB2" w14:textId="77777777" w:rsidR="002A19EF" w:rsidRDefault="002A19EF">
      <w:pPr>
        <w:spacing w:after="0"/>
      </w:pPr>
      <w:r>
        <w:separator/>
      </w:r>
    </w:p>
  </w:endnote>
  <w:endnote w:type="continuationSeparator" w:id="0">
    <w:p w14:paraId="36EBCE64" w14:textId="77777777" w:rsidR="002A19EF" w:rsidRDefault="002A19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289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7701C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1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7D92F" w14:textId="77777777" w:rsidR="002A19EF" w:rsidRDefault="002A19EF">
      <w:pPr>
        <w:spacing w:after="0"/>
      </w:pPr>
      <w:r>
        <w:separator/>
      </w:r>
    </w:p>
  </w:footnote>
  <w:footnote w:type="continuationSeparator" w:id="0">
    <w:p w14:paraId="42FE00CE" w14:textId="77777777" w:rsidR="002A19EF" w:rsidRDefault="002A19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8F61F1E"/>
    <w:lvl w:ilvl="0">
      <w:start w:val="1"/>
      <w:numFmt w:val="bullet"/>
      <w:pStyle w:val="ListBullet"/>
      <w:lvlText w:val="·"/>
      <w:lvlJc w:val="left"/>
      <w:pPr>
        <w:tabs>
          <w:tab w:val="num" w:pos="4644"/>
        </w:tabs>
        <w:ind w:left="46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B84"/>
    <w:rsid w:val="00004020"/>
    <w:rsid w:val="00005248"/>
    <w:rsid w:val="00011936"/>
    <w:rsid w:val="0001716E"/>
    <w:rsid w:val="00017900"/>
    <w:rsid w:val="00025060"/>
    <w:rsid w:val="00027CC5"/>
    <w:rsid w:val="00035244"/>
    <w:rsid w:val="000424BC"/>
    <w:rsid w:val="00042BF5"/>
    <w:rsid w:val="0005197D"/>
    <w:rsid w:val="000530CF"/>
    <w:rsid w:val="000546B6"/>
    <w:rsid w:val="00061741"/>
    <w:rsid w:val="00061D24"/>
    <w:rsid w:val="00067409"/>
    <w:rsid w:val="00070895"/>
    <w:rsid w:val="00071DBE"/>
    <w:rsid w:val="0007701E"/>
    <w:rsid w:val="00083FA8"/>
    <w:rsid w:val="00086B94"/>
    <w:rsid w:val="000922F1"/>
    <w:rsid w:val="0009417A"/>
    <w:rsid w:val="000955D0"/>
    <w:rsid w:val="00095D92"/>
    <w:rsid w:val="000B25C6"/>
    <w:rsid w:val="000B279F"/>
    <w:rsid w:val="000B5303"/>
    <w:rsid w:val="000B6E6D"/>
    <w:rsid w:val="000C067B"/>
    <w:rsid w:val="000C594F"/>
    <w:rsid w:val="000C5B68"/>
    <w:rsid w:val="000C6C14"/>
    <w:rsid w:val="000C77DA"/>
    <w:rsid w:val="000D2E49"/>
    <w:rsid w:val="000D7AE2"/>
    <w:rsid w:val="000E5744"/>
    <w:rsid w:val="000E6575"/>
    <w:rsid w:val="000F20A9"/>
    <w:rsid w:val="000F3564"/>
    <w:rsid w:val="000F5C7F"/>
    <w:rsid w:val="0010100C"/>
    <w:rsid w:val="00113D3C"/>
    <w:rsid w:val="001225A6"/>
    <w:rsid w:val="001277D4"/>
    <w:rsid w:val="00127FCD"/>
    <w:rsid w:val="00145B15"/>
    <w:rsid w:val="001548A7"/>
    <w:rsid w:val="001812E0"/>
    <w:rsid w:val="00181F66"/>
    <w:rsid w:val="0018372E"/>
    <w:rsid w:val="0019138F"/>
    <w:rsid w:val="0019315B"/>
    <w:rsid w:val="001933DD"/>
    <w:rsid w:val="00194742"/>
    <w:rsid w:val="001A595A"/>
    <w:rsid w:val="001F1021"/>
    <w:rsid w:val="001F3AEE"/>
    <w:rsid w:val="002016F9"/>
    <w:rsid w:val="0021209C"/>
    <w:rsid w:val="00214AF2"/>
    <w:rsid w:val="00224762"/>
    <w:rsid w:val="00225035"/>
    <w:rsid w:val="00231E94"/>
    <w:rsid w:val="00245FFB"/>
    <w:rsid w:val="002575F7"/>
    <w:rsid w:val="002613DA"/>
    <w:rsid w:val="002617E9"/>
    <w:rsid w:val="00267D45"/>
    <w:rsid w:val="002743CD"/>
    <w:rsid w:val="00276F01"/>
    <w:rsid w:val="00285E54"/>
    <w:rsid w:val="00286026"/>
    <w:rsid w:val="002901D8"/>
    <w:rsid w:val="002A19EF"/>
    <w:rsid w:val="002B1C53"/>
    <w:rsid w:val="002B20AE"/>
    <w:rsid w:val="002C1407"/>
    <w:rsid w:val="002D1CF0"/>
    <w:rsid w:val="002E7825"/>
    <w:rsid w:val="002F2E6C"/>
    <w:rsid w:val="002F3601"/>
    <w:rsid w:val="002F3DFB"/>
    <w:rsid w:val="00320431"/>
    <w:rsid w:val="003247D2"/>
    <w:rsid w:val="0033164D"/>
    <w:rsid w:val="003424BE"/>
    <w:rsid w:val="00344B8C"/>
    <w:rsid w:val="00356FDE"/>
    <w:rsid w:val="00357E36"/>
    <w:rsid w:val="00363642"/>
    <w:rsid w:val="00366989"/>
    <w:rsid w:val="00367726"/>
    <w:rsid w:val="0037124F"/>
    <w:rsid w:val="00375645"/>
    <w:rsid w:val="00380B21"/>
    <w:rsid w:val="00382567"/>
    <w:rsid w:val="003832AF"/>
    <w:rsid w:val="00386E7B"/>
    <w:rsid w:val="003928CE"/>
    <w:rsid w:val="00394A6D"/>
    <w:rsid w:val="00396A0F"/>
    <w:rsid w:val="003A5880"/>
    <w:rsid w:val="003B3C45"/>
    <w:rsid w:val="003D2218"/>
    <w:rsid w:val="003E10EE"/>
    <w:rsid w:val="003F1C1C"/>
    <w:rsid w:val="003F51A8"/>
    <w:rsid w:val="003F5D9B"/>
    <w:rsid w:val="00405799"/>
    <w:rsid w:val="00411F23"/>
    <w:rsid w:val="00420B8C"/>
    <w:rsid w:val="00422649"/>
    <w:rsid w:val="00427507"/>
    <w:rsid w:val="00431137"/>
    <w:rsid w:val="004326FF"/>
    <w:rsid w:val="00433FEF"/>
    <w:rsid w:val="00436368"/>
    <w:rsid w:val="00437926"/>
    <w:rsid w:val="00442FA5"/>
    <w:rsid w:val="00443B0E"/>
    <w:rsid w:val="004453CD"/>
    <w:rsid w:val="00446826"/>
    <w:rsid w:val="00453445"/>
    <w:rsid w:val="00457EE6"/>
    <w:rsid w:val="0046340A"/>
    <w:rsid w:val="00463829"/>
    <w:rsid w:val="00472C37"/>
    <w:rsid w:val="0047533F"/>
    <w:rsid w:val="0048143D"/>
    <w:rsid w:val="00482AFC"/>
    <w:rsid w:val="00482D18"/>
    <w:rsid w:val="00484611"/>
    <w:rsid w:val="00484A8B"/>
    <w:rsid w:val="004917C5"/>
    <w:rsid w:val="00491C26"/>
    <w:rsid w:val="00492088"/>
    <w:rsid w:val="00497F40"/>
    <w:rsid w:val="004B7CB7"/>
    <w:rsid w:val="004C1802"/>
    <w:rsid w:val="004C200A"/>
    <w:rsid w:val="004C3475"/>
    <w:rsid w:val="004C692A"/>
    <w:rsid w:val="004C7993"/>
    <w:rsid w:val="004C7E90"/>
    <w:rsid w:val="004D259C"/>
    <w:rsid w:val="004D63A1"/>
    <w:rsid w:val="004E4D41"/>
    <w:rsid w:val="004F1834"/>
    <w:rsid w:val="004F46AB"/>
    <w:rsid w:val="004F6545"/>
    <w:rsid w:val="00500FA1"/>
    <w:rsid w:val="005046CE"/>
    <w:rsid w:val="0051549B"/>
    <w:rsid w:val="00524B36"/>
    <w:rsid w:val="00525AFE"/>
    <w:rsid w:val="0052630B"/>
    <w:rsid w:val="005404DC"/>
    <w:rsid w:val="005430C6"/>
    <w:rsid w:val="00543693"/>
    <w:rsid w:val="005479EF"/>
    <w:rsid w:val="00551A08"/>
    <w:rsid w:val="00561D17"/>
    <w:rsid w:val="0056462F"/>
    <w:rsid w:val="00572A29"/>
    <w:rsid w:val="00573706"/>
    <w:rsid w:val="00597AD0"/>
    <w:rsid w:val="005A34CE"/>
    <w:rsid w:val="005A3B8F"/>
    <w:rsid w:val="005B70B5"/>
    <w:rsid w:val="005C179A"/>
    <w:rsid w:val="005C3F5D"/>
    <w:rsid w:val="005C510D"/>
    <w:rsid w:val="005C5AA2"/>
    <w:rsid w:val="005F18DA"/>
    <w:rsid w:val="005F351F"/>
    <w:rsid w:val="005F5328"/>
    <w:rsid w:val="005F5AB6"/>
    <w:rsid w:val="00601262"/>
    <w:rsid w:val="0060516C"/>
    <w:rsid w:val="00610028"/>
    <w:rsid w:val="00612DE1"/>
    <w:rsid w:val="006139B9"/>
    <w:rsid w:val="00617CD0"/>
    <w:rsid w:val="006234B5"/>
    <w:rsid w:val="0062728A"/>
    <w:rsid w:val="00631A11"/>
    <w:rsid w:val="006332B1"/>
    <w:rsid w:val="00634363"/>
    <w:rsid w:val="00643238"/>
    <w:rsid w:val="006503FF"/>
    <w:rsid w:val="00656109"/>
    <w:rsid w:val="006575D9"/>
    <w:rsid w:val="00664C08"/>
    <w:rsid w:val="00671F68"/>
    <w:rsid w:val="006767C9"/>
    <w:rsid w:val="00680C0A"/>
    <w:rsid w:val="00681053"/>
    <w:rsid w:val="0068400E"/>
    <w:rsid w:val="0069188A"/>
    <w:rsid w:val="0069254B"/>
    <w:rsid w:val="006A7382"/>
    <w:rsid w:val="006B2568"/>
    <w:rsid w:val="006B25E3"/>
    <w:rsid w:val="006B30FD"/>
    <w:rsid w:val="006B46CE"/>
    <w:rsid w:val="006B5869"/>
    <w:rsid w:val="006D093C"/>
    <w:rsid w:val="006D190E"/>
    <w:rsid w:val="006D3051"/>
    <w:rsid w:val="006D30F4"/>
    <w:rsid w:val="006F1209"/>
    <w:rsid w:val="006F3DA2"/>
    <w:rsid w:val="007108E5"/>
    <w:rsid w:val="00711AEB"/>
    <w:rsid w:val="0071663C"/>
    <w:rsid w:val="00727866"/>
    <w:rsid w:val="00730F6B"/>
    <w:rsid w:val="007426F2"/>
    <w:rsid w:val="00753754"/>
    <w:rsid w:val="007555A1"/>
    <w:rsid w:val="00756661"/>
    <w:rsid w:val="007601C7"/>
    <w:rsid w:val="00760C7E"/>
    <w:rsid w:val="00765F0C"/>
    <w:rsid w:val="00775FC6"/>
    <w:rsid w:val="007861EB"/>
    <w:rsid w:val="007862B1"/>
    <w:rsid w:val="007965B3"/>
    <w:rsid w:val="007A05DD"/>
    <w:rsid w:val="007A0E03"/>
    <w:rsid w:val="007A14E6"/>
    <w:rsid w:val="007A42B8"/>
    <w:rsid w:val="007A4D04"/>
    <w:rsid w:val="007A4D28"/>
    <w:rsid w:val="007A7729"/>
    <w:rsid w:val="007B0277"/>
    <w:rsid w:val="007B4BB0"/>
    <w:rsid w:val="007C3BA6"/>
    <w:rsid w:val="007C4C51"/>
    <w:rsid w:val="007C542A"/>
    <w:rsid w:val="007D00B3"/>
    <w:rsid w:val="007D3B98"/>
    <w:rsid w:val="007D3FF3"/>
    <w:rsid w:val="007D55E1"/>
    <w:rsid w:val="007E1BA8"/>
    <w:rsid w:val="007E2BC9"/>
    <w:rsid w:val="007E2EB5"/>
    <w:rsid w:val="007E3B28"/>
    <w:rsid w:val="007E4800"/>
    <w:rsid w:val="007E766E"/>
    <w:rsid w:val="007F0FC5"/>
    <w:rsid w:val="007F5255"/>
    <w:rsid w:val="007F6BD4"/>
    <w:rsid w:val="00806160"/>
    <w:rsid w:val="00813A4E"/>
    <w:rsid w:val="00814663"/>
    <w:rsid w:val="0081567B"/>
    <w:rsid w:val="00820AF0"/>
    <w:rsid w:val="008306EF"/>
    <w:rsid w:val="008327C9"/>
    <w:rsid w:val="0083444A"/>
    <w:rsid w:val="008362BE"/>
    <w:rsid w:val="00871772"/>
    <w:rsid w:val="008756F1"/>
    <w:rsid w:val="008917FF"/>
    <w:rsid w:val="008918CC"/>
    <w:rsid w:val="00893F9C"/>
    <w:rsid w:val="0089617C"/>
    <w:rsid w:val="008A264D"/>
    <w:rsid w:val="008A3A2E"/>
    <w:rsid w:val="008A3BA1"/>
    <w:rsid w:val="008B34DA"/>
    <w:rsid w:val="008C1D62"/>
    <w:rsid w:val="008C395C"/>
    <w:rsid w:val="008C3A1D"/>
    <w:rsid w:val="008C7277"/>
    <w:rsid w:val="008E62D8"/>
    <w:rsid w:val="008F228D"/>
    <w:rsid w:val="008F5710"/>
    <w:rsid w:val="00902280"/>
    <w:rsid w:val="009031D3"/>
    <w:rsid w:val="00911B1F"/>
    <w:rsid w:val="0091691D"/>
    <w:rsid w:val="00923CD4"/>
    <w:rsid w:val="0092430A"/>
    <w:rsid w:val="00926830"/>
    <w:rsid w:val="0093369A"/>
    <w:rsid w:val="00933AB1"/>
    <w:rsid w:val="009365D7"/>
    <w:rsid w:val="0094317C"/>
    <w:rsid w:val="009479B0"/>
    <w:rsid w:val="00961F23"/>
    <w:rsid w:val="00963966"/>
    <w:rsid w:val="009835FB"/>
    <w:rsid w:val="009942E2"/>
    <w:rsid w:val="009A08A1"/>
    <w:rsid w:val="009A26D5"/>
    <w:rsid w:val="009A7D8D"/>
    <w:rsid w:val="009B0E4E"/>
    <w:rsid w:val="009B45F8"/>
    <w:rsid w:val="009C42B8"/>
    <w:rsid w:val="009C6FD0"/>
    <w:rsid w:val="009C75D6"/>
    <w:rsid w:val="009D0DA3"/>
    <w:rsid w:val="009D4CA0"/>
    <w:rsid w:val="009D7A3C"/>
    <w:rsid w:val="009D7AEB"/>
    <w:rsid w:val="009E0741"/>
    <w:rsid w:val="009E0B84"/>
    <w:rsid w:val="009F0280"/>
    <w:rsid w:val="009F2073"/>
    <w:rsid w:val="009F38D4"/>
    <w:rsid w:val="009F3A7B"/>
    <w:rsid w:val="009F68A2"/>
    <w:rsid w:val="009F7B9D"/>
    <w:rsid w:val="00A02814"/>
    <w:rsid w:val="00A13E32"/>
    <w:rsid w:val="00A14A6F"/>
    <w:rsid w:val="00A2042C"/>
    <w:rsid w:val="00A23869"/>
    <w:rsid w:val="00A3398F"/>
    <w:rsid w:val="00A34158"/>
    <w:rsid w:val="00A345CB"/>
    <w:rsid w:val="00A34E49"/>
    <w:rsid w:val="00A37BF4"/>
    <w:rsid w:val="00A502BC"/>
    <w:rsid w:val="00A50BEA"/>
    <w:rsid w:val="00A51C12"/>
    <w:rsid w:val="00A570C8"/>
    <w:rsid w:val="00A57C01"/>
    <w:rsid w:val="00A61BE1"/>
    <w:rsid w:val="00A62B08"/>
    <w:rsid w:val="00A67D5A"/>
    <w:rsid w:val="00A71C60"/>
    <w:rsid w:val="00A732DD"/>
    <w:rsid w:val="00A824F8"/>
    <w:rsid w:val="00A82767"/>
    <w:rsid w:val="00A84D47"/>
    <w:rsid w:val="00A910E8"/>
    <w:rsid w:val="00A91927"/>
    <w:rsid w:val="00A91AF3"/>
    <w:rsid w:val="00A93E80"/>
    <w:rsid w:val="00A97455"/>
    <w:rsid w:val="00AA5DF4"/>
    <w:rsid w:val="00AB7115"/>
    <w:rsid w:val="00AC0A6B"/>
    <w:rsid w:val="00AC76B7"/>
    <w:rsid w:val="00AD5863"/>
    <w:rsid w:val="00AD73AE"/>
    <w:rsid w:val="00AE7600"/>
    <w:rsid w:val="00AF785B"/>
    <w:rsid w:val="00B13CF1"/>
    <w:rsid w:val="00B23253"/>
    <w:rsid w:val="00B23255"/>
    <w:rsid w:val="00B30378"/>
    <w:rsid w:val="00B33489"/>
    <w:rsid w:val="00B33E8F"/>
    <w:rsid w:val="00B35BB7"/>
    <w:rsid w:val="00B45D8F"/>
    <w:rsid w:val="00B54DFE"/>
    <w:rsid w:val="00B57AF9"/>
    <w:rsid w:val="00B62CB2"/>
    <w:rsid w:val="00B67720"/>
    <w:rsid w:val="00B73688"/>
    <w:rsid w:val="00B7564F"/>
    <w:rsid w:val="00B8168C"/>
    <w:rsid w:val="00B847BF"/>
    <w:rsid w:val="00B872B3"/>
    <w:rsid w:val="00B92726"/>
    <w:rsid w:val="00B938E7"/>
    <w:rsid w:val="00B9791E"/>
    <w:rsid w:val="00BB1E2C"/>
    <w:rsid w:val="00BB519B"/>
    <w:rsid w:val="00BB5D70"/>
    <w:rsid w:val="00BC0EDD"/>
    <w:rsid w:val="00BC624B"/>
    <w:rsid w:val="00BC7829"/>
    <w:rsid w:val="00BD0C69"/>
    <w:rsid w:val="00BE0B50"/>
    <w:rsid w:val="00BE41D6"/>
    <w:rsid w:val="00BE460D"/>
    <w:rsid w:val="00BE53A5"/>
    <w:rsid w:val="00BF39B7"/>
    <w:rsid w:val="00C16AD3"/>
    <w:rsid w:val="00C171DC"/>
    <w:rsid w:val="00C301A7"/>
    <w:rsid w:val="00C30F92"/>
    <w:rsid w:val="00C37649"/>
    <w:rsid w:val="00C37C58"/>
    <w:rsid w:val="00C41DE9"/>
    <w:rsid w:val="00C502A2"/>
    <w:rsid w:val="00C50710"/>
    <w:rsid w:val="00C50A28"/>
    <w:rsid w:val="00C5367F"/>
    <w:rsid w:val="00C54FD4"/>
    <w:rsid w:val="00C62BC4"/>
    <w:rsid w:val="00C72386"/>
    <w:rsid w:val="00C8155C"/>
    <w:rsid w:val="00C8184B"/>
    <w:rsid w:val="00C82833"/>
    <w:rsid w:val="00C85AE5"/>
    <w:rsid w:val="00C9101B"/>
    <w:rsid w:val="00C95A8E"/>
    <w:rsid w:val="00CA0C2B"/>
    <w:rsid w:val="00CA216D"/>
    <w:rsid w:val="00CA5F85"/>
    <w:rsid w:val="00CB619D"/>
    <w:rsid w:val="00CC4871"/>
    <w:rsid w:val="00CC566A"/>
    <w:rsid w:val="00CC69DE"/>
    <w:rsid w:val="00CD261B"/>
    <w:rsid w:val="00CE25F5"/>
    <w:rsid w:val="00CF172B"/>
    <w:rsid w:val="00CF5E1F"/>
    <w:rsid w:val="00CF7EE0"/>
    <w:rsid w:val="00D21751"/>
    <w:rsid w:val="00D21FCC"/>
    <w:rsid w:val="00D24DDA"/>
    <w:rsid w:val="00D27B2B"/>
    <w:rsid w:val="00D41B16"/>
    <w:rsid w:val="00D41C2E"/>
    <w:rsid w:val="00D4286C"/>
    <w:rsid w:val="00D42B1A"/>
    <w:rsid w:val="00D42C0E"/>
    <w:rsid w:val="00D43C03"/>
    <w:rsid w:val="00D459C5"/>
    <w:rsid w:val="00D51726"/>
    <w:rsid w:val="00D530C4"/>
    <w:rsid w:val="00D55EBB"/>
    <w:rsid w:val="00D61029"/>
    <w:rsid w:val="00D70B9A"/>
    <w:rsid w:val="00D72CE8"/>
    <w:rsid w:val="00D76412"/>
    <w:rsid w:val="00D97578"/>
    <w:rsid w:val="00DA0670"/>
    <w:rsid w:val="00DA3181"/>
    <w:rsid w:val="00DB00A4"/>
    <w:rsid w:val="00DB071E"/>
    <w:rsid w:val="00DB50EE"/>
    <w:rsid w:val="00DB6756"/>
    <w:rsid w:val="00DC03C4"/>
    <w:rsid w:val="00DC06F3"/>
    <w:rsid w:val="00DC211B"/>
    <w:rsid w:val="00DC6282"/>
    <w:rsid w:val="00DC7053"/>
    <w:rsid w:val="00DD0BB7"/>
    <w:rsid w:val="00DD6910"/>
    <w:rsid w:val="00DD7012"/>
    <w:rsid w:val="00DF6D97"/>
    <w:rsid w:val="00DF7CD8"/>
    <w:rsid w:val="00E00BAF"/>
    <w:rsid w:val="00E077B2"/>
    <w:rsid w:val="00E07B39"/>
    <w:rsid w:val="00E16466"/>
    <w:rsid w:val="00E16D51"/>
    <w:rsid w:val="00E17733"/>
    <w:rsid w:val="00E327A0"/>
    <w:rsid w:val="00E34C8A"/>
    <w:rsid w:val="00E37848"/>
    <w:rsid w:val="00E505CE"/>
    <w:rsid w:val="00E51B27"/>
    <w:rsid w:val="00E608DB"/>
    <w:rsid w:val="00E61D0F"/>
    <w:rsid w:val="00E651AE"/>
    <w:rsid w:val="00E6778E"/>
    <w:rsid w:val="00E70964"/>
    <w:rsid w:val="00E751BB"/>
    <w:rsid w:val="00E75463"/>
    <w:rsid w:val="00E81A6C"/>
    <w:rsid w:val="00E91CB0"/>
    <w:rsid w:val="00E93C8F"/>
    <w:rsid w:val="00E961ED"/>
    <w:rsid w:val="00EA1BA6"/>
    <w:rsid w:val="00EB19E7"/>
    <w:rsid w:val="00EB552D"/>
    <w:rsid w:val="00EB749C"/>
    <w:rsid w:val="00EC14C0"/>
    <w:rsid w:val="00EC1E3B"/>
    <w:rsid w:val="00EC2C67"/>
    <w:rsid w:val="00ED1326"/>
    <w:rsid w:val="00ED7B3E"/>
    <w:rsid w:val="00EE4C0C"/>
    <w:rsid w:val="00EE5DCD"/>
    <w:rsid w:val="00EF06F8"/>
    <w:rsid w:val="00EF1934"/>
    <w:rsid w:val="00EF43A8"/>
    <w:rsid w:val="00EF5154"/>
    <w:rsid w:val="00EF61E5"/>
    <w:rsid w:val="00F05D79"/>
    <w:rsid w:val="00F10837"/>
    <w:rsid w:val="00F21E6C"/>
    <w:rsid w:val="00F22C68"/>
    <w:rsid w:val="00F24D3C"/>
    <w:rsid w:val="00F24D56"/>
    <w:rsid w:val="00F2679D"/>
    <w:rsid w:val="00F26B2F"/>
    <w:rsid w:val="00F275C5"/>
    <w:rsid w:val="00F301C0"/>
    <w:rsid w:val="00F3371C"/>
    <w:rsid w:val="00F412AC"/>
    <w:rsid w:val="00F41982"/>
    <w:rsid w:val="00F5123B"/>
    <w:rsid w:val="00F57FA3"/>
    <w:rsid w:val="00F605E9"/>
    <w:rsid w:val="00F6469D"/>
    <w:rsid w:val="00F64C70"/>
    <w:rsid w:val="00F67E9A"/>
    <w:rsid w:val="00F75C60"/>
    <w:rsid w:val="00F75D2A"/>
    <w:rsid w:val="00F7758D"/>
    <w:rsid w:val="00F82A28"/>
    <w:rsid w:val="00F83460"/>
    <w:rsid w:val="00FA4282"/>
    <w:rsid w:val="00FA54A7"/>
    <w:rsid w:val="00FA6678"/>
    <w:rsid w:val="00FA743E"/>
    <w:rsid w:val="00FA77B2"/>
    <w:rsid w:val="00FB3D17"/>
    <w:rsid w:val="00FC2B77"/>
    <w:rsid w:val="00FD6B83"/>
    <w:rsid w:val="00FD6C40"/>
    <w:rsid w:val="00FD6D09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2036222"/>
  <w15:chartTrackingRefBased/>
  <w15:docId w15:val="{FE322B7B-0FE9-44FB-8DE0-B7591D1F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clear" w:pos="4644"/>
        <w:tab w:val="num" w:pos="144"/>
      </w:tabs>
      <w:spacing w:after="80"/>
      <w:ind w:left="144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styleId="Hyperlink">
    <w:name w:val="Hyperlink"/>
    <w:basedOn w:val="DefaultParagraphFont"/>
    <w:uiPriority w:val="99"/>
    <w:unhideWhenUsed/>
    <w:rsid w:val="00F26B2F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2F1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e.Catts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chw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235A8-EF16-445F-BC3E-0A570229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1126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Schwenk, Nicole</dc:creator>
  <cp:keywords/>
  <cp:lastModifiedBy>Shane Catts</cp:lastModifiedBy>
  <cp:revision>37</cp:revision>
  <cp:lastPrinted>2019-07-24T16:51:00Z</cp:lastPrinted>
  <dcterms:created xsi:type="dcterms:W3CDTF">2020-06-18T12:40:00Z</dcterms:created>
  <dcterms:modified xsi:type="dcterms:W3CDTF">2021-01-06T01:20:00Z</dcterms:modified>
  <cp:version/>
</cp:coreProperties>
</file>