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1A4" w:rsidRDefault="001A61A4" w:rsidP="001A61A4">
      <w:pPr>
        <w:ind w:right="-448"/>
        <w:rPr>
          <w:sz w:val="24"/>
          <w:szCs w:val="24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1911350</wp:posOffset>
                </wp:positionH>
                <wp:positionV relativeFrom="paragraph">
                  <wp:posOffset>-112119</wp:posOffset>
                </wp:positionV>
                <wp:extent cx="238125" cy="8794143"/>
                <wp:effectExtent l="0" t="0" r="9525" b="26035"/>
                <wp:wrapNone/>
                <wp:docPr id="1" name="Minu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8794143"/>
                        </a:xfrm>
                        <a:prstGeom prst="mathMinus">
                          <a:avLst>
                            <a:gd name="adj1" fmla="val 100000"/>
                          </a:avLst>
                        </a:prstGeom>
                        <a:effectLst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8666D" id="Minus 1" o:spid="_x0000_s1026" style="position:absolute;margin-left:150.5pt;margin-top:-8.85pt;width:18.75pt;height:69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8794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" path="m31563,l206562,r,8794143l31563,8794143,31563,xe" fillcolor="#5b9bd5 [3204]" strokecolor="#1f4d78 [1604]" strokeweight="1pt">
                <v:stroke joinstyle="miter"/>
                <v:path arrowok="t" o:connecttype="custom" o:connectlocs="31563,0;206562,0;206562,8794143;31563,8794143;31563,0" o:connectangles="0,0,0,0,0"/>
              </v:shape>
            </w:pict>
          </mc:Fallback>
        </mc:AlternateContent>
      </w:r>
      <w:r w:rsidRPr="00BD7816">
        <w:rPr>
          <w:sz w:val="32"/>
          <w:szCs w:val="32"/>
        </w:rPr>
        <w:t>Skills</w:t>
      </w:r>
    </w:p>
    <w:p w:rsidR="00632166" w:rsidRDefault="00632166" w:rsidP="00632166">
      <w:pPr>
        <w:rPr>
          <w:b/>
          <w:sz w:val="24"/>
          <w:szCs w:val="24"/>
        </w:rPr>
      </w:pPr>
      <w:r>
        <w:rPr>
          <w:b/>
          <w:sz w:val="24"/>
          <w:szCs w:val="24"/>
        </w:rPr>
        <w:t>Risk and Opportunity Management</w:t>
      </w:r>
    </w:p>
    <w:p w:rsidR="001A61A4" w:rsidRDefault="001A61A4" w:rsidP="001A61A4">
      <w:pPr>
        <w:rPr>
          <w:b/>
          <w:sz w:val="24"/>
          <w:szCs w:val="24"/>
        </w:rPr>
      </w:pPr>
      <w:r w:rsidRPr="00A1411F">
        <w:rPr>
          <w:b/>
          <w:sz w:val="24"/>
          <w:szCs w:val="24"/>
        </w:rPr>
        <w:t>Earned Value Management</w:t>
      </w:r>
    </w:p>
    <w:p w:rsidR="00632166" w:rsidRDefault="00632166" w:rsidP="00632166">
      <w:pPr>
        <w:rPr>
          <w:b/>
          <w:sz w:val="24"/>
          <w:szCs w:val="24"/>
        </w:rPr>
      </w:pPr>
      <w:r w:rsidRPr="00A1411F">
        <w:rPr>
          <w:b/>
          <w:sz w:val="24"/>
          <w:szCs w:val="24"/>
        </w:rPr>
        <w:t>Supplier Management</w:t>
      </w:r>
    </w:p>
    <w:p w:rsidR="00632166" w:rsidRPr="00A1411F" w:rsidRDefault="00632166" w:rsidP="00632166">
      <w:pPr>
        <w:rPr>
          <w:b/>
          <w:sz w:val="24"/>
          <w:szCs w:val="24"/>
        </w:rPr>
      </w:pPr>
      <w:r w:rsidRPr="00A1411F">
        <w:rPr>
          <w:b/>
          <w:sz w:val="24"/>
          <w:szCs w:val="24"/>
        </w:rPr>
        <w:t>Configuration Control</w:t>
      </w:r>
    </w:p>
    <w:p w:rsidR="00973690" w:rsidRDefault="00973690" w:rsidP="001A61A4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Requirements Review</w:t>
      </w:r>
    </w:p>
    <w:p w:rsidR="001911CF" w:rsidRDefault="001911CF" w:rsidP="001A61A4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Process Development</w:t>
      </w:r>
    </w:p>
    <w:p w:rsidR="007952C5" w:rsidRPr="00A1411F" w:rsidRDefault="007952C5" w:rsidP="001A61A4">
      <w:pPr>
        <w:rPr>
          <w:b/>
          <w:sz w:val="24"/>
          <w:szCs w:val="24"/>
        </w:rPr>
      </w:pPr>
      <w:r>
        <w:rPr>
          <w:b/>
          <w:sz w:val="24"/>
          <w:szCs w:val="24"/>
        </w:rPr>
        <w:t>Total Life Cycle Experience</w:t>
      </w:r>
    </w:p>
    <w:p w:rsidR="00632166" w:rsidRDefault="00632166" w:rsidP="00632166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Parametric tools and analysis</w:t>
      </w:r>
    </w:p>
    <w:p w:rsidR="001A61A4" w:rsidRDefault="001A61A4" w:rsidP="001A61A4">
      <w:pPr>
        <w:rPr>
          <w:sz w:val="24"/>
          <w:szCs w:val="24"/>
        </w:rPr>
      </w:pPr>
    </w:p>
    <w:p w:rsidR="001911CF" w:rsidRPr="00A1411F" w:rsidRDefault="001911CF" w:rsidP="001A61A4">
      <w:pPr>
        <w:rPr>
          <w:sz w:val="24"/>
          <w:szCs w:val="24"/>
        </w:rPr>
      </w:pPr>
    </w:p>
    <w:p w:rsidR="00BD7816" w:rsidRPr="00BD7816" w:rsidRDefault="00BD7816" w:rsidP="00BD7816">
      <w:pPr>
        <w:ind w:right="-448"/>
        <w:rPr>
          <w:sz w:val="32"/>
          <w:szCs w:val="32"/>
        </w:rPr>
      </w:pPr>
      <w:r w:rsidRPr="00BD7816">
        <w:rPr>
          <w:sz w:val="32"/>
          <w:szCs w:val="32"/>
        </w:rPr>
        <w:t>Education</w:t>
      </w:r>
    </w:p>
    <w:p w:rsidR="00BD7816" w:rsidRPr="00A1411F" w:rsidRDefault="00BD7816" w:rsidP="00A1411F">
      <w:pPr>
        <w:ind w:right="-448"/>
        <w:rPr>
          <w:sz w:val="24"/>
          <w:szCs w:val="24"/>
        </w:rPr>
      </w:pPr>
      <w:r w:rsidRPr="00A1411F">
        <w:rPr>
          <w:b/>
          <w:sz w:val="24"/>
          <w:szCs w:val="24"/>
        </w:rPr>
        <w:t>M.S. Engineering Management</w:t>
      </w:r>
      <w:r w:rsidRPr="00A1411F">
        <w:rPr>
          <w:sz w:val="24"/>
          <w:szCs w:val="24"/>
        </w:rPr>
        <w:t xml:space="preserve"> </w:t>
      </w:r>
      <w:r w:rsidR="00A1411F">
        <w:rPr>
          <w:sz w:val="24"/>
          <w:szCs w:val="24"/>
        </w:rPr>
        <w:t xml:space="preserve">     </w:t>
      </w:r>
      <w:r w:rsidRPr="00A1411F">
        <w:rPr>
          <w:sz w:val="24"/>
          <w:szCs w:val="24"/>
        </w:rPr>
        <w:t>Drexel University</w:t>
      </w:r>
    </w:p>
    <w:p w:rsidR="00BD7816" w:rsidRPr="00A1411F" w:rsidRDefault="00A1411F" w:rsidP="001A4544">
      <w:pPr>
        <w:ind w:right="-450"/>
        <w:rPr>
          <w:sz w:val="24"/>
          <w:szCs w:val="24"/>
        </w:rPr>
      </w:pPr>
      <w:r w:rsidRPr="00A1411F">
        <w:rPr>
          <w:b/>
          <w:sz w:val="24"/>
          <w:szCs w:val="24"/>
        </w:rPr>
        <w:t>B.S. Aerospace</w:t>
      </w:r>
      <w:r w:rsidR="001A4544">
        <w:rPr>
          <w:b/>
          <w:sz w:val="24"/>
          <w:szCs w:val="24"/>
        </w:rPr>
        <w:t xml:space="preserve"> </w:t>
      </w:r>
      <w:r w:rsidRPr="00A1411F">
        <w:rPr>
          <w:b/>
          <w:sz w:val="24"/>
          <w:szCs w:val="24"/>
        </w:rPr>
        <w:t>Engineering</w:t>
      </w:r>
      <w:r>
        <w:rPr>
          <w:sz w:val="24"/>
          <w:szCs w:val="24"/>
        </w:rPr>
        <w:t xml:space="preserve"> </w:t>
      </w:r>
      <w:r w:rsidR="00BD7816" w:rsidRPr="00A1411F">
        <w:rPr>
          <w:sz w:val="24"/>
          <w:szCs w:val="24"/>
        </w:rPr>
        <w:t>Penn State University</w:t>
      </w:r>
    </w:p>
    <w:p w:rsidR="005F3B73" w:rsidRDefault="005F3B73" w:rsidP="00BD7816">
      <w:pPr>
        <w:ind w:right="-448"/>
        <w:rPr>
          <w:sz w:val="32"/>
          <w:szCs w:val="32"/>
        </w:rPr>
      </w:pPr>
    </w:p>
    <w:p w:rsidR="001A61A4" w:rsidRDefault="001A61A4" w:rsidP="001A61A4">
      <w:pPr>
        <w:rPr>
          <w:b/>
          <w:sz w:val="24"/>
          <w:szCs w:val="24"/>
        </w:rPr>
      </w:pPr>
      <w:r w:rsidRPr="00737233">
        <w:rPr>
          <w:sz w:val="32"/>
          <w:szCs w:val="32"/>
        </w:rPr>
        <w:t>Professional</w:t>
      </w:r>
      <w:r>
        <w:rPr>
          <w:b/>
          <w:sz w:val="24"/>
          <w:szCs w:val="24"/>
        </w:rPr>
        <w:t xml:space="preserve"> </w:t>
      </w:r>
      <w:r w:rsidRPr="00737233">
        <w:rPr>
          <w:sz w:val="32"/>
          <w:szCs w:val="32"/>
        </w:rPr>
        <w:t>Organizations</w:t>
      </w:r>
    </w:p>
    <w:p w:rsidR="001A61A4" w:rsidRDefault="001A61A4" w:rsidP="001A61A4">
      <w:pPr>
        <w:rPr>
          <w:b/>
          <w:sz w:val="24"/>
          <w:szCs w:val="24"/>
        </w:rPr>
      </w:pPr>
      <w:r>
        <w:rPr>
          <w:b/>
          <w:sz w:val="24"/>
          <w:szCs w:val="24"/>
        </w:rPr>
        <w:t>Vertical Flight Society</w:t>
      </w:r>
    </w:p>
    <w:p w:rsidR="001A61A4" w:rsidRDefault="001A61A4" w:rsidP="001A61A4">
      <w:pPr>
        <w:rPr>
          <w:b/>
          <w:sz w:val="24"/>
          <w:szCs w:val="24"/>
        </w:rPr>
      </w:pPr>
      <w:r>
        <w:rPr>
          <w:b/>
          <w:sz w:val="24"/>
          <w:szCs w:val="24"/>
        </w:rPr>
        <w:t>Society of Allied Weights Engineers</w:t>
      </w:r>
    </w:p>
    <w:p w:rsidR="001A61A4" w:rsidRDefault="001A61A4" w:rsidP="00BD7816">
      <w:pPr>
        <w:rPr>
          <w:sz w:val="32"/>
          <w:szCs w:val="32"/>
        </w:rPr>
      </w:pPr>
    </w:p>
    <w:p w:rsidR="00BD7816" w:rsidRPr="00BD7816" w:rsidRDefault="00BD7816" w:rsidP="00BD7816">
      <w:pPr>
        <w:rPr>
          <w:sz w:val="32"/>
          <w:szCs w:val="32"/>
        </w:rPr>
      </w:pPr>
      <w:r w:rsidRPr="00BD7816">
        <w:rPr>
          <w:sz w:val="32"/>
          <w:szCs w:val="32"/>
        </w:rPr>
        <w:t>Contact Information</w:t>
      </w:r>
    </w:p>
    <w:p w:rsidR="00BD7816" w:rsidRPr="00A1411F" w:rsidRDefault="0087531B" w:rsidP="00A1411F">
      <w:pPr>
        <w:rPr>
          <w:b/>
          <w:sz w:val="24"/>
          <w:szCs w:val="24"/>
        </w:rPr>
      </w:pPr>
      <w:hyperlink r:id="rId7" w:history="1">
        <w:r w:rsidR="00BD7816" w:rsidRPr="00A1411F">
          <w:rPr>
            <w:rStyle w:val="Hyperlink"/>
            <w:b/>
            <w:sz w:val="24"/>
            <w:szCs w:val="24"/>
          </w:rPr>
          <w:t>rfm5023@gmail.com</w:t>
        </w:r>
      </w:hyperlink>
    </w:p>
    <w:p w:rsidR="00BD7816" w:rsidRDefault="00BD7816" w:rsidP="00A1411F">
      <w:pPr>
        <w:rPr>
          <w:b/>
          <w:sz w:val="24"/>
          <w:szCs w:val="24"/>
        </w:rPr>
      </w:pPr>
      <w:r w:rsidRPr="00A1411F">
        <w:rPr>
          <w:b/>
          <w:sz w:val="24"/>
          <w:szCs w:val="24"/>
        </w:rPr>
        <w:t>(215)-410-2411</w:t>
      </w:r>
    </w:p>
    <w:p w:rsidR="00A1411F" w:rsidRDefault="005F3B73" w:rsidP="00A1411F">
      <w:pPr>
        <w:rPr>
          <w:b/>
          <w:sz w:val="24"/>
          <w:szCs w:val="24"/>
        </w:rPr>
      </w:pPr>
      <w:r>
        <w:rPr>
          <w:b/>
          <w:sz w:val="24"/>
          <w:szCs w:val="24"/>
        </w:rPr>
        <w:t>Blue Bell, PA</w:t>
      </w:r>
    </w:p>
    <w:p w:rsidR="00A1411F" w:rsidRDefault="00A1411F" w:rsidP="00CD0C35">
      <w:pPr>
        <w:ind w:right="-810"/>
        <w:rPr>
          <w:sz w:val="32"/>
          <w:szCs w:val="32"/>
        </w:rPr>
      </w:pPr>
      <w:r w:rsidRPr="00A1411F">
        <w:rPr>
          <w:sz w:val="32"/>
          <w:szCs w:val="32"/>
        </w:rPr>
        <w:t>Experience</w:t>
      </w:r>
    </w:p>
    <w:p w:rsidR="00A1411F" w:rsidRDefault="00A1411F" w:rsidP="00A1411F">
      <w:pPr>
        <w:rPr>
          <w:sz w:val="32"/>
          <w:szCs w:val="32"/>
        </w:rPr>
      </w:pPr>
      <w:r>
        <w:rPr>
          <w:sz w:val="32"/>
          <w:szCs w:val="32"/>
        </w:rPr>
        <w:t>The Boeing Company</w:t>
      </w:r>
      <w:r w:rsidR="00F36003">
        <w:rPr>
          <w:sz w:val="32"/>
          <w:szCs w:val="32"/>
        </w:rPr>
        <w:t>; 2011-Present</w:t>
      </w:r>
    </w:p>
    <w:p w:rsidR="00973690" w:rsidRDefault="00973690" w:rsidP="00CD0C35">
      <w:pPr>
        <w:pStyle w:val="BodyText"/>
        <w:spacing w:after="120" w:line="240" w:lineRule="auto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Lead</w:t>
      </w:r>
      <w:r w:rsidR="00632166">
        <w:rPr>
          <w:rFonts w:asciiTheme="minorHAnsi" w:hAnsiTheme="minorHAnsi"/>
          <w:b/>
          <w:u w:val="single"/>
        </w:rPr>
        <w:t xml:space="preserve"> Engineer</w:t>
      </w:r>
      <w:r>
        <w:rPr>
          <w:rFonts w:asciiTheme="minorHAnsi" w:hAnsiTheme="minorHAnsi"/>
          <w:b/>
          <w:u w:val="single"/>
        </w:rPr>
        <w:t xml:space="preserve"> – FLRAA Program</w:t>
      </w:r>
    </w:p>
    <w:p w:rsidR="00632166" w:rsidRPr="00632166" w:rsidRDefault="00973690" w:rsidP="00632166">
      <w:pPr>
        <w:pStyle w:val="BodyText"/>
        <w:numPr>
          <w:ilvl w:val="0"/>
          <w:numId w:val="13"/>
        </w:numPr>
        <w:spacing w:after="120" w:line="240" w:lineRule="auto"/>
        <w:ind w:right="-720"/>
        <w:rPr>
          <w:rFonts w:asciiTheme="minorHAnsi" w:hAnsiTheme="minorHAnsi"/>
        </w:rPr>
      </w:pPr>
      <w:r w:rsidRPr="00973690">
        <w:rPr>
          <w:rFonts w:asciiTheme="minorHAnsi" w:hAnsiTheme="minorHAnsi"/>
        </w:rPr>
        <w:t>Manage a team of 6 engineers across Boeing and Lockheed Martin remotely during COVID-19 to continue to deliver results on fast pace program schedule</w:t>
      </w:r>
    </w:p>
    <w:p w:rsidR="00973690" w:rsidRDefault="00973690" w:rsidP="00973690">
      <w:pPr>
        <w:pStyle w:val="BodyText"/>
        <w:numPr>
          <w:ilvl w:val="0"/>
          <w:numId w:val="13"/>
        </w:numPr>
        <w:spacing w:after="120" w:line="240" w:lineRule="auto"/>
        <w:ind w:right="-720"/>
        <w:rPr>
          <w:rFonts w:asciiTheme="minorHAnsi" w:hAnsiTheme="minorHAnsi"/>
        </w:rPr>
      </w:pPr>
      <w:r>
        <w:rPr>
          <w:rFonts w:asciiTheme="minorHAnsi" w:hAnsiTheme="minorHAnsi"/>
        </w:rPr>
        <w:t>Collaborate with all I</w:t>
      </w:r>
      <w:r w:rsidR="00632166">
        <w:rPr>
          <w:rFonts w:asciiTheme="minorHAnsi" w:hAnsiTheme="minorHAnsi"/>
        </w:rPr>
        <w:t xml:space="preserve">ntegrated </w:t>
      </w:r>
      <w:r>
        <w:rPr>
          <w:rFonts w:asciiTheme="minorHAnsi" w:hAnsiTheme="minorHAnsi"/>
        </w:rPr>
        <w:t>P</w:t>
      </w:r>
      <w:r w:rsidR="00632166">
        <w:rPr>
          <w:rFonts w:asciiTheme="minorHAnsi" w:hAnsiTheme="minorHAnsi"/>
        </w:rPr>
        <w:t xml:space="preserve">roduct </w:t>
      </w:r>
      <w:r>
        <w:rPr>
          <w:rFonts w:asciiTheme="minorHAnsi" w:hAnsiTheme="minorHAnsi"/>
        </w:rPr>
        <w:t>T</w:t>
      </w:r>
      <w:r w:rsidR="00632166">
        <w:rPr>
          <w:rFonts w:asciiTheme="minorHAnsi" w:hAnsiTheme="minorHAnsi"/>
        </w:rPr>
        <w:t>eams (IPTs)</w:t>
      </w:r>
      <w:r>
        <w:rPr>
          <w:rFonts w:asciiTheme="minorHAnsi" w:hAnsiTheme="minorHAnsi"/>
        </w:rPr>
        <w:t xml:space="preserve"> </w:t>
      </w:r>
      <w:r w:rsidR="00632166">
        <w:rPr>
          <w:rFonts w:asciiTheme="minorHAnsi" w:hAnsiTheme="minorHAnsi"/>
        </w:rPr>
        <w:t xml:space="preserve">in order </w:t>
      </w:r>
      <w:r>
        <w:rPr>
          <w:rFonts w:asciiTheme="minorHAnsi" w:hAnsiTheme="minorHAnsi"/>
        </w:rPr>
        <w:t xml:space="preserve">to generate </w:t>
      </w:r>
      <w:r w:rsidR="00632166">
        <w:rPr>
          <w:rFonts w:asciiTheme="minorHAnsi" w:hAnsiTheme="minorHAnsi"/>
        </w:rPr>
        <w:t>key performance metrics</w:t>
      </w:r>
    </w:p>
    <w:p w:rsidR="00973690" w:rsidRPr="00973690" w:rsidRDefault="00632166" w:rsidP="00632166">
      <w:pPr>
        <w:pStyle w:val="BodyText"/>
        <w:numPr>
          <w:ilvl w:val="0"/>
          <w:numId w:val="13"/>
        </w:numPr>
        <w:spacing w:after="120" w:line="240" w:lineRule="auto"/>
        <w:ind w:right="-720"/>
        <w:rPr>
          <w:rFonts w:asciiTheme="minorHAnsi" w:hAnsiTheme="minorHAnsi"/>
        </w:rPr>
      </w:pPr>
      <w:r>
        <w:rPr>
          <w:rFonts w:asciiTheme="minorHAnsi" w:hAnsiTheme="minorHAnsi"/>
        </w:rPr>
        <w:t>Lead Risk and Opportunity program in order to manage performance metrics including creating schedule and estimated cost of potential Risks &amp; Opportunities</w:t>
      </w:r>
    </w:p>
    <w:p w:rsidR="00973690" w:rsidRPr="00973690" w:rsidRDefault="00973690" w:rsidP="00973690">
      <w:pPr>
        <w:pStyle w:val="BodyText"/>
        <w:numPr>
          <w:ilvl w:val="0"/>
          <w:numId w:val="13"/>
        </w:numPr>
        <w:spacing w:after="120" w:line="240" w:lineRule="auto"/>
        <w:ind w:right="-720"/>
        <w:rPr>
          <w:rFonts w:asciiTheme="minorHAnsi" w:hAnsiTheme="minorHAnsi"/>
        </w:rPr>
      </w:pPr>
      <w:r w:rsidRPr="00973690">
        <w:rPr>
          <w:rFonts w:asciiTheme="minorHAnsi" w:hAnsiTheme="minorHAnsi"/>
        </w:rPr>
        <w:t>C</w:t>
      </w:r>
      <w:r w:rsidR="00632166">
        <w:rPr>
          <w:rFonts w:asciiTheme="minorHAnsi" w:hAnsiTheme="minorHAnsi"/>
        </w:rPr>
        <w:t>onduct weekly deep dive reviews of performance metrics</w:t>
      </w:r>
      <w:r w:rsidRPr="00973690">
        <w:rPr>
          <w:rFonts w:asciiTheme="minorHAnsi" w:hAnsiTheme="minorHAnsi"/>
        </w:rPr>
        <w:t xml:space="preserve"> with program leadership</w:t>
      </w:r>
    </w:p>
    <w:p w:rsidR="00542454" w:rsidRPr="00FA6495" w:rsidRDefault="001911CF" w:rsidP="00CD0C35">
      <w:pPr>
        <w:pStyle w:val="BodyText"/>
        <w:spacing w:after="120" w:line="240" w:lineRule="auto"/>
        <w:rPr>
          <w:rFonts w:asciiTheme="minorHAnsi" w:hAnsiTheme="minorHAnsi"/>
          <w:b/>
          <w:u w:val="single"/>
        </w:rPr>
      </w:pPr>
      <w:r w:rsidRPr="00FA6495">
        <w:rPr>
          <w:rFonts w:asciiTheme="minorHAnsi" w:hAnsiTheme="minorHAnsi"/>
          <w:b/>
          <w:u w:val="single"/>
        </w:rPr>
        <w:t>Lead</w:t>
      </w:r>
      <w:r w:rsidR="00632166">
        <w:rPr>
          <w:rFonts w:asciiTheme="minorHAnsi" w:hAnsiTheme="minorHAnsi"/>
          <w:b/>
          <w:u w:val="single"/>
        </w:rPr>
        <w:t xml:space="preserve"> Engineer</w:t>
      </w:r>
      <w:r w:rsidRPr="00FA6495">
        <w:rPr>
          <w:rFonts w:asciiTheme="minorHAnsi" w:hAnsiTheme="minorHAnsi"/>
          <w:b/>
          <w:u w:val="single"/>
        </w:rPr>
        <w:t xml:space="preserve"> - </w:t>
      </w:r>
      <w:r w:rsidR="001A4544" w:rsidRPr="00FA6495">
        <w:rPr>
          <w:rFonts w:asciiTheme="minorHAnsi" w:hAnsiTheme="minorHAnsi"/>
          <w:b/>
          <w:u w:val="single"/>
        </w:rPr>
        <w:t>MH-139 Program</w:t>
      </w:r>
      <w:r w:rsidR="00542454" w:rsidRPr="00FA6495">
        <w:rPr>
          <w:rFonts w:asciiTheme="minorHAnsi" w:hAnsiTheme="minorHAnsi"/>
          <w:b/>
          <w:u w:val="single"/>
        </w:rPr>
        <w:t xml:space="preserve"> </w:t>
      </w:r>
    </w:p>
    <w:p w:rsidR="007952C5" w:rsidRPr="00FA6495" w:rsidRDefault="007952C5" w:rsidP="007952C5">
      <w:pPr>
        <w:pStyle w:val="BodyText"/>
        <w:numPr>
          <w:ilvl w:val="0"/>
          <w:numId w:val="13"/>
        </w:numPr>
        <w:spacing w:after="120" w:line="240" w:lineRule="auto"/>
        <w:ind w:right="-720"/>
        <w:rPr>
          <w:rFonts w:asciiTheme="minorHAnsi" w:hAnsiTheme="minorHAnsi"/>
        </w:rPr>
      </w:pPr>
      <w:r w:rsidRPr="00FA6495">
        <w:rPr>
          <w:rFonts w:asciiTheme="minorHAnsi" w:hAnsiTheme="minorHAnsi"/>
        </w:rPr>
        <w:t>Manage configuration through multiple international suppliers that require supplier management plans and coordination</w:t>
      </w:r>
    </w:p>
    <w:p w:rsidR="001911CF" w:rsidRPr="00FA6495" w:rsidRDefault="007952C5" w:rsidP="001911CF">
      <w:pPr>
        <w:pStyle w:val="BodyText"/>
        <w:numPr>
          <w:ilvl w:val="0"/>
          <w:numId w:val="13"/>
        </w:numPr>
        <w:spacing w:after="120" w:line="240" w:lineRule="auto"/>
        <w:ind w:right="-720"/>
        <w:rPr>
          <w:rFonts w:asciiTheme="minorHAnsi" w:hAnsiTheme="minorHAnsi"/>
        </w:rPr>
      </w:pPr>
      <w:r w:rsidRPr="00FA6495">
        <w:rPr>
          <w:rFonts w:asciiTheme="minorHAnsi" w:hAnsiTheme="minorHAnsi"/>
        </w:rPr>
        <w:t xml:space="preserve">Develop new documentation to satisfy </w:t>
      </w:r>
      <w:r w:rsidR="00632166">
        <w:rPr>
          <w:rFonts w:asciiTheme="minorHAnsi" w:hAnsiTheme="minorHAnsi"/>
        </w:rPr>
        <w:t>contractual requirements per latest industry standards</w:t>
      </w:r>
    </w:p>
    <w:p w:rsidR="001911CF" w:rsidRPr="00FA6495" w:rsidRDefault="00480CEF" w:rsidP="001911CF">
      <w:pPr>
        <w:pStyle w:val="BodyText"/>
        <w:numPr>
          <w:ilvl w:val="0"/>
          <w:numId w:val="13"/>
        </w:numPr>
        <w:spacing w:after="120" w:line="240" w:lineRule="auto"/>
        <w:ind w:right="-720"/>
        <w:rPr>
          <w:rFonts w:asciiTheme="minorHAnsi" w:hAnsiTheme="minorHAnsi"/>
        </w:rPr>
      </w:pPr>
      <w:r w:rsidRPr="00FA6495">
        <w:rPr>
          <w:rFonts w:asciiTheme="minorHAnsi" w:hAnsiTheme="minorHAnsi"/>
        </w:rPr>
        <w:t xml:space="preserve">Manage Risks </w:t>
      </w:r>
      <w:r w:rsidR="0077478F" w:rsidRPr="00FA6495">
        <w:rPr>
          <w:rFonts w:asciiTheme="minorHAnsi" w:hAnsiTheme="minorHAnsi"/>
        </w:rPr>
        <w:t xml:space="preserve">and Opportunities </w:t>
      </w:r>
      <w:r w:rsidRPr="00FA6495">
        <w:rPr>
          <w:rFonts w:asciiTheme="minorHAnsi" w:hAnsiTheme="minorHAnsi"/>
        </w:rPr>
        <w:t xml:space="preserve">with a risk mitigation </w:t>
      </w:r>
      <w:r w:rsidR="0077478F" w:rsidRPr="00FA6495">
        <w:rPr>
          <w:rFonts w:asciiTheme="minorHAnsi" w:hAnsiTheme="minorHAnsi"/>
        </w:rPr>
        <w:t xml:space="preserve">and opportunity capture </w:t>
      </w:r>
      <w:r w:rsidRPr="00FA6495">
        <w:rPr>
          <w:rFonts w:asciiTheme="minorHAnsi" w:hAnsiTheme="minorHAnsi"/>
        </w:rPr>
        <w:t>plan</w:t>
      </w:r>
      <w:r w:rsidR="0077478F" w:rsidRPr="00FA6495">
        <w:rPr>
          <w:rFonts w:asciiTheme="minorHAnsi" w:hAnsiTheme="minorHAnsi"/>
        </w:rPr>
        <w:t>s through proprietary database</w:t>
      </w:r>
      <w:r w:rsidR="001911CF" w:rsidRPr="00FA6495">
        <w:rPr>
          <w:rFonts w:asciiTheme="minorHAnsi" w:hAnsiTheme="minorHAnsi"/>
          <w:b/>
          <w:u w:val="single"/>
        </w:rPr>
        <w:t xml:space="preserve"> </w:t>
      </w:r>
    </w:p>
    <w:p w:rsidR="00632166" w:rsidRPr="00FA6495" w:rsidRDefault="00632166" w:rsidP="00632166">
      <w:pPr>
        <w:pStyle w:val="BodyText"/>
        <w:spacing w:after="120" w:line="240" w:lineRule="auto"/>
        <w:rPr>
          <w:rFonts w:asciiTheme="minorHAnsi" w:hAnsiTheme="minorHAnsi"/>
          <w:u w:val="single"/>
        </w:rPr>
      </w:pPr>
      <w:r>
        <w:rPr>
          <w:rFonts w:asciiTheme="minorHAnsi" w:hAnsiTheme="minorHAnsi"/>
          <w:b/>
          <w:u w:val="single"/>
        </w:rPr>
        <w:t xml:space="preserve">Project </w:t>
      </w:r>
      <w:r w:rsidRPr="00FA6495">
        <w:rPr>
          <w:rFonts w:asciiTheme="minorHAnsi" w:hAnsiTheme="minorHAnsi"/>
          <w:b/>
          <w:u w:val="single"/>
        </w:rPr>
        <w:t>Engineer and Cost Account Manager - H-47 India Program</w:t>
      </w:r>
    </w:p>
    <w:p w:rsidR="00632166" w:rsidRPr="00FA6495" w:rsidRDefault="00632166" w:rsidP="00632166">
      <w:pPr>
        <w:pStyle w:val="BodyText"/>
        <w:numPr>
          <w:ilvl w:val="0"/>
          <w:numId w:val="12"/>
        </w:numPr>
        <w:spacing w:after="120" w:line="240" w:lineRule="auto"/>
        <w:rPr>
          <w:rFonts w:asciiTheme="minorHAnsi" w:hAnsiTheme="minorHAnsi"/>
        </w:rPr>
      </w:pPr>
      <w:r w:rsidRPr="00FA6495">
        <w:rPr>
          <w:rFonts w:asciiTheme="minorHAnsi" w:hAnsiTheme="minorHAnsi"/>
        </w:rPr>
        <w:t>Manage the schedule and cost accounting</w:t>
      </w:r>
      <w:r>
        <w:rPr>
          <w:rFonts w:asciiTheme="minorHAnsi" w:hAnsiTheme="minorHAnsi"/>
        </w:rPr>
        <w:t xml:space="preserve"> of Technology team up according to </w:t>
      </w:r>
      <w:r w:rsidRPr="00FA6495">
        <w:rPr>
          <w:rFonts w:asciiTheme="minorHAnsi" w:hAnsiTheme="minorHAnsi"/>
        </w:rPr>
        <w:t>earned value management</w:t>
      </w:r>
      <w:r>
        <w:rPr>
          <w:rFonts w:asciiTheme="minorHAnsi" w:hAnsiTheme="minorHAnsi"/>
        </w:rPr>
        <w:t xml:space="preserve"> best practices</w:t>
      </w:r>
    </w:p>
    <w:p w:rsidR="00632166" w:rsidRPr="00FA6495" w:rsidRDefault="00632166" w:rsidP="00632166">
      <w:pPr>
        <w:pStyle w:val="BodyText"/>
        <w:numPr>
          <w:ilvl w:val="0"/>
          <w:numId w:val="12"/>
        </w:numPr>
        <w:spacing w:after="120" w:line="240" w:lineRule="auto"/>
        <w:rPr>
          <w:rFonts w:asciiTheme="minorHAnsi" w:hAnsiTheme="minorHAnsi"/>
        </w:rPr>
      </w:pPr>
      <w:r w:rsidRPr="00FA6495">
        <w:rPr>
          <w:rFonts w:asciiTheme="minorHAnsi" w:hAnsiTheme="minorHAnsi"/>
        </w:rPr>
        <w:t>Interface between subject matter experts and program management to ensure completion of program requirements and Contract Data Requirements</w:t>
      </w:r>
    </w:p>
    <w:p w:rsidR="001911CF" w:rsidRPr="00FA6495" w:rsidRDefault="001911CF" w:rsidP="001911CF">
      <w:pPr>
        <w:pStyle w:val="BodyText"/>
        <w:spacing w:after="0"/>
        <w:rPr>
          <w:rFonts w:asciiTheme="minorHAnsi" w:hAnsiTheme="minorHAnsi"/>
          <w:b/>
          <w:u w:val="single"/>
        </w:rPr>
      </w:pPr>
      <w:r w:rsidRPr="00FA6495">
        <w:rPr>
          <w:rFonts w:asciiTheme="minorHAnsi" w:hAnsiTheme="minorHAnsi"/>
          <w:b/>
          <w:u w:val="single"/>
        </w:rPr>
        <w:t xml:space="preserve">Mass Properties Lead - V-22 CCRAM </w:t>
      </w:r>
    </w:p>
    <w:p w:rsidR="001911CF" w:rsidRPr="00FA6495" w:rsidRDefault="001911CF" w:rsidP="001911CF">
      <w:pPr>
        <w:pStyle w:val="BodyText"/>
        <w:numPr>
          <w:ilvl w:val="0"/>
          <w:numId w:val="11"/>
        </w:numPr>
        <w:spacing w:after="120"/>
        <w:ind w:right="-378"/>
        <w:rPr>
          <w:rFonts w:asciiTheme="minorHAnsi" w:hAnsiTheme="minorHAnsi"/>
        </w:rPr>
      </w:pPr>
      <w:r w:rsidRPr="00FA6495">
        <w:rPr>
          <w:rFonts w:asciiTheme="minorHAnsi" w:hAnsiTheme="minorHAnsi"/>
        </w:rPr>
        <w:t>Created documentation for mass properties process for the  V-22 Common Configuration Readiness and Modernization program (CCRAM)</w:t>
      </w:r>
    </w:p>
    <w:p w:rsidR="001911CF" w:rsidRPr="00FA6495" w:rsidRDefault="001911CF" w:rsidP="001911CF">
      <w:pPr>
        <w:pStyle w:val="BodyText"/>
        <w:numPr>
          <w:ilvl w:val="0"/>
          <w:numId w:val="11"/>
        </w:numPr>
        <w:spacing w:after="120" w:line="240" w:lineRule="auto"/>
        <w:rPr>
          <w:rFonts w:asciiTheme="minorHAnsi" w:hAnsiTheme="minorHAnsi"/>
        </w:rPr>
      </w:pPr>
      <w:r w:rsidRPr="00FA6495">
        <w:rPr>
          <w:rFonts w:asciiTheme="minorHAnsi" w:hAnsiTheme="minorHAnsi"/>
        </w:rPr>
        <w:t>Developed weight estimates for 50 Engineeri</w:t>
      </w:r>
      <w:bookmarkStart w:id="0" w:name="_GoBack"/>
      <w:bookmarkEnd w:id="0"/>
      <w:r w:rsidRPr="00FA6495">
        <w:rPr>
          <w:rFonts w:asciiTheme="minorHAnsi" w:hAnsiTheme="minorHAnsi"/>
        </w:rPr>
        <w:t>ng Change Proposals for CCRAM</w:t>
      </w:r>
    </w:p>
    <w:p w:rsidR="001911CF" w:rsidRPr="00FA6495" w:rsidRDefault="001911CF" w:rsidP="001911CF">
      <w:pPr>
        <w:pStyle w:val="BodyText"/>
        <w:spacing w:after="0"/>
        <w:rPr>
          <w:rFonts w:asciiTheme="minorHAnsi" w:hAnsiTheme="minorHAnsi"/>
          <w:b/>
          <w:u w:val="single"/>
        </w:rPr>
      </w:pPr>
      <w:r w:rsidRPr="00FA6495">
        <w:rPr>
          <w:rFonts w:asciiTheme="minorHAnsi" w:hAnsiTheme="minorHAnsi"/>
          <w:b/>
          <w:u w:val="single"/>
        </w:rPr>
        <w:t xml:space="preserve">Mass Properties Lead - V-22 Japan </w:t>
      </w:r>
    </w:p>
    <w:p w:rsidR="001911CF" w:rsidRPr="00FA6495" w:rsidRDefault="001911CF" w:rsidP="001911CF">
      <w:pPr>
        <w:pStyle w:val="BodyText"/>
        <w:numPr>
          <w:ilvl w:val="0"/>
          <w:numId w:val="11"/>
        </w:numPr>
        <w:spacing w:after="120"/>
        <w:ind w:right="-378"/>
        <w:rPr>
          <w:rFonts w:asciiTheme="minorHAnsi" w:hAnsiTheme="minorHAnsi"/>
        </w:rPr>
      </w:pPr>
      <w:r w:rsidRPr="00FA6495">
        <w:rPr>
          <w:rFonts w:asciiTheme="minorHAnsi" w:hAnsiTheme="minorHAnsi"/>
        </w:rPr>
        <w:t>Generate initial weight allocations for the based upon various options chosen by the customer and manage weight allocations and design throughout program</w:t>
      </w:r>
    </w:p>
    <w:p w:rsidR="001911CF" w:rsidRPr="00FA6495" w:rsidRDefault="001911CF" w:rsidP="001911CF">
      <w:pPr>
        <w:pStyle w:val="BodyText"/>
        <w:numPr>
          <w:ilvl w:val="0"/>
          <w:numId w:val="11"/>
        </w:numPr>
        <w:spacing w:after="120"/>
        <w:ind w:right="-378"/>
        <w:rPr>
          <w:rFonts w:asciiTheme="minorHAnsi" w:hAnsiTheme="minorHAnsi"/>
        </w:rPr>
      </w:pPr>
      <w:r w:rsidRPr="00FA6495">
        <w:rPr>
          <w:rFonts w:asciiTheme="minorHAnsi" w:hAnsiTheme="minorHAnsi"/>
        </w:rPr>
        <w:t>Developed alternate aircraft loading and configuration analysis to relieve center of gravity issues</w:t>
      </w:r>
    </w:p>
    <w:p w:rsidR="00CD0C35" w:rsidRPr="00FA6495" w:rsidRDefault="001911CF" w:rsidP="00CD0C35">
      <w:pPr>
        <w:pStyle w:val="BodyText"/>
        <w:spacing w:after="0"/>
        <w:rPr>
          <w:rFonts w:asciiTheme="minorHAnsi" w:hAnsiTheme="minorHAnsi"/>
          <w:b/>
          <w:u w:val="single"/>
        </w:rPr>
      </w:pPr>
      <w:r w:rsidRPr="00FA6495">
        <w:rPr>
          <w:rFonts w:asciiTheme="minorHAnsi" w:hAnsiTheme="minorHAnsi"/>
          <w:b/>
          <w:u w:val="single"/>
        </w:rPr>
        <w:t>Mass Properties Engineer</w:t>
      </w:r>
    </w:p>
    <w:p w:rsidR="00CD0C35" w:rsidRPr="00FA6495" w:rsidRDefault="00B03196" w:rsidP="0077478F">
      <w:pPr>
        <w:pStyle w:val="BodyText"/>
        <w:numPr>
          <w:ilvl w:val="0"/>
          <w:numId w:val="9"/>
        </w:numPr>
        <w:spacing w:after="12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SB&gt;1 DEFIANT - </w:t>
      </w:r>
      <w:r w:rsidR="00CD0C35" w:rsidRPr="00FA6495">
        <w:rPr>
          <w:rFonts w:asciiTheme="minorHAnsi" w:hAnsiTheme="minorHAnsi"/>
        </w:rPr>
        <w:t>Manage the</w:t>
      </w:r>
      <w:r>
        <w:rPr>
          <w:rFonts w:asciiTheme="minorHAnsi" w:hAnsiTheme="minorHAnsi"/>
        </w:rPr>
        <w:t xml:space="preserve"> </w:t>
      </w:r>
      <w:r w:rsidR="00CD0C35" w:rsidRPr="00FA6495">
        <w:rPr>
          <w:rFonts w:asciiTheme="minorHAnsi" w:hAnsiTheme="minorHAnsi"/>
        </w:rPr>
        <w:t>Main Rotor Drive System and Propulsion IPTs weight from parametric-based weights through critical design and developed detail designed part and assembly weights for drawing release</w:t>
      </w:r>
    </w:p>
    <w:p w:rsidR="00B03196" w:rsidRPr="00B03196" w:rsidRDefault="00B03196" w:rsidP="00B03196">
      <w:pPr>
        <w:pStyle w:val="BodyText"/>
        <w:numPr>
          <w:ilvl w:val="0"/>
          <w:numId w:val="9"/>
        </w:numPr>
        <w:spacing w:after="12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SB&gt;1 DEFIANT - </w:t>
      </w:r>
      <w:r w:rsidR="00CD0C35" w:rsidRPr="00FA6495">
        <w:rPr>
          <w:rFonts w:asciiTheme="minorHAnsi" w:hAnsiTheme="minorHAnsi"/>
        </w:rPr>
        <w:t>Participate in active weight control plan that tracks Weight Improvement Plans and Risks and present monthly updates to program management</w:t>
      </w:r>
    </w:p>
    <w:p w:rsidR="00B03196" w:rsidRPr="009719F6" w:rsidRDefault="00B03196" w:rsidP="00B03196">
      <w:pPr>
        <w:pStyle w:val="BodyText"/>
        <w:numPr>
          <w:ilvl w:val="0"/>
          <w:numId w:val="9"/>
        </w:numPr>
        <w:spacing w:after="120" w:line="240" w:lineRule="auto"/>
        <w:rPr>
          <w:rFonts w:asciiTheme="minorHAnsi" w:hAnsiTheme="minorHAnsi"/>
        </w:rPr>
      </w:pPr>
      <w:r w:rsidRPr="009719F6">
        <w:rPr>
          <w:rFonts w:asciiTheme="minorHAnsi" w:hAnsiTheme="minorHAnsi"/>
        </w:rPr>
        <w:t>Mass Properties C</w:t>
      </w:r>
      <w:r>
        <w:rPr>
          <w:rFonts w:asciiTheme="minorHAnsi" w:hAnsiTheme="minorHAnsi"/>
        </w:rPr>
        <w:t xml:space="preserve">ommunity </w:t>
      </w:r>
      <w:r w:rsidRPr="009719F6">
        <w:rPr>
          <w:rFonts w:asciiTheme="minorHAnsi" w:hAnsiTheme="minorHAnsi"/>
        </w:rPr>
        <w:t>O</w:t>
      </w:r>
      <w:r>
        <w:rPr>
          <w:rFonts w:asciiTheme="minorHAnsi" w:hAnsiTheme="minorHAnsi"/>
        </w:rPr>
        <w:t xml:space="preserve">f </w:t>
      </w:r>
      <w:r w:rsidRPr="009719F6">
        <w:rPr>
          <w:rFonts w:asciiTheme="minorHAnsi" w:hAnsiTheme="minorHAnsi"/>
        </w:rPr>
        <w:t>P</w:t>
      </w:r>
      <w:r>
        <w:rPr>
          <w:rFonts w:asciiTheme="minorHAnsi" w:hAnsiTheme="minorHAnsi"/>
        </w:rPr>
        <w:t xml:space="preserve">ractice </w:t>
      </w:r>
      <w:r w:rsidRPr="009719F6">
        <w:rPr>
          <w:rFonts w:asciiTheme="minorHAnsi" w:hAnsiTheme="minorHAnsi"/>
        </w:rPr>
        <w:t>– Develop a tool to estimate a percentage of contingency required for a program based on historical data across BDS aircraft using 10 factors</w:t>
      </w:r>
    </w:p>
    <w:p w:rsidR="00B03196" w:rsidRPr="00FA6495" w:rsidRDefault="00B03196" w:rsidP="00B03196">
      <w:pPr>
        <w:pStyle w:val="BodyText"/>
        <w:spacing w:after="120" w:line="240" w:lineRule="auto"/>
        <w:ind w:left="720"/>
        <w:rPr>
          <w:rFonts w:asciiTheme="minorHAnsi" w:hAnsiTheme="minorHAnsi"/>
        </w:rPr>
      </w:pPr>
    </w:p>
    <w:sectPr w:rsidR="00B03196" w:rsidRPr="00FA6495" w:rsidSect="001911CF">
      <w:headerReference w:type="default" r:id="rId8"/>
      <w:pgSz w:w="12240" w:h="15840"/>
      <w:pgMar w:top="720" w:right="288" w:bottom="432" w:left="446" w:header="180" w:footer="720" w:gutter="0"/>
      <w:cols w:num="2" w:space="4046" w:equalWidth="0">
        <w:col w:w="2704" w:space="720"/>
        <w:col w:w="7002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31B" w:rsidRDefault="0087531B" w:rsidP="005F3B73">
      <w:pPr>
        <w:spacing w:after="0" w:line="240" w:lineRule="auto"/>
      </w:pPr>
      <w:r>
        <w:separator/>
      </w:r>
    </w:p>
  </w:endnote>
  <w:endnote w:type="continuationSeparator" w:id="0">
    <w:p w:rsidR="0087531B" w:rsidRDefault="0087531B" w:rsidP="005F3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31B" w:rsidRDefault="0087531B" w:rsidP="005F3B73">
      <w:pPr>
        <w:spacing w:after="0" w:line="240" w:lineRule="auto"/>
      </w:pPr>
      <w:r>
        <w:separator/>
      </w:r>
    </w:p>
  </w:footnote>
  <w:footnote w:type="continuationSeparator" w:id="0">
    <w:p w:rsidR="0087531B" w:rsidRDefault="0087531B" w:rsidP="005F3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B73" w:rsidRPr="005C190E" w:rsidRDefault="005C190E" w:rsidP="005C190E">
    <w:pPr>
      <w:pStyle w:val="Title"/>
      <w:jc w:val="center"/>
      <w:rPr>
        <w:sz w:val="72"/>
        <w:szCs w:val="72"/>
      </w:rPr>
    </w:pPr>
    <w:r w:rsidRPr="005C190E">
      <w:rPr>
        <w:sz w:val="72"/>
        <w:szCs w:val="72"/>
      </w:rPr>
      <w:t>Robert Moore</w:t>
    </w:r>
  </w:p>
  <w:p w:rsidR="005F3B73" w:rsidRDefault="005F3B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76536"/>
    <w:multiLevelType w:val="hybridMultilevel"/>
    <w:tmpl w:val="2DA43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03261"/>
    <w:multiLevelType w:val="hybridMultilevel"/>
    <w:tmpl w:val="CA663B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03571"/>
    <w:multiLevelType w:val="hybridMultilevel"/>
    <w:tmpl w:val="C5DC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F60FD"/>
    <w:multiLevelType w:val="hybridMultilevel"/>
    <w:tmpl w:val="1552521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E71469"/>
    <w:multiLevelType w:val="hybridMultilevel"/>
    <w:tmpl w:val="8624BC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B208C"/>
    <w:multiLevelType w:val="hybridMultilevel"/>
    <w:tmpl w:val="99F6E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3449A"/>
    <w:multiLevelType w:val="hybridMultilevel"/>
    <w:tmpl w:val="0D8292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90E29"/>
    <w:multiLevelType w:val="hybridMultilevel"/>
    <w:tmpl w:val="F266C8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77899"/>
    <w:multiLevelType w:val="hybridMultilevel"/>
    <w:tmpl w:val="B1B87E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819AE"/>
    <w:multiLevelType w:val="hybridMultilevel"/>
    <w:tmpl w:val="9D94AB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B5D9F"/>
    <w:multiLevelType w:val="hybridMultilevel"/>
    <w:tmpl w:val="EDCC36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924472"/>
    <w:multiLevelType w:val="hybridMultilevel"/>
    <w:tmpl w:val="F8989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8B0DCF"/>
    <w:multiLevelType w:val="hybridMultilevel"/>
    <w:tmpl w:val="D048F7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0"/>
  </w:num>
  <w:num w:numId="6">
    <w:abstractNumId w:val="12"/>
  </w:num>
  <w:num w:numId="7">
    <w:abstractNumId w:val="11"/>
  </w:num>
  <w:num w:numId="8">
    <w:abstractNumId w:val="9"/>
  </w:num>
  <w:num w:numId="9">
    <w:abstractNumId w:val="1"/>
  </w:num>
  <w:num w:numId="10">
    <w:abstractNumId w:val="6"/>
  </w:num>
  <w:num w:numId="11">
    <w:abstractNumId w:val="7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816"/>
    <w:rsid w:val="000C3459"/>
    <w:rsid w:val="001643DB"/>
    <w:rsid w:val="001911CF"/>
    <w:rsid w:val="001A4544"/>
    <w:rsid w:val="001A61A4"/>
    <w:rsid w:val="001B37C3"/>
    <w:rsid w:val="00257A84"/>
    <w:rsid w:val="002E68A6"/>
    <w:rsid w:val="00364200"/>
    <w:rsid w:val="00454586"/>
    <w:rsid w:val="00480CEF"/>
    <w:rsid w:val="004819E2"/>
    <w:rsid w:val="004D6AE8"/>
    <w:rsid w:val="00542454"/>
    <w:rsid w:val="005C190E"/>
    <w:rsid w:val="005F3B73"/>
    <w:rsid w:val="00632166"/>
    <w:rsid w:val="006C220C"/>
    <w:rsid w:val="006C7034"/>
    <w:rsid w:val="00737233"/>
    <w:rsid w:val="00772277"/>
    <w:rsid w:val="0077478F"/>
    <w:rsid w:val="007952C5"/>
    <w:rsid w:val="008474B7"/>
    <w:rsid w:val="0087531B"/>
    <w:rsid w:val="009719F6"/>
    <w:rsid w:val="00973690"/>
    <w:rsid w:val="00A1411F"/>
    <w:rsid w:val="00A7651E"/>
    <w:rsid w:val="00AF4253"/>
    <w:rsid w:val="00B03196"/>
    <w:rsid w:val="00BD7816"/>
    <w:rsid w:val="00BE6F94"/>
    <w:rsid w:val="00CD0C35"/>
    <w:rsid w:val="00D370B9"/>
    <w:rsid w:val="00D6385A"/>
    <w:rsid w:val="00F36003"/>
    <w:rsid w:val="00FA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B39F5B-F429-420E-9D2A-B63A5103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8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7816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CD0C35"/>
    <w:pPr>
      <w:spacing w:after="200" w:line="276" w:lineRule="auto"/>
    </w:pPr>
    <w:rPr>
      <w:rFonts w:ascii="Calibri" w:eastAsia="MS Mincho" w:hAnsi="Calibri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D0C35"/>
    <w:rPr>
      <w:rFonts w:ascii="Calibri" w:eastAsia="MS Mincho" w:hAnsi="Calibri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F3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B73"/>
  </w:style>
  <w:style w:type="paragraph" w:styleId="Footer">
    <w:name w:val="footer"/>
    <w:basedOn w:val="Normal"/>
    <w:link w:val="FooterChar"/>
    <w:uiPriority w:val="99"/>
    <w:unhideWhenUsed/>
    <w:rsid w:val="005F3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B73"/>
  </w:style>
  <w:style w:type="paragraph" w:styleId="Title">
    <w:name w:val="Title"/>
    <w:basedOn w:val="Normal"/>
    <w:next w:val="Normal"/>
    <w:link w:val="TitleChar"/>
    <w:uiPriority w:val="10"/>
    <w:qFormat/>
    <w:rsid w:val="005C19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90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fm50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Moore-III, Robert F</dc:creator>
  <cp:keywords/>
  <dc:description/>
  <cp:lastModifiedBy>Moore-III, Robert F</cp:lastModifiedBy>
  <cp:revision>3</cp:revision>
  <dcterms:created xsi:type="dcterms:W3CDTF">2021-01-15T15:15:00Z</dcterms:created>
  <dcterms:modified xsi:type="dcterms:W3CDTF">2021-01-15T15:17:00Z</dcterms:modified>
</cp:coreProperties>
</file>