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0544" w14:textId="10808414" w:rsidR="00660F6C" w:rsidRPr="00744E84" w:rsidRDefault="003F3B35" w:rsidP="00744E84">
      <w:pPr>
        <w:pStyle w:val="Name"/>
        <w:pBdr>
          <w:bottom w:val="single" w:sz="4" w:space="1" w:color="5B9BD5" w:themeColor="accent1"/>
        </w:pBdr>
        <w:tabs>
          <w:tab w:val="clear" w:pos="9360"/>
          <w:tab w:val="right" w:pos="10800"/>
        </w:tabs>
        <w:spacing w:before="0" w:after="0"/>
        <w:jc w:val="left"/>
        <w:rPr>
          <w:b w:val="0"/>
          <w:sz w:val="36"/>
          <w:szCs w:val="36"/>
        </w:rPr>
      </w:pPr>
      <w:bookmarkStart w:id="0" w:name="_Hlk528597540"/>
      <w:bookmarkStart w:id="1" w:name="_GoBack"/>
      <w:bookmarkEnd w:id="1"/>
      <w:r w:rsidRPr="006F260C">
        <w:rPr>
          <w:rStyle w:val="TitleChar"/>
          <w:sz w:val="48"/>
          <w:szCs w:val="48"/>
        </w:rPr>
        <w:t>Aman Manawat</w:t>
      </w:r>
      <w:r w:rsidR="00744E84" w:rsidRPr="006F260C">
        <w:rPr>
          <w:rStyle w:val="TitleChar"/>
        </w:rPr>
        <w:t xml:space="preserve"> </w:t>
      </w:r>
      <w:r w:rsidR="00744E84">
        <w:rPr>
          <w:rFonts w:ascii="Calibri" w:hAnsi="Calibri"/>
          <w:sz w:val="48"/>
          <w:szCs w:val="36"/>
        </w:rPr>
        <w:tab/>
      </w:r>
      <w:hyperlink r:id="rId9" w:history="1">
        <w:r w:rsidR="00AA59B8" w:rsidRPr="00744E84">
          <w:rPr>
            <w:rStyle w:val="Hyperlink"/>
            <w:rFonts w:asciiTheme="minorHAnsi" w:hAnsiTheme="minorHAnsi" w:cstheme="minorHAnsi"/>
            <w:b w:val="0"/>
            <w:sz w:val="20"/>
            <w:szCs w:val="20"/>
          </w:rPr>
          <w:t>aman.manawat@uconn.edu</w:t>
        </w:r>
      </w:hyperlink>
      <w:r w:rsidR="00AA59B8" w:rsidRPr="00744E84">
        <w:rPr>
          <w:rStyle w:val="Hyperlink"/>
          <w:rFonts w:asciiTheme="minorHAnsi" w:hAnsiTheme="minorHAnsi" w:cstheme="minorHAnsi"/>
          <w:b w:val="0"/>
          <w:color w:val="000000" w:themeColor="text1"/>
          <w:sz w:val="20"/>
          <w:szCs w:val="20"/>
          <w:u w:val="none"/>
        </w:rPr>
        <w:t xml:space="preserve"> </w:t>
      </w:r>
      <w:r w:rsidR="00AA59B8" w:rsidRPr="00744E84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| </w:t>
      </w:r>
      <w:hyperlink r:id="rId10" w:history="1">
        <w:r w:rsidR="00744E84" w:rsidRPr="00744E84">
          <w:rPr>
            <w:rStyle w:val="Hyperlink"/>
            <w:rFonts w:asciiTheme="minorHAnsi" w:hAnsiTheme="minorHAnsi" w:cstheme="minorHAnsi"/>
            <w:b w:val="0"/>
            <w:sz w:val="20"/>
            <w:szCs w:val="20"/>
          </w:rPr>
          <w:t>Portfolio</w:t>
        </w:r>
      </w:hyperlink>
      <w:r w:rsidR="00744E84">
        <w:rPr>
          <w:rFonts w:asciiTheme="minorHAnsi" w:hAnsiTheme="minorHAnsi" w:cstheme="minorHAnsi"/>
          <w:b w:val="0"/>
          <w:sz w:val="20"/>
          <w:szCs w:val="20"/>
        </w:rPr>
        <w:t xml:space="preserve"> </w:t>
      </w:r>
    </w:p>
    <w:p w14:paraId="44EF76E1" w14:textId="53B5DDD4" w:rsidR="00263C69" w:rsidRDefault="00263C69" w:rsidP="00263C69">
      <w:pPr>
        <w:pStyle w:val="NoSpacing"/>
        <w:jc w:val="center"/>
        <w:rPr>
          <w:sz w:val="18"/>
          <w:szCs w:val="18"/>
        </w:rPr>
      </w:pPr>
      <w:r w:rsidRPr="00263C69">
        <w:rPr>
          <w:sz w:val="18"/>
          <w:szCs w:val="18"/>
        </w:rPr>
        <w:t>Hartford, CT, 06015 | (860) 790-7212</w:t>
      </w:r>
    </w:p>
    <w:p w14:paraId="29EE623E" w14:textId="741E8919" w:rsidR="0031470B" w:rsidRPr="00176FFB" w:rsidRDefault="0031470B" w:rsidP="00176FFB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176FFB">
        <w:rPr>
          <w:rFonts w:asciiTheme="minorHAnsi" w:hAnsiTheme="minorHAnsi" w:cstheme="minorHAnsi"/>
          <w:color w:val="4472C4" w:themeColor="accent5"/>
          <w:sz w:val="20"/>
          <w:szCs w:val="20"/>
        </w:rPr>
        <w:t>E</w:t>
      </w:r>
      <w:bookmarkEnd w:id="0"/>
      <w:r w:rsidR="00EF2F58">
        <w:rPr>
          <w:rFonts w:asciiTheme="minorHAnsi" w:hAnsiTheme="minorHAnsi" w:cstheme="minorHAnsi"/>
          <w:color w:val="4472C4" w:themeColor="accent5"/>
          <w:sz w:val="20"/>
          <w:szCs w:val="20"/>
        </w:rPr>
        <w:t>ducation</w:t>
      </w:r>
      <w:r w:rsidR="00FE7613" w:rsidRPr="00176FFB">
        <w:rPr>
          <w:rFonts w:asciiTheme="minorHAnsi" w:hAnsiTheme="minorHAnsi" w:cstheme="minorHAnsi"/>
          <w:color w:val="4472C4" w:themeColor="accent5"/>
          <w:sz w:val="20"/>
          <w:szCs w:val="20"/>
        </w:rPr>
        <w:t>:</w:t>
      </w:r>
    </w:p>
    <w:p w14:paraId="52A893EE" w14:textId="448C9671" w:rsidR="00FB79CB" w:rsidRDefault="00041924" w:rsidP="00EF2F58">
      <w:pPr>
        <w:tabs>
          <w:tab w:val="right" w:pos="10800"/>
        </w:tabs>
        <w:spacing w:after="0" w:line="240" w:lineRule="auto"/>
        <w:ind w:left="180" w:right="-252"/>
        <w:jc w:val="both"/>
        <w:rPr>
          <w:rFonts w:ascii="Calibri" w:hAnsi="Calibri"/>
          <w:sz w:val="20"/>
          <w:szCs w:val="21"/>
        </w:rPr>
      </w:pPr>
      <w:r w:rsidRPr="005F5941">
        <w:rPr>
          <w:b/>
          <w:sz w:val="20"/>
          <w:szCs w:val="20"/>
        </w:rPr>
        <w:t>University of Connecticut School of Business</w:t>
      </w:r>
      <w:r w:rsidR="00E57ED4">
        <w:rPr>
          <w:b/>
          <w:sz w:val="20"/>
          <w:szCs w:val="20"/>
        </w:rPr>
        <w:t>, Hartford, CT</w:t>
      </w:r>
      <w:r w:rsidR="00651EFC">
        <w:rPr>
          <w:b/>
          <w:sz w:val="20"/>
          <w:szCs w:val="20"/>
        </w:rPr>
        <w:t xml:space="preserve"> </w:t>
      </w:r>
      <w:r w:rsidR="00651EFC">
        <w:rPr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1"/>
        </w:rPr>
        <w:t>Dec</w:t>
      </w:r>
      <w:r w:rsidR="007F1272" w:rsidRPr="00BB7EA1">
        <w:rPr>
          <w:rFonts w:ascii="Calibri" w:hAnsi="Calibri"/>
          <w:b/>
          <w:sz w:val="20"/>
          <w:szCs w:val="21"/>
        </w:rPr>
        <w:t xml:space="preserve"> 201</w:t>
      </w:r>
      <w:r>
        <w:rPr>
          <w:rFonts w:ascii="Calibri" w:hAnsi="Calibri"/>
          <w:b/>
          <w:sz w:val="20"/>
          <w:szCs w:val="21"/>
        </w:rPr>
        <w:t>9</w:t>
      </w:r>
    </w:p>
    <w:p w14:paraId="3E8F016A" w14:textId="3341F4A6" w:rsidR="00AF4602" w:rsidRPr="00525A76" w:rsidRDefault="007F1272" w:rsidP="00EF2F58">
      <w:pPr>
        <w:tabs>
          <w:tab w:val="right" w:pos="10800"/>
        </w:tabs>
        <w:spacing w:after="0" w:line="240" w:lineRule="auto"/>
        <w:ind w:left="180" w:right="2610"/>
        <w:jc w:val="both"/>
        <w:rPr>
          <w:rFonts w:ascii="Calibri Light" w:hAnsi="Calibri Light" w:cs="Calibri Light"/>
          <w:iCs/>
          <w:sz w:val="20"/>
          <w:szCs w:val="21"/>
        </w:rPr>
      </w:pPr>
      <w:r w:rsidRPr="00525A76">
        <w:rPr>
          <w:rFonts w:ascii="Calibri Light" w:hAnsi="Calibri Light" w:cs="Calibri Light"/>
          <w:iCs/>
          <w:sz w:val="20"/>
          <w:szCs w:val="21"/>
        </w:rPr>
        <w:t>Master of Science</w:t>
      </w:r>
      <w:r w:rsidR="00E57ED4" w:rsidRPr="00525A76">
        <w:rPr>
          <w:rFonts w:ascii="Calibri Light" w:hAnsi="Calibri Light" w:cs="Calibri Light"/>
          <w:iCs/>
          <w:sz w:val="20"/>
          <w:szCs w:val="21"/>
        </w:rPr>
        <w:t>, Business Analytics and Project Management</w:t>
      </w:r>
      <w:r w:rsidR="00651EFC" w:rsidRPr="00525A76">
        <w:rPr>
          <w:rFonts w:ascii="Calibri Light" w:hAnsi="Calibri Light" w:cs="Calibri Light"/>
          <w:iCs/>
          <w:sz w:val="20"/>
          <w:szCs w:val="21"/>
        </w:rPr>
        <w:t xml:space="preserve"> </w:t>
      </w:r>
      <w:r w:rsidR="00651EFC" w:rsidRPr="00525A76">
        <w:rPr>
          <w:rFonts w:ascii="Calibri Light" w:hAnsi="Calibri Light" w:cs="Calibri Light"/>
          <w:iCs/>
          <w:sz w:val="20"/>
          <w:szCs w:val="21"/>
        </w:rPr>
        <w:tab/>
      </w:r>
      <w:r w:rsidR="00AE21B5" w:rsidRPr="00525A76">
        <w:rPr>
          <w:rFonts w:ascii="Calibri Light" w:hAnsi="Calibri Light" w:cs="Calibri Light"/>
          <w:iCs/>
          <w:sz w:val="20"/>
          <w:szCs w:val="21"/>
        </w:rPr>
        <w:t>CGPA: 3.</w:t>
      </w:r>
      <w:r w:rsidR="00A124A0" w:rsidRPr="00525A76">
        <w:rPr>
          <w:rFonts w:ascii="Calibri Light" w:hAnsi="Calibri Light" w:cs="Calibri Light"/>
          <w:iCs/>
          <w:sz w:val="20"/>
          <w:szCs w:val="21"/>
        </w:rPr>
        <w:t>73</w:t>
      </w:r>
      <w:r w:rsidR="007E49DB" w:rsidRPr="00525A76">
        <w:rPr>
          <w:rFonts w:ascii="Calibri Light" w:hAnsi="Calibri Light" w:cs="Calibri Light"/>
          <w:iCs/>
          <w:sz w:val="20"/>
          <w:szCs w:val="21"/>
        </w:rPr>
        <w:t>/4</w:t>
      </w:r>
    </w:p>
    <w:p w14:paraId="7ADE40AB" w14:textId="56C463BC" w:rsidR="00525A76" w:rsidRDefault="00863AB7" w:rsidP="00EF2F58">
      <w:pPr>
        <w:spacing w:after="0" w:line="240" w:lineRule="auto"/>
        <w:ind w:left="180"/>
        <w:jc w:val="both"/>
        <w:rPr>
          <w:rFonts w:ascii="Calibri" w:hAnsi="Calibri"/>
          <w:sz w:val="20"/>
          <w:szCs w:val="21"/>
        </w:rPr>
      </w:pPr>
      <w:r w:rsidRPr="0000567B">
        <w:rPr>
          <w:rFonts w:ascii="Calibri" w:hAnsi="Calibri"/>
          <w:b/>
          <w:sz w:val="20"/>
          <w:szCs w:val="21"/>
        </w:rPr>
        <w:t>Coursework:</w:t>
      </w:r>
      <w:r>
        <w:rPr>
          <w:rFonts w:ascii="Calibri" w:hAnsi="Calibri"/>
          <w:b/>
          <w:sz w:val="20"/>
          <w:szCs w:val="21"/>
        </w:rPr>
        <w:t xml:space="preserve"> </w:t>
      </w:r>
      <w:r>
        <w:rPr>
          <w:rFonts w:ascii="Calibri" w:hAnsi="Calibri"/>
          <w:sz w:val="20"/>
          <w:szCs w:val="21"/>
        </w:rPr>
        <w:t>Statistics, Predictive Modelling, Data Mining, Python,</w:t>
      </w:r>
      <w:r w:rsidR="00525A76">
        <w:rPr>
          <w:rFonts w:ascii="Calibri" w:hAnsi="Calibri"/>
          <w:sz w:val="20"/>
          <w:szCs w:val="21"/>
        </w:rPr>
        <w:t xml:space="preserve"> </w:t>
      </w:r>
      <w:r w:rsidR="00263C69">
        <w:rPr>
          <w:rFonts w:ascii="Calibri" w:hAnsi="Calibri"/>
          <w:sz w:val="20"/>
          <w:szCs w:val="21"/>
        </w:rPr>
        <w:t>Data Visualization/Reporting</w:t>
      </w:r>
    </w:p>
    <w:p w14:paraId="7E41C52B" w14:textId="6328A747" w:rsidR="00176FFB" w:rsidRPr="00525A76" w:rsidRDefault="00525A76" w:rsidP="00525A76">
      <w:pPr>
        <w:spacing w:after="0" w:line="240" w:lineRule="auto"/>
        <w:ind w:left="180"/>
        <w:jc w:val="both"/>
        <w:rPr>
          <w:rStyle w:val="NormalBold"/>
          <w:rFonts w:ascii="Calibri" w:hAnsi="Calibri"/>
          <w:b w:val="0"/>
          <w:sz w:val="20"/>
          <w:szCs w:val="21"/>
        </w:rPr>
      </w:pPr>
      <w:r>
        <w:rPr>
          <w:rFonts w:ascii="Calibri" w:hAnsi="Calibri"/>
          <w:b/>
          <w:sz w:val="20"/>
          <w:szCs w:val="21"/>
        </w:rPr>
        <w:t>Teaching Assistant</w:t>
      </w:r>
      <w:r w:rsidRPr="0000567B">
        <w:rPr>
          <w:rFonts w:ascii="Calibri" w:hAnsi="Calibri"/>
          <w:b/>
          <w:sz w:val="20"/>
          <w:szCs w:val="21"/>
        </w:rPr>
        <w:t>:</w:t>
      </w:r>
      <w:r>
        <w:rPr>
          <w:rFonts w:ascii="Calibri" w:hAnsi="Calibri"/>
          <w:b/>
          <w:sz w:val="20"/>
          <w:szCs w:val="21"/>
        </w:rPr>
        <w:t xml:space="preserve"> </w:t>
      </w:r>
      <w:r>
        <w:rPr>
          <w:rFonts w:ascii="Calibri" w:hAnsi="Calibri"/>
          <w:sz w:val="20"/>
          <w:szCs w:val="21"/>
        </w:rPr>
        <w:t>Business Process Modelling and Database Management</w:t>
      </w:r>
      <w:r w:rsidR="00863AB7">
        <w:rPr>
          <w:rFonts w:ascii="Calibri" w:hAnsi="Calibri"/>
          <w:sz w:val="20"/>
          <w:szCs w:val="21"/>
        </w:rPr>
        <w:t xml:space="preserve"> </w:t>
      </w:r>
    </w:p>
    <w:p w14:paraId="6699DEB6" w14:textId="77777777" w:rsidR="00525A76" w:rsidRDefault="00525A76" w:rsidP="00EF2F58">
      <w:pPr>
        <w:tabs>
          <w:tab w:val="right" w:pos="10800"/>
        </w:tabs>
        <w:spacing w:after="0" w:line="240" w:lineRule="auto"/>
        <w:ind w:left="180"/>
        <w:jc w:val="both"/>
        <w:rPr>
          <w:rStyle w:val="NormalBold"/>
          <w:rFonts w:ascii="Calibri" w:hAnsi="Calibri"/>
          <w:sz w:val="20"/>
          <w:szCs w:val="21"/>
        </w:rPr>
      </w:pPr>
    </w:p>
    <w:p w14:paraId="2286F33F" w14:textId="29A629AF" w:rsidR="0061285A" w:rsidRDefault="0031470B" w:rsidP="00EF2F58">
      <w:pPr>
        <w:tabs>
          <w:tab w:val="right" w:pos="10800"/>
        </w:tabs>
        <w:spacing w:after="0" w:line="240" w:lineRule="auto"/>
        <w:ind w:left="180"/>
        <w:jc w:val="both"/>
        <w:rPr>
          <w:rFonts w:ascii="Calibri" w:hAnsi="Calibri"/>
          <w:sz w:val="20"/>
          <w:szCs w:val="21"/>
        </w:rPr>
      </w:pPr>
      <w:r w:rsidRPr="00BB7EA1">
        <w:rPr>
          <w:rStyle w:val="NormalBold"/>
          <w:rFonts w:ascii="Calibri" w:hAnsi="Calibri"/>
          <w:sz w:val="20"/>
          <w:szCs w:val="21"/>
        </w:rPr>
        <w:t>Vellore Institute of Technology, Vellore</w:t>
      </w:r>
      <w:r w:rsidR="00F61FE7" w:rsidRPr="00BB7EA1">
        <w:rPr>
          <w:rStyle w:val="NormalBold"/>
          <w:rFonts w:ascii="Calibri" w:hAnsi="Calibri"/>
          <w:sz w:val="20"/>
          <w:szCs w:val="21"/>
        </w:rPr>
        <w:t xml:space="preserve">, </w:t>
      </w:r>
      <w:r w:rsidRPr="00BB7EA1">
        <w:rPr>
          <w:rFonts w:ascii="Calibri" w:hAnsi="Calibri"/>
          <w:b/>
          <w:sz w:val="20"/>
          <w:szCs w:val="21"/>
        </w:rPr>
        <w:t>TN,</w:t>
      </w:r>
      <w:r w:rsidR="00F61FE7" w:rsidRPr="00BB7EA1">
        <w:rPr>
          <w:rFonts w:ascii="Calibri" w:hAnsi="Calibri"/>
          <w:b/>
          <w:sz w:val="20"/>
          <w:szCs w:val="21"/>
        </w:rPr>
        <w:t xml:space="preserve"> </w:t>
      </w:r>
      <w:r w:rsidRPr="00BB7EA1">
        <w:rPr>
          <w:rFonts w:ascii="Calibri" w:hAnsi="Calibri"/>
          <w:b/>
          <w:sz w:val="20"/>
          <w:szCs w:val="21"/>
        </w:rPr>
        <w:t>India</w:t>
      </w:r>
      <w:r w:rsidR="00651EFC">
        <w:rPr>
          <w:rFonts w:ascii="Calibri" w:hAnsi="Calibri"/>
          <w:b/>
          <w:sz w:val="20"/>
          <w:szCs w:val="21"/>
        </w:rPr>
        <w:tab/>
      </w:r>
      <w:r w:rsidR="0061285A">
        <w:rPr>
          <w:rFonts w:ascii="Calibri" w:hAnsi="Calibri"/>
          <w:b/>
          <w:sz w:val="20"/>
          <w:szCs w:val="21"/>
        </w:rPr>
        <w:t>May 2016</w:t>
      </w:r>
    </w:p>
    <w:p w14:paraId="749BCA8A" w14:textId="77777777" w:rsidR="00176FFB" w:rsidRPr="00525A76" w:rsidRDefault="00F61FE7" w:rsidP="00EF2F58">
      <w:pPr>
        <w:tabs>
          <w:tab w:val="right" w:pos="10800"/>
        </w:tabs>
        <w:spacing w:after="0" w:line="240" w:lineRule="auto"/>
        <w:ind w:left="180"/>
        <w:jc w:val="both"/>
        <w:rPr>
          <w:rFonts w:ascii="Calibri Light" w:hAnsi="Calibri Light" w:cs="Calibri Light"/>
          <w:i/>
          <w:iCs/>
          <w:sz w:val="20"/>
          <w:szCs w:val="21"/>
        </w:rPr>
      </w:pPr>
      <w:r w:rsidRPr="00525A76">
        <w:rPr>
          <w:rStyle w:val="NormalItalic"/>
          <w:rFonts w:ascii="Calibri Light" w:hAnsi="Calibri Light" w:cs="Calibri Light"/>
          <w:i w:val="0"/>
          <w:iCs/>
          <w:sz w:val="20"/>
          <w:szCs w:val="21"/>
        </w:rPr>
        <w:t>Bachelor of Technology in</w:t>
      </w:r>
      <w:r w:rsidR="0031470B" w:rsidRPr="00525A76">
        <w:rPr>
          <w:rStyle w:val="NormalItalic"/>
          <w:rFonts w:ascii="Calibri Light" w:hAnsi="Calibri Light" w:cs="Calibri Light"/>
          <w:i w:val="0"/>
          <w:iCs/>
          <w:sz w:val="20"/>
          <w:szCs w:val="21"/>
        </w:rPr>
        <w:t xml:space="preserve"> Computer Science</w:t>
      </w:r>
      <w:r w:rsidR="00651EFC" w:rsidRPr="00525A76">
        <w:rPr>
          <w:rFonts w:ascii="Calibri Light" w:hAnsi="Calibri Light" w:cs="Calibri Light"/>
          <w:i/>
          <w:iCs/>
          <w:sz w:val="20"/>
          <w:szCs w:val="21"/>
        </w:rPr>
        <w:t xml:space="preserve"> </w:t>
      </w:r>
      <w:r w:rsidR="00651EFC" w:rsidRPr="00525A76">
        <w:rPr>
          <w:rFonts w:ascii="Calibri Light" w:hAnsi="Calibri Light" w:cs="Calibri Light"/>
          <w:i/>
          <w:iCs/>
          <w:sz w:val="20"/>
          <w:szCs w:val="21"/>
        </w:rPr>
        <w:tab/>
      </w:r>
      <w:r w:rsidR="00736FF6" w:rsidRPr="00525A76">
        <w:rPr>
          <w:rFonts w:ascii="Calibri Light" w:hAnsi="Calibri Light" w:cs="Calibri Light"/>
          <w:sz w:val="20"/>
          <w:szCs w:val="21"/>
        </w:rPr>
        <w:t>GPA</w:t>
      </w:r>
      <w:r w:rsidR="004B6F12" w:rsidRPr="00525A76">
        <w:rPr>
          <w:rFonts w:ascii="Calibri Light" w:hAnsi="Calibri Light" w:cs="Calibri Light"/>
          <w:sz w:val="20"/>
          <w:szCs w:val="21"/>
        </w:rPr>
        <w:t>: 8.</w:t>
      </w:r>
      <w:r w:rsidR="00E57ED4" w:rsidRPr="00525A76">
        <w:rPr>
          <w:rFonts w:ascii="Calibri Light" w:hAnsi="Calibri Light" w:cs="Calibri Light"/>
          <w:sz w:val="20"/>
          <w:szCs w:val="21"/>
        </w:rPr>
        <w:t>64</w:t>
      </w:r>
      <w:r w:rsidR="007E49DB" w:rsidRPr="00525A76">
        <w:rPr>
          <w:rFonts w:ascii="Calibri Light" w:hAnsi="Calibri Light" w:cs="Calibri Light"/>
          <w:sz w:val="20"/>
          <w:szCs w:val="21"/>
        </w:rPr>
        <w:t>/10</w:t>
      </w:r>
    </w:p>
    <w:p w14:paraId="3B562AC1" w14:textId="77777777" w:rsidR="00176FFB" w:rsidRDefault="00176FFB" w:rsidP="00176FFB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sz w:val="20"/>
          <w:szCs w:val="21"/>
        </w:rPr>
      </w:pPr>
    </w:p>
    <w:p w14:paraId="0DE0A0C1" w14:textId="1129658A" w:rsidR="0051679B" w:rsidRPr="00176FFB" w:rsidRDefault="00EF2F58" w:rsidP="00176FFB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4472C4" w:themeColor="accent5"/>
          <w:sz w:val="20"/>
          <w:szCs w:val="20"/>
        </w:rPr>
        <w:t>s</w:t>
      </w:r>
      <w:r w:rsidR="00AF6413">
        <w:rPr>
          <w:rFonts w:asciiTheme="minorHAnsi" w:hAnsiTheme="minorHAnsi" w:cstheme="minorHAnsi"/>
          <w:color w:val="4472C4" w:themeColor="accent5"/>
          <w:sz w:val="20"/>
          <w:szCs w:val="20"/>
        </w:rPr>
        <w:t>kills</w:t>
      </w:r>
      <w:r w:rsidR="007E7AA2" w:rsidRPr="00176FFB">
        <w:rPr>
          <w:rFonts w:asciiTheme="minorHAnsi" w:hAnsiTheme="minorHAnsi" w:cstheme="minorHAnsi"/>
          <w:color w:val="4472C4" w:themeColor="accent5"/>
          <w:sz w:val="20"/>
          <w:szCs w:val="20"/>
        </w:rPr>
        <w:t>:</w:t>
      </w:r>
    </w:p>
    <w:p w14:paraId="4987A0C9" w14:textId="62CACB0E" w:rsidR="00EF2F58" w:rsidRPr="00CC380C" w:rsidRDefault="00EF2F58" w:rsidP="00EF2F58">
      <w:pPr>
        <w:tabs>
          <w:tab w:val="left" w:pos="5140"/>
        </w:tabs>
        <w:spacing w:before="10" w:after="10" w:line="10" w:lineRule="atLeast"/>
        <w:ind w:left="180" w:right="126"/>
        <w:rPr>
          <w:rFonts w:asciiTheme="majorHAnsi" w:hAnsiTheme="majorHAnsi" w:cstheme="majorHAnsi"/>
          <w:b/>
          <w:sz w:val="20"/>
          <w:szCs w:val="20"/>
        </w:rPr>
      </w:pPr>
      <w:r w:rsidRPr="007C095F">
        <w:rPr>
          <w:rFonts w:cstheme="minorHAnsi"/>
          <w:b/>
          <w:sz w:val="20"/>
          <w:szCs w:val="20"/>
        </w:rPr>
        <w:t>Languages</w:t>
      </w:r>
      <w:r w:rsidRPr="00CC380C">
        <w:rPr>
          <w:rFonts w:cstheme="minorHAnsi"/>
          <w:color w:val="000000"/>
          <w:sz w:val="20"/>
          <w:szCs w:val="20"/>
        </w:rPr>
        <w:t xml:space="preserve">: R, SQL, </w:t>
      </w:r>
      <w:r w:rsidR="006A0D29">
        <w:rPr>
          <w:rFonts w:cstheme="minorHAnsi"/>
          <w:color w:val="000000"/>
          <w:sz w:val="20"/>
          <w:szCs w:val="20"/>
        </w:rPr>
        <w:t>Hive</w:t>
      </w:r>
      <w:r w:rsidRPr="00CC380C">
        <w:rPr>
          <w:rFonts w:cstheme="minorHAnsi"/>
          <w:color w:val="000000"/>
          <w:sz w:val="20"/>
          <w:szCs w:val="20"/>
        </w:rPr>
        <w:t>, HBase</w:t>
      </w:r>
      <w:r>
        <w:rPr>
          <w:rFonts w:cstheme="minorHAnsi"/>
          <w:color w:val="000000"/>
          <w:sz w:val="20"/>
          <w:szCs w:val="20"/>
        </w:rPr>
        <w:t xml:space="preserve"> (NoSQL), Python, </w:t>
      </w:r>
      <w:r w:rsidR="00EB318D">
        <w:rPr>
          <w:rFonts w:cstheme="minorHAnsi"/>
          <w:color w:val="000000"/>
          <w:sz w:val="20"/>
          <w:szCs w:val="20"/>
        </w:rPr>
        <w:t xml:space="preserve">UNIX Scripting, </w:t>
      </w:r>
      <w:r>
        <w:rPr>
          <w:rFonts w:cstheme="minorHAnsi"/>
          <w:color w:val="000000"/>
          <w:sz w:val="20"/>
          <w:szCs w:val="20"/>
        </w:rPr>
        <w:t>Shell, SAS</w:t>
      </w:r>
    </w:p>
    <w:p w14:paraId="73300E84" w14:textId="666A1CD4" w:rsidR="00EF2F58" w:rsidRPr="00CC380C" w:rsidRDefault="00EF2F58" w:rsidP="00EF2F58">
      <w:pPr>
        <w:tabs>
          <w:tab w:val="left" w:pos="5140"/>
        </w:tabs>
        <w:spacing w:before="10" w:after="10" w:line="10" w:lineRule="atLeast"/>
        <w:ind w:left="180" w:right="126"/>
        <w:rPr>
          <w:rFonts w:cstheme="minorHAnsi"/>
          <w:sz w:val="20"/>
          <w:szCs w:val="20"/>
        </w:rPr>
      </w:pPr>
      <w:r w:rsidRPr="007C095F">
        <w:rPr>
          <w:rFonts w:cstheme="minorHAnsi"/>
          <w:b/>
          <w:sz w:val="20"/>
          <w:szCs w:val="20"/>
        </w:rPr>
        <w:t>Databases</w:t>
      </w:r>
      <w:r w:rsidRPr="00CC380C">
        <w:rPr>
          <w:rFonts w:asciiTheme="majorHAnsi" w:hAnsiTheme="majorHAnsi" w:cstheme="majorHAnsi"/>
          <w:b/>
          <w:sz w:val="20"/>
          <w:szCs w:val="20"/>
        </w:rPr>
        <w:t>:</w:t>
      </w:r>
      <w:r w:rsidRPr="00CC380C">
        <w:rPr>
          <w:rFonts w:cstheme="minorHAnsi"/>
          <w:b/>
          <w:sz w:val="20"/>
          <w:szCs w:val="20"/>
        </w:rPr>
        <w:t xml:space="preserve"> </w:t>
      </w:r>
      <w:r w:rsidRPr="00CC380C">
        <w:rPr>
          <w:rFonts w:cstheme="minorHAnsi"/>
          <w:sz w:val="20"/>
          <w:szCs w:val="20"/>
        </w:rPr>
        <w:t>Hadoop</w:t>
      </w:r>
      <w:r w:rsidR="006A0D29">
        <w:rPr>
          <w:rFonts w:cstheme="minorHAnsi"/>
          <w:sz w:val="20"/>
          <w:szCs w:val="20"/>
        </w:rPr>
        <w:t xml:space="preserve">, </w:t>
      </w:r>
      <w:r w:rsidR="006A0D29" w:rsidRPr="00CC380C">
        <w:rPr>
          <w:rFonts w:cstheme="minorHAnsi"/>
          <w:color w:val="000000"/>
          <w:sz w:val="20"/>
          <w:szCs w:val="20"/>
        </w:rPr>
        <w:t>Oracle 11g</w:t>
      </w:r>
      <w:r w:rsidR="006A0D29" w:rsidRPr="00CC380C">
        <w:rPr>
          <w:rFonts w:eastAsia="Arial" w:cstheme="minorHAnsi"/>
          <w:color w:val="000000"/>
          <w:sz w:val="20"/>
          <w:szCs w:val="20"/>
        </w:rPr>
        <w:t>, Microsoft SQL Server</w:t>
      </w:r>
      <w:r w:rsidRPr="00CC380C">
        <w:rPr>
          <w:rFonts w:cstheme="minorHAnsi"/>
          <w:sz w:val="20"/>
          <w:szCs w:val="20"/>
        </w:rPr>
        <w:tab/>
        <w:t xml:space="preserve">       </w:t>
      </w:r>
    </w:p>
    <w:p w14:paraId="1F130941" w14:textId="05B447D4" w:rsidR="00EF2F58" w:rsidRDefault="00EF2F58" w:rsidP="00EF2F58">
      <w:pPr>
        <w:tabs>
          <w:tab w:val="left" w:pos="5140"/>
        </w:tabs>
        <w:spacing w:before="10" w:after="10" w:line="10" w:lineRule="atLeast"/>
        <w:ind w:left="180" w:right="126"/>
        <w:rPr>
          <w:rFonts w:cstheme="minorHAnsi"/>
          <w:sz w:val="20"/>
          <w:szCs w:val="20"/>
        </w:rPr>
      </w:pPr>
      <w:bookmarkStart w:id="2" w:name="_Hlk492597451"/>
      <w:r w:rsidRPr="007C095F">
        <w:rPr>
          <w:rFonts w:cstheme="minorHAnsi"/>
          <w:b/>
          <w:sz w:val="20"/>
          <w:szCs w:val="20"/>
        </w:rPr>
        <w:t>Tools</w:t>
      </w:r>
      <w:r w:rsidRPr="00CC380C">
        <w:rPr>
          <w:rFonts w:asciiTheme="majorHAnsi" w:hAnsiTheme="majorHAnsi" w:cstheme="majorHAnsi"/>
          <w:b/>
          <w:sz w:val="20"/>
          <w:szCs w:val="20"/>
        </w:rPr>
        <w:t>:</w:t>
      </w:r>
      <w:r w:rsidRPr="00CC380C">
        <w:rPr>
          <w:rFonts w:cstheme="minorHAnsi"/>
          <w:sz w:val="20"/>
          <w:szCs w:val="20"/>
        </w:rPr>
        <w:t xml:space="preserve"> Tableau, Microsoft Excel, </w:t>
      </w:r>
      <w:r w:rsidR="006A0D29">
        <w:rPr>
          <w:rFonts w:cstheme="minorHAnsi"/>
          <w:sz w:val="20"/>
          <w:szCs w:val="20"/>
        </w:rPr>
        <w:t>Jira</w:t>
      </w:r>
      <w:r w:rsidRPr="00CC380C">
        <w:rPr>
          <w:rFonts w:cstheme="minorHAnsi"/>
          <w:sz w:val="20"/>
          <w:szCs w:val="20"/>
        </w:rPr>
        <w:t>, Visio</w:t>
      </w:r>
      <w:bookmarkEnd w:id="2"/>
      <w:r w:rsidRPr="00CC380C">
        <w:rPr>
          <w:rFonts w:cstheme="minorHAnsi"/>
          <w:sz w:val="20"/>
          <w:szCs w:val="20"/>
        </w:rPr>
        <w:t>, SAS JMP, R Studio, SharePoint, MS Project, PowerPoint, MS Office Tools,</w:t>
      </w:r>
      <w:r>
        <w:rPr>
          <w:rFonts w:cstheme="minorHAnsi"/>
          <w:sz w:val="20"/>
          <w:szCs w:val="20"/>
        </w:rPr>
        <w:t xml:space="preserve"> SAS Enterprise Miner, Google Analytics, Jupyter Notebooks</w:t>
      </w:r>
      <w:r w:rsidR="00321B16">
        <w:rPr>
          <w:rFonts w:cstheme="minorHAnsi"/>
          <w:sz w:val="20"/>
          <w:szCs w:val="20"/>
        </w:rPr>
        <w:t>, GitHub, Autosys, Putty, Talend</w:t>
      </w:r>
      <w:r w:rsidR="00EB318D">
        <w:rPr>
          <w:rFonts w:cstheme="minorHAnsi"/>
          <w:sz w:val="20"/>
          <w:szCs w:val="20"/>
        </w:rPr>
        <w:t>, PowerBI</w:t>
      </w:r>
      <w:r w:rsidR="00321B16">
        <w:rPr>
          <w:rFonts w:cstheme="minorHAnsi"/>
          <w:sz w:val="20"/>
          <w:szCs w:val="20"/>
        </w:rPr>
        <w:t xml:space="preserve"> </w:t>
      </w:r>
    </w:p>
    <w:p w14:paraId="1946E9B1" w14:textId="6E7653DC" w:rsidR="006F260C" w:rsidRPr="00EB318D" w:rsidRDefault="00EF2F58" w:rsidP="00EB318D">
      <w:pPr>
        <w:tabs>
          <w:tab w:val="left" w:pos="5140"/>
        </w:tabs>
        <w:spacing w:before="10" w:after="10" w:line="10" w:lineRule="atLeast"/>
        <w:ind w:left="180" w:right="126"/>
        <w:rPr>
          <w:rStyle w:val="NoSpacingChar"/>
          <w:rFonts w:cstheme="minorHAnsi"/>
          <w:sz w:val="20"/>
          <w:szCs w:val="20"/>
        </w:rPr>
      </w:pPr>
      <w:r w:rsidRPr="007C095F">
        <w:rPr>
          <w:rFonts w:cstheme="minorHAnsi"/>
          <w:b/>
          <w:sz w:val="20"/>
          <w:szCs w:val="20"/>
        </w:rPr>
        <w:t>Statistical Analysis</w:t>
      </w:r>
      <w:r w:rsidRPr="00CC380C">
        <w:rPr>
          <w:rFonts w:asciiTheme="majorHAnsi" w:hAnsiTheme="majorHAnsi" w:cstheme="majorHAnsi"/>
          <w:b/>
          <w:sz w:val="20"/>
          <w:szCs w:val="20"/>
        </w:rPr>
        <w:t>:</w:t>
      </w:r>
      <w:r w:rsidRPr="00CC380C">
        <w:rPr>
          <w:rFonts w:cstheme="minorHAnsi"/>
          <w:b/>
          <w:sz w:val="20"/>
          <w:szCs w:val="20"/>
        </w:rPr>
        <w:t xml:space="preserve"> </w:t>
      </w:r>
      <w:r w:rsidRPr="00CC380C">
        <w:rPr>
          <w:rFonts w:cstheme="minorHAnsi"/>
          <w:sz w:val="20"/>
          <w:szCs w:val="20"/>
        </w:rPr>
        <w:t xml:space="preserve">Clustering, </w:t>
      </w:r>
      <w:r w:rsidR="00AB6485">
        <w:rPr>
          <w:rFonts w:cstheme="minorHAnsi"/>
          <w:sz w:val="20"/>
          <w:szCs w:val="20"/>
        </w:rPr>
        <w:t xml:space="preserve">Hypothesis Testing, </w:t>
      </w:r>
      <w:r w:rsidRPr="00CC380C">
        <w:rPr>
          <w:rFonts w:cstheme="minorHAnsi"/>
          <w:sz w:val="20"/>
          <w:szCs w:val="20"/>
        </w:rPr>
        <w:t xml:space="preserve">Linear Regression, Logistic Regression, </w:t>
      </w:r>
      <w:r>
        <w:rPr>
          <w:rFonts w:cstheme="minorHAnsi"/>
          <w:sz w:val="20"/>
          <w:szCs w:val="20"/>
        </w:rPr>
        <w:t>Dimension Reduction</w:t>
      </w:r>
      <w:r w:rsidRPr="00CC380C">
        <w:rPr>
          <w:rFonts w:cstheme="minorHAnsi"/>
          <w:sz w:val="20"/>
          <w:szCs w:val="20"/>
        </w:rPr>
        <w:t>, Data Cleaning,</w:t>
      </w:r>
      <w:r>
        <w:rPr>
          <w:rFonts w:cstheme="minorHAnsi"/>
          <w:sz w:val="20"/>
          <w:szCs w:val="20"/>
        </w:rPr>
        <w:t xml:space="preserve"> Data Mining,</w:t>
      </w:r>
      <w:r w:rsidR="00EB318D">
        <w:rPr>
          <w:rFonts w:cstheme="minorHAnsi"/>
          <w:sz w:val="20"/>
          <w:szCs w:val="20"/>
        </w:rPr>
        <w:t xml:space="preserve"> </w:t>
      </w:r>
      <w:r w:rsidRPr="00CC380C">
        <w:rPr>
          <w:rFonts w:cstheme="minorHAnsi"/>
          <w:sz w:val="20"/>
          <w:szCs w:val="20"/>
        </w:rPr>
        <w:t>Segmentation, Customer Analytics</w:t>
      </w:r>
      <w:r>
        <w:rPr>
          <w:rFonts w:cstheme="minorHAnsi"/>
          <w:sz w:val="20"/>
          <w:szCs w:val="20"/>
        </w:rPr>
        <w:t>, Web Analytics</w:t>
      </w:r>
      <w:r w:rsidRPr="00CC380C">
        <w:rPr>
          <w:rFonts w:cstheme="minorHAnsi"/>
          <w:sz w:val="20"/>
          <w:szCs w:val="20"/>
        </w:rPr>
        <w:t>, Text Analysis</w:t>
      </w:r>
      <w:r>
        <w:rPr>
          <w:rFonts w:cstheme="minorHAnsi"/>
          <w:sz w:val="20"/>
          <w:szCs w:val="20"/>
        </w:rPr>
        <w:t>, Time Series</w:t>
      </w:r>
      <w:r w:rsidRPr="001E5D0A">
        <w:rPr>
          <w:rFonts w:cstheme="minorHAnsi"/>
          <w:sz w:val="20"/>
          <w:szCs w:val="20"/>
        </w:rPr>
        <w:t>, ggplot2</w:t>
      </w:r>
      <w:r>
        <w:rPr>
          <w:rFonts w:cstheme="minorHAnsi"/>
          <w:sz w:val="20"/>
          <w:szCs w:val="20"/>
        </w:rPr>
        <w:t>, pivot tables, MapReduce, Market Basket Analysis, ETL, Strategy Analytics</w:t>
      </w:r>
      <w:r w:rsidR="0051679B">
        <w:rPr>
          <w:rStyle w:val="NoSpacingChar"/>
          <w:sz w:val="20"/>
          <w:szCs w:val="20"/>
        </w:rPr>
        <w:t xml:space="preserve"> </w:t>
      </w:r>
    </w:p>
    <w:p w14:paraId="5580DF3B" w14:textId="77777777" w:rsidR="006F260C" w:rsidRDefault="006F260C" w:rsidP="006F260C">
      <w:pPr>
        <w:pStyle w:val="NoSpacing"/>
        <w:jc w:val="both"/>
        <w:rPr>
          <w:rStyle w:val="NoSpacingChar"/>
          <w:sz w:val="20"/>
          <w:szCs w:val="20"/>
        </w:rPr>
      </w:pPr>
    </w:p>
    <w:p w14:paraId="4E746F9B" w14:textId="507FE4FF" w:rsidR="00744E84" w:rsidRDefault="00637235" w:rsidP="006F260C">
      <w:pPr>
        <w:pStyle w:val="Heading1"/>
        <w:rPr>
          <w:rFonts w:asciiTheme="minorHAnsi" w:hAnsiTheme="minorHAnsi" w:cstheme="minorHAnsi"/>
          <w:color w:val="4472C4" w:themeColor="accent5"/>
          <w:sz w:val="20"/>
          <w:szCs w:val="20"/>
        </w:rPr>
      </w:pPr>
      <w:r w:rsidRPr="006F260C">
        <w:rPr>
          <w:rFonts w:asciiTheme="minorHAnsi" w:hAnsiTheme="minorHAnsi" w:cstheme="minorHAnsi"/>
          <w:color w:val="4472C4" w:themeColor="accent5"/>
          <w:sz w:val="20"/>
          <w:szCs w:val="20"/>
        </w:rPr>
        <w:t>EXPERIENC</w:t>
      </w:r>
      <w:r w:rsidR="007E7AA2" w:rsidRPr="006F260C">
        <w:rPr>
          <w:rFonts w:asciiTheme="minorHAnsi" w:hAnsiTheme="minorHAnsi" w:cstheme="minorHAnsi"/>
          <w:color w:val="4472C4" w:themeColor="accent5"/>
          <w:sz w:val="20"/>
          <w:szCs w:val="20"/>
        </w:rPr>
        <w:t>E:</w:t>
      </w:r>
      <w:r w:rsidRPr="006F260C">
        <w:rPr>
          <w:rFonts w:asciiTheme="minorHAnsi" w:hAnsiTheme="minorHAnsi" w:cstheme="minorHAnsi"/>
          <w:color w:val="4472C4" w:themeColor="accent5"/>
          <w:sz w:val="20"/>
          <w:szCs w:val="20"/>
        </w:rPr>
        <w:t xml:space="preserve"> </w:t>
      </w:r>
    </w:p>
    <w:p w14:paraId="362C57AD" w14:textId="30D76A39" w:rsidR="00263C69" w:rsidRPr="00744E84" w:rsidRDefault="00263C69" w:rsidP="00263C69">
      <w:pPr>
        <w:tabs>
          <w:tab w:val="right" w:pos="10800"/>
        </w:tabs>
        <w:spacing w:after="0"/>
        <w:ind w:left="180"/>
        <w:rPr>
          <w:rFonts w:cstheme="minorHAnsi"/>
          <w:b/>
          <w:sz w:val="20"/>
          <w:szCs w:val="20"/>
        </w:rPr>
      </w:pPr>
      <w:r>
        <w:rPr>
          <w:b/>
          <w:sz w:val="20"/>
          <w:szCs w:val="20"/>
        </w:rPr>
        <w:t xml:space="preserve">Equifax – Analytics and </w:t>
      </w:r>
      <w:r w:rsidR="00506741">
        <w:rPr>
          <w:b/>
          <w:sz w:val="20"/>
          <w:szCs w:val="20"/>
        </w:rPr>
        <w:t>Consulting</w:t>
      </w:r>
      <w:r>
        <w:rPr>
          <w:b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  <w:t>May</w:t>
      </w:r>
      <w:r w:rsidRPr="00744E84">
        <w:rPr>
          <w:b/>
          <w:sz w:val="20"/>
          <w:szCs w:val="20"/>
        </w:rPr>
        <w:t xml:space="preserve"> 201</w:t>
      </w:r>
      <w:r w:rsidR="00771653">
        <w:rPr>
          <w:b/>
          <w:sz w:val="20"/>
          <w:szCs w:val="20"/>
        </w:rPr>
        <w:t>9</w:t>
      </w:r>
      <w:r w:rsidRPr="00744E84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Aug</w:t>
      </w:r>
      <w:r w:rsidRPr="00744E84">
        <w:rPr>
          <w:b/>
          <w:sz w:val="20"/>
          <w:szCs w:val="20"/>
        </w:rPr>
        <w:t xml:space="preserve"> 2019</w:t>
      </w:r>
    </w:p>
    <w:p w14:paraId="467FD138" w14:textId="3F83048E" w:rsidR="00F47FF4" w:rsidRPr="00F47FF4" w:rsidRDefault="004F4C31" w:rsidP="002B6253">
      <w:pPr>
        <w:pStyle w:val="NoSpacing"/>
        <w:numPr>
          <w:ilvl w:val="0"/>
          <w:numId w:val="39"/>
        </w:numPr>
        <w:tabs>
          <w:tab w:val="left" w:pos="0"/>
        </w:tabs>
        <w:ind w:left="45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Designed </w:t>
      </w:r>
      <w:r w:rsidR="0082080D">
        <w:rPr>
          <w:rFonts w:cstheme="minorHAnsi"/>
          <w:sz w:val="20"/>
          <w:szCs w:val="20"/>
        </w:rPr>
        <w:t xml:space="preserve">enterprise </w:t>
      </w:r>
      <w:r w:rsidR="007D6C42">
        <w:rPr>
          <w:rFonts w:cstheme="minorHAnsi"/>
          <w:sz w:val="20"/>
          <w:szCs w:val="20"/>
        </w:rPr>
        <w:t>data warehouse</w:t>
      </w:r>
      <w:r w:rsidR="00F47FF4" w:rsidRPr="00F47FF4">
        <w:rPr>
          <w:rFonts w:cstheme="minorHAnsi"/>
          <w:sz w:val="20"/>
          <w:szCs w:val="20"/>
        </w:rPr>
        <w:t xml:space="preserve"> </w:t>
      </w:r>
      <w:r w:rsidR="00506741">
        <w:rPr>
          <w:rFonts w:cstheme="minorHAnsi"/>
          <w:sz w:val="20"/>
          <w:szCs w:val="20"/>
        </w:rPr>
        <w:t xml:space="preserve">architecture </w:t>
      </w:r>
      <w:r w:rsidR="00F47FF4" w:rsidRPr="00F47FF4">
        <w:rPr>
          <w:rFonts w:cstheme="minorHAnsi"/>
          <w:sz w:val="20"/>
          <w:szCs w:val="20"/>
        </w:rPr>
        <w:t>for Performance</w:t>
      </w:r>
      <w:r>
        <w:rPr>
          <w:rFonts w:cstheme="minorHAnsi"/>
          <w:sz w:val="20"/>
          <w:szCs w:val="20"/>
        </w:rPr>
        <w:t xml:space="preserve"> Analytics </w:t>
      </w:r>
      <w:r w:rsidR="00F47FF4" w:rsidRPr="00F47FF4">
        <w:rPr>
          <w:rFonts w:cstheme="minorHAnsi"/>
          <w:sz w:val="20"/>
          <w:szCs w:val="20"/>
        </w:rPr>
        <w:t xml:space="preserve">reporting </w:t>
      </w:r>
      <w:r w:rsidR="00F47FF4">
        <w:rPr>
          <w:rFonts w:cstheme="minorHAnsi"/>
          <w:sz w:val="20"/>
          <w:szCs w:val="20"/>
        </w:rPr>
        <w:t>across Equifax</w:t>
      </w:r>
    </w:p>
    <w:p w14:paraId="32E34F3E" w14:textId="0C5471D2" w:rsidR="000A4944" w:rsidRDefault="000A4944" w:rsidP="00E76E55">
      <w:pPr>
        <w:pStyle w:val="NoSpacing"/>
        <w:numPr>
          <w:ilvl w:val="0"/>
          <w:numId w:val="39"/>
        </w:numPr>
        <w:tabs>
          <w:tab w:val="left" w:pos="0"/>
        </w:tabs>
        <w:ind w:left="45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Eliminated manual intervention by developing scripts in S</w:t>
      </w:r>
      <w:r w:rsidR="002407DE">
        <w:rPr>
          <w:rFonts w:cstheme="minorHAnsi"/>
          <w:sz w:val="20"/>
          <w:szCs w:val="20"/>
        </w:rPr>
        <w:t>QL</w:t>
      </w:r>
      <w:r>
        <w:rPr>
          <w:rFonts w:cstheme="minorHAnsi"/>
          <w:sz w:val="20"/>
          <w:szCs w:val="20"/>
        </w:rPr>
        <w:t xml:space="preserve"> to extract/clean data, implement business rules and perform complex metric calculations</w:t>
      </w:r>
      <w:r w:rsidR="00FC446D">
        <w:rPr>
          <w:rFonts w:cstheme="minorHAnsi"/>
          <w:sz w:val="20"/>
          <w:szCs w:val="20"/>
        </w:rPr>
        <w:t xml:space="preserve">, saving 10-Man hours per week </w:t>
      </w:r>
    </w:p>
    <w:p w14:paraId="59BA1042" w14:textId="031E23B4" w:rsidR="000A4944" w:rsidRDefault="00410357" w:rsidP="00E76E55">
      <w:pPr>
        <w:pStyle w:val="NoSpacing"/>
        <w:numPr>
          <w:ilvl w:val="0"/>
          <w:numId w:val="39"/>
        </w:numPr>
        <w:tabs>
          <w:tab w:val="left" w:pos="0"/>
        </w:tabs>
        <w:ind w:left="45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Increased planning efficiency of teams by 27% </w:t>
      </w:r>
      <w:r w:rsidR="007F4027">
        <w:rPr>
          <w:rFonts w:cstheme="minorHAnsi"/>
          <w:sz w:val="20"/>
          <w:szCs w:val="20"/>
        </w:rPr>
        <w:t>by</w:t>
      </w:r>
      <w:r>
        <w:rPr>
          <w:rFonts w:cstheme="minorHAnsi"/>
          <w:sz w:val="20"/>
          <w:szCs w:val="20"/>
        </w:rPr>
        <w:t xml:space="preserve"> developing </w:t>
      </w:r>
      <w:r w:rsidR="007F4027">
        <w:rPr>
          <w:rFonts w:cstheme="minorHAnsi"/>
          <w:sz w:val="20"/>
          <w:szCs w:val="20"/>
        </w:rPr>
        <w:t>regression</w:t>
      </w:r>
      <w:r>
        <w:rPr>
          <w:rFonts w:cstheme="minorHAnsi"/>
          <w:sz w:val="20"/>
          <w:szCs w:val="20"/>
        </w:rPr>
        <w:t xml:space="preserve"> model </w:t>
      </w:r>
      <w:r w:rsidR="002407DE">
        <w:rPr>
          <w:rFonts w:cstheme="minorHAnsi"/>
          <w:sz w:val="20"/>
          <w:szCs w:val="20"/>
        </w:rPr>
        <w:t xml:space="preserve">in SAS </w:t>
      </w:r>
      <w:r>
        <w:rPr>
          <w:rFonts w:cstheme="minorHAnsi"/>
          <w:sz w:val="20"/>
          <w:szCs w:val="20"/>
        </w:rPr>
        <w:t xml:space="preserve">to predict the project risk </w:t>
      </w:r>
    </w:p>
    <w:p w14:paraId="3343067B" w14:textId="5B1905C9" w:rsidR="00A13360" w:rsidRPr="002B6253" w:rsidRDefault="00A13360" w:rsidP="002B6253">
      <w:pPr>
        <w:pStyle w:val="NoSpacing"/>
        <w:numPr>
          <w:ilvl w:val="0"/>
          <w:numId w:val="39"/>
        </w:numPr>
        <w:tabs>
          <w:tab w:val="left" w:pos="0"/>
        </w:tabs>
        <w:ind w:left="450" w:hanging="180"/>
        <w:jc w:val="both"/>
        <w:rPr>
          <w:rFonts w:cstheme="minorHAnsi"/>
          <w:sz w:val="20"/>
          <w:szCs w:val="20"/>
        </w:rPr>
      </w:pPr>
      <w:r w:rsidRPr="00D94C88">
        <w:rPr>
          <w:rFonts w:cstheme="minorHAnsi"/>
          <w:bCs/>
          <w:sz w:val="20"/>
          <w:szCs w:val="20"/>
          <w:lang w:bidi="en-US"/>
        </w:rPr>
        <w:t>Devised</w:t>
      </w:r>
      <w:r w:rsidR="00394B04">
        <w:rPr>
          <w:rFonts w:cstheme="minorHAnsi"/>
          <w:bCs/>
          <w:sz w:val="20"/>
          <w:szCs w:val="20"/>
          <w:lang w:bidi="en-US"/>
        </w:rPr>
        <w:t xml:space="preserve"> Tableau</w:t>
      </w:r>
      <w:r w:rsidRPr="00D94C88">
        <w:rPr>
          <w:rFonts w:cstheme="minorHAnsi"/>
          <w:bCs/>
          <w:sz w:val="20"/>
          <w:szCs w:val="20"/>
          <w:lang w:bidi="en-US"/>
        </w:rPr>
        <w:t xml:space="preserve"> dashboard to track</w:t>
      </w:r>
      <w:r w:rsidR="00394B04">
        <w:rPr>
          <w:rFonts w:cstheme="minorHAnsi"/>
          <w:bCs/>
          <w:sz w:val="20"/>
          <w:szCs w:val="20"/>
          <w:lang w:bidi="en-US"/>
        </w:rPr>
        <w:t xml:space="preserve"> productivity, predictability and agility of agile teams,</w:t>
      </w:r>
      <w:r w:rsidRPr="00D94C88">
        <w:rPr>
          <w:rFonts w:cstheme="minorHAnsi"/>
          <w:bCs/>
          <w:sz w:val="20"/>
          <w:szCs w:val="20"/>
          <w:lang w:bidi="en-US"/>
        </w:rPr>
        <w:t xml:space="preserve"> </w:t>
      </w:r>
      <w:r w:rsidR="00E76E55">
        <w:rPr>
          <w:rFonts w:cstheme="minorHAnsi"/>
          <w:bCs/>
          <w:sz w:val="20"/>
          <w:szCs w:val="20"/>
          <w:lang w:bidi="en-US"/>
        </w:rPr>
        <w:t>improving</w:t>
      </w:r>
      <w:r w:rsidR="004A4518">
        <w:rPr>
          <w:rFonts w:cstheme="minorHAnsi"/>
          <w:bCs/>
          <w:sz w:val="20"/>
          <w:szCs w:val="20"/>
          <w:lang w:bidi="en-US"/>
        </w:rPr>
        <w:t xml:space="preserve"> delivery</w:t>
      </w:r>
      <w:r w:rsidR="00E76E55">
        <w:rPr>
          <w:rFonts w:cstheme="minorHAnsi"/>
          <w:bCs/>
          <w:sz w:val="20"/>
          <w:szCs w:val="20"/>
          <w:lang w:bidi="en-US"/>
        </w:rPr>
        <w:t xml:space="preserve"> efficiency by 37%</w:t>
      </w:r>
    </w:p>
    <w:p w14:paraId="19DEBE2D" w14:textId="56A2CF84" w:rsidR="00785187" w:rsidRPr="00744E84" w:rsidRDefault="00263C69" w:rsidP="00D61EBC">
      <w:pPr>
        <w:tabs>
          <w:tab w:val="right" w:pos="10800"/>
        </w:tabs>
        <w:spacing w:before="60" w:after="0"/>
        <w:ind w:left="187"/>
        <w:rPr>
          <w:rFonts w:cstheme="minorHAnsi"/>
          <w:b/>
          <w:sz w:val="20"/>
          <w:szCs w:val="20"/>
        </w:rPr>
      </w:pPr>
      <w:r>
        <w:rPr>
          <w:b/>
          <w:sz w:val="20"/>
          <w:szCs w:val="20"/>
        </w:rPr>
        <w:t>Connecticut Education Network (UGC) –</w:t>
      </w:r>
      <w:r w:rsidR="0092781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Analytics </w:t>
      </w:r>
      <w:r w:rsidR="0012109C" w:rsidRPr="00744E84">
        <w:rPr>
          <w:b/>
          <w:sz w:val="20"/>
          <w:szCs w:val="20"/>
        </w:rPr>
        <w:t>Consultant</w:t>
      </w:r>
      <w:r w:rsidR="0064664F" w:rsidRPr="00744E84">
        <w:rPr>
          <w:b/>
          <w:sz w:val="20"/>
          <w:szCs w:val="20"/>
        </w:rPr>
        <w:t xml:space="preserve"> </w:t>
      </w:r>
      <w:r w:rsidR="00744E84">
        <w:rPr>
          <w:b/>
          <w:sz w:val="20"/>
          <w:szCs w:val="20"/>
        </w:rPr>
        <w:tab/>
      </w:r>
      <w:r w:rsidR="0064664F" w:rsidRPr="00744E84">
        <w:rPr>
          <w:b/>
          <w:sz w:val="20"/>
          <w:szCs w:val="20"/>
        </w:rPr>
        <w:t>Sep 2018 – Apr 2019</w:t>
      </w:r>
    </w:p>
    <w:p w14:paraId="4376251F" w14:textId="52DA1C41" w:rsidR="00E95F60" w:rsidRDefault="002453F8" w:rsidP="002B6253">
      <w:pPr>
        <w:pStyle w:val="NoSpacing"/>
        <w:numPr>
          <w:ilvl w:val="0"/>
          <w:numId w:val="39"/>
        </w:numPr>
        <w:tabs>
          <w:tab w:val="left" w:pos="0"/>
        </w:tabs>
        <w:ind w:left="450" w:hanging="180"/>
        <w:jc w:val="both"/>
        <w:rPr>
          <w:rFonts w:cstheme="minorHAnsi"/>
          <w:sz w:val="20"/>
          <w:szCs w:val="20"/>
        </w:rPr>
      </w:pPr>
      <w:r w:rsidRPr="00D94C88">
        <w:rPr>
          <w:rFonts w:cstheme="minorHAnsi"/>
          <w:bCs/>
          <w:sz w:val="20"/>
          <w:szCs w:val="20"/>
        </w:rPr>
        <w:t>Spearheaded</w:t>
      </w:r>
      <w:r>
        <w:rPr>
          <w:rFonts w:cstheme="minorHAnsi"/>
          <w:sz w:val="20"/>
          <w:szCs w:val="20"/>
        </w:rPr>
        <w:t xml:space="preserve"> t</w:t>
      </w:r>
      <w:r w:rsidR="004F4C31">
        <w:rPr>
          <w:rFonts w:cstheme="minorHAnsi"/>
          <w:sz w:val="20"/>
          <w:szCs w:val="20"/>
        </w:rPr>
        <w:t>eam of 4 consultants to re-engineer marketing analytics project,</w:t>
      </w:r>
      <w:r w:rsidR="009537E1">
        <w:rPr>
          <w:rFonts w:cstheme="minorHAnsi"/>
          <w:sz w:val="20"/>
          <w:szCs w:val="20"/>
        </w:rPr>
        <w:t xml:space="preserve"> for an internet service providing client, CEN</w:t>
      </w:r>
    </w:p>
    <w:p w14:paraId="39928CE1" w14:textId="10493A8B" w:rsidR="002453F8" w:rsidRDefault="002453F8" w:rsidP="002B6253">
      <w:pPr>
        <w:pStyle w:val="NoSpacing"/>
        <w:numPr>
          <w:ilvl w:val="0"/>
          <w:numId w:val="39"/>
        </w:numPr>
        <w:ind w:left="45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Enhanced </w:t>
      </w:r>
      <w:r w:rsidRPr="0012109C">
        <w:rPr>
          <w:rFonts w:cstheme="minorHAnsi"/>
          <w:sz w:val="20"/>
          <w:szCs w:val="20"/>
        </w:rPr>
        <w:t xml:space="preserve">website traffic using </w:t>
      </w:r>
      <w:r w:rsidR="00CC2CEA">
        <w:rPr>
          <w:rFonts w:cstheme="minorHAnsi"/>
          <w:sz w:val="20"/>
          <w:szCs w:val="20"/>
        </w:rPr>
        <w:t>Google</w:t>
      </w:r>
      <w:r w:rsidR="00C123E9">
        <w:rPr>
          <w:rFonts w:cstheme="minorHAnsi"/>
          <w:sz w:val="20"/>
          <w:szCs w:val="20"/>
        </w:rPr>
        <w:t xml:space="preserve"> Analytics, </w:t>
      </w:r>
      <w:r w:rsidRPr="00D94C88">
        <w:rPr>
          <w:rFonts w:cstheme="minorHAnsi"/>
          <w:bCs/>
          <w:sz w:val="20"/>
          <w:szCs w:val="20"/>
        </w:rPr>
        <w:t>A/B</w:t>
      </w:r>
      <w:r w:rsidRPr="0012109C">
        <w:rPr>
          <w:rFonts w:cstheme="minorHAnsi"/>
          <w:sz w:val="20"/>
          <w:szCs w:val="20"/>
        </w:rPr>
        <w:t xml:space="preserve"> testing</w:t>
      </w:r>
      <w:r>
        <w:rPr>
          <w:rFonts w:cstheme="minorHAnsi"/>
          <w:sz w:val="20"/>
          <w:szCs w:val="20"/>
        </w:rPr>
        <w:t xml:space="preserve"> by 63%</w:t>
      </w:r>
    </w:p>
    <w:p w14:paraId="28A423AF" w14:textId="207D0331" w:rsidR="003866C4" w:rsidRPr="002B6253" w:rsidRDefault="005017B5" w:rsidP="002B6253">
      <w:pPr>
        <w:pStyle w:val="NoSpacing"/>
        <w:numPr>
          <w:ilvl w:val="0"/>
          <w:numId w:val="39"/>
        </w:numPr>
        <w:ind w:left="45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Analyzed customer subscription patterns </w:t>
      </w:r>
      <w:r w:rsidR="00066CF3">
        <w:rPr>
          <w:rFonts w:cstheme="minorHAnsi"/>
          <w:sz w:val="20"/>
          <w:szCs w:val="20"/>
        </w:rPr>
        <w:t xml:space="preserve">using </w:t>
      </w:r>
      <w:r w:rsidR="00066CF3" w:rsidRPr="00D94C88">
        <w:rPr>
          <w:rFonts w:cstheme="minorHAnsi"/>
          <w:bCs/>
          <w:sz w:val="20"/>
          <w:szCs w:val="20"/>
        </w:rPr>
        <w:t>clustering</w:t>
      </w:r>
      <w:r w:rsidR="00066CF3">
        <w:rPr>
          <w:rFonts w:cstheme="minorHAnsi"/>
          <w:sz w:val="20"/>
          <w:szCs w:val="20"/>
        </w:rPr>
        <w:t xml:space="preserve"> </w:t>
      </w:r>
      <w:r w:rsidR="00796949">
        <w:rPr>
          <w:rFonts w:cstheme="minorHAnsi"/>
          <w:sz w:val="20"/>
          <w:szCs w:val="20"/>
        </w:rPr>
        <w:t xml:space="preserve">machine learning </w:t>
      </w:r>
      <w:r w:rsidR="00066CF3">
        <w:rPr>
          <w:rFonts w:cstheme="minorHAnsi"/>
          <w:sz w:val="20"/>
          <w:szCs w:val="20"/>
        </w:rPr>
        <w:t>techniques</w:t>
      </w:r>
      <w:r w:rsidR="009C58D8">
        <w:rPr>
          <w:rFonts w:cstheme="minorHAnsi"/>
          <w:sz w:val="20"/>
          <w:szCs w:val="20"/>
        </w:rPr>
        <w:t xml:space="preserve"> in R</w:t>
      </w:r>
      <w:r w:rsidR="003022E4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maximizing</w:t>
      </w:r>
      <w:r w:rsidR="003022E4">
        <w:rPr>
          <w:rFonts w:cstheme="minorHAnsi"/>
          <w:sz w:val="20"/>
          <w:szCs w:val="20"/>
        </w:rPr>
        <w:t xml:space="preserve"> profits by 5%</w:t>
      </w:r>
    </w:p>
    <w:p w14:paraId="0F9E2BBB" w14:textId="48A7B051" w:rsidR="00EC7F7D" w:rsidRPr="0011426D" w:rsidRDefault="0012109C" w:rsidP="00D61EBC">
      <w:pPr>
        <w:tabs>
          <w:tab w:val="left" w:pos="540"/>
          <w:tab w:val="right" w:pos="10800"/>
        </w:tabs>
        <w:spacing w:before="60" w:after="0" w:line="240" w:lineRule="auto"/>
        <w:ind w:left="187"/>
        <w:jc w:val="both"/>
        <w:rPr>
          <w:rFonts w:ascii="Calibri" w:hAnsi="Calibri"/>
          <w:b/>
          <w:sz w:val="20"/>
          <w:szCs w:val="21"/>
        </w:rPr>
      </w:pPr>
      <w:r>
        <w:rPr>
          <w:rFonts w:ascii="Calibri" w:hAnsi="Calibri"/>
          <w:b/>
          <w:sz w:val="20"/>
          <w:szCs w:val="21"/>
        </w:rPr>
        <w:t>ZS</w:t>
      </w:r>
      <w:r w:rsidR="002C1EDB">
        <w:rPr>
          <w:rFonts w:ascii="Calibri" w:hAnsi="Calibri"/>
          <w:b/>
          <w:sz w:val="20"/>
          <w:szCs w:val="21"/>
        </w:rPr>
        <w:t xml:space="preserve"> </w:t>
      </w:r>
      <w:r>
        <w:rPr>
          <w:rFonts w:ascii="Calibri" w:hAnsi="Calibri"/>
          <w:b/>
          <w:sz w:val="20"/>
          <w:szCs w:val="21"/>
        </w:rPr>
        <w:t>Associates</w:t>
      </w:r>
      <w:r w:rsidR="000203D8">
        <w:rPr>
          <w:rFonts w:ascii="Calibri" w:hAnsi="Calibri"/>
          <w:b/>
          <w:sz w:val="20"/>
          <w:szCs w:val="21"/>
        </w:rPr>
        <w:t xml:space="preserve"> - </w:t>
      </w:r>
      <w:r w:rsidR="00506741">
        <w:rPr>
          <w:rFonts w:ascii="Calibri" w:hAnsi="Calibri"/>
          <w:b/>
          <w:sz w:val="20"/>
          <w:szCs w:val="21"/>
        </w:rPr>
        <w:t xml:space="preserve">Data </w:t>
      </w:r>
      <w:r w:rsidR="00651EFC">
        <w:rPr>
          <w:rFonts w:ascii="Calibri" w:hAnsi="Calibri"/>
          <w:b/>
          <w:sz w:val="20"/>
          <w:szCs w:val="21"/>
        </w:rPr>
        <w:t xml:space="preserve">Analyst </w:t>
      </w:r>
      <w:r w:rsidR="00651EFC">
        <w:rPr>
          <w:rFonts w:ascii="Calibri" w:hAnsi="Calibri"/>
          <w:b/>
          <w:sz w:val="20"/>
          <w:szCs w:val="21"/>
        </w:rPr>
        <w:tab/>
      </w:r>
      <w:r>
        <w:rPr>
          <w:rFonts w:ascii="Calibri" w:hAnsi="Calibri"/>
          <w:b/>
          <w:sz w:val="20"/>
          <w:szCs w:val="21"/>
        </w:rPr>
        <w:t>Apr</w:t>
      </w:r>
      <w:r w:rsidR="001E6924">
        <w:rPr>
          <w:rFonts w:ascii="Calibri" w:hAnsi="Calibri"/>
          <w:b/>
          <w:sz w:val="20"/>
          <w:szCs w:val="21"/>
        </w:rPr>
        <w:t xml:space="preserve"> 20</w:t>
      </w:r>
      <w:r>
        <w:rPr>
          <w:rFonts w:ascii="Calibri" w:hAnsi="Calibri"/>
          <w:b/>
          <w:sz w:val="20"/>
          <w:szCs w:val="21"/>
        </w:rPr>
        <w:t>17</w:t>
      </w:r>
      <w:r w:rsidR="003E0DEE">
        <w:rPr>
          <w:rFonts w:ascii="Calibri" w:hAnsi="Calibri"/>
          <w:b/>
          <w:sz w:val="20"/>
          <w:szCs w:val="21"/>
        </w:rPr>
        <w:t xml:space="preserve"> </w:t>
      </w:r>
      <w:r>
        <w:rPr>
          <w:rFonts w:ascii="Calibri" w:hAnsi="Calibri"/>
          <w:b/>
          <w:sz w:val="20"/>
          <w:szCs w:val="21"/>
        </w:rPr>
        <w:t>-</w:t>
      </w:r>
      <w:r w:rsidR="003E0DEE">
        <w:rPr>
          <w:rFonts w:ascii="Calibri" w:hAnsi="Calibri"/>
          <w:b/>
          <w:sz w:val="20"/>
          <w:szCs w:val="21"/>
        </w:rPr>
        <w:t xml:space="preserve"> </w:t>
      </w:r>
      <w:r>
        <w:rPr>
          <w:rFonts w:ascii="Calibri" w:hAnsi="Calibri"/>
          <w:b/>
          <w:sz w:val="20"/>
          <w:szCs w:val="21"/>
        </w:rPr>
        <w:t>Apr</w:t>
      </w:r>
      <w:r w:rsidR="001E6924">
        <w:rPr>
          <w:rFonts w:ascii="Calibri" w:hAnsi="Calibri"/>
          <w:b/>
          <w:sz w:val="20"/>
          <w:szCs w:val="21"/>
        </w:rPr>
        <w:t xml:space="preserve"> 20</w:t>
      </w:r>
      <w:r>
        <w:rPr>
          <w:rFonts w:ascii="Calibri" w:hAnsi="Calibri"/>
          <w:b/>
          <w:sz w:val="20"/>
          <w:szCs w:val="21"/>
        </w:rPr>
        <w:t>18</w:t>
      </w:r>
    </w:p>
    <w:p w14:paraId="47C5CF3E" w14:textId="7F11C976" w:rsidR="00BB27C9" w:rsidRPr="00EC7835" w:rsidRDefault="0011646F" w:rsidP="00EC7835">
      <w:pPr>
        <w:pStyle w:val="NoSpacing"/>
        <w:numPr>
          <w:ilvl w:val="0"/>
          <w:numId w:val="40"/>
        </w:numPr>
        <w:ind w:left="450" w:hanging="180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</w:t>
      </w:r>
      <w:r w:rsidR="00B52AF7">
        <w:rPr>
          <w:rFonts w:cstheme="minorHAnsi"/>
          <w:bCs/>
          <w:sz w:val="20"/>
          <w:szCs w:val="20"/>
        </w:rPr>
        <w:t>elivered</w:t>
      </w:r>
      <w:r w:rsidR="00867E75">
        <w:rPr>
          <w:rFonts w:cstheme="minorHAnsi"/>
          <w:bCs/>
          <w:sz w:val="20"/>
          <w:szCs w:val="20"/>
        </w:rPr>
        <w:t xml:space="preserve"> drug sales</w:t>
      </w:r>
      <w:r w:rsidR="00B52AF7">
        <w:rPr>
          <w:rFonts w:cstheme="minorHAnsi"/>
          <w:bCs/>
          <w:sz w:val="20"/>
          <w:szCs w:val="20"/>
        </w:rPr>
        <w:t xml:space="preserve"> insights</w:t>
      </w:r>
      <w:r w:rsidR="00372D7A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for effective Sales Force Planning</w:t>
      </w:r>
      <w:r w:rsidR="00115694">
        <w:rPr>
          <w:rFonts w:cstheme="minorHAnsi"/>
          <w:bCs/>
          <w:sz w:val="20"/>
          <w:szCs w:val="20"/>
        </w:rPr>
        <w:t xml:space="preserve"> of </w:t>
      </w:r>
      <w:r w:rsidR="00945232">
        <w:rPr>
          <w:rFonts w:cstheme="minorHAnsi"/>
          <w:bCs/>
          <w:sz w:val="20"/>
          <w:szCs w:val="20"/>
        </w:rPr>
        <w:t>4</w:t>
      </w:r>
      <w:r w:rsidR="00115694">
        <w:rPr>
          <w:rFonts w:cstheme="minorHAnsi"/>
          <w:bCs/>
          <w:sz w:val="20"/>
          <w:szCs w:val="20"/>
        </w:rPr>
        <w:t xml:space="preserve">000+ Sales </w:t>
      </w:r>
      <w:r w:rsidR="004A3F3E">
        <w:rPr>
          <w:rFonts w:cstheme="minorHAnsi"/>
          <w:bCs/>
          <w:sz w:val="20"/>
          <w:szCs w:val="20"/>
        </w:rPr>
        <w:t>Representatives</w:t>
      </w:r>
      <w:r>
        <w:rPr>
          <w:rFonts w:cstheme="minorHAnsi"/>
          <w:bCs/>
          <w:sz w:val="20"/>
          <w:szCs w:val="20"/>
        </w:rPr>
        <w:t xml:space="preserve"> through Business Intelligence Reporting using </w:t>
      </w:r>
      <w:r w:rsidR="00EC7835">
        <w:rPr>
          <w:rFonts w:cstheme="minorHAnsi"/>
          <w:bCs/>
          <w:sz w:val="20"/>
          <w:szCs w:val="20"/>
        </w:rPr>
        <w:t>SQL, Hadoop, Hive</w:t>
      </w:r>
      <w:r w:rsidR="009B5AD1">
        <w:rPr>
          <w:rFonts w:cstheme="minorHAnsi"/>
          <w:bCs/>
          <w:sz w:val="20"/>
          <w:szCs w:val="20"/>
        </w:rPr>
        <w:t>, Excel</w:t>
      </w:r>
      <w:r w:rsidR="00EC7835">
        <w:rPr>
          <w:rFonts w:cstheme="minorHAnsi"/>
          <w:bCs/>
          <w:sz w:val="20"/>
          <w:szCs w:val="20"/>
        </w:rPr>
        <w:t xml:space="preserve"> and MicroStrategy </w:t>
      </w:r>
      <w:r w:rsidR="0011426D">
        <w:rPr>
          <w:rFonts w:cstheme="minorHAnsi"/>
          <w:bCs/>
          <w:sz w:val="20"/>
          <w:szCs w:val="20"/>
        </w:rPr>
        <w:t>for a leading Pharmaceutical Compan</w:t>
      </w:r>
      <w:r w:rsidR="008C74F3">
        <w:rPr>
          <w:rFonts w:cstheme="minorHAnsi"/>
          <w:bCs/>
          <w:sz w:val="20"/>
          <w:szCs w:val="20"/>
        </w:rPr>
        <w:t xml:space="preserve">y </w:t>
      </w:r>
      <w:r w:rsidR="00DB0F92">
        <w:rPr>
          <w:rFonts w:cstheme="minorHAnsi"/>
          <w:bCs/>
          <w:sz w:val="20"/>
          <w:szCs w:val="20"/>
        </w:rPr>
        <w:t xml:space="preserve"> </w:t>
      </w:r>
    </w:p>
    <w:p w14:paraId="4933B565" w14:textId="6C954226" w:rsidR="00C52DC4" w:rsidRDefault="005B1149" w:rsidP="00C52DC4">
      <w:pPr>
        <w:pStyle w:val="NoSpacing"/>
        <w:numPr>
          <w:ilvl w:val="0"/>
          <w:numId w:val="40"/>
        </w:numPr>
        <w:ind w:left="450" w:hanging="180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Led the development of</w:t>
      </w:r>
      <w:r w:rsidR="000B1BB9">
        <w:rPr>
          <w:rFonts w:cstheme="minorHAnsi"/>
          <w:bCs/>
          <w:sz w:val="20"/>
          <w:szCs w:val="20"/>
        </w:rPr>
        <w:t xml:space="preserve"> </w:t>
      </w:r>
      <w:r w:rsidR="00DC41E5">
        <w:rPr>
          <w:rFonts w:cstheme="minorHAnsi"/>
          <w:bCs/>
          <w:sz w:val="20"/>
          <w:szCs w:val="20"/>
        </w:rPr>
        <w:t xml:space="preserve">Sales Force Execution </w:t>
      </w:r>
      <w:r w:rsidR="000B1BB9" w:rsidRPr="000B1BB9">
        <w:rPr>
          <w:rFonts w:cstheme="minorHAnsi"/>
          <w:bCs/>
          <w:sz w:val="20"/>
          <w:szCs w:val="20"/>
        </w:rPr>
        <w:t xml:space="preserve">dashboards to measure </w:t>
      </w:r>
      <w:r w:rsidR="006D31BD">
        <w:rPr>
          <w:rFonts w:cstheme="minorHAnsi"/>
          <w:bCs/>
          <w:sz w:val="20"/>
          <w:szCs w:val="20"/>
        </w:rPr>
        <w:t xml:space="preserve">call plan </w:t>
      </w:r>
      <w:r w:rsidR="0011646F">
        <w:rPr>
          <w:rFonts w:cstheme="minorHAnsi"/>
          <w:bCs/>
          <w:sz w:val="20"/>
          <w:szCs w:val="20"/>
        </w:rPr>
        <w:t>KPI’s</w:t>
      </w:r>
      <w:r w:rsidR="00DB0F92">
        <w:rPr>
          <w:rFonts w:cstheme="minorHAnsi"/>
          <w:bCs/>
          <w:sz w:val="20"/>
          <w:szCs w:val="20"/>
        </w:rPr>
        <w:t xml:space="preserve"> for 3 therapeutic areas </w:t>
      </w:r>
      <w:r>
        <w:rPr>
          <w:rFonts w:cstheme="minorHAnsi"/>
          <w:bCs/>
          <w:sz w:val="20"/>
          <w:szCs w:val="20"/>
        </w:rPr>
        <w:t>across US geograph</w:t>
      </w:r>
      <w:r w:rsidR="003F524C">
        <w:rPr>
          <w:rFonts w:cstheme="minorHAnsi"/>
          <w:bCs/>
          <w:sz w:val="20"/>
          <w:szCs w:val="20"/>
        </w:rPr>
        <w:t>y</w:t>
      </w:r>
      <w:r w:rsidR="00372D7A">
        <w:rPr>
          <w:rFonts w:cstheme="minorHAnsi"/>
          <w:bCs/>
          <w:sz w:val="20"/>
          <w:szCs w:val="20"/>
        </w:rPr>
        <w:t xml:space="preserve">, increasing </w:t>
      </w:r>
      <w:r w:rsidR="006D31BD">
        <w:rPr>
          <w:rFonts w:cstheme="minorHAnsi"/>
          <w:bCs/>
          <w:sz w:val="20"/>
          <w:szCs w:val="20"/>
        </w:rPr>
        <w:t>marketing</w:t>
      </w:r>
      <w:r w:rsidR="00BB27C9">
        <w:rPr>
          <w:rFonts w:cstheme="minorHAnsi"/>
          <w:bCs/>
          <w:sz w:val="20"/>
          <w:szCs w:val="20"/>
        </w:rPr>
        <w:t xml:space="preserve"> efficiency </w:t>
      </w:r>
      <w:r w:rsidR="00372D7A">
        <w:rPr>
          <w:rFonts w:cstheme="minorHAnsi"/>
          <w:bCs/>
          <w:sz w:val="20"/>
          <w:szCs w:val="20"/>
        </w:rPr>
        <w:t xml:space="preserve">by </w:t>
      </w:r>
      <w:r w:rsidR="00BB27C9">
        <w:rPr>
          <w:rFonts w:cstheme="minorHAnsi"/>
          <w:bCs/>
          <w:sz w:val="20"/>
          <w:szCs w:val="20"/>
        </w:rPr>
        <w:t xml:space="preserve">an average of </w:t>
      </w:r>
      <w:r w:rsidR="00372D7A">
        <w:rPr>
          <w:rFonts w:cstheme="minorHAnsi"/>
          <w:bCs/>
          <w:sz w:val="20"/>
          <w:szCs w:val="20"/>
        </w:rPr>
        <w:t>14%</w:t>
      </w:r>
      <w:r w:rsidR="00EC7835">
        <w:rPr>
          <w:rFonts w:cstheme="minorHAnsi"/>
          <w:bCs/>
          <w:sz w:val="20"/>
          <w:szCs w:val="20"/>
        </w:rPr>
        <w:t xml:space="preserve"> </w:t>
      </w:r>
    </w:p>
    <w:p w14:paraId="2A74B537" w14:textId="323B6B35" w:rsidR="00EC7835" w:rsidRPr="00C52DC4" w:rsidRDefault="003F524C" w:rsidP="00C52DC4">
      <w:pPr>
        <w:pStyle w:val="NoSpacing"/>
        <w:numPr>
          <w:ilvl w:val="0"/>
          <w:numId w:val="40"/>
        </w:numPr>
        <w:ind w:left="450" w:hanging="180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Successfully launched new drug into the </w:t>
      </w:r>
      <w:r w:rsidR="005B0CBB">
        <w:rPr>
          <w:rFonts w:cstheme="minorHAnsi"/>
          <w:bCs/>
          <w:sz w:val="20"/>
          <w:szCs w:val="20"/>
        </w:rPr>
        <w:t xml:space="preserve">US and PR </w:t>
      </w:r>
      <w:r>
        <w:rPr>
          <w:rFonts w:cstheme="minorHAnsi"/>
          <w:bCs/>
          <w:sz w:val="20"/>
          <w:szCs w:val="20"/>
        </w:rPr>
        <w:t>market by assisting</w:t>
      </w:r>
      <w:r w:rsidR="006D31BD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 xml:space="preserve">clients’ brand and market access team in developing optimal sales force size and call plan for promotion  </w:t>
      </w:r>
    </w:p>
    <w:p w14:paraId="405CE231" w14:textId="5DF9E697" w:rsidR="00637235" w:rsidRDefault="002C6253" w:rsidP="002B6253">
      <w:pPr>
        <w:pStyle w:val="NoSpacing"/>
        <w:numPr>
          <w:ilvl w:val="0"/>
          <w:numId w:val="40"/>
        </w:numPr>
        <w:ind w:left="450" w:hanging="180"/>
        <w:jc w:val="both"/>
        <w:rPr>
          <w:rFonts w:cstheme="minorHAnsi"/>
          <w:bCs/>
          <w:sz w:val="20"/>
          <w:szCs w:val="20"/>
        </w:rPr>
      </w:pPr>
      <w:r w:rsidRPr="00D94C88">
        <w:rPr>
          <w:rFonts w:cstheme="minorHAnsi"/>
          <w:bCs/>
          <w:sz w:val="20"/>
          <w:szCs w:val="20"/>
          <w:lang w:bidi="en-US"/>
        </w:rPr>
        <w:t>Decrease</w:t>
      </w:r>
      <w:r w:rsidR="00192D16" w:rsidRPr="00D94C88">
        <w:rPr>
          <w:rFonts w:cstheme="minorHAnsi"/>
          <w:bCs/>
          <w:sz w:val="20"/>
          <w:szCs w:val="20"/>
          <w:lang w:bidi="en-US"/>
        </w:rPr>
        <w:t xml:space="preserve">d </w:t>
      </w:r>
      <w:r w:rsidRPr="00D94C88">
        <w:rPr>
          <w:rFonts w:cstheme="minorHAnsi"/>
          <w:bCs/>
          <w:sz w:val="20"/>
          <w:szCs w:val="20"/>
          <w:lang w:bidi="en-US"/>
        </w:rPr>
        <w:t xml:space="preserve">runtime </w:t>
      </w:r>
      <w:r w:rsidR="00844B0C">
        <w:rPr>
          <w:rFonts w:cstheme="minorHAnsi"/>
          <w:bCs/>
          <w:sz w:val="20"/>
          <w:szCs w:val="20"/>
          <w:lang w:bidi="en-US"/>
        </w:rPr>
        <w:t xml:space="preserve">of Hadoop clusters </w:t>
      </w:r>
      <w:r w:rsidRPr="00D94C88">
        <w:rPr>
          <w:rFonts w:cstheme="minorHAnsi"/>
          <w:bCs/>
          <w:sz w:val="20"/>
          <w:szCs w:val="20"/>
          <w:lang w:bidi="en-US"/>
        </w:rPr>
        <w:t xml:space="preserve">by 25% </w:t>
      </w:r>
      <w:r w:rsidR="00844B0C">
        <w:rPr>
          <w:rFonts w:cstheme="minorHAnsi"/>
          <w:bCs/>
          <w:sz w:val="20"/>
          <w:szCs w:val="20"/>
          <w:lang w:bidi="en-US"/>
        </w:rPr>
        <w:t>on</w:t>
      </w:r>
      <w:r w:rsidRPr="00D94C88">
        <w:rPr>
          <w:rFonts w:cstheme="minorHAnsi"/>
          <w:bCs/>
          <w:sz w:val="20"/>
          <w:szCs w:val="20"/>
          <w:lang w:bidi="en-US"/>
        </w:rPr>
        <w:t xml:space="preserve"> optimizing</w:t>
      </w:r>
      <w:r w:rsidR="00DB0F92">
        <w:rPr>
          <w:rFonts w:cstheme="minorHAnsi"/>
          <w:bCs/>
          <w:sz w:val="20"/>
          <w:szCs w:val="20"/>
          <w:lang w:bidi="en-US"/>
        </w:rPr>
        <w:t xml:space="preserve"> </w:t>
      </w:r>
      <w:r w:rsidR="00844B0C">
        <w:rPr>
          <w:rFonts w:cstheme="minorHAnsi"/>
          <w:bCs/>
          <w:sz w:val="20"/>
          <w:szCs w:val="20"/>
          <w:lang w:bidi="en-US"/>
        </w:rPr>
        <w:t>legacy c</w:t>
      </w:r>
      <w:r w:rsidRPr="00D94C88">
        <w:rPr>
          <w:rFonts w:cstheme="minorHAnsi"/>
          <w:bCs/>
          <w:sz w:val="20"/>
          <w:szCs w:val="20"/>
          <w:lang w:bidi="en-US"/>
        </w:rPr>
        <w:t>odes, leading to weekly d</w:t>
      </w:r>
      <w:r w:rsidR="009B5AD1">
        <w:rPr>
          <w:rFonts w:cstheme="minorHAnsi"/>
          <w:bCs/>
          <w:sz w:val="20"/>
          <w:szCs w:val="20"/>
          <w:lang w:bidi="en-US"/>
        </w:rPr>
        <w:t>elivery of Sales Force reports</w:t>
      </w:r>
      <w:r w:rsidRPr="00D94C88">
        <w:rPr>
          <w:rFonts w:cstheme="minorHAnsi"/>
          <w:bCs/>
          <w:sz w:val="20"/>
          <w:szCs w:val="20"/>
          <w:lang w:bidi="en-US"/>
        </w:rPr>
        <w:t xml:space="preserve"> from once in two weeks</w:t>
      </w:r>
      <w:r w:rsidR="00637235" w:rsidRPr="00D94C88">
        <w:rPr>
          <w:rFonts w:cstheme="minorHAnsi"/>
          <w:bCs/>
          <w:sz w:val="20"/>
          <w:szCs w:val="20"/>
          <w:lang w:bidi="en-US"/>
        </w:rPr>
        <w:t xml:space="preserve">, assisting in renewal of $30M </w:t>
      </w:r>
      <w:r w:rsidR="00DB0F92">
        <w:rPr>
          <w:rFonts w:cstheme="minorHAnsi"/>
          <w:bCs/>
          <w:sz w:val="20"/>
          <w:szCs w:val="20"/>
          <w:lang w:bidi="en-US"/>
        </w:rPr>
        <w:t xml:space="preserve">5-year </w:t>
      </w:r>
      <w:r w:rsidR="00637235" w:rsidRPr="00D94C88">
        <w:rPr>
          <w:rFonts w:cstheme="minorHAnsi"/>
          <w:bCs/>
          <w:sz w:val="20"/>
          <w:szCs w:val="20"/>
          <w:lang w:bidi="en-US"/>
        </w:rPr>
        <w:t>reporting contract</w:t>
      </w:r>
      <w:r w:rsidR="00DB0F92">
        <w:rPr>
          <w:rFonts w:cstheme="minorHAnsi"/>
          <w:bCs/>
          <w:sz w:val="20"/>
          <w:szCs w:val="20"/>
          <w:lang w:bidi="en-US"/>
        </w:rPr>
        <w:t xml:space="preserve"> from client </w:t>
      </w:r>
      <w:r w:rsidR="00637235" w:rsidRPr="00D94C88">
        <w:rPr>
          <w:rFonts w:cstheme="minorHAnsi"/>
          <w:bCs/>
          <w:sz w:val="20"/>
          <w:szCs w:val="20"/>
          <w:lang w:bidi="en-US"/>
        </w:rPr>
        <w:t xml:space="preserve"> </w:t>
      </w:r>
    </w:p>
    <w:p w14:paraId="7B153100" w14:textId="5CF113F7" w:rsidR="00CA1636" w:rsidRPr="00D94C88" w:rsidRDefault="00CA1636" w:rsidP="002B6253">
      <w:pPr>
        <w:pStyle w:val="NoSpacing"/>
        <w:numPr>
          <w:ilvl w:val="0"/>
          <w:numId w:val="40"/>
        </w:numPr>
        <w:ind w:left="450" w:hanging="180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  <w:lang w:bidi="en-US"/>
        </w:rPr>
        <w:t xml:space="preserve">Built zero-click quality assurance system </w:t>
      </w:r>
      <w:r w:rsidR="00394B04">
        <w:rPr>
          <w:rFonts w:cstheme="minorHAnsi"/>
          <w:bCs/>
          <w:sz w:val="20"/>
          <w:szCs w:val="20"/>
          <w:lang w:bidi="en-US"/>
        </w:rPr>
        <w:t xml:space="preserve">in SQL, HTML and CSS, </w:t>
      </w:r>
      <w:r>
        <w:rPr>
          <w:rFonts w:cstheme="minorHAnsi"/>
          <w:bCs/>
          <w:sz w:val="20"/>
          <w:szCs w:val="20"/>
          <w:lang w:bidi="en-US"/>
        </w:rPr>
        <w:t xml:space="preserve">to cut time by </w:t>
      </w:r>
      <w:r w:rsidR="00394B04">
        <w:rPr>
          <w:rFonts w:cstheme="minorHAnsi"/>
          <w:bCs/>
          <w:sz w:val="20"/>
          <w:szCs w:val="20"/>
          <w:lang w:bidi="en-US"/>
        </w:rPr>
        <w:t xml:space="preserve">87.5% and improve reporting accuracy to </w:t>
      </w:r>
      <w:r w:rsidR="00925E06">
        <w:rPr>
          <w:rFonts w:cstheme="minorHAnsi"/>
          <w:bCs/>
          <w:sz w:val="20"/>
          <w:szCs w:val="20"/>
          <w:lang w:bidi="en-US"/>
        </w:rPr>
        <w:t>94</w:t>
      </w:r>
      <w:r w:rsidR="00394B04">
        <w:rPr>
          <w:rFonts w:cstheme="minorHAnsi"/>
          <w:bCs/>
          <w:sz w:val="20"/>
          <w:szCs w:val="20"/>
          <w:lang w:bidi="en-US"/>
        </w:rPr>
        <w:t xml:space="preserve">% </w:t>
      </w:r>
    </w:p>
    <w:p w14:paraId="5F5168AC" w14:textId="1D847422" w:rsidR="006F260C" w:rsidRPr="002B6253" w:rsidRDefault="000D23D1" w:rsidP="002B6253">
      <w:pPr>
        <w:pStyle w:val="NoSpacing"/>
        <w:numPr>
          <w:ilvl w:val="0"/>
          <w:numId w:val="40"/>
        </w:numPr>
        <w:ind w:left="450" w:hanging="180"/>
        <w:jc w:val="both"/>
        <w:rPr>
          <w:rFonts w:cstheme="minorHAnsi"/>
          <w:sz w:val="20"/>
          <w:szCs w:val="20"/>
        </w:rPr>
      </w:pPr>
      <w:r w:rsidRPr="00D94C88">
        <w:rPr>
          <w:rFonts w:cstheme="minorHAnsi"/>
          <w:bCs/>
          <w:sz w:val="20"/>
          <w:szCs w:val="20"/>
          <w:lang w:bidi="en-US"/>
        </w:rPr>
        <w:t>Trained 15+ team members in SQL, Business Intelligence and process improvements capabilities</w:t>
      </w:r>
      <w:r>
        <w:rPr>
          <w:rFonts w:cstheme="minorHAnsi"/>
          <w:bCs/>
          <w:sz w:val="20"/>
          <w:szCs w:val="20"/>
          <w:lang w:bidi="en-US"/>
        </w:rPr>
        <w:t xml:space="preserve"> </w:t>
      </w:r>
    </w:p>
    <w:p w14:paraId="02C34497" w14:textId="0A83F33C" w:rsidR="008E0456" w:rsidRPr="00091E44" w:rsidRDefault="00C95BE1" w:rsidP="00D61EBC">
      <w:pPr>
        <w:tabs>
          <w:tab w:val="right" w:pos="10800"/>
        </w:tabs>
        <w:spacing w:before="60" w:after="0" w:line="240" w:lineRule="auto"/>
        <w:ind w:left="187"/>
        <w:jc w:val="both"/>
        <w:rPr>
          <w:rFonts w:ascii="Calibri" w:hAnsi="Calibri"/>
          <w:b/>
          <w:sz w:val="20"/>
          <w:szCs w:val="21"/>
        </w:rPr>
      </w:pPr>
      <w:r>
        <w:rPr>
          <w:rFonts w:ascii="Calibri" w:hAnsi="Calibri"/>
          <w:b/>
          <w:sz w:val="20"/>
          <w:szCs w:val="21"/>
        </w:rPr>
        <w:t>Ford Motor Company</w:t>
      </w:r>
      <w:r w:rsidR="000203D8">
        <w:rPr>
          <w:rFonts w:ascii="Calibri" w:hAnsi="Calibri"/>
          <w:b/>
          <w:sz w:val="20"/>
          <w:szCs w:val="21"/>
        </w:rPr>
        <w:t xml:space="preserve"> - </w:t>
      </w:r>
      <w:r>
        <w:rPr>
          <w:rFonts w:ascii="Calibri" w:hAnsi="Calibri"/>
          <w:b/>
          <w:sz w:val="20"/>
          <w:szCs w:val="21"/>
        </w:rPr>
        <w:t>Data Analyst (FCG)</w:t>
      </w:r>
      <w:r w:rsidR="00C22592">
        <w:rPr>
          <w:rFonts w:ascii="Calibri" w:hAnsi="Calibri"/>
          <w:b/>
          <w:sz w:val="20"/>
          <w:szCs w:val="21"/>
        </w:rPr>
        <w:t xml:space="preserve"> </w:t>
      </w:r>
      <w:r w:rsidR="0064664F">
        <w:rPr>
          <w:rFonts w:ascii="Calibri" w:hAnsi="Calibri"/>
          <w:b/>
          <w:sz w:val="20"/>
          <w:szCs w:val="21"/>
        </w:rPr>
        <w:tab/>
      </w:r>
      <w:r>
        <w:rPr>
          <w:rFonts w:ascii="Calibri" w:hAnsi="Calibri"/>
          <w:b/>
          <w:sz w:val="20"/>
          <w:szCs w:val="21"/>
        </w:rPr>
        <w:t>Jul</w:t>
      </w:r>
      <w:r w:rsidR="003E0DEE">
        <w:rPr>
          <w:rFonts w:ascii="Calibri" w:hAnsi="Calibri"/>
          <w:b/>
          <w:sz w:val="20"/>
          <w:szCs w:val="21"/>
        </w:rPr>
        <w:t xml:space="preserve"> 20</w:t>
      </w:r>
      <w:r>
        <w:rPr>
          <w:rFonts w:ascii="Calibri" w:hAnsi="Calibri"/>
          <w:b/>
          <w:sz w:val="20"/>
          <w:szCs w:val="21"/>
        </w:rPr>
        <w:t>16</w:t>
      </w:r>
      <w:r w:rsidR="003E0DEE">
        <w:rPr>
          <w:rFonts w:ascii="Calibri" w:hAnsi="Calibri"/>
          <w:b/>
          <w:sz w:val="20"/>
          <w:szCs w:val="21"/>
        </w:rPr>
        <w:t xml:space="preserve"> - </w:t>
      </w:r>
      <w:r>
        <w:rPr>
          <w:rFonts w:ascii="Calibri" w:hAnsi="Calibri"/>
          <w:b/>
          <w:sz w:val="20"/>
          <w:szCs w:val="21"/>
        </w:rPr>
        <w:t>Apr</w:t>
      </w:r>
      <w:r w:rsidR="003E0DEE">
        <w:rPr>
          <w:rFonts w:ascii="Calibri" w:hAnsi="Calibri"/>
          <w:b/>
          <w:sz w:val="20"/>
          <w:szCs w:val="21"/>
        </w:rPr>
        <w:t xml:space="preserve"> 20</w:t>
      </w:r>
      <w:r>
        <w:rPr>
          <w:rFonts w:ascii="Calibri" w:hAnsi="Calibri"/>
          <w:b/>
          <w:sz w:val="20"/>
          <w:szCs w:val="21"/>
        </w:rPr>
        <w:t>17</w:t>
      </w:r>
    </w:p>
    <w:p w14:paraId="1005C3AE" w14:textId="2E651406" w:rsidR="008405F5" w:rsidRPr="00D94C88" w:rsidRDefault="00DB0F92" w:rsidP="002B6253">
      <w:pPr>
        <w:pStyle w:val="NoSpacing"/>
        <w:numPr>
          <w:ilvl w:val="0"/>
          <w:numId w:val="41"/>
        </w:numPr>
        <w:ind w:left="450" w:hanging="180"/>
        <w:jc w:val="both"/>
        <w:rPr>
          <w:rFonts w:cstheme="minorHAnsi"/>
          <w:bCs/>
          <w:sz w:val="20"/>
          <w:szCs w:val="20"/>
        </w:rPr>
      </w:pPr>
      <w:r w:rsidRPr="00DB0F92">
        <w:rPr>
          <w:rFonts w:cstheme="minorHAnsi"/>
          <w:sz w:val="20"/>
          <w:szCs w:val="20"/>
          <w:lang w:bidi="en-US"/>
        </w:rPr>
        <w:t>Coordinated</w:t>
      </w:r>
      <w:r w:rsidRPr="0012109C">
        <w:rPr>
          <w:rFonts w:cstheme="minorHAnsi"/>
          <w:bCs/>
          <w:sz w:val="20"/>
          <w:szCs w:val="20"/>
          <w:lang w:bidi="en-US"/>
        </w:rPr>
        <w:t xml:space="preserve"> with over </w:t>
      </w:r>
      <w:r>
        <w:rPr>
          <w:rFonts w:cstheme="minorHAnsi"/>
          <w:bCs/>
          <w:sz w:val="20"/>
          <w:szCs w:val="20"/>
          <w:lang w:bidi="en-US"/>
        </w:rPr>
        <w:t>25</w:t>
      </w:r>
      <w:r w:rsidRPr="0012109C">
        <w:rPr>
          <w:rFonts w:cstheme="minorHAnsi"/>
          <w:bCs/>
          <w:sz w:val="20"/>
          <w:szCs w:val="20"/>
          <w:lang w:bidi="en-US"/>
        </w:rPr>
        <w:t xml:space="preserve"> executive stakeholders</w:t>
      </w:r>
      <w:r>
        <w:rPr>
          <w:rFonts w:cstheme="minorHAnsi"/>
          <w:bCs/>
          <w:sz w:val="20"/>
          <w:szCs w:val="20"/>
          <w:lang w:bidi="en-US"/>
        </w:rPr>
        <w:t xml:space="preserve"> and cross-functional teams </w:t>
      </w:r>
      <w:r w:rsidRPr="0012109C">
        <w:rPr>
          <w:rFonts w:cstheme="minorHAnsi"/>
          <w:bCs/>
          <w:sz w:val="20"/>
          <w:szCs w:val="20"/>
          <w:lang w:bidi="en-US"/>
        </w:rPr>
        <w:t>for business and data requirements elicitation</w:t>
      </w:r>
    </w:p>
    <w:p w14:paraId="192E8BF4" w14:textId="1044B429" w:rsidR="00E22E2F" w:rsidRPr="00A13360" w:rsidRDefault="00AD7A0B" w:rsidP="00A13360">
      <w:pPr>
        <w:pStyle w:val="NoSpacing"/>
        <w:numPr>
          <w:ilvl w:val="0"/>
          <w:numId w:val="41"/>
        </w:numPr>
        <w:ind w:left="450" w:hanging="180"/>
        <w:jc w:val="both"/>
        <w:rPr>
          <w:rFonts w:cstheme="minorHAnsi"/>
          <w:bCs/>
          <w:sz w:val="20"/>
          <w:szCs w:val="20"/>
        </w:rPr>
      </w:pPr>
      <w:r w:rsidRPr="00D94C88">
        <w:rPr>
          <w:rFonts w:cstheme="minorHAnsi"/>
          <w:bCs/>
          <w:sz w:val="20"/>
          <w:szCs w:val="20"/>
          <w:lang w:bidi="en-US"/>
        </w:rPr>
        <w:t xml:space="preserve">Reduced </w:t>
      </w:r>
      <w:r w:rsidR="009D205E" w:rsidRPr="00D94C88">
        <w:rPr>
          <w:rFonts w:cstheme="minorHAnsi"/>
          <w:bCs/>
          <w:sz w:val="20"/>
          <w:szCs w:val="20"/>
          <w:lang w:bidi="en-US"/>
        </w:rPr>
        <w:t xml:space="preserve">turnaround time </w:t>
      </w:r>
      <w:r w:rsidR="00A13360">
        <w:rPr>
          <w:rFonts w:cstheme="minorHAnsi"/>
          <w:bCs/>
          <w:sz w:val="20"/>
          <w:szCs w:val="20"/>
          <w:lang w:bidi="en-US"/>
        </w:rPr>
        <w:t>to</w:t>
      </w:r>
      <w:r w:rsidR="009D205E" w:rsidRPr="00D94C88">
        <w:rPr>
          <w:rFonts w:cstheme="minorHAnsi"/>
          <w:bCs/>
          <w:sz w:val="20"/>
          <w:szCs w:val="20"/>
          <w:lang w:bidi="en-US"/>
        </w:rPr>
        <w:t xml:space="preserve"> </w:t>
      </w:r>
      <w:r w:rsidR="00A13360">
        <w:rPr>
          <w:rFonts w:cstheme="minorHAnsi"/>
          <w:bCs/>
          <w:sz w:val="20"/>
          <w:szCs w:val="20"/>
          <w:lang w:bidi="en-US"/>
        </w:rPr>
        <w:t>6</w:t>
      </w:r>
      <w:r w:rsidRPr="00D94C88">
        <w:rPr>
          <w:rFonts w:cstheme="minorHAnsi"/>
          <w:bCs/>
          <w:sz w:val="20"/>
          <w:szCs w:val="20"/>
          <w:lang w:bidi="en-US"/>
        </w:rPr>
        <w:t xml:space="preserve"> </w:t>
      </w:r>
      <w:r w:rsidR="00A13360">
        <w:rPr>
          <w:rFonts w:cstheme="minorHAnsi"/>
          <w:bCs/>
          <w:sz w:val="20"/>
          <w:szCs w:val="20"/>
          <w:lang w:bidi="en-US"/>
        </w:rPr>
        <w:t>hours from 3 days</w:t>
      </w:r>
      <w:r w:rsidRPr="00D94C88">
        <w:rPr>
          <w:rFonts w:cstheme="minorHAnsi"/>
          <w:bCs/>
          <w:sz w:val="20"/>
          <w:szCs w:val="20"/>
          <w:lang w:bidi="en-US"/>
        </w:rPr>
        <w:t xml:space="preserve"> </w:t>
      </w:r>
      <w:r w:rsidR="00E028D5">
        <w:rPr>
          <w:rFonts w:cstheme="minorHAnsi"/>
          <w:bCs/>
          <w:sz w:val="20"/>
          <w:szCs w:val="20"/>
          <w:lang w:bidi="en-US"/>
        </w:rPr>
        <w:t>by</w:t>
      </w:r>
      <w:r w:rsidRPr="00D94C88">
        <w:rPr>
          <w:rFonts w:cstheme="minorHAnsi"/>
          <w:bCs/>
          <w:sz w:val="20"/>
          <w:szCs w:val="20"/>
          <w:lang w:bidi="en-US"/>
        </w:rPr>
        <w:t xml:space="preserve"> developing</w:t>
      </w:r>
      <w:r w:rsidR="00CC0FFC" w:rsidRPr="00D94C88">
        <w:rPr>
          <w:rFonts w:cstheme="minorHAnsi"/>
          <w:bCs/>
          <w:sz w:val="20"/>
          <w:szCs w:val="20"/>
          <w:lang w:bidi="en-US"/>
        </w:rPr>
        <w:t xml:space="preserve"> </w:t>
      </w:r>
      <w:r w:rsidR="00C95BE1" w:rsidRPr="00D94C88">
        <w:rPr>
          <w:rFonts w:cstheme="minorHAnsi"/>
          <w:bCs/>
          <w:sz w:val="20"/>
          <w:szCs w:val="20"/>
          <w:lang w:bidi="en-US"/>
        </w:rPr>
        <w:t>an ETL tool</w:t>
      </w:r>
      <w:r w:rsidR="002407DE">
        <w:rPr>
          <w:rFonts w:cstheme="minorHAnsi"/>
          <w:bCs/>
          <w:sz w:val="20"/>
          <w:szCs w:val="20"/>
          <w:lang w:bidi="en-US"/>
        </w:rPr>
        <w:t xml:space="preserve"> in Python</w:t>
      </w:r>
      <w:r w:rsidR="00803EDB">
        <w:rPr>
          <w:rFonts w:cstheme="minorHAnsi"/>
          <w:bCs/>
          <w:sz w:val="20"/>
          <w:szCs w:val="20"/>
          <w:lang w:bidi="en-US"/>
        </w:rPr>
        <w:t xml:space="preserve">, </w:t>
      </w:r>
      <w:r w:rsidR="00C95BE1" w:rsidRPr="00D94C88">
        <w:rPr>
          <w:rFonts w:cstheme="minorHAnsi"/>
          <w:bCs/>
          <w:sz w:val="20"/>
          <w:szCs w:val="20"/>
          <w:lang w:bidi="en-US"/>
        </w:rPr>
        <w:t>automat</w:t>
      </w:r>
      <w:r w:rsidR="00803EDB">
        <w:rPr>
          <w:rFonts w:cstheme="minorHAnsi"/>
          <w:bCs/>
          <w:sz w:val="20"/>
          <w:szCs w:val="20"/>
          <w:lang w:bidi="en-US"/>
        </w:rPr>
        <w:t>ing</w:t>
      </w:r>
      <w:r w:rsidR="00C95BE1" w:rsidRPr="00D94C88">
        <w:rPr>
          <w:rFonts w:cstheme="minorHAnsi"/>
          <w:bCs/>
          <w:sz w:val="20"/>
          <w:szCs w:val="20"/>
          <w:lang w:bidi="en-US"/>
        </w:rPr>
        <w:t xml:space="preserve"> data flow </w:t>
      </w:r>
      <w:r w:rsidR="004618E8" w:rsidRPr="00D94C88">
        <w:rPr>
          <w:rFonts w:cstheme="minorHAnsi"/>
          <w:bCs/>
          <w:sz w:val="20"/>
          <w:szCs w:val="20"/>
          <w:lang w:bidi="en-US"/>
        </w:rPr>
        <w:t>to</w:t>
      </w:r>
      <w:r w:rsidR="00C95BE1" w:rsidRPr="00D94C88">
        <w:rPr>
          <w:rFonts w:cstheme="minorHAnsi"/>
          <w:bCs/>
          <w:sz w:val="20"/>
          <w:szCs w:val="20"/>
          <w:lang w:bidi="en-US"/>
        </w:rPr>
        <w:t xml:space="preserve"> Hadoop cluster</w:t>
      </w:r>
      <w:r w:rsidR="00BD4B0D" w:rsidRPr="00D94C88">
        <w:rPr>
          <w:rFonts w:cstheme="minorHAnsi"/>
          <w:bCs/>
          <w:sz w:val="20"/>
          <w:szCs w:val="20"/>
          <w:lang w:bidi="en-US"/>
        </w:rPr>
        <w:t>s</w:t>
      </w:r>
      <w:r w:rsidR="00652A98" w:rsidRPr="00D94C88">
        <w:rPr>
          <w:rFonts w:cstheme="minorHAnsi"/>
          <w:bCs/>
          <w:sz w:val="20"/>
          <w:szCs w:val="20"/>
          <w:lang w:bidi="en-US"/>
        </w:rPr>
        <w:t xml:space="preserve"> </w:t>
      </w:r>
      <w:r w:rsidR="00BD4B0D" w:rsidRPr="00D94C88">
        <w:rPr>
          <w:rFonts w:cstheme="minorHAnsi"/>
          <w:bCs/>
          <w:sz w:val="20"/>
          <w:szCs w:val="20"/>
          <w:lang w:bidi="en-US"/>
        </w:rPr>
        <w:t>from disparate database sources</w:t>
      </w:r>
      <w:r w:rsidR="009B2973" w:rsidRPr="00D94C88">
        <w:rPr>
          <w:rFonts w:cstheme="minorHAnsi"/>
          <w:bCs/>
          <w:sz w:val="20"/>
          <w:szCs w:val="20"/>
          <w:lang w:bidi="en-US"/>
        </w:rPr>
        <w:t xml:space="preserve"> like Oracle, Microsoft SQL Server, Teradata</w:t>
      </w:r>
      <w:r w:rsidR="00410357">
        <w:rPr>
          <w:rFonts w:cstheme="minorHAnsi"/>
          <w:bCs/>
          <w:sz w:val="20"/>
          <w:szCs w:val="20"/>
          <w:lang w:bidi="en-US"/>
        </w:rPr>
        <w:t>,</w:t>
      </w:r>
      <w:r w:rsidR="009B2973" w:rsidRPr="00D94C88">
        <w:rPr>
          <w:rFonts w:cstheme="minorHAnsi"/>
          <w:bCs/>
          <w:sz w:val="20"/>
          <w:szCs w:val="20"/>
          <w:lang w:bidi="en-US"/>
        </w:rPr>
        <w:t xml:space="preserve"> </w:t>
      </w:r>
      <w:r w:rsidR="005578DC" w:rsidRPr="00D94C88">
        <w:rPr>
          <w:rFonts w:cstheme="minorHAnsi"/>
          <w:bCs/>
          <w:sz w:val="20"/>
          <w:szCs w:val="20"/>
          <w:lang w:bidi="en-US"/>
        </w:rPr>
        <w:t>etc</w:t>
      </w:r>
      <w:r w:rsidR="00410357">
        <w:rPr>
          <w:rFonts w:cstheme="minorHAnsi"/>
          <w:bCs/>
          <w:sz w:val="20"/>
          <w:szCs w:val="20"/>
          <w:lang w:bidi="en-US"/>
        </w:rPr>
        <w:t>.</w:t>
      </w:r>
    </w:p>
    <w:p w14:paraId="273599A9" w14:textId="77777777" w:rsidR="00E22E2F" w:rsidRDefault="00E22E2F" w:rsidP="00E22E2F">
      <w:pPr>
        <w:pStyle w:val="NoSpacing"/>
        <w:spacing w:line="276" w:lineRule="auto"/>
        <w:jc w:val="both"/>
        <w:rPr>
          <w:rFonts w:cstheme="minorHAnsi"/>
          <w:sz w:val="20"/>
          <w:szCs w:val="20"/>
          <w:lang w:bidi="en-US"/>
        </w:rPr>
      </w:pPr>
    </w:p>
    <w:p w14:paraId="28FB10BB" w14:textId="29BBDDB8" w:rsidR="00D03207" w:rsidRPr="00E22E2F" w:rsidRDefault="00AB1D1F" w:rsidP="00E22E2F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E22E2F">
        <w:rPr>
          <w:rFonts w:asciiTheme="minorHAnsi" w:hAnsiTheme="minorHAnsi" w:cstheme="minorHAnsi"/>
          <w:color w:val="4472C4" w:themeColor="accent5"/>
          <w:sz w:val="20"/>
          <w:szCs w:val="20"/>
        </w:rPr>
        <w:t>P</w:t>
      </w:r>
      <w:r w:rsidR="00170989" w:rsidRPr="00E22E2F">
        <w:rPr>
          <w:rFonts w:asciiTheme="minorHAnsi" w:hAnsiTheme="minorHAnsi" w:cstheme="minorHAnsi"/>
          <w:color w:val="4472C4" w:themeColor="accent5"/>
          <w:sz w:val="20"/>
          <w:szCs w:val="20"/>
        </w:rPr>
        <w:t>ROJECTS:</w:t>
      </w:r>
      <w:r w:rsidR="00D03207" w:rsidRPr="00E22E2F">
        <w:rPr>
          <w:rFonts w:asciiTheme="minorHAnsi" w:hAnsiTheme="minorHAnsi" w:cstheme="minorHAnsi"/>
          <w:sz w:val="20"/>
          <w:szCs w:val="20"/>
        </w:rPr>
        <w:tab/>
      </w:r>
    </w:p>
    <w:p w14:paraId="22060F62" w14:textId="22B29B66" w:rsidR="00357286" w:rsidRPr="00BC4CB4" w:rsidRDefault="00D03207" w:rsidP="00BC4CB4">
      <w:pPr>
        <w:tabs>
          <w:tab w:val="left" w:pos="540"/>
        </w:tabs>
        <w:spacing w:after="0" w:line="240" w:lineRule="auto"/>
        <w:ind w:left="180"/>
        <w:jc w:val="both"/>
        <w:rPr>
          <w:rFonts w:ascii="Calibri" w:hAnsi="Calibri"/>
          <w:b/>
          <w:sz w:val="20"/>
          <w:szCs w:val="21"/>
        </w:rPr>
      </w:pPr>
      <w:r>
        <w:rPr>
          <w:rFonts w:ascii="Calibri" w:hAnsi="Calibri"/>
          <w:b/>
          <w:sz w:val="20"/>
          <w:szCs w:val="21"/>
        </w:rPr>
        <w:t xml:space="preserve">Claim Analytics | </w:t>
      </w:r>
      <w:r w:rsidR="00BC4CB4">
        <w:rPr>
          <w:rFonts w:ascii="Calibri" w:hAnsi="Calibri"/>
          <w:bCs/>
          <w:sz w:val="20"/>
          <w:szCs w:val="21"/>
        </w:rPr>
        <w:t xml:space="preserve">Ranked among top </w:t>
      </w:r>
      <w:r w:rsidR="007E69CF">
        <w:rPr>
          <w:rFonts w:ascii="Calibri" w:hAnsi="Calibri"/>
          <w:bCs/>
          <w:sz w:val="20"/>
          <w:szCs w:val="21"/>
        </w:rPr>
        <w:t>5</w:t>
      </w:r>
      <w:r w:rsidR="00BC4CB4">
        <w:rPr>
          <w:rFonts w:ascii="Calibri" w:hAnsi="Calibri"/>
          <w:bCs/>
          <w:sz w:val="20"/>
          <w:szCs w:val="21"/>
        </w:rPr>
        <w:t xml:space="preserve"> teams in the Travelers analytics challenge. </w:t>
      </w:r>
      <w:r w:rsidR="003E2CFA">
        <w:rPr>
          <w:sz w:val="20"/>
          <w:szCs w:val="20"/>
        </w:rPr>
        <w:t>Ensemble</w:t>
      </w:r>
      <w:r w:rsidR="00357286" w:rsidRPr="007E1AC5">
        <w:rPr>
          <w:sz w:val="20"/>
          <w:szCs w:val="20"/>
        </w:rPr>
        <w:t xml:space="preserve"> the result of different classification models to detect fraud insurance claimed by customer</w:t>
      </w:r>
      <w:r w:rsidR="00BC4CB4">
        <w:rPr>
          <w:sz w:val="20"/>
          <w:szCs w:val="20"/>
        </w:rPr>
        <w:t xml:space="preserve">. </w:t>
      </w:r>
      <w:r w:rsidRPr="007E1AC5">
        <w:rPr>
          <w:sz w:val="20"/>
          <w:szCs w:val="20"/>
        </w:rPr>
        <w:t xml:space="preserve">Achieved AUC of 75% </w:t>
      </w:r>
      <w:r w:rsidR="00BA3E2E" w:rsidRPr="007E1AC5">
        <w:rPr>
          <w:sz w:val="20"/>
          <w:szCs w:val="20"/>
        </w:rPr>
        <w:t>against bench</w:t>
      </w:r>
      <w:r w:rsidR="00C172B0" w:rsidRPr="007E1AC5">
        <w:rPr>
          <w:sz w:val="20"/>
          <w:szCs w:val="20"/>
        </w:rPr>
        <w:t xml:space="preserve">mark of 72% </w:t>
      </w:r>
      <w:r w:rsidR="0064664F">
        <w:rPr>
          <w:sz w:val="20"/>
          <w:szCs w:val="20"/>
        </w:rPr>
        <w:t xml:space="preserve">on </w:t>
      </w:r>
      <w:r w:rsidR="008F45E7" w:rsidRPr="007E1AC5">
        <w:rPr>
          <w:sz w:val="20"/>
          <w:szCs w:val="20"/>
        </w:rPr>
        <w:t>applying</w:t>
      </w:r>
      <w:r w:rsidR="00357286" w:rsidRPr="007E1AC5">
        <w:rPr>
          <w:sz w:val="20"/>
          <w:szCs w:val="20"/>
        </w:rPr>
        <w:t xml:space="preserve"> feature engineering and </w:t>
      </w:r>
      <w:r w:rsidRPr="007E1AC5">
        <w:rPr>
          <w:sz w:val="20"/>
          <w:szCs w:val="20"/>
        </w:rPr>
        <w:t>SMOTE</w:t>
      </w:r>
      <w:r w:rsidR="00357286" w:rsidRPr="007E1AC5">
        <w:rPr>
          <w:sz w:val="20"/>
          <w:szCs w:val="20"/>
        </w:rPr>
        <w:t xml:space="preserve"> </w:t>
      </w:r>
      <w:r w:rsidR="0064664F">
        <w:rPr>
          <w:sz w:val="20"/>
          <w:szCs w:val="20"/>
        </w:rPr>
        <w:t>technique</w:t>
      </w:r>
      <w:r w:rsidR="007E69CF">
        <w:rPr>
          <w:sz w:val="20"/>
          <w:szCs w:val="20"/>
        </w:rPr>
        <w:t xml:space="preserve"> in R </w:t>
      </w:r>
    </w:p>
    <w:p w14:paraId="129A46C6" w14:textId="0E677D22" w:rsidR="00E22E2F" w:rsidRPr="007E69CF" w:rsidRDefault="00D03207" w:rsidP="007E69CF">
      <w:pPr>
        <w:spacing w:after="0" w:line="240" w:lineRule="auto"/>
        <w:ind w:left="180"/>
        <w:jc w:val="both"/>
        <w:rPr>
          <w:rFonts w:ascii="Calibri" w:hAnsi="Calibri"/>
          <w:b/>
          <w:sz w:val="20"/>
          <w:szCs w:val="21"/>
        </w:rPr>
      </w:pPr>
      <w:r>
        <w:rPr>
          <w:rFonts w:ascii="Calibri" w:hAnsi="Calibri"/>
          <w:b/>
          <w:sz w:val="20"/>
          <w:szCs w:val="21"/>
        </w:rPr>
        <w:t xml:space="preserve">Revenue Forecasting | </w:t>
      </w:r>
      <w:r w:rsidR="002574C8" w:rsidRPr="007E1AC5">
        <w:rPr>
          <w:sz w:val="20"/>
          <w:szCs w:val="20"/>
        </w:rPr>
        <w:t>A</w:t>
      </w:r>
      <w:r w:rsidRPr="007E1AC5">
        <w:rPr>
          <w:sz w:val="20"/>
          <w:szCs w:val="20"/>
        </w:rPr>
        <w:t xml:space="preserve">pplied stratified </w:t>
      </w:r>
      <w:r w:rsidR="00410357" w:rsidRPr="007E1AC5">
        <w:rPr>
          <w:sz w:val="20"/>
          <w:szCs w:val="20"/>
        </w:rPr>
        <w:t>sampling and</w:t>
      </w:r>
      <w:r w:rsidRPr="007E1AC5">
        <w:rPr>
          <w:sz w:val="20"/>
          <w:szCs w:val="20"/>
        </w:rPr>
        <w:t xml:space="preserve"> </w:t>
      </w:r>
      <w:r w:rsidR="002574C8" w:rsidRPr="007E1AC5">
        <w:rPr>
          <w:sz w:val="20"/>
          <w:szCs w:val="20"/>
        </w:rPr>
        <w:t>explored</w:t>
      </w:r>
      <w:r w:rsidRPr="007E1AC5">
        <w:rPr>
          <w:sz w:val="20"/>
          <w:szCs w:val="20"/>
        </w:rPr>
        <w:t xml:space="preserve"> </w:t>
      </w:r>
      <w:r w:rsidR="002574C8" w:rsidRPr="007E1AC5">
        <w:rPr>
          <w:sz w:val="20"/>
          <w:szCs w:val="20"/>
        </w:rPr>
        <w:t xml:space="preserve">in </w:t>
      </w:r>
      <w:r w:rsidRPr="007E1AC5">
        <w:rPr>
          <w:sz w:val="20"/>
          <w:szCs w:val="20"/>
        </w:rPr>
        <w:t>Tableau factors affecting</w:t>
      </w:r>
      <w:r w:rsidR="00DF0F8E" w:rsidRPr="007E1AC5">
        <w:rPr>
          <w:sz w:val="20"/>
          <w:szCs w:val="20"/>
        </w:rPr>
        <w:t xml:space="preserve"> the</w:t>
      </w:r>
      <w:r w:rsidRPr="007E1AC5">
        <w:rPr>
          <w:sz w:val="20"/>
          <w:szCs w:val="20"/>
        </w:rPr>
        <w:t xml:space="preserve"> revenue of Google Merchandise Store (GStore)</w:t>
      </w:r>
      <w:r w:rsidR="007E69CF">
        <w:rPr>
          <w:sz w:val="20"/>
          <w:szCs w:val="20"/>
        </w:rPr>
        <w:t xml:space="preserve">. </w:t>
      </w:r>
      <w:r w:rsidR="0088477E" w:rsidRPr="007E1AC5">
        <w:rPr>
          <w:sz w:val="20"/>
          <w:szCs w:val="20"/>
        </w:rPr>
        <w:t>Forecasted revenue using Boosted Trees, having test error rate lower than that of the Benchmark model</w:t>
      </w:r>
      <w:r w:rsidR="007E69CF">
        <w:rPr>
          <w:sz w:val="20"/>
          <w:szCs w:val="20"/>
        </w:rPr>
        <w:t xml:space="preserve"> in Python</w:t>
      </w:r>
    </w:p>
    <w:p w14:paraId="56A08BF7" w14:textId="4A3023F3" w:rsidR="0095218B" w:rsidRPr="007E69CF" w:rsidRDefault="0095218B" w:rsidP="007E69CF">
      <w:pPr>
        <w:spacing w:after="0" w:line="240" w:lineRule="auto"/>
        <w:ind w:left="180"/>
        <w:jc w:val="both"/>
        <w:rPr>
          <w:rFonts w:ascii="Calibri" w:hAnsi="Calibri"/>
          <w:b/>
          <w:sz w:val="20"/>
          <w:szCs w:val="21"/>
        </w:rPr>
      </w:pPr>
      <w:r w:rsidRPr="00BB1648">
        <w:rPr>
          <w:rFonts w:ascii="Calibri" w:hAnsi="Calibri"/>
          <w:b/>
          <w:sz w:val="20"/>
          <w:szCs w:val="21"/>
        </w:rPr>
        <w:lastRenderedPageBreak/>
        <w:t xml:space="preserve">Sentiment Analysis | </w:t>
      </w:r>
      <w:r w:rsidRPr="007E1AC5">
        <w:rPr>
          <w:sz w:val="20"/>
          <w:szCs w:val="20"/>
        </w:rPr>
        <w:t>Analyzed tweets of 6 different US Airlines by applying SVM</w:t>
      </w:r>
      <w:r w:rsidR="007E69CF">
        <w:rPr>
          <w:sz w:val="20"/>
          <w:szCs w:val="20"/>
        </w:rPr>
        <w:t xml:space="preserve"> in Python</w:t>
      </w:r>
      <w:r w:rsidRPr="007E1AC5">
        <w:rPr>
          <w:sz w:val="20"/>
          <w:szCs w:val="20"/>
        </w:rPr>
        <w:t xml:space="preserve"> to understand the sentiment of users</w:t>
      </w:r>
    </w:p>
    <w:p w14:paraId="5F01EC7B" w14:textId="77777777" w:rsidR="00384659" w:rsidRDefault="00384659" w:rsidP="00E22E2F">
      <w:pPr>
        <w:pStyle w:val="Heading1"/>
        <w:rPr>
          <w:rFonts w:asciiTheme="minorHAnsi" w:hAnsiTheme="minorHAnsi" w:cstheme="minorHAnsi"/>
          <w:color w:val="4472C4" w:themeColor="accent5"/>
          <w:sz w:val="20"/>
          <w:szCs w:val="20"/>
        </w:rPr>
      </w:pPr>
    </w:p>
    <w:p w14:paraId="247606EB" w14:textId="2B2D0DE3" w:rsidR="00CA68BF" w:rsidRPr="00E22E2F" w:rsidRDefault="000537DE" w:rsidP="00E22E2F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E22E2F">
        <w:rPr>
          <w:rFonts w:asciiTheme="minorHAnsi" w:hAnsiTheme="minorHAnsi" w:cstheme="minorHAnsi"/>
          <w:color w:val="4472C4" w:themeColor="accent5"/>
          <w:sz w:val="20"/>
          <w:szCs w:val="20"/>
        </w:rPr>
        <w:t>A</w:t>
      </w:r>
      <w:r w:rsidR="00F83043" w:rsidRPr="00E22E2F">
        <w:rPr>
          <w:rFonts w:asciiTheme="minorHAnsi" w:hAnsiTheme="minorHAnsi" w:cstheme="minorHAnsi"/>
          <w:color w:val="4472C4" w:themeColor="accent5"/>
          <w:sz w:val="20"/>
          <w:szCs w:val="20"/>
        </w:rPr>
        <w:t>WARDS</w:t>
      </w:r>
    </w:p>
    <w:p w14:paraId="5AC874A7" w14:textId="48B1A66F" w:rsidR="00EB3CE1" w:rsidRPr="009E6EA9" w:rsidRDefault="008812B4" w:rsidP="004A4518">
      <w:pPr>
        <w:pStyle w:val="NoSpacing"/>
        <w:numPr>
          <w:ilvl w:val="0"/>
          <w:numId w:val="46"/>
        </w:numPr>
        <w:ind w:left="450" w:hanging="180"/>
        <w:jc w:val="both"/>
        <w:rPr>
          <w:rFonts w:ascii="Calibri" w:hAnsi="Calibri"/>
          <w:sz w:val="20"/>
          <w:szCs w:val="20"/>
        </w:rPr>
      </w:pPr>
      <w:r w:rsidRPr="009E6EA9">
        <w:rPr>
          <w:rFonts w:ascii="Calibri" w:hAnsi="Calibri"/>
          <w:sz w:val="20"/>
          <w:szCs w:val="20"/>
        </w:rPr>
        <w:t xml:space="preserve">Received </w:t>
      </w:r>
      <w:r w:rsidRPr="009E6EA9">
        <w:rPr>
          <w:rFonts w:ascii="Calibri" w:hAnsi="Calibri"/>
          <w:b/>
          <w:sz w:val="20"/>
          <w:szCs w:val="20"/>
        </w:rPr>
        <w:t>Opscar</w:t>
      </w:r>
      <w:r w:rsidR="00605966" w:rsidRPr="009E6EA9">
        <w:rPr>
          <w:rFonts w:ascii="Calibri" w:hAnsi="Calibri"/>
          <w:b/>
          <w:sz w:val="20"/>
          <w:szCs w:val="20"/>
        </w:rPr>
        <w:t xml:space="preserve">s </w:t>
      </w:r>
      <w:r w:rsidR="00206EA0" w:rsidRPr="009E6EA9">
        <w:rPr>
          <w:rFonts w:ascii="Calibri" w:hAnsi="Calibri"/>
          <w:b/>
          <w:sz w:val="20"/>
          <w:szCs w:val="20"/>
        </w:rPr>
        <w:t>G</w:t>
      </w:r>
      <w:r w:rsidR="00605966" w:rsidRPr="009E6EA9">
        <w:rPr>
          <w:rFonts w:ascii="Calibri" w:hAnsi="Calibri"/>
          <w:b/>
          <w:sz w:val="20"/>
          <w:szCs w:val="20"/>
        </w:rPr>
        <w:t>lobal</w:t>
      </w:r>
      <w:r w:rsidRPr="009E6EA9">
        <w:rPr>
          <w:rFonts w:ascii="Calibri" w:hAnsi="Calibri"/>
          <w:b/>
          <w:sz w:val="20"/>
          <w:szCs w:val="20"/>
        </w:rPr>
        <w:t xml:space="preserve"> </w:t>
      </w:r>
      <w:r w:rsidR="00EA1A32" w:rsidRPr="009E6EA9">
        <w:rPr>
          <w:rFonts w:ascii="Calibri" w:hAnsi="Calibri"/>
          <w:b/>
          <w:sz w:val="20"/>
          <w:szCs w:val="20"/>
        </w:rPr>
        <w:t>A</w:t>
      </w:r>
      <w:r w:rsidRPr="009E6EA9">
        <w:rPr>
          <w:rFonts w:ascii="Calibri" w:hAnsi="Calibri"/>
          <w:b/>
          <w:sz w:val="20"/>
          <w:szCs w:val="20"/>
        </w:rPr>
        <w:t>ward</w:t>
      </w:r>
      <w:r w:rsidRPr="009E6EA9">
        <w:rPr>
          <w:rFonts w:ascii="Calibri" w:hAnsi="Calibri"/>
          <w:sz w:val="20"/>
          <w:szCs w:val="20"/>
        </w:rPr>
        <w:t xml:space="preserve"> at ZS </w:t>
      </w:r>
      <w:r w:rsidR="00427982" w:rsidRPr="009E6EA9">
        <w:rPr>
          <w:rFonts w:ascii="Calibri" w:hAnsi="Calibri"/>
          <w:sz w:val="20"/>
          <w:szCs w:val="20"/>
        </w:rPr>
        <w:t xml:space="preserve">Associates </w:t>
      </w:r>
      <w:r w:rsidRPr="009E6EA9">
        <w:rPr>
          <w:rFonts w:ascii="Calibri" w:hAnsi="Calibri"/>
          <w:sz w:val="20"/>
          <w:szCs w:val="20"/>
        </w:rPr>
        <w:t xml:space="preserve">for excellence in process improvements </w:t>
      </w:r>
      <w:r w:rsidR="00427982" w:rsidRPr="009E6EA9">
        <w:rPr>
          <w:rFonts w:ascii="Calibri" w:hAnsi="Calibri"/>
          <w:sz w:val="20"/>
          <w:szCs w:val="20"/>
        </w:rPr>
        <w:t xml:space="preserve">and optimizations </w:t>
      </w:r>
    </w:p>
    <w:sectPr w:rsidR="00EB3CE1" w:rsidRPr="009E6EA9" w:rsidSect="009A20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31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D3ECB" w14:textId="77777777" w:rsidR="00BB6BED" w:rsidRDefault="00BB6BED" w:rsidP="00495127">
      <w:pPr>
        <w:spacing w:after="0" w:line="240" w:lineRule="auto"/>
      </w:pPr>
      <w:r>
        <w:separator/>
      </w:r>
    </w:p>
  </w:endnote>
  <w:endnote w:type="continuationSeparator" w:id="0">
    <w:p w14:paraId="40F0654A" w14:textId="77777777" w:rsidR="00BB6BED" w:rsidRDefault="00BB6BED" w:rsidP="0049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E3A26" w14:textId="77777777" w:rsidR="003A7F66" w:rsidRDefault="003A7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783D9" w14:textId="0799BC63" w:rsidR="003A7F66" w:rsidRDefault="003A7F66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DCC927" wp14:editId="21736FDC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807720" cy="325755"/>
          <wp:effectExtent l="0" t="0" r="0" b="0"/>
          <wp:wrapNone/>
          <wp:docPr id="2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72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35349" w14:textId="77777777" w:rsidR="003A7F66" w:rsidRDefault="003A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CF066" w14:textId="77777777" w:rsidR="00BB6BED" w:rsidRDefault="00BB6BED" w:rsidP="00495127">
      <w:pPr>
        <w:spacing w:after="0" w:line="240" w:lineRule="auto"/>
      </w:pPr>
      <w:r>
        <w:separator/>
      </w:r>
    </w:p>
  </w:footnote>
  <w:footnote w:type="continuationSeparator" w:id="0">
    <w:p w14:paraId="1457C35E" w14:textId="77777777" w:rsidR="00BB6BED" w:rsidRDefault="00BB6BED" w:rsidP="0049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0F63F" w14:textId="77777777" w:rsidR="003A7F66" w:rsidRDefault="003A7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14E91" w14:textId="77777777" w:rsidR="003A7F66" w:rsidRDefault="003A7F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60054" w14:textId="77777777" w:rsidR="003A7F66" w:rsidRDefault="003A7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76BA"/>
    <w:multiLevelType w:val="hybridMultilevel"/>
    <w:tmpl w:val="0FC2F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92B34"/>
    <w:multiLevelType w:val="hybridMultilevel"/>
    <w:tmpl w:val="D4C05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EC38A3"/>
    <w:multiLevelType w:val="hybridMultilevel"/>
    <w:tmpl w:val="E97018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7B56AD7"/>
    <w:multiLevelType w:val="hybridMultilevel"/>
    <w:tmpl w:val="18D05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DF1B8D"/>
    <w:multiLevelType w:val="hybridMultilevel"/>
    <w:tmpl w:val="5F9C5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E87E26"/>
    <w:multiLevelType w:val="hybridMultilevel"/>
    <w:tmpl w:val="90EE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C34E7"/>
    <w:multiLevelType w:val="hybridMultilevel"/>
    <w:tmpl w:val="5F162692"/>
    <w:lvl w:ilvl="0" w:tplc="0876049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2921850"/>
    <w:multiLevelType w:val="hybridMultilevel"/>
    <w:tmpl w:val="AF2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15DA"/>
    <w:multiLevelType w:val="hybridMultilevel"/>
    <w:tmpl w:val="E96A10C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63B0D0C"/>
    <w:multiLevelType w:val="hybridMultilevel"/>
    <w:tmpl w:val="5ECAF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8B7723"/>
    <w:multiLevelType w:val="hybridMultilevel"/>
    <w:tmpl w:val="C1E87070"/>
    <w:lvl w:ilvl="0" w:tplc="3054880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C6FD2"/>
    <w:multiLevelType w:val="hybridMultilevel"/>
    <w:tmpl w:val="4E3E0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6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104AC"/>
    <w:multiLevelType w:val="hybridMultilevel"/>
    <w:tmpl w:val="F8466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356D54"/>
    <w:multiLevelType w:val="multilevel"/>
    <w:tmpl w:val="15EA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13A45"/>
    <w:multiLevelType w:val="hybridMultilevel"/>
    <w:tmpl w:val="44D62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342A7A"/>
    <w:multiLevelType w:val="hybridMultilevel"/>
    <w:tmpl w:val="941EB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930E83"/>
    <w:multiLevelType w:val="hybridMultilevel"/>
    <w:tmpl w:val="F5324670"/>
    <w:lvl w:ilvl="0" w:tplc="B7DE4CF0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49163F"/>
    <w:multiLevelType w:val="hybridMultilevel"/>
    <w:tmpl w:val="5484A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840ABE"/>
    <w:multiLevelType w:val="hybridMultilevel"/>
    <w:tmpl w:val="903A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D1FA7"/>
    <w:multiLevelType w:val="hybridMultilevel"/>
    <w:tmpl w:val="8CF03EF6"/>
    <w:lvl w:ilvl="0" w:tplc="A4A0FAC6">
      <w:start w:val="1"/>
      <w:numFmt w:val="bullet"/>
      <w:lvlText w:val=""/>
      <w:lvlJc w:val="left"/>
      <w:pPr>
        <w:ind w:left="288" w:firstLine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1" w15:restartNumberingAfterBreak="0">
    <w:nsid w:val="3982010B"/>
    <w:multiLevelType w:val="hybridMultilevel"/>
    <w:tmpl w:val="6840C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6607AF"/>
    <w:multiLevelType w:val="hybridMultilevel"/>
    <w:tmpl w:val="2760F30E"/>
    <w:lvl w:ilvl="0" w:tplc="B3DCB50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3ADB1D5C"/>
    <w:multiLevelType w:val="hybridMultilevel"/>
    <w:tmpl w:val="17521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986CF4"/>
    <w:multiLevelType w:val="hybridMultilevel"/>
    <w:tmpl w:val="35323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36137"/>
    <w:multiLevelType w:val="hybridMultilevel"/>
    <w:tmpl w:val="72B88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5773BB"/>
    <w:multiLevelType w:val="hybridMultilevel"/>
    <w:tmpl w:val="A9BE7F5C"/>
    <w:lvl w:ilvl="0" w:tplc="94EA485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3D825BC1"/>
    <w:multiLevelType w:val="hybridMultilevel"/>
    <w:tmpl w:val="FD040C94"/>
    <w:lvl w:ilvl="0" w:tplc="51FC9CA4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144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0F2F79"/>
    <w:multiLevelType w:val="hybridMultilevel"/>
    <w:tmpl w:val="B5D8C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AC3E0E"/>
    <w:multiLevelType w:val="hybridMultilevel"/>
    <w:tmpl w:val="D5443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1D2F16"/>
    <w:multiLevelType w:val="hybridMultilevel"/>
    <w:tmpl w:val="28968BAE"/>
    <w:lvl w:ilvl="0" w:tplc="244AA0EE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500CBD"/>
    <w:multiLevelType w:val="hybridMultilevel"/>
    <w:tmpl w:val="74544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172CDD"/>
    <w:multiLevelType w:val="hybridMultilevel"/>
    <w:tmpl w:val="A3ACA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B24594"/>
    <w:multiLevelType w:val="hybridMultilevel"/>
    <w:tmpl w:val="F5382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263459"/>
    <w:multiLevelType w:val="hybridMultilevel"/>
    <w:tmpl w:val="BB8C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F21AB"/>
    <w:multiLevelType w:val="hybridMultilevel"/>
    <w:tmpl w:val="882EF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6F1C0C"/>
    <w:multiLevelType w:val="hybridMultilevel"/>
    <w:tmpl w:val="42CE4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FF3311"/>
    <w:multiLevelType w:val="hybridMultilevel"/>
    <w:tmpl w:val="9738E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5B6C42"/>
    <w:multiLevelType w:val="hybridMultilevel"/>
    <w:tmpl w:val="98A6AEFE"/>
    <w:lvl w:ilvl="0" w:tplc="19B0F28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68F53C40"/>
    <w:multiLevelType w:val="hybridMultilevel"/>
    <w:tmpl w:val="C9428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911993"/>
    <w:multiLevelType w:val="hybridMultilevel"/>
    <w:tmpl w:val="9DF43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155AD5"/>
    <w:multiLevelType w:val="hybridMultilevel"/>
    <w:tmpl w:val="B63EE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350B0"/>
    <w:multiLevelType w:val="hybridMultilevel"/>
    <w:tmpl w:val="3D5E97E4"/>
    <w:lvl w:ilvl="0" w:tplc="E912E8BE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7"/>
  </w:num>
  <w:num w:numId="5">
    <w:abstractNumId w:val="23"/>
  </w:num>
  <w:num w:numId="6">
    <w:abstractNumId w:val="14"/>
  </w:num>
  <w:num w:numId="7">
    <w:abstractNumId w:val="32"/>
  </w:num>
  <w:num w:numId="8">
    <w:abstractNumId w:val="12"/>
  </w:num>
  <w:num w:numId="9">
    <w:abstractNumId w:val="11"/>
  </w:num>
  <w:num w:numId="10">
    <w:abstractNumId w:val="16"/>
  </w:num>
  <w:num w:numId="11">
    <w:abstractNumId w:val="5"/>
  </w:num>
  <w:num w:numId="12">
    <w:abstractNumId w:val="17"/>
  </w:num>
  <w:num w:numId="13">
    <w:abstractNumId w:val="21"/>
  </w:num>
  <w:num w:numId="14">
    <w:abstractNumId w:val="18"/>
  </w:num>
  <w:num w:numId="15">
    <w:abstractNumId w:val="15"/>
  </w:num>
  <w:num w:numId="16">
    <w:abstractNumId w:val="33"/>
  </w:num>
  <w:num w:numId="17">
    <w:abstractNumId w:val="35"/>
  </w:num>
  <w:num w:numId="18">
    <w:abstractNumId w:val="31"/>
  </w:num>
  <w:num w:numId="19">
    <w:abstractNumId w:val="25"/>
  </w:num>
  <w:num w:numId="20">
    <w:abstractNumId w:val="36"/>
  </w:num>
  <w:num w:numId="21">
    <w:abstractNumId w:val="40"/>
  </w:num>
  <w:num w:numId="22">
    <w:abstractNumId w:val="37"/>
  </w:num>
  <w:num w:numId="23">
    <w:abstractNumId w:val="0"/>
  </w:num>
  <w:num w:numId="24">
    <w:abstractNumId w:val="3"/>
  </w:num>
  <w:num w:numId="25">
    <w:abstractNumId w:val="13"/>
  </w:num>
  <w:num w:numId="26">
    <w:abstractNumId w:val="1"/>
  </w:num>
  <w:num w:numId="27">
    <w:abstractNumId w:val="12"/>
  </w:num>
  <w:num w:numId="28">
    <w:abstractNumId w:val="12"/>
  </w:num>
  <w:num w:numId="29">
    <w:abstractNumId w:val="24"/>
  </w:num>
  <w:num w:numId="30">
    <w:abstractNumId w:val="34"/>
  </w:num>
  <w:num w:numId="31">
    <w:abstractNumId w:val="4"/>
  </w:num>
  <w:num w:numId="32">
    <w:abstractNumId w:val="41"/>
  </w:num>
  <w:num w:numId="33">
    <w:abstractNumId w:val="7"/>
  </w:num>
  <w:num w:numId="34">
    <w:abstractNumId w:val="9"/>
  </w:num>
  <w:num w:numId="35">
    <w:abstractNumId w:val="29"/>
  </w:num>
  <w:num w:numId="36">
    <w:abstractNumId w:val="19"/>
  </w:num>
  <w:num w:numId="37">
    <w:abstractNumId w:val="20"/>
  </w:num>
  <w:num w:numId="38">
    <w:abstractNumId w:val="2"/>
  </w:num>
  <w:num w:numId="39">
    <w:abstractNumId w:val="22"/>
  </w:num>
  <w:num w:numId="40">
    <w:abstractNumId w:val="38"/>
  </w:num>
  <w:num w:numId="41">
    <w:abstractNumId w:val="42"/>
  </w:num>
  <w:num w:numId="42">
    <w:abstractNumId w:val="26"/>
  </w:num>
  <w:num w:numId="43">
    <w:abstractNumId w:val="30"/>
  </w:num>
  <w:num w:numId="44">
    <w:abstractNumId w:val="10"/>
  </w:num>
  <w:num w:numId="45">
    <w:abstractNumId w:val="8"/>
  </w:num>
  <w:num w:numId="4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0B"/>
    <w:rsid w:val="000009AA"/>
    <w:rsid w:val="00000DA6"/>
    <w:rsid w:val="00002243"/>
    <w:rsid w:val="00004D91"/>
    <w:rsid w:val="0000515C"/>
    <w:rsid w:val="0000567B"/>
    <w:rsid w:val="00005D8E"/>
    <w:rsid w:val="00006639"/>
    <w:rsid w:val="00010DCB"/>
    <w:rsid w:val="00015831"/>
    <w:rsid w:val="000175D9"/>
    <w:rsid w:val="00020182"/>
    <w:rsid w:val="000203D8"/>
    <w:rsid w:val="00022B1A"/>
    <w:rsid w:val="00023121"/>
    <w:rsid w:val="000231AF"/>
    <w:rsid w:val="00023456"/>
    <w:rsid w:val="00023C2B"/>
    <w:rsid w:val="00024ECF"/>
    <w:rsid w:val="00031117"/>
    <w:rsid w:val="00032D92"/>
    <w:rsid w:val="000356F6"/>
    <w:rsid w:val="00036B0A"/>
    <w:rsid w:val="00041924"/>
    <w:rsid w:val="000431F4"/>
    <w:rsid w:val="0004549E"/>
    <w:rsid w:val="000537DE"/>
    <w:rsid w:val="00056FBC"/>
    <w:rsid w:val="000617F7"/>
    <w:rsid w:val="00063410"/>
    <w:rsid w:val="00064019"/>
    <w:rsid w:val="00066173"/>
    <w:rsid w:val="00066CF3"/>
    <w:rsid w:val="00067329"/>
    <w:rsid w:val="00067BC8"/>
    <w:rsid w:val="00071C11"/>
    <w:rsid w:val="000726B5"/>
    <w:rsid w:val="00075BBA"/>
    <w:rsid w:val="00076FA4"/>
    <w:rsid w:val="00087AFD"/>
    <w:rsid w:val="000919B7"/>
    <w:rsid w:val="00091E44"/>
    <w:rsid w:val="000955C7"/>
    <w:rsid w:val="00095C15"/>
    <w:rsid w:val="000A17EC"/>
    <w:rsid w:val="000A1B8C"/>
    <w:rsid w:val="000A20FE"/>
    <w:rsid w:val="000A213F"/>
    <w:rsid w:val="000A4944"/>
    <w:rsid w:val="000A4C40"/>
    <w:rsid w:val="000A58D3"/>
    <w:rsid w:val="000A6FF2"/>
    <w:rsid w:val="000B1BB9"/>
    <w:rsid w:val="000B1F25"/>
    <w:rsid w:val="000B2EC6"/>
    <w:rsid w:val="000B3097"/>
    <w:rsid w:val="000B3C50"/>
    <w:rsid w:val="000B5013"/>
    <w:rsid w:val="000B525D"/>
    <w:rsid w:val="000B5E18"/>
    <w:rsid w:val="000B6505"/>
    <w:rsid w:val="000B6D9E"/>
    <w:rsid w:val="000B7D8B"/>
    <w:rsid w:val="000C052F"/>
    <w:rsid w:val="000C0AC0"/>
    <w:rsid w:val="000C237E"/>
    <w:rsid w:val="000C30CA"/>
    <w:rsid w:val="000C3DBE"/>
    <w:rsid w:val="000C5673"/>
    <w:rsid w:val="000D23D1"/>
    <w:rsid w:val="000D6218"/>
    <w:rsid w:val="000E2234"/>
    <w:rsid w:val="000E276C"/>
    <w:rsid w:val="000E4D63"/>
    <w:rsid w:val="000E6022"/>
    <w:rsid w:val="000E6537"/>
    <w:rsid w:val="000E6EFE"/>
    <w:rsid w:val="000E7331"/>
    <w:rsid w:val="000E79BC"/>
    <w:rsid w:val="000F293C"/>
    <w:rsid w:val="000F3106"/>
    <w:rsid w:val="001002E5"/>
    <w:rsid w:val="00100E57"/>
    <w:rsid w:val="00101476"/>
    <w:rsid w:val="001038CF"/>
    <w:rsid w:val="00107C2F"/>
    <w:rsid w:val="0011008A"/>
    <w:rsid w:val="00111C09"/>
    <w:rsid w:val="00111D6E"/>
    <w:rsid w:val="00112099"/>
    <w:rsid w:val="0011323A"/>
    <w:rsid w:val="00113322"/>
    <w:rsid w:val="00113450"/>
    <w:rsid w:val="0011426D"/>
    <w:rsid w:val="001151E3"/>
    <w:rsid w:val="00115694"/>
    <w:rsid w:val="00115D00"/>
    <w:rsid w:val="00116427"/>
    <w:rsid w:val="0011646F"/>
    <w:rsid w:val="00120500"/>
    <w:rsid w:val="001209DF"/>
    <w:rsid w:val="0012109C"/>
    <w:rsid w:val="00124DA6"/>
    <w:rsid w:val="00126364"/>
    <w:rsid w:val="001266C3"/>
    <w:rsid w:val="001320ED"/>
    <w:rsid w:val="0013392F"/>
    <w:rsid w:val="00134635"/>
    <w:rsid w:val="00135A2C"/>
    <w:rsid w:val="00135FE4"/>
    <w:rsid w:val="00143288"/>
    <w:rsid w:val="0014381D"/>
    <w:rsid w:val="00143F6A"/>
    <w:rsid w:val="00146B42"/>
    <w:rsid w:val="00150A70"/>
    <w:rsid w:val="00150B5C"/>
    <w:rsid w:val="001526D2"/>
    <w:rsid w:val="00152EA8"/>
    <w:rsid w:val="001536FB"/>
    <w:rsid w:val="00153B62"/>
    <w:rsid w:val="00154027"/>
    <w:rsid w:val="00154E38"/>
    <w:rsid w:val="001558A4"/>
    <w:rsid w:val="00160B4D"/>
    <w:rsid w:val="00162B6B"/>
    <w:rsid w:val="00165C7E"/>
    <w:rsid w:val="00166DAD"/>
    <w:rsid w:val="00166FD5"/>
    <w:rsid w:val="00170989"/>
    <w:rsid w:val="00172390"/>
    <w:rsid w:val="0017253D"/>
    <w:rsid w:val="0017324B"/>
    <w:rsid w:val="00173627"/>
    <w:rsid w:val="00174AFD"/>
    <w:rsid w:val="00176FFB"/>
    <w:rsid w:val="001771DA"/>
    <w:rsid w:val="0018299C"/>
    <w:rsid w:val="001838D8"/>
    <w:rsid w:val="001838E0"/>
    <w:rsid w:val="001868F5"/>
    <w:rsid w:val="001913A7"/>
    <w:rsid w:val="0019145F"/>
    <w:rsid w:val="00192D16"/>
    <w:rsid w:val="00193FFE"/>
    <w:rsid w:val="00195881"/>
    <w:rsid w:val="00196F42"/>
    <w:rsid w:val="0019727D"/>
    <w:rsid w:val="001A1F37"/>
    <w:rsid w:val="001A3262"/>
    <w:rsid w:val="001A41EC"/>
    <w:rsid w:val="001A4909"/>
    <w:rsid w:val="001B07EA"/>
    <w:rsid w:val="001B2594"/>
    <w:rsid w:val="001B260B"/>
    <w:rsid w:val="001B56FA"/>
    <w:rsid w:val="001C06DD"/>
    <w:rsid w:val="001C0B29"/>
    <w:rsid w:val="001C1EC7"/>
    <w:rsid w:val="001C31DD"/>
    <w:rsid w:val="001C43C5"/>
    <w:rsid w:val="001C52C2"/>
    <w:rsid w:val="001C6A13"/>
    <w:rsid w:val="001C72AD"/>
    <w:rsid w:val="001C793A"/>
    <w:rsid w:val="001C7EDD"/>
    <w:rsid w:val="001D1547"/>
    <w:rsid w:val="001D18AF"/>
    <w:rsid w:val="001D4D08"/>
    <w:rsid w:val="001D6564"/>
    <w:rsid w:val="001D7728"/>
    <w:rsid w:val="001D7A29"/>
    <w:rsid w:val="001E0776"/>
    <w:rsid w:val="001E122F"/>
    <w:rsid w:val="001E6924"/>
    <w:rsid w:val="001F22FA"/>
    <w:rsid w:val="001F312E"/>
    <w:rsid w:val="001F3306"/>
    <w:rsid w:val="001F36C5"/>
    <w:rsid w:val="001F4293"/>
    <w:rsid w:val="001F470B"/>
    <w:rsid w:val="001F514E"/>
    <w:rsid w:val="001F5B22"/>
    <w:rsid w:val="001F5BB0"/>
    <w:rsid w:val="001F6317"/>
    <w:rsid w:val="001F6BFF"/>
    <w:rsid w:val="001F79EC"/>
    <w:rsid w:val="00200F9A"/>
    <w:rsid w:val="00204783"/>
    <w:rsid w:val="00206AF3"/>
    <w:rsid w:val="00206EA0"/>
    <w:rsid w:val="002070AD"/>
    <w:rsid w:val="00210D19"/>
    <w:rsid w:val="00211917"/>
    <w:rsid w:val="00212984"/>
    <w:rsid w:val="00215219"/>
    <w:rsid w:val="002158CC"/>
    <w:rsid w:val="00217530"/>
    <w:rsid w:val="00217D3C"/>
    <w:rsid w:val="002227FA"/>
    <w:rsid w:val="002243BF"/>
    <w:rsid w:val="00225E7D"/>
    <w:rsid w:val="0023655A"/>
    <w:rsid w:val="0023775E"/>
    <w:rsid w:val="002407DE"/>
    <w:rsid w:val="00241A41"/>
    <w:rsid w:val="00241F59"/>
    <w:rsid w:val="002423F6"/>
    <w:rsid w:val="0024367B"/>
    <w:rsid w:val="002441CA"/>
    <w:rsid w:val="002453F8"/>
    <w:rsid w:val="002457D2"/>
    <w:rsid w:val="002503F6"/>
    <w:rsid w:val="00251C0D"/>
    <w:rsid w:val="00252C0C"/>
    <w:rsid w:val="00253AE0"/>
    <w:rsid w:val="002574C8"/>
    <w:rsid w:val="00262E43"/>
    <w:rsid w:val="00263C69"/>
    <w:rsid w:val="00264186"/>
    <w:rsid w:val="00264A56"/>
    <w:rsid w:val="002656DE"/>
    <w:rsid w:val="00270517"/>
    <w:rsid w:val="00270E16"/>
    <w:rsid w:val="00276895"/>
    <w:rsid w:val="00276CD0"/>
    <w:rsid w:val="00277721"/>
    <w:rsid w:val="00277976"/>
    <w:rsid w:val="00277F3D"/>
    <w:rsid w:val="002804CD"/>
    <w:rsid w:val="00280933"/>
    <w:rsid w:val="00282653"/>
    <w:rsid w:val="0029266D"/>
    <w:rsid w:val="00292F5A"/>
    <w:rsid w:val="0029354A"/>
    <w:rsid w:val="002938F3"/>
    <w:rsid w:val="00293EA7"/>
    <w:rsid w:val="0029441E"/>
    <w:rsid w:val="00295B55"/>
    <w:rsid w:val="002A048A"/>
    <w:rsid w:val="002A10D5"/>
    <w:rsid w:val="002A2615"/>
    <w:rsid w:val="002A2FBE"/>
    <w:rsid w:val="002A3DDB"/>
    <w:rsid w:val="002A4FBE"/>
    <w:rsid w:val="002A6826"/>
    <w:rsid w:val="002A7CA3"/>
    <w:rsid w:val="002B00CA"/>
    <w:rsid w:val="002B1947"/>
    <w:rsid w:val="002B1FE9"/>
    <w:rsid w:val="002B5751"/>
    <w:rsid w:val="002B5E11"/>
    <w:rsid w:val="002B6253"/>
    <w:rsid w:val="002C0334"/>
    <w:rsid w:val="002C03D1"/>
    <w:rsid w:val="002C094C"/>
    <w:rsid w:val="002C0AD6"/>
    <w:rsid w:val="002C1EDB"/>
    <w:rsid w:val="002C271F"/>
    <w:rsid w:val="002C2FF0"/>
    <w:rsid w:val="002C3995"/>
    <w:rsid w:val="002C3F83"/>
    <w:rsid w:val="002C6253"/>
    <w:rsid w:val="002D0136"/>
    <w:rsid w:val="002D0F5D"/>
    <w:rsid w:val="002D24CF"/>
    <w:rsid w:val="002D2669"/>
    <w:rsid w:val="002D29FA"/>
    <w:rsid w:val="002D44C6"/>
    <w:rsid w:val="002D62E8"/>
    <w:rsid w:val="002E219F"/>
    <w:rsid w:val="002E225E"/>
    <w:rsid w:val="002E413D"/>
    <w:rsid w:val="002E44DD"/>
    <w:rsid w:val="002E6B7A"/>
    <w:rsid w:val="002E71DA"/>
    <w:rsid w:val="002F04B4"/>
    <w:rsid w:val="002F09E1"/>
    <w:rsid w:val="002F0FBE"/>
    <w:rsid w:val="002F773A"/>
    <w:rsid w:val="003003E4"/>
    <w:rsid w:val="00301FE1"/>
    <w:rsid w:val="003022E4"/>
    <w:rsid w:val="003055F5"/>
    <w:rsid w:val="0030749F"/>
    <w:rsid w:val="00310E67"/>
    <w:rsid w:val="00311793"/>
    <w:rsid w:val="00311C37"/>
    <w:rsid w:val="0031470B"/>
    <w:rsid w:val="00315E5A"/>
    <w:rsid w:val="00316C73"/>
    <w:rsid w:val="00317D05"/>
    <w:rsid w:val="003218F7"/>
    <w:rsid w:val="00321B16"/>
    <w:rsid w:val="003227DA"/>
    <w:rsid w:val="00325A5D"/>
    <w:rsid w:val="0032652E"/>
    <w:rsid w:val="0032715F"/>
    <w:rsid w:val="0033018A"/>
    <w:rsid w:val="00331466"/>
    <w:rsid w:val="00333641"/>
    <w:rsid w:val="00335096"/>
    <w:rsid w:val="003417AD"/>
    <w:rsid w:val="00341BF9"/>
    <w:rsid w:val="00341CAB"/>
    <w:rsid w:val="00344618"/>
    <w:rsid w:val="00350B23"/>
    <w:rsid w:val="00350BDE"/>
    <w:rsid w:val="003520AE"/>
    <w:rsid w:val="003560A1"/>
    <w:rsid w:val="00357286"/>
    <w:rsid w:val="003575E4"/>
    <w:rsid w:val="00360BB6"/>
    <w:rsid w:val="00360F5F"/>
    <w:rsid w:val="00362D4B"/>
    <w:rsid w:val="00366B85"/>
    <w:rsid w:val="00367253"/>
    <w:rsid w:val="00367C97"/>
    <w:rsid w:val="00367D9B"/>
    <w:rsid w:val="0037002A"/>
    <w:rsid w:val="003714A1"/>
    <w:rsid w:val="00372D7A"/>
    <w:rsid w:val="003730F9"/>
    <w:rsid w:val="00373B2B"/>
    <w:rsid w:val="00374B98"/>
    <w:rsid w:val="00375F9F"/>
    <w:rsid w:val="0038161B"/>
    <w:rsid w:val="003816AC"/>
    <w:rsid w:val="003824CB"/>
    <w:rsid w:val="00383CA7"/>
    <w:rsid w:val="003844C3"/>
    <w:rsid w:val="00384659"/>
    <w:rsid w:val="003866C4"/>
    <w:rsid w:val="00387193"/>
    <w:rsid w:val="00391914"/>
    <w:rsid w:val="00393C17"/>
    <w:rsid w:val="003946FC"/>
    <w:rsid w:val="00394A0B"/>
    <w:rsid w:val="00394B04"/>
    <w:rsid w:val="00397503"/>
    <w:rsid w:val="00397A00"/>
    <w:rsid w:val="003A0426"/>
    <w:rsid w:val="003A0432"/>
    <w:rsid w:val="003A15EE"/>
    <w:rsid w:val="003A30C0"/>
    <w:rsid w:val="003A7F66"/>
    <w:rsid w:val="003B47C4"/>
    <w:rsid w:val="003B4D98"/>
    <w:rsid w:val="003B665F"/>
    <w:rsid w:val="003B7332"/>
    <w:rsid w:val="003C35F5"/>
    <w:rsid w:val="003C3655"/>
    <w:rsid w:val="003C3E3E"/>
    <w:rsid w:val="003C595C"/>
    <w:rsid w:val="003C5B6F"/>
    <w:rsid w:val="003D47C5"/>
    <w:rsid w:val="003D4A02"/>
    <w:rsid w:val="003D56DF"/>
    <w:rsid w:val="003E0DEE"/>
    <w:rsid w:val="003E2CFA"/>
    <w:rsid w:val="003E5C9E"/>
    <w:rsid w:val="003E70F0"/>
    <w:rsid w:val="003E7BC9"/>
    <w:rsid w:val="003F006E"/>
    <w:rsid w:val="003F3B35"/>
    <w:rsid w:val="003F43CC"/>
    <w:rsid w:val="003F524C"/>
    <w:rsid w:val="003F7D5C"/>
    <w:rsid w:val="003F7E24"/>
    <w:rsid w:val="004003F2"/>
    <w:rsid w:val="004015F4"/>
    <w:rsid w:val="00402E39"/>
    <w:rsid w:val="004032DF"/>
    <w:rsid w:val="004047CC"/>
    <w:rsid w:val="00404DCA"/>
    <w:rsid w:val="00406783"/>
    <w:rsid w:val="0040725A"/>
    <w:rsid w:val="00410357"/>
    <w:rsid w:val="004122E3"/>
    <w:rsid w:val="00412427"/>
    <w:rsid w:val="00414A5B"/>
    <w:rsid w:val="00417AAD"/>
    <w:rsid w:val="00417BB2"/>
    <w:rsid w:val="0042038C"/>
    <w:rsid w:val="00420C18"/>
    <w:rsid w:val="00421E49"/>
    <w:rsid w:val="004235C2"/>
    <w:rsid w:val="00427982"/>
    <w:rsid w:val="00427AE4"/>
    <w:rsid w:val="004307CE"/>
    <w:rsid w:val="00431E8A"/>
    <w:rsid w:val="004337C7"/>
    <w:rsid w:val="00435B6D"/>
    <w:rsid w:val="00436FB1"/>
    <w:rsid w:val="00437057"/>
    <w:rsid w:val="00437403"/>
    <w:rsid w:val="0044489E"/>
    <w:rsid w:val="004455AD"/>
    <w:rsid w:val="00446B88"/>
    <w:rsid w:val="0044750A"/>
    <w:rsid w:val="00452410"/>
    <w:rsid w:val="00452F10"/>
    <w:rsid w:val="004562F8"/>
    <w:rsid w:val="004618E8"/>
    <w:rsid w:val="0046208F"/>
    <w:rsid w:val="0046223D"/>
    <w:rsid w:val="00464326"/>
    <w:rsid w:val="0046442B"/>
    <w:rsid w:val="00464B43"/>
    <w:rsid w:val="004668C5"/>
    <w:rsid w:val="00467FF3"/>
    <w:rsid w:val="00471042"/>
    <w:rsid w:val="0047200E"/>
    <w:rsid w:val="00475213"/>
    <w:rsid w:val="004758BB"/>
    <w:rsid w:val="00475F9E"/>
    <w:rsid w:val="00477471"/>
    <w:rsid w:val="00480049"/>
    <w:rsid w:val="004805CB"/>
    <w:rsid w:val="00480B6C"/>
    <w:rsid w:val="00480BA1"/>
    <w:rsid w:val="00481D04"/>
    <w:rsid w:val="00483697"/>
    <w:rsid w:val="0048429B"/>
    <w:rsid w:val="00484A6A"/>
    <w:rsid w:val="0048536F"/>
    <w:rsid w:val="00490425"/>
    <w:rsid w:val="0049089A"/>
    <w:rsid w:val="00493490"/>
    <w:rsid w:val="0049438E"/>
    <w:rsid w:val="00495127"/>
    <w:rsid w:val="004959DD"/>
    <w:rsid w:val="0049716F"/>
    <w:rsid w:val="004A044A"/>
    <w:rsid w:val="004A2772"/>
    <w:rsid w:val="004A3F3E"/>
    <w:rsid w:val="004A4518"/>
    <w:rsid w:val="004A5592"/>
    <w:rsid w:val="004A7EB4"/>
    <w:rsid w:val="004A7F25"/>
    <w:rsid w:val="004B05AB"/>
    <w:rsid w:val="004B05B6"/>
    <w:rsid w:val="004B3C30"/>
    <w:rsid w:val="004B6540"/>
    <w:rsid w:val="004B6F12"/>
    <w:rsid w:val="004C1637"/>
    <w:rsid w:val="004C5F22"/>
    <w:rsid w:val="004C79DB"/>
    <w:rsid w:val="004D1168"/>
    <w:rsid w:val="004D1E62"/>
    <w:rsid w:val="004D2528"/>
    <w:rsid w:val="004D428C"/>
    <w:rsid w:val="004D78B9"/>
    <w:rsid w:val="004D7F8D"/>
    <w:rsid w:val="004E6C6B"/>
    <w:rsid w:val="004E720B"/>
    <w:rsid w:val="004E73BA"/>
    <w:rsid w:val="004F1391"/>
    <w:rsid w:val="004F2145"/>
    <w:rsid w:val="004F4C31"/>
    <w:rsid w:val="004F4F71"/>
    <w:rsid w:val="004F5FA0"/>
    <w:rsid w:val="004F6406"/>
    <w:rsid w:val="00500731"/>
    <w:rsid w:val="005017B5"/>
    <w:rsid w:val="005057B0"/>
    <w:rsid w:val="00506659"/>
    <w:rsid w:val="00506741"/>
    <w:rsid w:val="00506815"/>
    <w:rsid w:val="00507AD4"/>
    <w:rsid w:val="005101B2"/>
    <w:rsid w:val="00514734"/>
    <w:rsid w:val="00514AFA"/>
    <w:rsid w:val="00514C72"/>
    <w:rsid w:val="00515A18"/>
    <w:rsid w:val="0051679B"/>
    <w:rsid w:val="00516AB3"/>
    <w:rsid w:val="00516DB7"/>
    <w:rsid w:val="00520AEF"/>
    <w:rsid w:val="005249E9"/>
    <w:rsid w:val="00525A76"/>
    <w:rsid w:val="005272CC"/>
    <w:rsid w:val="00531A94"/>
    <w:rsid w:val="005333C8"/>
    <w:rsid w:val="00542D9F"/>
    <w:rsid w:val="005478BE"/>
    <w:rsid w:val="005512BA"/>
    <w:rsid w:val="00554284"/>
    <w:rsid w:val="005552EA"/>
    <w:rsid w:val="00555F9F"/>
    <w:rsid w:val="0055659F"/>
    <w:rsid w:val="005578DC"/>
    <w:rsid w:val="0056039C"/>
    <w:rsid w:val="00561BFA"/>
    <w:rsid w:val="0056381B"/>
    <w:rsid w:val="0056491A"/>
    <w:rsid w:val="00564C3D"/>
    <w:rsid w:val="00564E53"/>
    <w:rsid w:val="00566237"/>
    <w:rsid w:val="005662BA"/>
    <w:rsid w:val="00566714"/>
    <w:rsid w:val="00567251"/>
    <w:rsid w:val="00567443"/>
    <w:rsid w:val="005711AC"/>
    <w:rsid w:val="00571B53"/>
    <w:rsid w:val="005738AD"/>
    <w:rsid w:val="00573A76"/>
    <w:rsid w:val="00575072"/>
    <w:rsid w:val="00575BBB"/>
    <w:rsid w:val="00577849"/>
    <w:rsid w:val="0058314E"/>
    <w:rsid w:val="00583A74"/>
    <w:rsid w:val="005841ED"/>
    <w:rsid w:val="0058520B"/>
    <w:rsid w:val="00585374"/>
    <w:rsid w:val="00586099"/>
    <w:rsid w:val="00586764"/>
    <w:rsid w:val="00591C9A"/>
    <w:rsid w:val="00594D5A"/>
    <w:rsid w:val="005A5B1D"/>
    <w:rsid w:val="005A6596"/>
    <w:rsid w:val="005A7004"/>
    <w:rsid w:val="005A7F85"/>
    <w:rsid w:val="005B0708"/>
    <w:rsid w:val="005B0CBB"/>
    <w:rsid w:val="005B1149"/>
    <w:rsid w:val="005B2260"/>
    <w:rsid w:val="005B2348"/>
    <w:rsid w:val="005B6AF9"/>
    <w:rsid w:val="005C1FE5"/>
    <w:rsid w:val="005C2A2E"/>
    <w:rsid w:val="005C4723"/>
    <w:rsid w:val="005C795B"/>
    <w:rsid w:val="005D0154"/>
    <w:rsid w:val="005D1F11"/>
    <w:rsid w:val="005D3D9F"/>
    <w:rsid w:val="005D5777"/>
    <w:rsid w:val="005D5898"/>
    <w:rsid w:val="005D5964"/>
    <w:rsid w:val="005D7D95"/>
    <w:rsid w:val="005E1C1B"/>
    <w:rsid w:val="005E1CCE"/>
    <w:rsid w:val="005E4021"/>
    <w:rsid w:val="005E458B"/>
    <w:rsid w:val="005E6279"/>
    <w:rsid w:val="005E763C"/>
    <w:rsid w:val="005F00AE"/>
    <w:rsid w:val="005F2040"/>
    <w:rsid w:val="005F496B"/>
    <w:rsid w:val="005F5D0F"/>
    <w:rsid w:val="005F6748"/>
    <w:rsid w:val="00600BF8"/>
    <w:rsid w:val="00601368"/>
    <w:rsid w:val="006013B2"/>
    <w:rsid w:val="0060230D"/>
    <w:rsid w:val="006052C8"/>
    <w:rsid w:val="0060593D"/>
    <w:rsid w:val="00605966"/>
    <w:rsid w:val="00606B43"/>
    <w:rsid w:val="0061285A"/>
    <w:rsid w:val="00612A65"/>
    <w:rsid w:val="00613C2A"/>
    <w:rsid w:val="00614EA2"/>
    <w:rsid w:val="00623220"/>
    <w:rsid w:val="0062452B"/>
    <w:rsid w:val="0063134A"/>
    <w:rsid w:val="0063219E"/>
    <w:rsid w:val="0063236C"/>
    <w:rsid w:val="0063249D"/>
    <w:rsid w:val="006342DA"/>
    <w:rsid w:val="00635DFB"/>
    <w:rsid w:val="00637235"/>
    <w:rsid w:val="00637B8B"/>
    <w:rsid w:val="00645170"/>
    <w:rsid w:val="00645DF4"/>
    <w:rsid w:val="0064643C"/>
    <w:rsid w:val="0064664F"/>
    <w:rsid w:val="00646FA1"/>
    <w:rsid w:val="00651EFC"/>
    <w:rsid w:val="00652A98"/>
    <w:rsid w:val="0065466B"/>
    <w:rsid w:val="00655366"/>
    <w:rsid w:val="00660F6C"/>
    <w:rsid w:val="006618DD"/>
    <w:rsid w:val="00663BC1"/>
    <w:rsid w:val="00665276"/>
    <w:rsid w:val="00665A7D"/>
    <w:rsid w:val="006675A8"/>
    <w:rsid w:val="00671127"/>
    <w:rsid w:val="00671C2F"/>
    <w:rsid w:val="00673391"/>
    <w:rsid w:val="00673455"/>
    <w:rsid w:val="00682E19"/>
    <w:rsid w:val="006838AB"/>
    <w:rsid w:val="006843CE"/>
    <w:rsid w:val="00684C83"/>
    <w:rsid w:val="00684EBD"/>
    <w:rsid w:val="006853FA"/>
    <w:rsid w:val="00687BCC"/>
    <w:rsid w:val="00687FDE"/>
    <w:rsid w:val="00690299"/>
    <w:rsid w:val="006911D2"/>
    <w:rsid w:val="00693237"/>
    <w:rsid w:val="0069460D"/>
    <w:rsid w:val="00695648"/>
    <w:rsid w:val="006A0231"/>
    <w:rsid w:val="006A0359"/>
    <w:rsid w:val="006A0370"/>
    <w:rsid w:val="006A0D29"/>
    <w:rsid w:val="006A1205"/>
    <w:rsid w:val="006A3D1C"/>
    <w:rsid w:val="006A4018"/>
    <w:rsid w:val="006A638F"/>
    <w:rsid w:val="006B14C4"/>
    <w:rsid w:val="006B1DE8"/>
    <w:rsid w:val="006B2227"/>
    <w:rsid w:val="006B4BC4"/>
    <w:rsid w:val="006B6EEE"/>
    <w:rsid w:val="006B7F14"/>
    <w:rsid w:val="006C14F2"/>
    <w:rsid w:val="006C27FA"/>
    <w:rsid w:val="006C33FA"/>
    <w:rsid w:val="006C37AF"/>
    <w:rsid w:val="006C4CB1"/>
    <w:rsid w:val="006C54F8"/>
    <w:rsid w:val="006C7EEA"/>
    <w:rsid w:val="006D041B"/>
    <w:rsid w:val="006D1A68"/>
    <w:rsid w:val="006D275F"/>
    <w:rsid w:val="006D31BD"/>
    <w:rsid w:val="006D558C"/>
    <w:rsid w:val="006D7E5D"/>
    <w:rsid w:val="006E0DCB"/>
    <w:rsid w:val="006E1BB2"/>
    <w:rsid w:val="006E484D"/>
    <w:rsid w:val="006F03CD"/>
    <w:rsid w:val="006F260C"/>
    <w:rsid w:val="006F41B3"/>
    <w:rsid w:val="006F7A7B"/>
    <w:rsid w:val="007005E0"/>
    <w:rsid w:val="00700692"/>
    <w:rsid w:val="0070099A"/>
    <w:rsid w:val="00701A77"/>
    <w:rsid w:val="00702B49"/>
    <w:rsid w:val="00704281"/>
    <w:rsid w:val="00705588"/>
    <w:rsid w:val="0070798F"/>
    <w:rsid w:val="007102EE"/>
    <w:rsid w:val="007108B5"/>
    <w:rsid w:val="00710A28"/>
    <w:rsid w:val="0071179B"/>
    <w:rsid w:val="007133FC"/>
    <w:rsid w:val="00721A64"/>
    <w:rsid w:val="00723423"/>
    <w:rsid w:val="00725F74"/>
    <w:rsid w:val="00727EC9"/>
    <w:rsid w:val="00732D63"/>
    <w:rsid w:val="007346CF"/>
    <w:rsid w:val="00736FF6"/>
    <w:rsid w:val="00737F06"/>
    <w:rsid w:val="007411BE"/>
    <w:rsid w:val="0074152C"/>
    <w:rsid w:val="00743EF5"/>
    <w:rsid w:val="00744E84"/>
    <w:rsid w:val="0074591E"/>
    <w:rsid w:val="0074687E"/>
    <w:rsid w:val="00746A20"/>
    <w:rsid w:val="00750C76"/>
    <w:rsid w:val="00751AC2"/>
    <w:rsid w:val="0075412E"/>
    <w:rsid w:val="0075505A"/>
    <w:rsid w:val="0075510B"/>
    <w:rsid w:val="00757348"/>
    <w:rsid w:val="007618DD"/>
    <w:rsid w:val="0076329A"/>
    <w:rsid w:val="00763832"/>
    <w:rsid w:val="00764493"/>
    <w:rsid w:val="00764A3B"/>
    <w:rsid w:val="007652D4"/>
    <w:rsid w:val="0076575E"/>
    <w:rsid w:val="007676AA"/>
    <w:rsid w:val="00770197"/>
    <w:rsid w:val="007703A5"/>
    <w:rsid w:val="0077054D"/>
    <w:rsid w:val="00771653"/>
    <w:rsid w:val="0077204C"/>
    <w:rsid w:val="00772630"/>
    <w:rsid w:val="007741C5"/>
    <w:rsid w:val="00776314"/>
    <w:rsid w:val="0078235B"/>
    <w:rsid w:val="00782BD6"/>
    <w:rsid w:val="00782C4B"/>
    <w:rsid w:val="00785187"/>
    <w:rsid w:val="00785A1D"/>
    <w:rsid w:val="00785D69"/>
    <w:rsid w:val="007866DB"/>
    <w:rsid w:val="007874C9"/>
    <w:rsid w:val="00790862"/>
    <w:rsid w:val="00790B43"/>
    <w:rsid w:val="00792EB5"/>
    <w:rsid w:val="007939D7"/>
    <w:rsid w:val="00796949"/>
    <w:rsid w:val="007A385C"/>
    <w:rsid w:val="007A501F"/>
    <w:rsid w:val="007B1AB2"/>
    <w:rsid w:val="007B2741"/>
    <w:rsid w:val="007B51E9"/>
    <w:rsid w:val="007B5402"/>
    <w:rsid w:val="007C095F"/>
    <w:rsid w:val="007C0AFB"/>
    <w:rsid w:val="007C0E64"/>
    <w:rsid w:val="007C1992"/>
    <w:rsid w:val="007C210E"/>
    <w:rsid w:val="007C2A7E"/>
    <w:rsid w:val="007C2AF2"/>
    <w:rsid w:val="007C2B26"/>
    <w:rsid w:val="007C54BE"/>
    <w:rsid w:val="007D04DE"/>
    <w:rsid w:val="007D3C8A"/>
    <w:rsid w:val="007D4F1B"/>
    <w:rsid w:val="007D54B7"/>
    <w:rsid w:val="007D5A01"/>
    <w:rsid w:val="007D6C42"/>
    <w:rsid w:val="007E1AC5"/>
    <w:rsid w:val="007E49DB"/>
    <w:rsid w:val="007E504E"/>
    <w:rsid w:val="007E69CF"/>
    <w:rsid w:val="007E6ACD"/>
    <w:rsid w:val="007E730B"/>
    <w:rsid w:val="007E7AA2"/>
    <w:rsid w:val="007F1272"/>
    <w:rsid w:val="007F2064"/>
    <w:rsid w:val="007F2488"/>
    <w:rsid w:val="007F3FC2"/>
    <w:rsid w:val="007F4027"/>
    <w:rsid w:val="007F45EB"/>
    <w:rsid w:val="007F639A"/>
    <w:rsid w:val="007F6DED"/>
    <w:rsid w:val="007F7D60"/>
    <w:rsid w:val="00803EDB"/>
    <w:rsid w:val="008048BF"/>
    <w:rsid w:val="0080510B"/>
    <w:rsid w:val="00806FF0"/>
    <w:rsid w:val="008072D4"/>
    <w:rsid w:val="008105B0"/>
    <w:rsid w:val="00812D3B"/>
    <w:rsid w:val="00812DB8"/>
    <w:rsid w:val="00813175"/>
    <w:rsid w:val="00813B7C"/>
    <w:rsid w:val="0081478C"/>
    <w:rsid w:val="008155A5"/>
    <w:rsid w:val="00816949"/>
    <w:rsid w:val="00816C78"/>
    <w:rsid w:val="00820589"/>
    <w:rsid w:val="0082080D"/>
    <w:rsid w:val="00820DF8"/>
    <w:rsid w:val="00823D19"/>
    <w:rsid w:val="00827520"/>
    <w:rsid w:val="0082763A"/>
    <w:rsid w:val="00830DA6"/>
    <w:rsid w:val="00830FAA"/>
    <w:rsid w:val="00834E4D"/>
    <w:rsid w:val="00835310"/>
    <w:rsid w:val="008358D6"/>
    <w:rsid w:val="008374C0"/>
    <w:rsid w:val="008375E7"/>
    <w:rsid w:val="0084030E"/>
    <w:rsid w:val="008405F5"/>
    <w:rsid w:val="00844B0C"/>
    <w:rsid w:val="00844FFE"/>
    <w:rsid w:val="008451B6"/>
    <w:rsid w:val="008464C4"/>
    <w:rsid w:val="00850821"/>
    <w:rsid w:val="008626D7"/>
    <w:rsid w:val="00863AB7"/>
    <w:rsid w:val="00864E03"/>
    <w:rsid w:val="008653A8"/>
    <w:rsid w:val="00866242"/>
    <w:rsid w:val="00867E75"/>
    <w:rsid w:val="00874C00"/>
    <w:rsid w:val="0087508E"/>
    <w:rsid w:val="0087568C"/>
    <w:rsid w:val="0087690D"/>
    <w:rsid w:val="00877069"/>
    <w:rsid w:val="0087754F"/>
    <w:rsid w:val="008779E2"/>
    <w:rsid w:val="008812B4"/>
    <w:rsid w:val="00881BC8"/>
    <w:rsid w:val="008837B3"/>
    <w:rsid w:val="0088477E"/>
    <w:rsid w:val="00885FE5"/>
    <w:rsid w:val="008864A1"/>
    <w:rsid w:val="008922B8"/>
    <w:rsid w:val="00892AD1"/>
    <w:rsid w:val="00892C00"/>
    <w:rsid w:val="00893DA3"/>
    <w:rsid w:val="0089575E"/>
    <w:rsid w:val="008966EA"/>
    <w:rsid w:val="00897CD6"/>
    <w:rsid w:val="008A09EE"/>
    <w:rsid w:val="008A4419"/>
    <w:rsid w:val="008A4E93"/>
    <w:rsid w:val="008A50D7"/>
    <w:rsid w:val="008A6BED"/>
    <w:rsid w:val="008A78A0"/>
    <w:rsid w:val="008B2358"/>
    <w:rsid w:val="008B4BA6"/>
    <w:rsid w:val="008B5063"/>
    <w:rsid w:val="008B5AF5"/>
    <w:rsid w:val="008C0789"/>
    <w:rsid w:val="008C3508"/>
    <w:rsid w:val="008C4304"/>
    <w:rsid w:val="008C58CE"/>
    <w:rsid w:val="008C69F1"/>
    <w:rsid w:val="008C7156"/>
    <w:rsid w:val="008C7185"/>
    <w:rsid w:val="008C74F3"/>
    <w:rsid w:val="008D4B20"/>
    <w:rsid w:val="008D7466"/>
    <w:rsid w:val="008E0456"/>
    <w:rsid w:val="008E257B"/>
    <w:rsid w:val="008E4856"/>
    <w:rsid w:val="008E4B5D"/>
    <w:rsid w:val="008E5980"/>
    <w:rsid w:val="008E619C"/>
    <w:rsid w:val="008E7503"/>
    <w:rsid w:val="008E7885"/>
    <w:rsid w:val="008F2737"/>
    <w:rsid w:val="008F30C5"/>
    <w:rsid w:val="008F45E7"/>
    <w:rsid w:val="008F4C02"/>
    <w:rsid w:val="008F6A97"/>
    <w:rsid w:val="00900426"/>
    <w:rsid w:val="009018C7"/>
    <w:rsid w:val="009034B6"/>
    <w:rsid w:val="00904F54"/>
    <w:rsid w:val="00906291"/>
    <w:rsid w:val="009113F0"/>
    <w:rsid w:val="00911E55"/>
    <w:rsid w:val="009130E1"/>
    <w:rsid w:val="00913EB9"/>
    <w:rsid w:val="00914470"/>
    <w:rsid w:val="009168A7"/>
    <w:rsid w:val="00916E1A"/>
    <w:rsid w:val="00917315"/>
    <w:rsid w:val="0091748E"/>
    <w:rsid w:val="009231BF"/>
    <w:rsid w:val="00925415"/>
    <w:rsid w:val="00925E06"/>
    <w:rsid w:val="009272A4"/>
    <w:rsid w:val="00927816"/>
    <w:rsid w:val="00930D43"/>
    <w:rsid w:val="00935D31"/>
    <w:rsid w:val="009367B4"/>
    <w:rsid w:val="009371C7"/>
    <w:rsid w:val="00937B4B"/>
    <w:rsid w:val="009405BC"/>
    <w:rsid w:val="009412F7"/>
    <w:rsid w:val="00941719"/>
    <w:rsid w:val="0094394A"/>
    <w:rsid w:val="00945232"/>
    <w:rsid w:val="009468A2"/>
    <w:rsid w:val="00951CBB"/>
    <w:rsid w:val="00951E3D"/>
    <w:rsid w:val="0095218B"/>
    <w:rsid w:val="0095296C"/>
    <w:rsid w:val="009537E1"/>
    <w:rsid w:val="00955262"/>
    <w:rsid w:val="00955945"/>
    <w:rsid w:val="00957457"/>
    <w:rsid w:val="009603B6"/>
    <w:rsid w:val="00961154"/>
    <w:rsid w:val="00961B14"/>
    <w:rsid w:val="0097081A"/>
    <w:rsid w:val="0097201B"/>
    <w:rsid w:val="0097473F"/>
    <w:rsid w:val="00974EC9"/>
    <w:rsid w:val="00981023"/>
    <w:rsid w:val="009839CA"/>
    <w:rsid w:val="00985680"/>
    <w:rsid w:val="00987998"/>
    <w:rsid w:val="009A2036"/>
    <w:rsid w:val="009A281D"/>
    <w:rsid w:val="009A287A"/>
    <w:rsid w:val="009A2F35"/>
    <w:rsid w:val="009A4706"/>
    <w:rsid w:val="009A72E9"/>
    <w:rsid w:val="009A7D7B"/>
    <w:rsid w:val="009B0421"/>
    <w:rsid w:val="009B2973"/>
    <w:rsid w:val="009B2C3E"/>
    <w:rsid w:val="009B366F"/>
    <w:rsid w:val="009B521C"/>
    <w:rsid w:val="009B5AD1"/>
    <w:rsid w:val="009C01E5"/>
    <w:rsid w:val="009C2578"/>
    <w:rsid w:val="009C2C68"/>
    <w:rsid w:val="009C47A2"/>
    <w:rsid w:val="009C58D8"/>
    <w:rsid w:val="009C5A7E"/>
    <w:rsid w:val="009D0480"/>
    <w:rsid w:val="009D0DC8"/>
    <w:rsid w:val="009D205E"/>
    <w:rsid w:val="009D2CA7"/>
    <w:rsid w:val="009D46D8"/>
    <w:rsid w:val="009D5072"/>
    <w:rsid w:val="009D602E"/>
    <w:rsid w:val="009E0327"/>
    <w:rsid w:val="009E0C85"/>
    <w:rsid w:val="009E1CC7"/>
    <w:rsid w:val="009E1FB5"/>
    <w:rsid w:val="009E2143"/>
    <w:rsid w:val="009E2904"/>
    <w:rsid w:val="009E6EA9"/>
    <w:rsid w:val="009E730B"/>
    <w:rsid w:val="009E738F"/>
    <w:rsid w:val="009F0FFB"/>
    <w:rsid w:val="009F3B9C"/>
    <w:rsid w:val="009F462E"/>
    <w:rsid w:val="009F4C12"/>
    <w:rsid w:val="009F52C9"/>
    <w:rsid w:val="009F5CF2"/>
    <w:rsid w:val="009F66C4"/>
    <w:rsid w:val="00A00CF2"/>
    <w:rsid w:val="00A01D71"/>
    <w:rsid w:val="00A02255"/>
    <w:rsid w:val="00A03009"/>
    <w:rsid w:val="00A03257"/>
    <w:rsid w:val="00A03AF8"/>
    <w:rsid w:val="00A04936"/>
    <w:rsid w:val="00A06BCB"/>
    <w:rsid w:val="00A073A8"/>
    <w:rsid w:val="00A108AD"/>
    <w:rsid w:val="00A124A0"/>
    <w:rsid w:val="00A13360"/>
    <w:rsid w:val="00A14E08"/>
    <w:rsid w:val="00A167BA"/>
    <w:rsid w:val="00A20E61"/>
    <w:rsid w:val="00A22998"/>
    <w:rsid w:val="00A22AD4"/>
    <w:rsid w:val="00A235E3"/>
    <w:rsid w:val="00A24105"/>
    <w:rsid w:val="00A258CD"/>
    <w:rsid w:val="00A25B79"/>
    <w:rsid w:val="00A27206"/>
    <w:rsid w:val="00A31300"/>
    <w:rsid w:val="00A32037"/>
    <w:rsid w:val="00A33F49"/>
    <w:rsid w:val="00A3431F"/>
    <w:rsid w:val="00A35151"/>
    <w:rsid w:val="00A35936"/>
    <w:rsid w:val="00A37F65"/>
    <w:rsid w:val="00A41379"/>
    <w:rsid w:val="00A41D34"/>
    <w:rsid w:val="00A501F9"/>
    <w:rsid w:val="00A5140B"/>
    <w:rsid w:val="00A5141E"/>
    <w:rsid w:val="00A51915"/>
    <w:rsid w:val="00A524E0"/>
    <w:rsid w:val="00A60241"/>
    <w:rsid w:val="00A62D4B"/>
    <w:rsid w:val="00A62F82"/>
    <w:rsid w:val="00A630FC"/>
    <w:rsid w:val="00A63CAF"/>
    <w:rsid w:val="00A64A92"/>
    <w:rsid w:val="00A66FD8"/>
    <w:rsid w:val="00A709FF"/>
    <w:rsid w:val="00A712B8"/>
    <w:rsid w:val="00A73D17"/>
    <w:rsid w:val="00A741E9"/>
    <w:rsid w:val="00A76574"/>
    <w:rsid w:val="00A76F2E"/>
    <w:rsid w:val="00A80012"/>
    <w:rsid w:val="00A814D1"/>
    <w:rsid w:val="00A82003"/>
    <w:rsid w:val="00A84187"/>
    <w:rsid w:val="00A8446D"/>
    <w:rsid w:val="00A91A09"/>
    <w:rsid w:val="00A92035"/>
    <w:rsid w:val="00A9313A"/>
    <w:rsid w:val="00A947B3"/>
    <w:rsid w:val="00A97DC7"/>
    <w:rsid w:val="00AA48C4"/>
    <w:rsid w:val="00AA59B8"/>
    <w:rsid w:val="00AA6777"/>
    <w:rsid w:val="00AA6E5A"/>
    <w:rsid w:val="00AA7358"/>
    <w:rsid w:val="00AA7408"/>
    <w:rsid w:val="00AB0539"/>
    <w:rsid w:val="00AB14F7"/>
    <w:rsid w:val="00AB1712"/>
    <w:rsid w:val="00AB1D1F"/>
    <w:rsid w:val="00AB45CA"/>
    <w:rsid w:val="00AB482D"/>
    <w:rsid w:val="00AB6485"/>
    <w:rsid w:val="00AC1FEE"/>
    <w:rsid w:val="00AC3CF4"/>
    <w:rsid w:val="00AC654E"/>
    <w:rsid w:val="00AC72B2"/>
    <w:rsid w:val="00AD056A"/>
    <w:rsid w:val="00AD5144"/>
    <w:rsid w:val="00AD6D71"/>
    <w:rsid w:val="00AD793A"/>
    <w:rsid w:val="00AD7A0B"/>
    <w:rsid w:val="00AE0096"/>
    <w:rsid w:val="00AE21B5"/>
    <w:rsid w:val="00AE2754"/>
    <w:rsid w:val="00AE61AF"/>
    <w:rsid w:val="00AE787F"/>
    <w:rsid w:val="00AF059B"/>
    <w:rsid w:val="00AF191A"/>
    <w:rsid w:val="00AF1B48"/>
    <w:rsid w:val="00AF22BF"/>
    <w:rsid w:val="00AF23C0"/>
    <w:rsid w:val="00AF2B2D"/>
    <w:rsid w:val="00AF433C"/>
    <w:rsid w:val="00AF4602"/>
    <w:rsid w:val="00AF6413"/>
    <w:rsid w:val="00AF7217"/>
    <w:rsid w:val="00AF7D6A"/>
    <w:rsid w:val="00B00289"/>
    <w:rsid w:val="00B00478"/>
    <w:rsid w:val="00B041EC"/>
    <w:rsid w:val="00B11869"/>
    <w:rsid w:val="00B12141"/>
    <w:rsid w:val="00B1268B"/>
    <w:rsid w:val="00B12F12"/>
    <w:rsid w:val="00B12F7B"/>
    <w:rsid w:val="00B13291"/>
    <w:rsid w:val="00B14794"/>
    <w:rsid w:val="00B1650A"/>
    <w:rsid w:val="00B174EB"/>
    <w:rsid w:val="00B206B9"/>
    <w:rsid w:val="00B20FF6"/>
    <w:rsid w:val="00B22237"/>
    <w:rsid w:val="00B22725"/>
    <w:rsid w:val="00B26DBC"/>
    <w:rsid w:val="00B31717"/>
    <w:rsid w:val="00B324FC"/>
    <w:rsid w:val="00B32E87"/>
    <w:rsid w:val="00B33D4C"/>
    <w:rsid w:val="00B33E4A"/>
    <w:rsid w:val="00B40CBE"/>
    <w:rsid w:val="00B42EFB"/>
    <w:rsid w:val="00B43293"/>
    <w:rsid w:val="00B437EE"/>
    <w:rsid w:val="00B43FFC"/>
    <w:rsid w:val="00B44B81"/>
    <w:rsid w:val="00B452E8"/>
    <w:rsid w:val="00B5269D"/>
    <w:rsid w:val="00B52AF7"/>
    <w:rsid w:val="00B543AF"/>
    <w:rsid w:val="00B548CB"/>
    <w:rsid w:val="00B62C03"/>
    <w:rsid w:val="00B65447"/>
    <w:rsid w:val="00B66FFE"/>
    <w:rsid w:val="00B6710F"/>
    <w:rsid w:val="00B719C9"/>
    <w:rsid w:val="00B728CC"/>
    <w:rsid w:val="00B73187"/>
    <w:rsid w:val="00B764F5"/>
    <w:rsid w:val="00B77710"/>
    <w:rsid w:val="00B80DCA"/>
    <w:rsid w:val="00B8149A"/>
    <w:rsid w:val="00B83035"/>
    <w:rsid w:val="00B86A8F"/>
    <w:rsid w:val="00B86D32"/>
    <w:rsid w:val="00B87B48"/>
    <w:rsid w:val="00B91540"/>
    <w:rsid w:val="00B91A1A"/>
    <w:rsid w:val="00B92F97"/>
    <w:rsid w:val="00B93E36"/>
    <w:rsid w:val="00B94371"/>
    <w:rsid w:val="00B954BD"/>
    <w:rsid w:val="00B960CA"/>
    <w:rsid w:val="00B9622C"/>
    <w:rsid w:val="00B967D8"/>
    <w:rsid w:val="00BA0588"/>
    <w:rsid w:val="00BA25B2"/>
    <w:rsid w:val="00BA2EC7"/>
    <w:rsid w:val="00BA3C3D"/>
    <w:rsid w:val="00BA3E2E"/>
    <w:rsid w:val="00BA5BA8"/>
    <w:rsid w:val="00BA6AFB"/>
    <w:rsid w:val="00BB09E8"/>
    <w:rsid w:val="00BB15C5"/>
    <w:rsid w:val="00BB1648"/>
    <w:rsid w:val="00BB27C9"/>
    <w:rsid w:val="00BB2F44"/>
    <w:rsid w:val="00BB4091"/>
    <w:rsid w:val="00BB4881"/>
    <w:rsid w:val="00BB5CF3"/>
    <w:rsid w:val="00BB6BED"/>
    <w:rsid w:val="00BB7EA1"/>
    <w:rsid w:val="00BC1A75"/>
    <w:rsid w:val="00BC2209"/>
    <w:rsid w:val="00BC2E7D"/>
    <w:rsid w:val="00BC3143"/>
    <w:rsid w:val="00BC3A5F"/>
    <w:rsid w:val="00BC4B06"/>
    <w:rsid w:val="00BC4CB4"/>
    <w:rsid w:val="00BC6061"/>
    <w:rsid w:val="00BC6651"/>
    <w:rsid w:val="00BC7760"/>
    <w:rsid w:val="00BD142E"/>
    <w:rsid w:val="00BD3B39"/>
    <w:rsid w:val="00BD4804"/>
    <w:rsid w:val="00BD4B0D"/>
    <w:rsid w:val="00BD6FC9"/>
    <w:rsid w:val="00BE01DF"/>
    <w:rsid w:val="00BE133D"/>
    <w:rsid w:val="00BE21AB"/>
    <w:rsid w:val="00BE260D"/>
    <w:rsid w:val="00BE28A7"/>
    <w:rsid w:val="00BE48E6"/>
    <w:rsid w:val="00BE4E90"/>
    <w:rsid w:val="00BE6530"/>
    <w:rsid w:val="00BE6578"/>
    <w:rsid w:val="00BF6FE2"/>
    <w:rsid w:val="00C0081D"/>
    <w:rsid w:val="00C013C7"/>
    <w:rsid w:val="00C01968"/>
    <w:rsid w:val="00C02848"/>
    <w:rsid w:val="00C02BD0"/>
    <w:rsid w:val="00C0304E"/>
    <w:rsid w:val="00C044C9"/>
    <w:rsid w:val="00C04CE7"/>
    <w:rsid w:val="00C05034"/>
    <w:rsid w:val="00C05375"/>
    <w:rsid w:val="00C060DC"/>
    <w:rsid w:val="00C06A13"/>
    <w:rsid w:val="00C123E9"/>
    <w:rsid w:val="00C12995"/>
    <w:rsid w:val="00C13D7A"/>
    <w:rsid w:val="00C143DD"/>
    <w:rsid w:val="00C14A8C"/>
    <w:rsid w:val="00C150CE"/>
    <w:rsid w:val="00C16B39"/>
    <w:rsid w:val="00C172B0"/>
    <w:rsid w:val="00C175DE"/>
    <w:rsid w:val="00C20266"/>
    <w:rsid w:val="00C2069C"/>
    <w:rsid w:val="00C22592"/>
    <w:rsid w:val="00C23756"/>
    <w:rsid w:val="00C23AB3"/>
    <w:rsid w:val="00C24E15"/>
    <w:rsid w:val="00C2770A"/>
    <w:rsid w:val="00C30E08"/>
    <w:rsid w:val="00C32103"/>
    <w:rsid w:val="00C33E5E"/>
    <w:rsid w:val="00C356C0"/>
    <w:rsid w:val="00C35AC7"/>
    <w:rsid w:val="00C3695C"/>
    <w:rsid w:val="00C417B7"/>
    <w:rsid w:val="00C4269E"/>
    <w:rsid w:val="00C42769"/>
    <w:rsid w:val="00C43D6B"/>
    <w:rsid w:val="00C43DDD"/>
    <w:rsid w:val="00C46FDA"/>
    <w:rsid w:val="00C500F4"/>
    <w:rsid w:val="00C50A04"/>
    <w:rsid w:val="00C50FE2"/>
    <w:rsid w:val="00C51EB2"/>
    <w:rsid w:val="00C52BD4"/>
    <w:rsid w:val="00C52DC4"/>
    <w:rsid w:val="00C53454"/>
    <w:rsid w:val="00C548C7"/>
    <w:rsid w:val="00C54A60"/>
    <w:rsid w:val="00C54AE9"/>
    <w:rsid w:val="00C55F6F"/>
    <w:rsid w:val="00C56FF1"/>
    <w:rsid w:val="00C60FC4"/>
    <w:rsid w:val="00C6208A"/>
    <w:rsid w:val="00C63E26"/>
    <w:rsid w:val="00C641CC"/>
    <w:rsid w:val="00C64B49"/>
    <w:rsid w:val="00C66730"/>
    <w:rsid w:val="00C7080E"/>
    <w:rsid w:val="00C729A0"/>
    <w:rsid w:val="00C80BC5"/>
    <w:rsid w:val="00C80FA7"/>
    <w:rsid w:val="00C81630"/>
    <w:rsid w:val="00C82BB8"/>
    <w:rsid w:val="00C8334D"/>
    <w:rsid w:val="00C834F1"/>
    <w:rsid w:val="00C85960"/>
    <w:rsid w:val="00C91489"/>
    <w:rsid w:val="00C93C77"/>
    <w:rsid w:val="00C948E9"/>
    <w:rsid w:val="00C94E73"/>
    <w:rsid w:val="00C953F4"/>
    <w:rsid w:val="00C95BB4"/>
    <w:rsid w:val="00C95BB8"/>
    <w:rsid w:val="00C95BE1"/>
    <w:rsid w:val="00C96A86"/>
    <w:rsid w:val="00C96E5D"/>
    <w:rsid w:val="00C971E8"/>
    <w:rsid w:val="00C977B1"/>
    <w:rsid w:val="00CA06CE"/>
    <w:rsid w:val="00CA0B92"/>
    <w:rsid w:val="00CA1636"/>
    <w:rsid w:val="00CA586E"/>
    <w:rsid w:val="00CA5ED6"/>
    <w:rsid w:val="00CA62C5"/>
    <w:rsid w:val="00CA68BF"/>
    <w:rsid w:val="00CA6C03"/>
    <w:rsid w:val="00CB0F5C"/>
    <w:rsid w:val="00CB272A"/>
    <w:rsid w:val="00CB2843"/>
    <w:rsid w:val="00CB2FBA"/>
    <w:rsid w:val="00CB3272"/>
    <w:rsid w:val="00CB3538"/>
    <w:rsid w:val="00CB51C6"/>
    <w:rsid w:val="00CB7380"/>
    <w:rsid w:val="00CB77EA"/>
    <w:rsid w:val="00CB7F8E"/>
    <w:rsid w:val="00CC0946"/>
    <w:rsid w:val="00CC0FFC"/>
    <w:rsid w:val="00CC1300"/>
    <w:rsid w:val="00CC297E"/>
    <w:rsid w:val="00CC2CEA"/>
    <w:rsid w:val="00CC3188"/>
    <w:rsid w:val="00CC5C50"/>
    <w:rsid w:val="00CC5E1E"/>
    <w:rsid w:val="00CC66DE"/>
    <w:rsid w:val="00CD227A"/>
    <w:rsid w:val="00CD41ED"/>
    <w:rsid w:val="00CD480F"/>
    <w:rsid w:val="00CD7ECA"/>
    <w:rsid w:val="00CE0030"/>
    <w:rsid w:val="00CE1743"/>
    <w:rsid w:val="00CE2AFC"/>
    <w:rsid w:val="00CE36B7"/>
    <w:rsid w:val="00CE45F1"/>
    <w:rsid w:val="00CE579D"/>
    <w:rsid w:val="00CE57A8"/>
    <w:rsid w:val="00CE5BEE"/>
    <w:rsid w:val="00CE5C39"/>
    <w:rsid w:val="00CE6322"/>
    <w:rsid w:val="00CE6462"/>
    <w:rsid w:val="00CF00A3"/>
    <w:rsid w:val="00CF0C96"/>
    <w:rsid w:val="00CF0D54"/>
    <w:rsid w:val="00CF1375"/>
    <w:rsid w:val="00CF1440"/>
    <w:rsid w:val="00CF2E04"/>
    <w:rsid w:val="00CF3962"/>
    <w:rsid w:val="00CF3EAE"/>
    <w:rsid w:val="00CF4AA6"/>
    <w:rsid w:val="00CF57BE"/>
    <w:rsid w:val="00CF6C0F"/>
    <w:rsid w:val="00CF7683"/>
    <w:rsid w:val="00D03207"/>
    <w:rsid w:val="00D03B3E"/>
    <w:rsid w:val="00D0584C"/>
    <w:rsid w:val="00D05EBD"/>
    <w:rsid w:val="00D1059D"/>
    <w:rsid w:val="00D12BB5"/>
    <w:rsid w:val="00D12D3C"/>
    <w:rsid w:val="00D13534"/>
    <w:rsid w:val="00D13EE7"/>
    <w:rsid w:val="00D14CA8"/>
    <w:rsid w:val="00D15272"/>
    <w:rsid w:val="00D1549D"/>
    <w:rsid w:val="00D157F2"/>
    <w:rsid w:val="00D16D24"/>
    <w:rsid w:val="00D17915"/>
    <w:rsid w:val="00D17982"/>
    <w:rsid w:val="00D2051C"/>
    <w:rsid w:val="00D20FBE"/>
    <w:rsid w:val="00D2173B"/>
    <w:rsid w:val="00D25913"/>
    <w:rsid w:val="00D26018"/>
    <w:rsid w:val="00D2672E"/>
    <w:rsid w:val="00D279C5"/>
    <w:rsid w:val="00D32ADD"/>
    <w:rsid w:val="00D334E4"/>
    <w:rsid w:val="00D34441"/>
    <w:rsid w:val="00D34F87"/>
    <w:rsid w:val="00D35744"/>
    <w:rsid w:val="00D36077"/>
    <w:rsid w:val="00D41332"/>
    <w:rsid w:val="00D44E11"/>
    <w:rsid w:val="00D45397"/>
    <w:rsid w:val="00D45E8D"/>
    <w:rsid w:val="00D507A8"/>
    <w:rsid w:val="00D51A8E"/>
    <w:rsid w:val="00D535D0"/>
    <w:rsid w:val="00D5532C"/>
    <w:rsid w:val="00D56383"/>
    <w:rsid w:val="00D568EC"/>
    <w:rsid w:val="00D57C0C"/>
    <w:rsid w:val="00D6016A"/>
    <w:rsid w:val="00D60704"/>
    <w:rsid w:val="00D61EBC"/>
    <w:rsid w:val="00D6279B"/>
    <w:rsid w:val="00D62F28"/>
    <w:rsid w:val="00D63ECF"/>
    <w:rsid w:val="00D6725F"/>
    <w:rsid w:val="00D71AB3"/>
    <w:rsid w:val="00D7346A"/>
    <w:rsid w:val="00D74060"/>
    <w:rsid w:val="00D759B6"/>
    <w:rsid w:val="00D7713E"/>
    <w:rsid w:val="00D80976"/>
    <w:rsid w:val="00D829A7"/>
    <w:rsid w:val="00D82BD8"/>
    <w:rsid w:val="00D83278"/>
    <w:rsid w:val="00D83653"/>
    <w:rsid w:val="00D842BC"/>
    <w:rsid w:val="00D87828"/>
    <w:rsid w:val="00D9241C"/>
    <w:rsid w:val="00D9435E"/>
    <w:rsid w:val="00D94734"/>
    <w:rsid w:val="00D94B2A"/>
    <w:rsid w:val="00D94C88"/>
    <w:rsid w:val="00D95BC5"/>
    <w:rsid w:val="00D97DDD"/>
    <w:rsid w:val="00DA0FE7"/>
    <w:rsid w:val="00DA4815"/>
    <w:rsid w:val="00DA546C"/>
    <w:rsid w:val="00DA557B"/>
    <w:rsid w:val="00DA56AD"/>
    <w:rsid w:val="00DA67F1"/>
    <w:rsid w:val="00DB0EB4"/>
    <w:rsid w:val="00DB0F92"/>
    <w:rsid w:val="00DB2389"/>
    <w:rsid w:val="00DB3B4B"/>
    <w:rsid w:val="00DB3C94"/>
    <w:rsid w:val="00DC0069"/>
    <w:rsid w:val="00DC1FC2"/>
    <w:rsid w:val="00DC2639"/>
    <w:rsid w:val="00DC3120"/>
    <w:rsid w:val="00DC3AE5"/>
    <w:rsid w:val="00DC41E5"/>
    <w:rsid w:val="00DC4C13"/>
    <w:rsid w:val="00DC4E6C"/>
    <w:rsid w:val="00DC5309"/>
    <w:rsid w:val="00DD0C53"/>
    <w:rsid w:val="00DD1A7C"/>
    <w:rsid w:val="00DD57AE"/>
    <w:rsid w:val="00DE0143"/>
    <w:rsid w:val="00DE26AF"/>
    <w:rsid w:val="00DE5CAE"/>
    <w:rsid w:val="00DE6108"/>
    <w:rsid w:val="00DE6F3C"/>
    <w:rsid w:val="00DF08A8"/>
    <w:rsid w:val="00DF0A3C"/>
    <w:rsid w:val="00DF0F8E"/>
    <w:rsid w:val="00DF2165"/>
    <w:rsid w:val="00DF5F13"/>
    <w:rsid w:val="00DF698A"/>
    <w:rsid w:val="00E00B1A"/>
    <w:rsid w:val="00E028D5"/>
    <w:rsid w:val="00E0443D"/>
    <w:rsid w:val="00E04EB7"/>
    <w:rsid w:val="00E12665"/>
    <w:rsid w:val="00E12FD5"/>
    <w:rsid w:val="00E130A2"/>
    <w:rsid w:val="00E172B6"/>
    <w:rsid w:val="00E2036E"/>
    <w:rsid w:val="00E20DDE"/>
    <w:rsid w:val="00E2282D"/>
    <w:rsid w:val="00E22E2F"/>
    <w:rsid w:val="00E26790"/>
    <w:rsid w:val="00E27418"/>
    <w:rsid w:val="00E27EB3"/>
    <w:rsid w:val="00E31600"/>
    <w:rsid w:val="00E337F1"/>
    <w:rsid w:val="00E339B1"/>
    <w:rsid w:val="00E34700"/>
    <w:rsid w:val="00E3541B"/>
    <w:rsid w:val="00E36CAA"/>
    <w:rsid w:val="00E407C5"/>
    <w:rsid w:val="00E408CF"/>
    <w:rsid w:val="00E419ED"/>
    <w:rsid w:val="00E41D1D"/>
    <w:rsid w:val="00E41DC4"/>
    <w:rsid w:val="00E4290C"/>
    <w:rsid w:val="00E43E33"/>
    <w:rsid w:val="00E44517"/>
    <w:rsid w:val="00E452A7"/>
    <w:rsid w:val="00E50A2E"/>
    <w:rsid w:val="00E524E7"/>
    <w:rsid w:val="00E54A81"/>
    <w:rsid w:val="00E56A3C"/>
    <w:rsid w:val="00E5740D"/>
    <w:rsid w:val="00E57ED4"/>
    <w:rsid w:val="00E603F1"/>
    <w:rsid w:val="00E611D7"/>
    <w:rsid w:val="00E62032"/>
    <w:rsid w:val="00E67213"/>
    <w:rsid w:val="00E67D11"/>
    <w:rsid w:val="00E70B4B"/>
    <w:rsid w:val="00E73578"/>
    <w:rsid w:val="00E74802"/>
    <w:rsid w:val="00E75718"/>
    <w:rsid w:val="00E757A7"/>
    <w:rsid w:val="00E76E55"/>
    <w:rsid w:val="00E80194"/>
    <w:rsid w:val="00E8089F"/>
    <w:rsid w:val="00E85325"/>
    <w:rsid w:val="00E85E84"/>
    <w:rsid w:val="00E87480"/>
    <w:rsid w:val="00E87A61"/>
    <w:rsid w:val="00E905C3"/>
    <w:rsid w:val="00E91F08"/>
    <w:rsid w:val="00E95F60"/>
    <w:rsid w:val="00E967D9"/>
    <w:rsid w:val="00E96FAF"/>
    <w:rsid w:val="00E97214"/>
    <w:rsid w:val="00EA1A32"/>
    <w:rsid w:val="00EA66D7"/>
    <w:rsid w:val="00EA7EFE"/>
    <w:rsid w:val="00EB2FDE"/>
    <w:rsid w:val="00EB318D"/>
    <w:rsid w:val="00EB3A34"/>
    <w:rsid w:val="00EB3ACA"/>
    <w:rsid w:val="00EB3CE1"/>
    <w:rsid w:val="00EB48DF"/>
    <w:rsid w:val="00EB619D"/>
    <w:rsid w:val="00EC0F2D"/>
    <w:rsid w:val="00EC13B6"/>
    <w:rsid w:val="00EC1657"/>
    <w:rsid w:val="00EC39DA"/>
    <w:rsid w:val="00EC4234"/>
    <w:rsid w:val="00EC555E"/>
    <w:rsid w:val="00EC7835"/>
    <w:rsid w:val="00EC7F7D"/>
    <w:rsid w:val="00ED0F21"/>
    <w:rsid w:val="00ED73A6"/>
    <w:rsid w:val="00EE37BD"/>
    <w:rsid w:val="00EE3B90"/>
    <w:rsid w:val="00EE3FB7"/>
    <w:rsid w:val="00EE4D81"/>
    <w:rsid w:val="00EE5376"/>
    <w:rsid w:val="00EE597C"/>
    <w:rsid w:val="00EE69D9"/>
    <w:rsid w:val="00EF1969"/>
    <w:rsid w:val="00EF2C4C"/>
    <w:rsid w:val="00EF2F58"/>
    <w:rsid w:val="00EF611B"/>
    <w:rsid w:val="00EF64A3"/>
    <w:rsid w:val="00EF704B"/>
    <w:rsid w:val="00F03442"/>
    <w:rsid w:val="00F03E80"/>
    <w:rsid w:val="00F108AF"/>
    <w:rsid w:val="00F13F82"/>
    <w:rsid w:val="00F14787"/>
    <w:rsid w:val="00F1534F"/>
    <w:rsid w:val="00F15514"/>
    <w:rsid w:val="00F2347E"/>
    <w:rsid w:val="00F24AD7"/>
    <w:rsid w:val="00F24B25"/>
    <w:rsid w:val="00F267BA"/>
    <w:rsid w:val="00F314FE"/>
    <w:rsid w:val="00F32049"/>
    <w:rsid w:val="00F32CA2"/>
    <w:rsid w:val="00F34721"/>
    <w:rsid w:val="00F35C43"/>
    <w:rsid w:val="00F36C04"/>
    <w:rsid w:val="00F36FC6"/>
    <w:rsid w:val="00F37FAF"/>
    <w:rsid w:val="00F40502"/>
    <w:rsid w:val="00F41721"/>
    <w:rsid w:val="00F43078"/>
    <w:rsid w:val="00F4472D"/>
    <w:rsid w:val="00F47381"/>
    <w:rsid w:val="00F4760D"/>
    <w:rsid w:val="00F47FC2"/>
    <w:rsid w:val="00F47FF4"/>
    <w:rsid w:val="00F50BCD"/>
    <w:rsid w:val="00F53CB9"/>
    <w:rsid w:val="00F53F88"/>
    <w:rsid w:val="00F542B1"/>
    <w:rsid w:val="00F551BB"/>
    <w:rsid w:val="00F560BF"/>
    <w:rsid w:val="00F56C1F"/>
    <w:rsid w:val="00F61FE7"/>
    <w:rsid w:val="00F62FEF"/>
    <w:rsid w:val="00F63F20"/>
    <w:rsid w:val="00F671A8"/>
    <w:rsid w:val="00F67FF1"/>
    <w:rsid w:val="00F71331"/>
    <w:rsid w:val="00F73524"/>
    <w:rsid w:val="00F74FEF"/>
    <w:rsid w:val="00F7713D"/>
    <w:rsid w:val="00F77344"/>
    <w:rsid w:val="00F77E15"/>
    <w:rsid w:val="00F83043"/>
    <w:rsid w:val="00F839C6"/>
    <w:rsid w:val="00F846B6"/>
    <w:rsid w:val="00F860A3"/>
    <w:rsid w:val="00F86A2D"/>
    <w:rsid w:val="00F92DD0"/>
    <w:rsid w:val="00F9385D"/>
    <w:rsid w:val="00F94F96"/>
    <w:rsid w:val="00F95A64"/>
    <w:rsid w:val="00FA3834"/>
    <w:rsid w:val="00FA451B"/>
    <w:rsid w:val="00FB0644"/>
    <w:rsid w:val="00FB0732"/>
    <w:rsid w:val="00FB0FCD"/>
    <w:rsid w:val="00FB4412"/>
    <w:rsid w:val="00FB464D"/>
    <w:rsid w:val="00FB7383"/>
    <w:rsid w:val="00FB79CB"/>
    <w:rsid w:val="00FC0846"/>
    <w:rsid w:val="00FC0E0F"/>
    <w:rsid w:val="00FC446D"/>
    <w:rsid w:val="00FC6B38"/>
    <w:rsid w:val="00FC7C47"/>
    <w:rsid w:val="00FD0E63"/>
    <w:rsid w:val="00FD280E"/>
    <w:rsid w:val="00FD36F7"/>
    <w:rsid w:val="00FD39E6"/>
    <w:rsid w:val="00FD509D"/>
    <w:rsid w:val="00FD70D5"/>
    <w:rsid w:val="00FD74D4"/>
    <w:rsid w:val="00FE0337"/>
    <w:rsid w:val="00FE0C82"/>
    <w:rsid w:val="00FE3A68"/>
    <w:rsid w:val="00FE463D"/>
    <w:rsid w:val="00FE49E7"/>
    <w:rsid w:val="00FE7613"/>
    <w:rsid w:val="00FE76B1"/>
    <w:rsid w:val="00FF1268"/>
    <w:rsid w:val="00FF31E7"/>
    <w:rsid w:val="00FF3928"/>
    <w:rsid w:val="00FF3A3E"/>
    <w:rsid w:val="00FF4411"/>
    <w:rsid w:val="00FF6935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1F2F0"/>
  <w15:docId w15:val="{60EB849D-7644-4DEA-8378-05E9458E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FFB"/>
    <w:pPr>
      <w:keepNext/>
      <w:keepLines/>
      <w:tabs>
        <w:tab w:val="right" w:pos="9360"/>
      </w:tabs>
      <w:spacing w:after="0" w:line="240" w:lineRule="auto"/>
      <w:outlineLvl w:val="0"/>
    </w:pPr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31470B"/>
    <w:pPr>
      <w:tabs>
        <w:tab w:val="right" w:pos="9360"/>
      </w:tabs>
      <w:spacing w:before="120" w:after="120" w:line="240" w:lineRule="auto"/>
      <w:jc w:val="center"/>
    </w:pPr>
    <w:rPr>
      <w:rFonts w:ascii="Georgia" w:hAnsi="Georgia"/>
      <w:b/>
      <w:sz w:val="40"/>
      <w:szCs w:val="40"/>
    </w:rPr>
  </w:style>
  <w:style w:type="paragraph" w:customStyle="1" w:styleId="ContactInfo">
    <w:name w:val="Contact Info"/>
    <w:basedOn w:val="Normal"/>
    <w:qFormat/>
    <w:rsid w:val="0031470B"/>
    <w:pPr>
      <w:tabs>
        <w:tab w:val="right" w:pos="9360"/>
      </w:tabs>
      <w:spacing w:after="0" w:line="240" w:lineRule="auto"/>
      <w:jc w:val="center"/>
    </w:pPr>
    <w:rPr>
      <w:rFonts w:ascii="Georgia" w:hAnsi="Georg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6FFB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70B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character" w:customStyle="1" w:styleId="NormalBold">
    <w:name w:val="Normal Bold"/>
    <w:uiPriority w:val="1"/>
    <w:qFormat/>
    <w:rsid w:val="0031470B"/>
    <w:rPr>
      <w:b/>
    </w:rPr>
  </w:style>
  <w:style w:type="character" w:customStyle="1" w:styleId="NormalItalic">
    <w:name w:val="Normal Italic"/>
    <w:basedOn w:val="DefaultParagraphFont"/>
    <w:uiPriority w:val="1"/>
    <w:qFormat/>
    <w:rsid w:val="0031470B"/>
    <w:rPr>
      <w:rFonts w:ascii="Arial" w:hAnsi="Arial"/>
      <w:i/>
    </w:rPr>
  </w:style>
  <w:style w:type="character" w:styleId="Hyperlink">
    <w:name w:val="Hyperlink"/>
    <w:basedOn w:val="DefaultParagraphFont"/>
    <w:uiPriority w:val="99"/>
    <w:unhideWhenUsed/>
    <w:rsid w:val="003147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03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46223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374C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451B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12109C"/>
  </w:style>
  <w:style w:type="paragraph" w:styleId="Header">
    <w:name w:val="header"/>
    <w:basedOn w:val="Normal"/>
    <w:link w:val="HeaderChar"/>
    <w:uiPriority w:val="99"/>
    <w:unhideWhenUsed/>
    <w:rsid w:val="0049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27"/>
  </w:style>
  <w:style w:type="paragraph" w:styleId="Footer">
    <w:name w:val="footer"/>
    <w:basedOn w:val="Normal"/>
    <w:link w:val="FooterChar"/>
    <w:uiPriority w:val="99"/>
    <w:unhideWhenUsed/>
    <w:rsid w:val="0049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27"/>
  </w:style>
  <w:style w:type="paragraph" w:styleId="Title">
    <w:name w:val="Title"/>
    <w:basedOn w:val="Normal"/>
    <w:next w:val="Normal"/>
    <w:link w:val="TitleChar"/>
    <w:uiPriority w:val="10"/>
    <w:qFormat/>
    <w:rsid w:val="00EF2F58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amanmanawat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aman.manawat@uconn.edu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secret" value=""/>
  <element uid="cefbaa69-3bfa-4b56-8d22-6839cb7b06d0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7654-8936-4592-BD49-26D01655AF87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51AFD60-FBCA-4D8E-8EEA-3C4461348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Mody</dc:creator>
  <cp:keywords/>
  <dc:description/>
  <cp:lastModifiedBy>Sanders, Matthew</cp:lastModifiedBy>
  <cp:revision>2</cp:revision>
  <cp:lastPrinted>2019-08-20T03:16:00Z</cp:lastPrinted>
  <dcterms:created xsi:type="dcterms:W3CDTF">2019-11-12T18:50:00Z</dcterms:created>
  <dcterms:modified xsi:type="dcterms:W3CDTF">2019-11-12T18:50:00Z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833aac4c-5402-445b-9d46-3340482ad6e6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4" name="bjDocumentLabelXML-0">
    <vt:lpwstr>ames.com/2008/01/sie/internal/label"&gt;&lt;element uid="id_classification_eusecret" value="" /&gt;&lt;element uid="cefbaa69-3bfa-4b56-8d22-6839cb7b06d0" value="" /&gt;&lt;/sisl&gt;</vt:lpwstr>
  </property>
  <property fmtid="{D5CDD505-2E9C-101B-9397-08002B2CF9AE}" pid="5" name="bjDocumentSecurityLabel">
    <vt:lpwstr>Confidential</vt:lpwstr>
  </property>
  <property fmtid="{D5CDD505-2E9C-101B-9397-08002B2CF9AE}" pid="6" name="MerckMetadataExchange">
    <vt:lpwstr>!$MRK@Confidential-Footer-Left</vt:lpwstr>
  </property>
  <property fmtid="{D5CDD505-2E9C-101B-9397-08002B2CF9AE}" pid="7" name="bjSaver">
    <vt:lpwstr>vMMggV2xTzZyEsz8H0oB5pveFn1r32JV</vt:lpwstr>
  </property>
  <property fmtid="{D5CDD505-2E9C-101B-9397-08002B2CF9AE}" pid="8" name="_AdHocReviewCycleID">
    <vt:i4>-1263234408</vt:i4>
  </property>
  <property fmtid="{D5CDD505-2E9C-101B-9397-08002B2CF9AE}" pid="9" name="_NewReviewCycle">
    <vt:lpwstr/>
  </property>
  <property fmtid="{D5CDD505-2E9C-101B-9397-08002B2CF9AE}" pid="10" name="_EmailSubject">
    <vt:lpwstr>Please Review Candidate, Aman Manawat, R21233</vt:lpwstr>
  </property>
  <property fmtid="{D5CDD505-2E9C-101B-9397-08002B2CF9AE}" pid="11" name="_AuthorEmail">
    <vt:lpwstr>matthew.sanders@merck.com</vt:lpwstr>
  </property>
  <property fmtid="{D5CDD505-2E9C-101B-9397-08002B2CF9AE}" pid="12" name="_AuthorEmailDisplayName">
    <vt:lpwstr>Sanders, Matthew</vt:lpwstr>
  </property>
</Properties>
</file>