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D2B09" w14:textId="094C0208" w:rsidR="003A7D11" w:rsidRPr="008D41E8" w:rsidRDefault="003A7D11" w:rsidP="004E160A">
      <w:pPr>
        <w:tabs>
          <w:tab w:val="num" w:pos="720"/>
        </w:tabs>
        <w:spacing w:before="120" w:after="120"/>
        <w:ind w:left="720" w:hanging="360"/>
        <w:rPr>
          <w:b/>
          <w:i/>
          <w:sz w:val="32"/>
          <w:szCs w:val="32"/>
          <w:u w:val="single"/>
        </w:rPr>
      </w:pPr>
      <w:r w:rsidRPr="008D41E8">
        <w:rPr>
          <w:b/>
          <w:i/>
          <w:sz w:val="32"/>
          <w:szCs w:val="32"/>
          <w:u w:val="single"/>
        </w:rPr>
        <w:t>2019 Priorities:</w:t>
      </w:r>
    </w:p>
    <w:p w14:paraId="0AC932CF" w14:textId="48A96968" w:rsidR="007565C5" w:rsidRDefault="007565C5" w:rsidP="004E160A">
      <w:pPr>
        <w:numPr>
          <w:ilvl w:val="0"/>
          <w:numId w:val="11"/>
        </w:numPr>
        <w:spacing w:before="120" w:after="120"/>
      </w:pPr>
      <w:r w:rsidRPr="007565C5">
        <w:t xml:space="preserve">Proactively provide insights and recommendations to optimize </w:t>
      </w:r>
      <w:r>
        <w:t xml:space="preserve">consumer digital marketing and mass media mix </w:t>
      </w:r>
      <w:r w:rsidRPr="007565C5">
        <w:t xml:space="preserve">investments to inform 2020 budget and in-year optimization choices </w:t>
      </w:r>
      <w:r w:rsidR="000E7EFA">
        <w:t>for Oncology, Vaccine, Chronic Care and Woman’s Health franchisees</w:t>
      </w:r>
    </w:p>
    <w:p w14:paraId="1063EF43" w14:textId="77777777" w:rsidR="00D306CE" w:rsidRPr="004E160A" w:rsidRDefault="007641F2" w:rsidP="004E160A">
      <w:pPr>
        <w:numPr>
          <w:ilvl w:val="0"/>
          <w:numId w:val="7"/>
        </w:numPr>
        <w:spacing w:before="120" w:after="120" w:line="240" w:lineRule="auto"/>
        <w:rPr>
          <w:color w:val="002060"/>
        </w:rPr>
      </w:pPr>
      <w:r w:rsidRPr="004E160A">
        <w:rPr>
          <w:color w:val="002060"/>
        </w:rPr>
        <w:t xml:space="preserve">Led marketing mix analysis to evaluate promotion campaign performance, quantify business impact and deliver ROI for </w:t>
      </w:r>
      <w:r w:rsidR="006E7846" w:rsidRPr="004E160A">
        <w:rPr>
          <w:color w:val="002060"/>
        </w:rPr>
        <w:t>over $300MM media spend</w:t>
      </w:r>
      <w:r w:rsidRPr="004E160A">
        <w:rPr>
          <w:color w:val="002060"/>
        </w:rPr>
        <w:t xml:space="preserve"> </w:t>
      </w:r>
      <w:r w:rsidR="006E7846" w:rsidRPr="004E160A">
        <w:rPr>
          <w:color w:val="002060"/>
        </w:rPr>
        <w:t>to support</w:t>
      </w:r>
      <w:r w:rsidRPr="004E160A">
        <w:rPr>
          <w:color w:val="002060"/>
        </w:rPr>
        <w:t xml:space="preserve"> KEYTRUDA, NEXPLANON, GARDASIL 9, P23, BELSOMRA, JANUVIA and STEGLATRO</w:t>
      </w:r>
      <w:r w:rsidR="006E7846" w:rsidRPr="004E160A">
        <w:rPr>
          <w:color w:val="002060"/>
        </w:rPr>
        <w:t xml:space="preserve"> brand teams’ decision making</w:t>
      </w:r>
    </w:p>
    <w:p w14:paraId="039F8870" w14:textId="04704A2F" w:rsidR="007641F2" w:rsidRPr="004E160A" w:rsidRDefault="006E7846" w:rsidP="004E160A">
      <w:pPr>
        <w:numPr>
          <w:ilvl w:val="0"/>
          <w:numId w:val="7"/>
        </w:numPr>
        <w:spacing w:before="120" w:after="120" w:line="240" w:lineRule="auto"/>
        <w:rPr>
          <w:color w:val="002060"/>
        </w:rPr>
      </w:pPr>
      <w:r w:rsidRPr="004E160A">
        <w:rPr>
          <w:color w:val="002060"/>
        </w:rPr>
        <w:t>Performed</w:t>
      </w:r>
      <w:r w:rsidR="007641F2" w:rsidRPr="004E160A">
        <w:rPr>
          <w:color w:val="002060"/>
        </w:rPr>
        <w:t xml:space="preserve"> what-if scenario analysis to</w:t>
      </w:r>
      <w:r w:rsidRPr="004E160A">
        <w:rPr>
          <w:color w:val="002060"/>
        </w:rPr>
        <w:t xml:space="preserve"> </w:t>
      </w:r>
      <w:r w:rsidR="00D306CE" w:rsidRPr="004E160A">
        <w:rPr>
          <w:color w:val="002060"/>
        </w:rPr>
        <w:t xml:space="preserve">determine the optimal resource allocation </w:t>
      </w:r>
      <w:r w:rsidR="00D6328C" w:rsidRPr="004E160A">
        <w:rPr>
          <w:color w:val="002060"/>
        </w:rPr>
        <w:t xml:space="preserve">of +$200MM consumer marketing budget </w:t>
      </w:r>
      <w:r w:rsidR="00D306CE" w:rsidRPr="004E160A">
        <w:rPr>
          <w:color w:val="002060"/>
        </w:rPr>
        <w:t>to support</w:t>
      </w:r>
      <w:r w:rsidR="007641F2" w:rsidRPr="004E160A">
        <w:rPr>
          <w:color w:val="002060"/>
        </w:rPr>
        <w:t xml:space="preserve"> </w:t>
      </w:r>
      <w:r w:rsidR="00D306CE" w:rsidRPr="004E160A">
        <w:rPr>
          <w:color w:val="002060"/>
        </w:rPr>
        <w:t xml:space="preserve">brand team’s </w:t>
      </w:r>
      <w:r w:rsidR="007641F2" w:rsidRPr="004E160A">
        <w:rPr>
          <w:color w:val="002060"/>
        </w:rPr>
        <w:t>20</w:t>
      </w:r>
      <w:r w:rsidRPr="004E160A">
        <w:rPr>
          <w:color w:val="002060"/>
        </w:rPr>
        <w:t xml:space="preserve">20 </w:t>
      </w:r>
      <w:r w:rsidR="007641F2" w:rsidRPr="004E160A">
        <w:rPr>
          <w:color w:val="002060"/>
        </w:rPr>
        <w:t>Investment Profit Plan</w:t>
      </w:r>
    </w:p>
    <w:p w14:paraId="2DE9ABFE" w14:textId="694AA099" w:rsidR="00D306CE" w:rsidRPr="004E160A" w:rsidRDefault="00D306CE" w:rsidP="004E160A">
      <w:pPr>
        <w:numPr>
          <w:ilvl w:val="0"/>
          <w:numId w:val="7"/>
        </w:numPr>
        <w:spacing w:before="120" w:after="120" w:line="240" w:lineRule="auto"/>
        <w:rPr>
          <w:color w:val="002060"/>
        </w:rPr>
      </w:pPr>
      <w:r w:rsidRPr="004E160A">
        <w:rPr>
          <w:color w:val="002060"/>
        </w:rPr>
        <w:t xml:space="preserve">Provided </w:t>
      </w:r>
      <w:r w:rsidR="00D6328C" w:rsidRPr="004E160A">
        <w:rPr>
          <w:color w:val="002060"/>
        </w:rPr>
        <w:t>colleagues</w:t>
      </w:r>
      <w:r w:rsidRPr="004E160A">
        <w:rPr>
          <w:color w:val="002060"/>
        </w:rPr>
        <w:t xml:space="preserve"> inputs </w:t>
      </w:r>
      <w:r w:rsidR="00D6328C" w:rsidRPr="004E160A">
        <w:rPr>
          <w:color w:val="002060"/>
        </w:rPr>
        <w:t xml:space="preserve">of consumer marketing performance </w:t>
      </w:r>
      <w:r w:rsidRPr="004E160A">
        <w:rPr>
          <w:color w:val="002060"/>
        </w:rPr>
        <w:t xml:space="preserve">to complete 2020 IPF work and provide a portfolio view of investment across brands </w:t>
      </w:r>
    </w:p>
    <w:p w14:paraId="6DC57E5B" w14:textId="7F44571D" w:rsidR="00D306CE" w:rsidRPr="004E160A" w:rsidRDefault="007641F2" w:rsidP="004E160A">
      <w:pPr>
        <w:numPr>
          <w:ilvl w:val="0"/>
          <w:numId w:val="7"/>
        </w:numPr>
        <w:spacing w:before="120" w:after="120" w:line="240" w:lineRule="auto"/>
        <w:rPr>
          <w:color w:val="002060"/>
        </w:rPr>
      </w:pPr>
      <w:r w:rsidRPr="004E160A">
        <w:rPr>
          <w:color w:val="002060"/>
        </w:rPr>
        <w:t>Collaborated with</w:t>
      </w:r>
      <w:r w:rsidR="00D306CE" w:rsidRPr="004E160A">
        <w:rPr>
          <w:color w:val="002060"/>
        </w:rPr>
        <w:t xml:space="preserve"> </w:t>
      </w:r>
      <w:r w:rsidRPr="004E160A">
        <w:rPr>
          <w:color w:val="002060"/>
        </w:rPr>
        <w:t xml:space="preserve">Crossix to quantify net conversion lift driven by </w:t>
      </w:r>
      <w:r w:rsidR="00D6328C" w:rsidRPr="004E160A">
        <w:rPr>
          <w:color w:val="002060"/>
        </w:rPr>
        <w:t>consumer</w:t>
      </w:r>
      <w:r w:rsidRPr="004E160A">
        <w:rPr>
          <w:color w:val="002060"/>
        </w:rPr>
        <w:t xml:space="preserve"> campaigns, deliver data-driven insights, and recommend optimal media mix strategies for </w:t>
      </w:r>
      <w:r w:rsidR="00D306CE" w:rsidRPr="004E160A">
        <w:rPr>
          <w:color w:val="002060"/>
        </w:rPr>
        <w:t xml:space="preserve">KEYTRUDA, NEXPLANON, GARDASIL 9, P23, BELSOMRA, JANUVIA and STEGLATRO </w:t>
      </w:r>
    </w:p>
    <w:p w14:paraId="7F16C8C5" w14:textId="70F6750E" w:rsidR="007641F2" w:rsidRPr="004E160A" w:rsidRDefault="00D306CE" w:rsidP="004E160A">
      <w:pPr>
        <w:numPr>
          <w:ilvl w:val="0"/>
          <w:numId w:val="7"/>
        </w:numPr>
        <w:spacing w:before="120" w:after="120" w:line="240" w:lineRule="auto"/>
        <w:rPr>
          <w:color w:val="002060"/>
        </w:rPr>
      </w:pPr>
      <w:r w:rsidRPr="004E160A">
        <w:rPr>
          <w:color w:val="002060"/>
        </w:rPr>
        <w:t xml:space="preserve">Helped </w:t>
      </w:r>
      <w:r w:rsidR="00C63FB4" w:rsidRPr="004E160A">
        <w:rPr>
          <w:color w:val="002060"/>
        </w:rPr>
        <w:t>KEYTRUDA</w:t>
      </w:r>
      <w:r w:rsidRPr="004E160A">
        <w:rPr>
          <w:color w:val="002060"/>
        </w:rPr>
        <w:t xml:space="preserve"> team reshape their 2019 </w:t>
      </w:r>
      <w:r w:rsidR="00C63FB4" w:rsidRPr="004E160A">
        <w:rPr>
          <w:color w:val="002060"/>
        </w:rPr>
        <w:t>2H</w:t>
      </w:r>
      <w:r w:rsidRPr="004E160A">
        <w:rPr>
          <w:color w:val="002060"/>
        </w:rPr>
        <w:t xml:space="preserve"> consumer marketing strategy and investment mix due to TV, streaming and online video promotion loss </w:t>
      </w:r>
    </w:p>
    <w:p w14:paraId="263D84BD" w14:textId="70A22CA3" w:rsidR="008E5A55" w:rsidRPr="004E160A" w:rsidRDefault="00C63FB4" w:rsidP="004E160A">
      <w:pPr>
        <w:numPr>
          <w:ilvl w:val="0"/>
          <w:numId w:val="7"/>
        </w:numPr>
        <w:spacing w:before="120" w:after="120" w:line="240" w:lineRule="auto"/>
        <w:rPr>
          <w:color w:val="002060"/>
        </w:rPr>
      </w:pPr>
      <w:r w:rsidRPr="004E160A">
        <w:rPr>
          <w:color w:val="002060"/>
        </w:rPr>
        <w:t xml:space="preserve">Provided optimal </w:t>
      </w:r>
      <w:r w:rsidR="00F02F56" w:rsidRPr="004E160A">
        <w:rPr>
          <w:color w:val="002060"/>
        </w:rPr>
        <w:t xml:space="preserve">strategy mix and </w:t>
      </w:r>
      <w:r w:rsidRPr="004E160A">
        <w:rPr>
          <w:color w:val="002060"/>
        </w:rPr>
        <w:t>budget allocation for 2020 KEYTRUDA Masterbrand</w:t>
      </w:r>
      <w:r w:rsidR="00757E75" w:rsidRPr="004E160A">
        <w:rPr>
          <w:color w:val="002060"/>
        </w:rPr>
        <w:t xml:space="preserve"> </w:t>
      </w:r>
      <w:r w:rsidRPr="004E160A">
        <w:rPr>
          <w:color w:val="002060"/>
        </w:rPr>
        <w:t>launch planning</w:t>
      </w:r>
    </w:p>
    <w:p w14:paraId="5E55E8BC" w14:textId="3A4CF31A" w:rsidR="007565C5" w:rsidRDefault="0083082E" w:rsidP="004E160A">
      <w:pPr>
        <w:numPr>
          <w:ilvl w:val="0"/>
          <w:numId w:val="13"/>
        </w:numPr>
        <w:spacing w:before="120" w:after="120"/>
      </w:pPr>
      <w:r>
        <w:t xml:space="preserve">Continue to deliver ad-hoc analysis to help business partners identify best-bet markets to boost brand sales </w:t>
      </w:r>
      <w:r w:rsidR="00F571AD">
        <w:t xml:space="preserve">through customized media strategy </w:t>
      </w:r>
      <w:r>
        <w:t xml:space="preserve">and optimize local media mix </w:t>
      </w:r>
      <w:r w:rsidR="00F571AD">
        <w:t>investment</w:t>
      </w:r>
    </w:p>
    <w:p w14:paraId="4BDDD848" w14:textId="6663F3E7" w:rsidR="00D64C2E" w:rsidRPr="00BE0391" w:rsidRDefault="00D64C2E" w:rsidP="005134A6">
      <w:pPr>
        <w:numPr>
          <w:ilvl w:val="0"/>
          <w:numId w:val="21"/>
        </w:numPr>
        <w:spacing w:before="120" w:after="120" w:line="240" w:lineRule="auto"/>
        <w:rPr>
          <w:color w:val="002060"/>
        </w:rPr>
      </w:pPr>
      <w:r w:rsidRPr="00BE0391">
        <w:rPr>
          <w:color w:val="002060"/>
        </w:rPr>
        <w:t>Successfully delivered pilot design for KEYTRUDA Melanoma digital campaign. Recommended the best-bet DMAs to accelerate revenue generation and promotion return</w:t>
      </w:r>
    </w:p>
    <w:p w14:paraId="2390D0AB" w14:textId="3F5B7F82" w:rsidR="00D64C2E" w:rsidRPr="00BE0391" w:rsidRDefault="00D64C2E" w:rsidP="005134A6">
      <w:pPr>
        <w:numPr>
          <w:ilvl w:val="0"/>
          <w:numId w:val="21"/>
        </w:numPr>
        <w:spacing w:before="120" w:after="120" w:line="240" w:lineRule="auto"/>
        <w:rPr>
          <w:color w:val="002060"/>
        </w:rPr>
      </w:pPr>
      <w:r w:rsidRPr="00BE0391">
        <w:rPr>
          <w:color w:val="002060"/>
        </w:rPr>
        <w:t>Profiled and scored DMAs to recommend best-bet markets for JANUVIA Facebook Suppression Test</w:t>
      </w:r>
    </w:p>
    <w:p w14:paraId="3437737F" w14:textId="0730CEB3" w:rsidR="00D64C2E" w:rsidRPr="00BE0391" w:rsidRDefault="0024348F" w:rsidP="005134A6">
      <w:pPr>
        <w:numPr>
          <w:ilvl w:val="0"/>
          <w:numId w:val="21"/>
        </w:numPr>
        <w:spacing w:before="120" w:after="120" w:line="240" w:lineRule="auto"/>
        <w:rPr>
          <w:color w:val="002060"/>
        </w:rPr>
      </w:pPr>
      <w:r w:rsidRPr="00BE0391">
        <w:rPr>
          <w:color w:val="002060"/>
        </w:rPr>
        <w:t>Ran statistical power analysis to determine sample size for Gardasil 9 In-Home pilot program measurement</w:t>
      </w:r>
      <w:r w:rsidR="0038700C" w:rsidRPr="00BE0391">
        <w:rPr>
          <w:color w:val="002060"/>
        </w:rPr>
        <w:t xml:space="preserve"> and Nexplanon Facebook pilot design</w:t>
      </w:r>
    </w:p>
    <w:p w14:paraId="3516EF0F" w14:textId="2F3BED9C" w:rsidR="00D64C2E" w:rsidRPr="00873FD1" w:rsidRDefault="00BB0D37" w:rsidP="005134A6">
      <w:pPr>
        <w:numPr>
          <w:ilvl w:val="0"/>
          <w:numId w:val="21"/>
        </w:numPr>
        <w:spacing w:before="120" w:after="120" w:line="240" w:lineRule="auto"/>
        <w:rPr>
          <w:color w:val="002060"/>
        </w:rPr>
      </w:pPr>
      <w:r w:rsidRPr="00BE0391">
        <w:rPr>
          <w:color w:val="002060"/>
        </w:rPr>
        <w:t>Worked with digital innovation team to successfully launch Aptus Health HPV Education Program and also supported pharmacy solution team to launch in-Market pilot program</w:t>
      </w:r>
    </w:p>
    <w:p w14:paraId="31552E54" w14:textId="0C7EA4CC" w:rsidR="007565C5" w:rsidRDefault="00552614" w:rsidP="004E160A">
      <w:pPr>
        <w:numPr>
          <w:ilvl w:val="0"/>
          <w:numId w:val="13"/>
        </w:numPr>
        <w:spacing w:before="120" w:after="120"/>
      </w:pPr>
      <w:r>
        <w:t xml:space="preserve">Refine consumer </w:t>
      </w:r>
      <w:r w:rsidR="00693E4F">
        <w:t>campaign</w:t>
      </w:r>
      <w:r>
        <w:t xml:space="preserve"> performance </w:t>
      </w:r>
      <w:r w:rsidR="00693E4F">
        <w:t xml:space="preserve">dashboard and </w:t>
      </w:r>
      <w:r>
        <w:t xml:space="preserve">measurement plan to fit </w:t>
      </w:r>
      <w:r w:rsidR="00A64F06">
        <w:t>“P</w:t>
      </w:r>
      <w:r>
        <w:t>atient-</w:t>
      </w:r>
      <w:r w:rsidR="00A64F06">
        <w:t>F</w:t>
      </w:r>
      <w:r>
        <w:t>irst</w:t>
      </w:r>
      <w:r w:rsidR="00A64F06">
        <w:t>”</w:t>
      </w:r>
      <w:r>
        <w:t xml:space="preserve"> </w:t>
      </w:r>
      <w:r w:rsidR="00A64F06">
        <w:t>approach and quantify advantage of high value audience targeting</w:t>
      </w:r>
    </w:p>
    <w:p w14:paraId="08E493E4" w14:textId="6DB0CB8A" w:rsidR="00FD5C1E" w:rsidRPr="00336157" w:rsidRDefault="00FB5EDE" w:rsidP="004E160A">
      <w:pPr>
        <w:pStyle w:val="ListParagraph"/>
        <w:numPr>
          <w:ilvl w:val="0"/>
          <w:numId w:val="5"/>
        </w:numPr>
        <w:spacing w:before="120" w:after="120" w:line="240" w:lineRule="auto"/>
        <w:rPr>
          <w:color w:val="002060"/>
        </w:rPr>
      </w:pPr>
      <w:r w:rsidRPr="00336157">
        <w:rPr>
          <w:color w:val="002060"/>
        </w:rPr>
        <w:t>Discussed and refined KPIs in consumer campaign performance scorecard with brand teams and modified measurement plan to provide analytical insights for targeting groups defined by “Patient-First” approach</w:t>
      </w:r>
    </w:p>
    <w:p w14:paraId="327D6372" w14:textId="7B06FCE5" w:rsidR="00D64C2E" w:rsidRPr="00336157" w:rsidRDefault="00D64C2E" w:rsidP="004E160A">
      <w:pPr>
        <w:pStyle w:val="ListParagraph"/>
        <w:numPr>
          <w:ilvl w:val="0"/>
          <w:numId w:val="5"/>
        </w:numPr>
        <w:spacing w:before="120" w:after="120" w:line="240" w:lineRule="auto"/>
        <w:rPr>
          <w:color w:val="002060"/>
        </w:rPr>
      </w:pPr>
      <w:r w:rsidRPr="00336157">
        <w:rPr>
          <w:color w:val="002060"/>
        </w:rPr>
        <w:t xml:space="preserve">Partnered with Merck business stakeholders and external vendors to apply A/B testing experiments to measure </w:t>
      </w:r>
      <w:r w:rsidR="00584F67">
        <w:rPr>
          <w:color w:val="002060"/>
        </w:rPr>
        <w:t>effectiveness and efficiency</w:t>
      </w:r>
      <w:r w:rsidRPr="00336157">
        <w:rPr>
          <w:color w:val="002060"/>
        </w:rPr>
        <w:t xml:space="preserve"> of high value audience targeting </w:t>
      </w:r>
    </w:p>
    <w:p w14:paraId="7184D5E9" w14:textId="77777777" w:rsidR="00E66812" w:rsidRPr="00873FD1" w:rsidRDefault="00E66812" w:rsidP="004E160A">
      <w:pPr>
        <w:pStyle w:val="ListParagraph"/>
        <w:numPr>
          <w:ilvl w:val="0"/>
          <w:numId w:val="5"/>
        </w:numPr>
        <w:spacing w:before="120" w:after="120" w:line="240" w:lineRule="auto"/>
        <w:rPr>
          <w:color w:val="002060"/>
        </w:rPr>
      </w:pPr>
      <w:r w:rsidRPr="00336157">
        <w:rPr>
          <w:color w:val="002060"/>
        </w:rPr>
        <w:t xml:space="preserve">Worked with cross-functional team to </w:t>
      </w:r>
      <w:r w:rsidR="009105D7" w:rsidRPr="00336157">
        <w:rPr>
          <w:color w:val="002060"/>
        </w:rPr>
        <w:t xml:space="preserve">successfully </w:t>
      </w:r>
      <w:r w:rsidRPr="00336157">
        <w:rPr>
          <w:color w:val="002060"/>
        </w:rPr>
        <w:t xml:space="preserve">design and build consumer data management platform (DMP) and consumer reporting and Insights tool (CORI) to </w:t>
      </w:r>
      <w:r w:rsidR="009105D7" w:rsidRPr="00336157">
        <w:rPr>
          <w:color w:val="002060"/>
        </w:rPr>
        <w:t>provide leadership team</w:t>
      </w:r>
      <w:r w:rsidR="00CE1BF5" w:rsidRPr="00336157">
        <w:rPr>
          <w:color w:val="002060"/>
        </w:rPr>
        <w:t>s</w:t>
      </w:r>
      <w:r w:rsidR="009105D7" w:rsidRPr="00336157">
        <w:rPr>
          <w:color w:val="002060"/>
        </w:rPr>
        <w:t xml:space="preserve"> a portfolio view of audience quality, patient conversion, campaign effectiveness and promotion efficiency</w:t>
      </w:r>
      <w:r w:rsidRPr="00336157">
        <w:rPr>
          <w:color w:val="002060"/>
        </w:rPr>
        <w:t xml:space="preserve"> across </w:t>
      </w:r>
      <w:r w:rsidR="009105D7" w:rsidRPr="00336157">
        <w:rPr>
          <w:color w:val="002060"/>
        </w:rPr>
        <w:t>different B</w:t>
      </w:r>
      <w:r w:rsidR="00336157" w:rsidRPr="00336157">
        <w:rPr>
          <w:color w:val="002060"/>
        </w:rPr>
        <w:t>U</w:t>
      </w:r>
      <w:r w:rsidR="009105D7" w:rsidRPr="00336157">
        <w:rPr>
          <w:color w:val="002060"/>
        </w:rPr>
        <w:t>s</w:t>
      </w:r>
    </w:p>
    <w:p w14:paraId="0E012255" w14:textId="6A224BAA" w:rsidR="002B6901" w:rsidRDefault="002B6901" w:rsidP="004E160A">
      <w:pPr>
        <w:numPr>
          <w:ilvl w:val="0"/>
          <w:numId w:val="16"/>
        </w:numPr>
        <w:spacing w:before="120" w:after="120"/>
      </w:pPr>
      <w:r w:rsidRPr="002B6901">
        <w:lastRenderedPageBreak/>
        <w:t xml:space="preserve">Continue to evolve analytic capabilities to optimize consumer engagements, e.g. estimate optimal digital frequencies </w:t>
      </w:r>
    </w:p>
    <w:p w14:paraId="6F69578E" w14:textId="1C15CC25" w:rsidR="00FC449D" w:rsidRPr="00FC449D" w:rsidRDefault="00FC449D" w:rsidP="004E160A">
      <w:pPr>
        <w:pStyle w:val="ListParagraph"/>
        <w:numPr>
          <w:ilvl w:val="0"/>
          <w:numId w:val="8"/>
        </w:numPr>
        <w:spacing w:before="120" w:after="120"/>
        <w:rPr>
          <w:color w:val="002060"/>
        </w:rPr>
      </w:pPr>
      <w:r w:rsidRPr="00336157">
        <w:rPr>
          <w:color w:val="002060"/>
        </w:rPr>
        <w:t>Measured promotional lifts and ROIs by different digital frequency groups and recommend the minimum frequency and maximum frequency for different publishers as well as different types of media buying, e.g. endemic, programmatic, demo, etc</w:t>
      </w:r>
      <w:r w:rsidR="000D1D98">
        <w:rPr>
          <w:color w:val="002060"/>
        </w:rPr>
        <w:t>. to help NEXPLANON and P23 team understand risk of under-targeting or over-targeting</w:t>
      </w:r>
    </w:p>
    <w:p w14:paraId="15B32F8F" w14:textId="68F73997" w:rsidR="002B6901" w:rsidRPr="00336157" w:rsidRDefault="00EE5D5D" w:rsidP="004E160A">
      <w:pPr>
        <w:pStyle w:val="ListParagraph"/>
        <w:numPr>
          <w:ilvl w:val="0"/>
          <w:numId w:val="8"/>
        </w:numPr>
        <w:spacing w:before="120" w:after="120"/>
        <w:rPr>
          <w:color w:val="002060"/>
        </w:rPr>
      </w:pPr>
      <w:r w:rsidRPr="00336157">
        <w:rPr>
          <w:color w:val="002060"/>
        </w:rPr>
        <w:t>Worked with digital COE team to track and optimize digital frequency and reach rate</w:t>
      </w:r>
    </w:p>
    <w:p w14:paraId="0D7EA588" w14:textId="32D8F010" w:rsidR="002B6901" w:rsidRDefault="002B6901" w:rsidP="004E160A">
      <w:pPr>
        <w:numPr>
          <w:ilvl w:val="0"/>
          <w:numId w:val="15"/>
        </w:numPr>
        <w:spacing w:before="120" w:after="120"/>
      </w:pPr>
      <w:r w:rsidRPr="002B6901">
        <w:t xml:space="preserve">Continue Investment Analytics Internship Program to identify &amp; evaluate early analytic talent </w:t>
      </w:r>
    </w:p>
    <w:p w14:paraId="477E5AD2" w14:textId="099450FC" w:rsidR="008D41E8" w:rsidRPr="008D41E8" w:rsidRDefault="008D41E8" w:rsidP="004E160A">
      <w:pPr>
        <w:pStyle w:val="ListParagraph"/>
        <w:numPr>
          <w:ilvl w:val="0"/>
          <w:numId w:val="9"/>
        </w:numPr>
        <w:spacing w:before="120" w:after="120"/>
        <w:rPr>
          <w:color w:val="002060"/>
        </w:rPr>
      </w:pPr>
      <w:r w:rsidRPr="008D41E8">
        <w:rPr>
          <w:color w:val="002060"/>
        </w:rPr>
        <w:t>Managed and coached summer interns. Helped them gain more hands-on analytical skills and developed their business presentation skills</w:t>
      </w:r>
    </w:p>
    <w:p w14:paraId="63EE0AEA" w14:textId="486F4155" w:rsidR="002B6901" w:rsidRDefault="002B6901" w:rsidP="004E160A">
      <w:pPr>
        <w:numPr>
          <w:ilvl w:val="0"/>
          <w:numId w:val="16"/>
        </w:numPr>
        <w:spacing w:before="120" w:after="120"/>
      </w:pPr>
      <w:r>
        <w:t xml:space="preserve">Embrace new ways of working </w:t>
      </w:r>
    </w:p>
    <w:p w14:paraId="78F45674" w14:textId="4B1EFE99" w:rsidR="000F1196" w:rsidRPr="009D4623" w:rsidRDefault="005F2A68" w:rsidP="004E160A">
      <w:pPr>
        <w:pStyle w:val="ListParagraph"/>
        <w:numPr>
          <w:ilvl w:val="0"/>
          <w:numId w:val="17"/>
        </w:numPr>
        <w:spacing w:before="120" w:after="120"/>
        <w:rPr>
          <w:color w:val="002060"/>
        </w:rPr>
      </w:pPr>
      <w:r w:rsidRPr="00873FD1">
        <w:rPr>
          <w:color w:val="002060"/>
        </w:rPr>
        <w:t xml:space="preserve">Supported the mindset and behavioral shifts in new Ways of Working. Asked business stakeholders to provide feedback, set up brainstorming sessions and encouraged open </w:t>
      </w:r>
      <w:bookmarkStart w:id="0" w:name="_GoBack"/>
      <w:bookmarkEnd w:id="0"/>
      <w:r w:rsidRPr="00873FD1">
        <w:rPr>
          <w:color w:val="002060"/>
        </w:rPr>
        <w:t>communication, cooperation and the sharing of knowledge</w:t>
      </w:r>
    </w:p>
    <w:sectPr w:rsidR="000F1196" w:rsidRPr="009D4623" w:rsidSect="00FC13E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36D7B" w14:textId="77777777" w:rsidR="00846E6C" w:rsidRDefault="00846E6C" w:rsidP="007565C5">
      <w:pPr>
        <w:spacing w:after="0" w:line="240" w:lineRule="auto"/>
      </w:pPr>
      <w:r>
        <w:separator/>
      </w:r>
    </w:p>
  </w:endnote>
  <w:endnote w:type="continuationSeparator" w:id="0">
    <w:p w14:paraId="01013153" w14:textId="77777777" w:rsidR="00846E6C" w:rsidRDefault="00846E6C" w:rsidP="0075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CCFCA" w14:textId="77777777" w:rsidR="00BB3F9D" w:rsidRDefault="00BB3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125BE" w14:textId="5EA967D8" w:rsidR="007565C5" w:rsidRDefault="00BB3F9D">
    <w:pPr>
      <w:pStyle w:val="Footer"/>
    </w:pPr>
    <w:r>
      <w:rPr>
        <w:noProof/>
      </w:rPr>
      <w:drawing>
        <wp:anchor distT="0" distB="0" distL="114300" distR="114300" simplePos="0" relativeHeight="251658240" behindDoc="0" locked="0" layoutInCell="1" allowOverlap="1" wp14:anchorId="2401A316" wp14:editId="5AF8922A">
          <wp:simplePos x="0" y="0"/>
          <wp:positionH relativeFrom="margin">
            <wp:align>left</wp:align>
          </wp:positionH>
          <wp:positionV relativeFrom="bottomMargin">
            <wp:posOffset>63500</wp:posOffset>
          </wp:positionV>
          <wp:extent cx="807720" cy="325755"/>
          <wp:effectExtent l="0" t="0" r="0" b="0"/>
          <wp:wrapNone/>
          <wp:docPr id="5"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2A941" w14:textId="77777777" w:rsidR="00BB3F9D" w:rsidRDefault="00BB3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028AC" w14:textId="77777777" w:rsidR="00846E6C" w:rsidRDefault="00846E6C" w:rsidP="007565C5">
      <w:pPr>
        <w:spacing w:after="0" w:line="240" w:lineRule="auto"/>
      </w:pPr>
      <w:r>
        <w:separator/>
      </w:r>
    </w:p>
  </w:footnote>
  <w:footnote w:type="continuationSeparator" w:id="0">
    <w:p w14:paraId="3254EB0C" w14:textId="77777777" w:rsidR="00846E6C" w:rsidRDefault="00846E6C" w:rsidP="00756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19F69" w14:textId="77777777" w:rsidR="00BB3F9D" w:rsidRDefault="00BB3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41634" w14:textId="77777777" w:rsidR="00BB3F9D" w:rsidRDefault="00BB3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09FA7" w14:textId="77777777" w:rsidR="00BB3F9D" w:rsidRDefault="00BB3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53B"/>
    <w:multiLevelType w:val="hybridMultilevel"/>
    <w:tmpl w:val="CF8822BA"/>
    <w:lvl w:ilvl="0" w:tplc="99E47098">
      <w:start w:val="1"/>
      <w:numFmt w:val="bullet"/>
      <w:lvlText w:val=""/>
      <w:lvlJc w:val="left"/>
      <w:pPr>
        <w:tabs>
          <w:tab w:val="num" w:pos="720"/>
        </w:tabs>
        <w:ind w:left="720" w:hanging="360"/>
      </w:pPr>
      <w:rPr>
        <w:rFonts w:ascii="Wingdings" w:hAnsi="Wingdings" w:hint="default"/>
      </w:rPr>
    </w:lvl>
    <w:lvl w:ilvl="1" w:tplc="D9680BCC" w:tentative="1">
      <w:start w:val="1"/>
      <w:numFmt w:val="bullet"/>
      <w:lvlText w:val=""/>
      <w:lvlJc w:val="left"/>
      <w:pPr>
        <w:tabs>
          <w:tab w:val="num" w:pos="1440"/>
        </w:tabs>
        <w:ind w:left="1440" w:hanging="360"/>
      </w:pPr>
      <w:rPr>
        <w:rFonts w:ascii="Wingdings" w:hAnsi="Wingdings" w:hint="default"/>
      </w:rPr>
    </w:lvl>
    <w:lvl w:ilvl="2" w:tplc="D3F4DD60" w:tentative="1">
      <w:start w:val="1"/>
      <w:numFmt w:val="bullet"/>
      <w:lvlText w:val=""/>
      <w:lvlJc w:val="left"/>
      <w:pPr>
        <w:tabs>
          <w:tab w:val="num" w:pos="2160"/>
        </w:tabs>
        <w:ind w:left="2160" w:hanging="360"/>
      </w:pPr>
      <w:rPr>
        <w:rFonts w:ascii="Wingdings" w:hAnsi="Wingdings" w:hint="default"/>
      </w:rPr>
    </w:lvl>
    <w:lvl w:ilvl="3" w:tplc="554C9922" w:tentative="1">
      <w:start w:val="1"/>
      <w:numFmt w:val="bullet"/>
      <w:lvlText w:val=""/>
      <w:lvlJc w:val="left"/>
      <w:pPr>
        <w:tabs>
          <w:tab w:val="num" w:pos="2880"/>
        </w:tabs>
        <w:ind w:left="2880" w:hanging="360"/>
      </w:pPr>
      <w:rPr>
        <w:rFonts w:ascii="Wingdings" w:hAnsi="Wingdings" w:hint="default"/>
      </w:rPr>
    </w:lvl>
    <w:lvl w:ilvl="4" w:tplc="1DE68514" w:tentative="1">
      <w:start w:val="1"/>
      <w:numFmt w:val="bullet"/>
      <w:lvlText w:val=""/>
      <w:lvlJc w:val="left"/>
      <w:pPr>
        <w:tabs>
          <w:tab w:val="num" w:pos="3600"/>
        </w:tabs>
        <w:ind w:left="3600" w:hanging="360"/>
      </w:pPr>
      <w:rPr>
        <w:rFonts w:ascii="Wingdings" w:hAnsi="Wingdings" w:hint="default"/>
      </w:rPr>
    </w:lvl>
    <w:lvl w:ilvl="5" w:tplc="D71E56A8" w:tentative="1">
      <w:start w:val="1"/>
      <w:numFmt w:val="bullet"/>
      <w:lvlText w:val=""/>
      <w:lvlJc w:val="left"/>
      <w:pPr>
        <w:tabs>
          <w:tab w:val="num" w:pos="4320"/>
        </w:tabs>
        <w:ind w:left="4320" w:hanging="360"/>
      </w:pPr>
      <w:rPr>
        <w:rFonts w:ascii="Wingdings" w:hAnsi="Wingdings" w:hint="default"/>
      </w:rPr>
    </w:lvl>
    <w:lvl w:ilvl="6" w:tplc="E01E705C" w:tentative="1">
      <w:start w:val="1"/>
      <w:numFmt w:val="bullet"/>
      <w:lvlText w:val=""/>
      <w:lvlJc w:val="left"/>
      <w:pPr>
        <w:tabs>
          <w:tab w:val="num" w:pos="5040"/>
        </w:tabs>
        <w:ind w:left="5040" w:hanging="360"/>
      </w:pPr>
      <w:rPr>
        <w:rFonts w:ascii="Wingdings" w:hAnsi="Wingdings" w:hint="default"/>
      </w:rPr>
    </w:lvl>
    <w:lvl w:ilvl="7" w:tplc="15D04784" w:tentative="1">
      <w:start w:val="1"/>
      <w:numFmt w:val="bullet"/>
      <w:lvlText w:val=""/>
      <w:lvlJc w:val="left"/>
      <w:pPr>
        <w:tabs>
          <w:tab w:val="num" w:pos="5760"/>
        </w:tabs>
        <w:ind w:left="5760" w:hanging="360"/>
      </w:pPr>
      <w:rPr>
        <w:rFonts w:ascii="Wingdings" w:hAnsi="Wingdings" w:hint="default"/>
      </w:rPr>
    </w:lvl>
    <w:lvl w:ilvl="8" w:tplc="1E004C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B95A24"/>
    <w:multiLevelType w:val="hybridMultilevel"/>
    <w:tmpl w:val="DA520FE4"/>
    <w:lvl w:ilvl="0" w:tplc="E2E63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992A8C"/>
    <w:multiLevelType w:val="hybridMultilevel"/>
    <w:tmpl w:val="035AF426"/>
    <w:lvl w:ilvl="0" w:tplc="E2E63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640C13"/>
    <w:multiLevelType w:val="hybridMultilevel"/>
    <w:tmpl w:val="45D432EE"/>
    <w:lvl w:ilvl="0" w:tplc="E2E63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70EA0"/>
    <w:multiLevelType w:val="hybridMultilevel"/>
    <w:tmpl w:val="808AD2E8"/>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728561D"/>
    <w:multiLevelType w:val="hybridMultilevel"/>
    <w:tmpl w:val="A7EE0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E2E93"/>
    <w:multiLevelType w:val="hybridMultilevel"/>
    <w:tmpl w:val="CD9C90CE"/>
    <w:lvl w:ilvl="0" w:tplc="E2E63B06">
      <w:start w:val="1"/>
      <w:numFmt w:val="decimal"/>
      <w:lvlText w:val="%1."/>
      <w:lvlJc w:val="left"/>
      <w:pPr>
        <w:tabs>
          <w:tab w:val="num" w:pos="1080"/>
        </w:tabs>
        <w:ind w:left="1080" w:hanging="360"/>
      </w:pPr>
      <w:rPr>
        <w:rFonts w:hint="default"/>
      </w:rPr>
    </w:lvl>
    <w:lvl w:ilvl="1" w:tplc="948A08F8" w:tentative="1">
      <w:start w:val="1"/>
      <w:numFmt w:val="bullet"/>
      <w:lvlText w:val=""/>
      <w:lvlJc w:val="left"/>
      <w:pPr>
        <w:tabs>
          <w:tab w:val="num" w:pos="1800"/>
        </w:tabs>
        <w:ind w:left="1800" w:hanging="360"/>
      </w:pPr>
      <w:rPr>
        <w:rFonts w:ascii="Wingdings" w:hAnsi="Wingdings" w:hint="default"/>
      </w:rPr>
    </w:lvl>
    <w:lvl w:ilvl="2" w:tplc="5172F27C" w:tentative="1">
      <w:start w:val="1"/>
      <w:numFmt w:val="bullet"/>
      <w:lvlText w:val=""/>
      <w:lvlJc w:val="left"/>
      <w:pPr>
        <w:tabs>
          <w:tab w:val="num" w:pos="2520"/>
        </w:tabs>
        <w:ind w:left="2520" w:hanging="360"/>
      </w:pPr>
      <w:rPr>
        <w:rFonts w:ascii="Wingdings" w:hAnsi="Wingdings" w:hint="default"/>
      </w:rPr>
    </w:lvl>
    <w:lvl w:ilvl="3" w:tplc="26B67440" w:tentative="1">
      <w:start w:val="1"/>
      <w:numFmt w:val="bullet"/>
      <w:lvlText w:val=""/>
      <w:lvlJc w:val="left"/>
      <w:pPr>
        <w:tabs>
          <w:tab w:val="num" w:pos="3240"/>
        </w:tabs>
        <w:ind w:left="3240" w:hanging="360"/>
      </w:pPr>
      <w:rPr>
        <w:rFonts w:ascii="Wingdings" w:hAnsi="Wingdings" w:hint="default"/>
      </w:rPr>
    </w:lvl>
    <w:lvl w:ilvl="4" w:tplc="45B6CF36" w:tentative="1">
      <w:start w:val="1"/>
      <w:numFmt w:val="bullet"/>
      <w:lvlText w:val=""/>
      <w:lvlJc w:val="left"/>
      <w:pPr>
        <w:tabs>
          <w:tab w:val="num" w:pos="3960"/>
        </w:tabs>
        <w:ind w:left="3960" w:hanging="360"/>
      </w:pPr>
      <w:rPr>
        <w:rFonts w:ascii="Wingdings" w:hAnsi="Wingdings" w:hint="default"/>
      </w:rPr>
    </w:lvl>
    <w:lvl w:ilvl="5" w:tplc="F066181C" w:tentative="1">
      <w:start w:val="1"/>
      <w:numFmt w:val="bullet"/>
      <w:lvlText w:val=""/>
      <w:lvlJc w:val="left"/>
      <w:pPr>
        <w:tabs>
          <w:tab w:val="num" w:pos="4680"/>
        </w:tabs>
        <w:ind w:left="4680" w:hanging="360"/>
      </w:pPr>
      <w:rPr>
        <w:rFonts w:ascii="Wingdings" w:hAnsi="Wingdings" w:hint="default"/>
      </w:rPr>
    </w:lvl>
    <w:lvl w:ilvl="6" w:tplc="48741B64" w:tentative="1">
      <w:start w:val="1"/>
      <w:numFmt w:val="bullet"/>
      <w:lvlText w:val=""/>
      <w:lvlJc w:val="left"/>
      <w:pPr>
        <w:tabs>
          <w:tab w:val="num" w:pos="5400"/>
        </w:tabs>
        <w:ind w:left="5400" w:hanging="360"/>
      </w:pPr>
      <w:rPr>
        <w:rFonts w:ascii="Wingdings" w:hAnsi="Wingdings" w:hint="default"/>
      </w:rPr>
    </w:lvl>
    <w:lvl w:ilvl="7" w:tplc="3C62E942" w:tentative="1">
      <w:start w:val="1"/>
      <w:numFmt w:val="bullet"/>
      <w:lvlText w:val=""/>
      <w:lvlJc w:val="left"/>
      <w:pPr>
        <w:tabs>
          <w:tab w:val="num" w:pos="6120"/>
        </w:tabs>
        <w:ind w:left="6120" w:hanging="360"/>
      </w:pPr>
      <w:rPr>
        <w:rFonts w:ascii="Wingdings" w:hAnsi="Wingdings" w:hint="default"/>
      </w:rPr>
    </w:lvl>
    <w:lvl w:ilvl="8" w:tplc="45842E94"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14304CB"/>
    <w:multiLevelType w:val="hybridMultilevel"/>
    <w:tmpl w:val="DCB258F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3C042F6B"/>
    <w:multiLevelType w:val="hybridMultilevel"/>
    <w:tmpl w:val="D12065B0"/>
    <w:lvl w:ilvl="0" w:tplc="6C7EAD36">
      <w:start w:val="1"/>
      <w:numFmt w:val="bullet"/>
      <w:lvlText w:val=""/>
      <w:lvlJc w:val="left"/>
      <w:pPr>
        <w:tabs>
          <w:tab w:val="num" w:pos="720"/>
        </w:tabs>
        <w:ind w:left="720" w:hanging="360"/>
      </w:pPr>
      <w:rPr>
        <w:rFonts w:ascii="Wingdings" w:hAnsi="Wingdings" w:hint="default"/>
      </w:rPr>
    </w:lvl>
    <w:lvl w:ilvl="1" w:tplc="948A08F8" w:tentative="1">
      <w:start w:val="1"/>
      <w:numFmt w:val="bullet"/>
      <w:lvlText w:val=""/>
      <w:lvlJc w:val="left"/>
      <w:pPr>
        <w:tabs>
          <w:tab w:val="num" w:pos="1440"/>
        </w:tabs>
        <w:ind w:left="1440" w:hanging="360"/>
      </w:pPr>
      <w:rPr>
        <w:rFonts w:ascii="Wingdings" w:hAnsi="Wingdings" w:hint="default"/>
      </w:rPr>
    </w:lvl>
    <w:lvl w:ilvl="2" w:tplc="5172F27C" w:tentative="1">
      <w:start w:val="1"/>
      <w:numFmt w:val="bullet"/>
      <w:lvlText w:val=""/>
      <w:lvlJc w:val="left"/>
      <w:pPr>
        <w:tabs>
          <w:tab w:val="num" w:pos="2160"/>
        </w:tabs>
        <w:ind w:left="2160" w:hanging="360"/>
      </w:pPr>
      <w:rPr>
        <w:rFonts w:ascii="Wingdings" w:hAnsi="Wingdings" w:hint="default"/>
      </w:rPr>
    </w:lvl>
    <w:lvl w:ilvl="3" w:tplc="26B67440" w:tentative="1">
      <w:start w:val="1"/>
      <w:numFmt w:val="bullet"/>
      <w:lvlText w:val=""/>
      <w:lvlJc w:val="left"/>
      <w:pPr>
        <w:tabs>
          <w:tab w:val="num" w:pos="2880"/>
        </w:tabs>
        <w:ind w:left="2880" w:hanging="360"/>
      </w:pPr>
      <w:rPr>
        <w:rFonts w:ascii="Wingdings" w:hAnsi="Wingdings" w:hint="default"/>
      </w:rPr>
    </w:lvl>
    <w:lvl w:ilvl="4" w:tplc="45B6CF36" w:tentative="1">
      <w:start w:val="1"/>
      <w:numFmt w:val="bullet"/>
      <w:lvlText w:val=""/>
      <w:lvlJc w:val="left"/>
      <w:pPr>
        <w:tabs>
          <w:tab w:val="num" w:pos="3600"/>
        </w:tabs>
        <w:ind w:left="3600" w:hanging="360"/>
      </w:pPr>
      <w:rPr>
        <w:rFonts w:ascii="Wingdings" w:hAnsi="Wingdings" w:hint="default"/>
      </w:rPr>
    </w:lvl>
    <w:lvl w:ilvl="5" w:tplc="F066181C" w:tentative="1">
      <w:start w:val="1"/>
      <w:numFmt w:val="bullet"/>
      <w:lvlText w:val=""/>
      <w:lvlJc w:val="left"/>
      <w:pPr>
        <w:tabs>
          <w:tab w:val="num" w:pos="4320"/>
        </w:tabs>
        <w:ind w:left="4320" w:hanging="360"/>
      </w:pPr>
      <w:rPr>
        <w:rFonts w:ascii="Wingdings" w:hAnsi="Wingdings" w:hint="default"/>
      </w:rPr>
    </w:lvl>
    <w:lvl w:ilvl="6" w:tplc="48741B64" w:tentative="1">
      <w:start w:val="1"/>
      <w:numFmt w:val="bullet"/>
      <w:lvlText w:val=""/>
      <w:lvlJc w:val="left"/>
      <w:pPr>
        <w:tabs>
          <w:tab w:val="num" w:pos="5040"/>
        </w:tabs>
        <w:ind w:left="5040" w:hanging="360"/>
      </w:pPr>
      <w:rPr>
        <w:rFonts w:ascii="Wingdings" w:hAnsi="Wingdings" w:hint="default"/>
      </w:rPr>
    </w:lvl>
    <w:lvl w:ilvl="7" w:tplc="3C62E942" w:tentative="1">
      <w:start w:val="1"/>
      <w:numFmt w:val="bullet"/>
      <w:lvlText w:val=""/>
      <w:lvlJc w:val="left"/>
      <w:pPr>
        <w:tabs>
          <w:tab w:val="num" w:pos="5760"/>
        </w:tabs>
        <w:ind w:left="5760" w:hanging="360"/>
      </w:pPr>
      <w:rPr>
        <w:rFonts w:ascii="Wingdings" w:hAnsi="Wingdings" w:hint="default"/>
      </w:rPr>
    </w:lvl>
    <w:lvl w:ilvl="8" w:tplc="45842E9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BF3CE9"/>
    <w:multiLevelType w:val="hybridMultilevel"/>
    <w:tmpl w:val="0E2296AA"/>
    <w:lvl w:ilvl="0" w:tplc="0409000B">
      <w:start w:val="1"/>
      <w:numFmt w:val="bullet"/>
      <w:lvlText w:val=""/>
      <w:lvlJc w:val="left"/>
      <w:pPr>
        <w:tabs>
          <w:tab w:val="num" w:pos="720"/>
        </w:tabs>
        <w:ind w:left="720" w:hanging="360"/>
      </w:pPr>
      <w:rPr>
        <w:rFonts w:ascii="Wingdings" w:hAnsi="Wingdings" w:hint="default"/>
      </w:rPr>
    </w:lvl>
    <w:lvl w:ilvl="1" w:tplc="948A08F8" w:tentative="1">
      <w:start w:val="1"/>
      <w:numFmt w:val="bullet"/>
      <w:lvlText w:val=""/>
      <w:lvlJc w:val="left"/>
      <w:pPr>
        <w:tabs>
          <w:tab w:val="num" w:pos="1440"/>
        </w:tabs>
        <w:ind w:left="1440" w:hanging="360"/>
      </w:pPr>
      <w:rPr>
        <w:rFonts w:ascii="Wingdings" w:hAnsi="Wingdings" w:hint="default"/>
      </w:rPr>
    </w:lvl>
    <w:lvl w:ilvl="2" w:tplc="5172F27C" w:tentative="1">
      <w:start w:val="1"/>
      <w:numFmt w:val="bullet"/>
      <w:lvlText w:val=""/>
      <w:lvlJc w:val="left"/>
      <w:pPr>
        <w:tabs>
          <w:tab w:val="num" w:pos="2160"/>
        </w:tabs>
        <w:ind w:left="2160" w:hanging="360"/>
      </w:pPr>
      <w:rPr>
        <w:rFonts w:ascii="Wingdings" w:hAnsi="Wingdings" w:hint="default"/>
      </w:rPr>
    </w:lvl>
    <w:lvl w:ilvl="3" w:tplc="26B67440" w:tentative="1">
      <w:start w:val="1"/>
      <w:numFmt w:val="bullet"/>
      <w:lvlText w:val=""/>
      <w:lvlJc w:val="left"/>
      <w:pPr>
        <w:tabs>
          <w:tab w:val="num" w:pos="2880"/>
        </w:tabs>
        <w:ind w:left="2880" w:hanging="360"/>
      </w:pPr>
      <w:rPr>
        <w:rFonts w:ascii="Wingdings" w:hAnsi="Wingdings" w:hint="default"/>
      </w:rPr>
    </w:lvl>
    <w:lvl w:ilvl="4" w:tplc="45B6CF36" w:tentative="1">
      <w:start w:val="1"/>
      <w:numFmt w:val="bullet"/>
      <w:lvlText w:val=""/>
      <w:lvlJc w:val="left"/>
      <w:pPr>
        <w:tabs>
          <w:tab w:val="num" w:pos="3600"/>
        </w:tabs>
        <w:ind w:left="3600" w:hanging="360"/>
      </w:pPr>
      <w:rPr>
        <w:rFonts w:ascii="Wingdings" w:hAnsi="Wingdings" w:hint="default"/>
      </w:rPr>
    </w:lvl>
    <w:lvl w:ilvl="5" w:tplc="F066181C" w:tentative="1">
      <w:start w:val="1"/>
      <w:numFmt w:val="bullet"/>
      <w:lvlText w:val=""/>
      <w:lvlJc w:val="left"/>
      <w:pPr>
        <w:tabs>
          <w:tab w:val="num" w:pos="4320"/>
        </w:tabs>
        <w:ind w:left="4320" w:hanging="360"/>
      </w:pPr>
      <w:rPr>
        <w:rFonts w:ascii="Wingdings" w:hAnsi="Wingdings" w:hint="default"/>
      </w:rPr>
    </w:lvl>
    <w:lvl w:ilvl="6" w:tplc="48741B64" w:tentative="1">
      <w:start w:val="1"/>
      <w:numFmt w:val="bullet"/>
      <w:lvlText w:val=""/>
      <w:lvlJc w:val="left"/>
      <w:pPr>
        <w:tabs>
          <w:tab w:val="num" w:pos="5040"/>
        </w:tabs>
        <w:ind w:left="5040" w:hanging="360"/>
      </w:pPr>
      <w:rPr>
        <w:rFonts w:ascii="Wingdings" w:hAnsi="Wingdings" w:hint="default"/>
      </w:rPr>
    </w:lvl>
    <w:lvl w:ilvl="7" w:tplc="3C62E942" w:tentative="1">
      <w:start w:val="1"/>
      <w:numFmt w:val="bullet"/>
      <w:lvlText w:val=""/>
      <w:lvlJc w:val="left"/>
      <w:pPr>
        <w:tabs>
          <w:tab w:val="num" w:pos="5760"/>
        </w:tabs>
        <w:ind w:left="5760" w:hanging="360"/>
      </w:pPr>
      <w:rPr>
        <w:rFonts w:ascii="Wingdings" w:hAnsi="Wingdings" w:hint="default"/>
      </w:rPr>
    </w:lvl>
    <w:lvl w:ilvl="8" w:tplc="45842E9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906A5D"/>
    <w:multiLevelType w:val="hybridMultilevel"/>
    <w:tmpl w:val="883040B2"/>
    <w:lvl w:ilvl="0" w:tplc="707225A6">
      <w:start w:val="1"/>
      <w:numFmt w:val="bullet"/>
      <w:lvlText w:val=""/>
      <w:lvlJc w:val="left"/>
      <w:pPr>
        <w:tabs>
          <w:tab w:val="num" w:pos="720"/>
        </w:tabs>
        <w:ind w:left="720" w:hanging="360"/>
      </w:pPr>
      <w:rPr>
        <w:rFonts w:ascii="Wingdings" w:hAnsi="Wingdings" w:hint="default"/>
      </w:rPr>
    </w:lvl>
    <w:lvl w:ilvl="1" w:tplc="BE88DD2E" w:tentative="1">
      <w:start w:val="1"/>
      <w:numFmt w:val="bullet"/>
      <w:lvlText w:val=""/>
      <w:lvlJc w:val="left"/>
      <w:pPr>
        <w:tabs>
          <w:tab w:val="num" w:pos="1440"/>
        </w:tabs>
        <w:ind w:left="1440" w:hanging="360"/>
      </w:pPr>
      <w:rPr>
        <w:rFonts w:ascii="Wingdings" w:hAnsi="Wingdings" w:hint="default"/>
      </w:rPr>
    </w:lvl>
    <w:lvl w:ilvl="2" w:tplc="AB580306" w:tentative="1">
      <w:start w:val="1"/>
      <w:numFmt w:val="bullet"/>
      <w:lvlText w:val=""/>
      <w:lvlJc w:val="left"/>
      <w:pPr>
        <w:tabs>
          <w:tab w:val="num" w:pos="2160"/>
        </w:tabs>
        <w:ind w:left="2160" w:hanging="360"/>
      </w:pPr>
      <w:rPr>
        <w:rFonts w:ascii="Wingdings" w:hAnsi="Wingdings" w:hint="default"/>
      </w:rPr>
    </w:lvl>
    <w:lvl w:ilvl="3" w:tplc="685C0E48" w:tentative="1">
      <w:start w:val="1"/>
      <w:numFmt w:val="bullet"/>
      <w:lvlText w:val=""/>
      <w:lvlJc w:val="left"/>
      <w:pPr>
        <w:tabs>
          <w:tab w:val="num" w:pos="2880"/>
        </w:tabs>
        <w:ind w:left="2880" w:hanging="360"/>
      </w:pPr>
      <w:rPr>
        <w:rFonts w:ascii="Wingdings" w:hAnsi="Wingdings" w:hint="default"/>
      </w:rPr>
    </w:lvl>
    <w:lvl w:ilvl="4" w:tplc="2834BBF6" w:tentative="1">
      <w:start w:val="1"/>
      <w:numFmt w:val="bullet"/>
      <w:lvlText w:val=""/>
      <w:lvlJc w:val="left"/>
      <w:pPr>
        <w:tabs>
          <w:tab w:val="num" w:pos="3600"/>
        </w:tabs>
        <w:ind w:left="3600" w:hanging="360"/>
      </w:pPr>
      <w:rPr>
        <w:rFonts w:ascii="Wingdings" w:hAnsi="Wingdings" w:hint="default"/>
      </w:rPr>
    </w:lvl>
    <w:lvl w:ilvl="5" w:tplc="78CCB620" w:tentative="1">
      <w:start w:val="1"/>
      <w:numFmt w:val="bullet"/>
      <w:lvlText w:val=""/>
      <w:lvlJc w:val="left"/>
      <w:pPr>
        <w:tabs>
          <w:tab w:val="num" w:pos="4320"/>
        </w:tabs>
        <w:ind w:left="4320" w:hanging="360"/>
      </w:pPr>
      <w:rPr>
        <w:rFonts w:ascii="Wingdings" w:hAnsi="Wingdings" w:hint="default"/>
      </w:rPr>
    </w:lvl>
    <w:lvl w:ilvl="6" w:tplc="A18E5E2A" w:tentative="1">
      <w:start w:val="1"/>
      <w:numFmt w:val="bullet"/>
      <w:lvlText w:val=""/>
      <w:lvlJc w:val="left"/>
      <w:pPr>
        <w:tabs>
          <w:tab w:val="num" w:pos="5040"/>
        </w:tabs>
        <w:ind w:left="5040" w:hanging="360"/>
      </w:pPr>
      <w:rPr>
        <w:rFonts w:ascii="Wingdings" w:hAnsi="Wingdings" w:hint="default"/>
      </w:rPr>
    </w:lvl>
    <w:lvl w:ilvl="7" w:tplc="09EE45F0" w:tentative="1">
      <w:start w:val="1"/>
      <w:numFmt w:val="bullet"/>
      <w:lvlText w:val=""/>
      <w:lvlJc w:val="left"/>
      <w:pPr>
        <w:tabs>
          <w:tab w:val="num" w:pos="5760"/>
        </w:tabs>
        <w:ind w:left="5760" w:hanging="360"/>
      </w:pPr>
      <w:rPr>
        <w:rFonts w:ascii="Wingdings" w:hAnsi="Wingdings" w:hint="default"/>
      </w:rPr>
    </w:lvl>
    <w:lvl w:ilvl="8" w:tplc="9E4E8A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3303B7"/>
    <w:multiLevelType w:val="hybridMultilevel"/>
    <w:tmpl w:val="B54CB28E"/>
    <w:lvl w:ilvl="0" w:tplc="E2E63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3D27F1"/>
    <w:multiLevelType w:val="hybridMultilevel"/>
    <w:tmpl w:val="47226EF8"/>
    <w:lvl w:ilvl="0" w:tplc="E2E63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3D3D59"/>
    <w:multiLevelType w:val="hybridMultilevel"/>
    <w:tmpl w:val="CD9C90CE"/>
    <w:lvl w:ilvl="0" w:tplc="E2E63B06">
      <w:start w:val="1"/>
      <w:numFmt w:val="decimal"/>
      <w:lvlText w:val="%1."/>
      <w:lvlJc w:val="left"/>
      <w:pPr>
        <w:tabs>
          <w:tab w:val="num" w:pos="1080"/>
        </w:tabs>
        <w:ind w:left="1080" w:hanging="360"/>
      </w:pPr>
      <w:rPr>
        <w:rFonts w:hint="default"/>
      </w:rPr>
    </w:lvl>
    <w:lvl w:ilvl="1" w:tplc="948A08F8" w:tentative="1">
      <w:start w:val="1"/>
      <w:numFmt w:val="bullet"/>
      <w:lvlText w:val=""/>
      <w:lvlJc w:val="left"/>
      <w:pPr>
        <w:tabs>
          <w:tab w:val="num" w:pos="1800"/>
        </w:tabs>
        <w:ind w:left="1800" w:hanging="360"/>
      </w:pPr>
      <w:rPr>
        <w:rFonts w:ascii="Wingdings" w:hAnsi="Wingdings" w:hint="default"/>
      </w:rPr>
    </w:lvl>
    <w:lvl w:ilvl="2" w:tplc="5172F27C" w:tentative="1">
      <w:start w:val="1"/>
      <w:numFmt w:val="bullet"/>
      <w:lvlText w:val=""/>
      <w:lvlJc w:val="left"/>
      <w:pPr>
        <w:tabs>
          <w:tab w:val="num" w:pos="2520"/>
        </w:tabs>
        <w:ind w:left="2520" w:hanging="360"/>
      </w:pPr>
      <w:rPr>
        <w:rFonts w:ascii="Wingdings" w:hAnsi="Wingdings" w:hint="default"/>
      </w:rPr>
    </w:lvl>
    <w:lvl w:ilvl="3" w:tplc="26B67440" w:tentative="1">
      <w:start w:val="1"/>
      <w:numFmt w:val="bullet"/>
      <w:lvlText w:val=""/>
      <w:lvlJc w:val="left"/>
      <w:pPr>
        <w:tabs>
          <w:tab w:val="num" w:pos="3240"/>
        </w:tabs>
        <w:ind w:left="3240" w:hanging="360"/>
      </w:pPr>
      <w:rPr>
        <w:rFonts w:ascii="Wingdings" w:hAnsi="Wingdings" w:hint="default"/>
      </w:rPr>
    </w:lvl>
    <w:lvl w:ilvl="4" w:tplc="45B6CF36" w:tentative="1">
      <w:start w:val="1"/>
      <w:numFmt w:val="bullet"/>
      <w:lvlText w:val=""/>
      <w:lvlJc w:val="left"/>
      <w:pPr>
        <w:tabs>
          <w:tab w:val="num" w:pos="3960"/>
        </w:tabs>
        <w:ind w:left="3960" w:hanging="360"/>
      </w:pPr>
      <w:rPr>
        <w:rFonts w:ascii="Wingdings" w:hAnsi="Wingdings" w:hint="default"/>
      </w:rPr>
    </w:lvl>
    <w:lvl w:ilvl="5" w:tplc="F066181C" w:tentative="1">
      <w:start w:val="1"/>
      <w:numFmt w:val="bullet"/>
      <w:lvlText w:val=""/>
      <w:lvlJc w:val="left"/>
      <w:pPr>
        <w:tabs>
          <w:tab w:val="num" w:pos="4680"/>
        </w:tabs>
        <w:ind w:left="4680" w:hanging="360"/>
      </w:pPr>
      <w:rPr>
        <w:rFonts w:ascii="Wingdings" w:hAnsi="Wingdings" w:hint="default"/>
      </w:rPr>
    </w:lvl>
    <w:lvl w:ilvl="6" w:tplc="48741B64" w:tentative="1">
      <w:start w:val="1"/>
      <w:numFmt w:val="bullet"/>
      <w:lvlText w:val=""/>
      <w:lvlJc w:val="left"/>
      <w:pPr>
        <w:tabs>
          <w:tab w:val="num" w:pos="5400"/>
        </w:tabs>
        <w:ind w:left="5400" w:hanging="360"/>
      </w:pPr>
      <w:rPr>
        <w:rFonts w:ascii="Wingdings" w:hAnsi="Wingdings" w:hint="default"/>
      </w:rPr>
    </w:lvl>
    <w:lvl w:ilvl="7" w:tplc="3C62E942" w:tentative="1">
      <w:start w:val="1"/>
      <w:numFmt w:val="bullet"/>
      <w:lvlText w:val=""/>
      <w:lvlJc w:val="left"/>
      <w:pPr>
        <w:tabs>
          <w:tab w:val="num" w:pos="6120"/>
        </w:tabs>
        <w:ind w:left="6120" w:hanging="360"/>
      </w:pPr>
      <w:rPr>
        <w:rFonts w:ascii="Wingdings" w:hAnsi="Wingdings" w:hint="default"/>
      </w:rPr>
    </w:lvl>
    <w:lvl w:ilvl="8" w:tplc="45842E94"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DDB6FA8"/>
    <w:multiLevelType w:val="hybridMultilevel"/>
    <w:tmpl w:val="8A62454C"/>
    <w:lvl w:ilvl="0" w:tplc="0409000B">
      <w:start w:val="1"/>
      <w:numFmt w:val="bullet"/>
      <w:lvlText w:val=""/>
      <w:lvlJc w:val="left"/>
      <w:pPr>
        <w:tabs>
          <w:tab w:val="num" w:pos="720"/>
        </w:tabs>
        <w:ind w:left="720" w:hanging="360"/>
      </w:pPr>
      <w:rPr>
        <w:rFonts w:ascii="Wingdings" w:hAnsi="Wingdings" w:hint="default"/>
      </w:rPr>
    </w:lvl>
    <w:lvl w:ilvl="1" w:tplc="948A08F8" w:tentative="1">
      <w:start w:val="1"/>
      <w:numFmt w:val="bullet"/>
      <w:lvlText w:val=""/>
      <w:lvlJc w:val="left"/>
      <w:pPr>
        <w:tabs>
          <w:tab w:val="num" w:pos="1440"/>
        </w:tabs>
        <w:ind w:left="1440" w:hanging="360"/>
      </w:pPr>
      <w:rPr>
        <w:rFonts w:ascii="Wingdings" w:hAnsi="Wingdings" w:hint="default"/>
      </w:rPr>
    </w:lvl>
    <w:lvl w:ilvl="2" w:tplc="5172F27C" w:tentative="1">
      <w:start w:val="1"/>
      <w:numFmt w:val="bullet"/>
      <w:lvlText w:val=""/>
      <w:lvlJc w:val="left"/>
      <w:pPr>
        <w:tabs>
          <w:tab w:val="num" w:pos="2160"/>
        </w:tabs>
        <w:ind w:left="2160" w:hanging="360"/>
      </w:pPr>
      <w:rPr>
        <w:rFonts w:ascii="Wingdings" w:hAnsi="Wingdings" w:hint="default"/>
      </w:rPr>
    </w:lvl>
    <w:lvl w:ilvl="3" w:tplc="26B67440" w:tentative="1">
      <w:start w:val="1"/>
      <w:numFmt w:val="bullet"/>
      <w:lvlText w:val=""/>
      <w:lvlJc w:val="left"/>
      <w:pPr>
        <w:tabs>
          <w:tab w:val="num" w:pos="2880"/>
        </w:tabs>
        <w:ind w:left="2880" w:hanging="360"/>
      </w:pPr>
      <w:rPr>
        <w:rFonts w:ascii="Wingdings" w:hAnsi="Wingdings" w:hint="default"/>
      </w:rPr>
    </w:lvl>
    <w:lvl w:ilvl="4" w:tplc="45B6CF36" w:tentative="1">
      <w:start w:val="1"/>
      <w:numFmt w:val="bullet"/>
      <w:lvlText w:val=""/>
      <w:lvlJc w:val="left"/>
      <w:pPr>
        <w:tabs>
          <w:tab w:val="num" w:pos="3600"/>
        </w:tabs>
        <w:ind w:left="3600" w:hanging="360"/>
      </w:pPr>
      <w:rPr>
        <w:rFonts w:ascii="Wingdings" w:hAnsi="Wingdings" w:hint="default"/>
      </w:rPr>
    </w:lvl>
    <w:lvl w:ilvl="5" w:tplc="F066181C" w:tentative="1">
      <w:start w:val="1"/>
      <w:numFmt w:val="bullet"/>
      <w:lvlText w:val=""/>
      <w:lvlJc w:val="left"/>
      <w:pPr>
        <w:tabs>
          <w:tab w:val="num" w:pos="4320"/>
        </w:tabs>
        <w:ind w:left="4320" w:hanging="360"/>
      </w:pPr>
      <w:rPr>
        <w:rFonts w:ascii="Wingdings" w:hAnsi="Wingdings" w:hint="default"/>
      </w:rPr>
    </w:lvl>
    <w:lvl w:ilvl="6" w:tplc="48741B64" w:tentative="1">
      <w:start w:val="1"/>
      <w:numFmt w:val="bullet"/>
      <w:lvlText w:val=""/>
      <w:lvlJc w:val="left"/>
      <w:pPr>
        <w:tabs>
          <w:tab w:val="num" w:pos="5040"/>
        </w:tabs>
        <w:ind w:left="5040" w:hanging="360"/>
      </w:pPr>
      <w:rPr>
        <w:rFonts w:ascii="Wingdings" w:hAnsi="Wingdings" w:hint="default"/>
      </w:rPr>
    </w:lvl>
    <w:lvl w:ilvl="7" w:tplc="3C62E942" w:tentative="1">
      <w:start w:val="1"/>
      <w:numFmt w:val="bullet"/>
      <w:lvlText w:val=""/>
      <w:lvlJc w:val="left"/>
      <w:pPr>
        <w:tabs>
          <w:tab w:val="num" w:pos="5760"/>
        </w:tabs>
        <w:ind w:left="5760" w:hanging="360"/>
      </w:pPr>
      <w:rPr>
        <w:rFonts w:ascii="Wingdings" w:hAnsi="Wingdings" w:hint="default"/>
      </w:rPr>
    </w:lvl>
    <w:lvl w:ilvl="8" w:tplc="45842E9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747DC8"/>
    <w:multiLevelType w:val="hybridMultilevel"/>
    <w:tmpl w:val="8A5EA7A4"/>
    <w:lvl w:ilvl="0" w:tplc="0409000B">
      <w:start w:val="1"/>
      <w:numFmt w:val="bullet"/>
      <w:lvlText w:val=""/>
      <w:lvlJc w:val="left"/>
      <w:pPr>
        <w:tabs>
          <w:tab w:val="num" w:pos="720"/>
        </w:tabs>
        <w:ind w:left="720" w:hanging="360"/>
      </w:pPr>
      <w:rPr>
        <w:rFonts w:ascii="Wingdings" w:hAnsi="Wingdings" w:hint="default"/>
      </w:rPr>
    </w:lvl>
    <w:lvl w:ilvl="1" w:tplc="948A08F8" w:tentative="1">
      <w:start w:val="1"/>
      <w:numFmt w:val="bullet"/>
      <w:lvlText w:val=""/>
      <w:lvlJc w:val="left"/>
      <w:pPr>
        <w:tabs>
          <w:tab w:val="num" w:pos="1440"/>
        </w:tabs>
        <w:ind w:left="1440" w:hanging="360"/>
      </w:pPr>
      <w:rPr>
        <w:rFonts w:ascii="Wingdings" w:hAnsi="Wingdings" w:hint="default"/>
      </w:rPr>
    </w:lvl>
    <w:lvl w:ilvl="2" w:tplc="5172F27C" w:tentative="1">
      <w:start w:val="1"/>
      <w:numFmt w:val="bullet"/>
      <w:lvlText w:val=""/>
      <w:lvlJc w:val="left"/>
      <w:pPr>
        <w:tabs>
          <w:tab w:val="num" w:pos="2160"/>
        </w:tabs>
        <w:ind w:left="2160" w:hanging="360"/>
      </w:pPr>
      <w:rPr>
        <w:rFonts w:ascii="Wingdings" w:hAnsi="Wingdings" w:hint="default"/>
      </w:rPr>
    </w:lvl>
    <w:lvl w:ilvl="3" w:tplc="26B67440" w:tentative="1">
      <w:start w:val="1"/>
      <w:numFmt w:val="bullet"/>
      <w:lvlText w:val=""/>
      <w:lvlJc w:val="left"/>
      <w:pPr>
        <w:tabs>
          <w:tab w:val="num" w:pos="2880"/>
        </w:tabs>
        <w:ind w:left="2880" w:hanging="360"/>
      </w:pPr>
      <w:rPr>
        <w:rFonts w:ascii="Wingdings" w:hAnsi="Wingdings" w:hint="default"/>
      </w:rPr>
    </w:lvl>
    <w:lvl w:ilvl="4" w:tplc="45B6CF36" w:tentative="1">
      <w:start w:val="1"/>
      <w:numFmt w:val="bullet"/>
      <w:lvlText w:val=""/>
      <w:lvlJc w:val="left"/>
      <w:pPr>
        <w:tabs>
          <w:tab w:val="num" w:pos="3600"/>
        </w:tabs>
        <w:ind w:left="3600" w:hanging="360"/>
      </w:pPr>
      <w:rPr>
        <w:rFonts w:ascii="Wingdings" w:hAnsi="Wingdings" w:hint="default"/>
      </w:rPr>
    </w:lvl>
    <w:lvl w:ilvl="5" w:tplc="F066181C" w:tentative="1">
      <w:start w:val="1"/>
      <w:numFmt w:val="bullet"/>
      <w:lvlText w:val=""/>
      <w:lvlJc w:val="left"/>
      <w:pPr>
        <w:tabs>
          <w:tab w:val="num" w:pos="4320"/>
        </w:tabs>
        <w:ind w:left="4320" w:hanging="360"/>
      </w:pPr>
      <w:rPr>
        <w:rFonts w:ascii="Wingdings" w:hAnsi="Wingdings" w:hint="default"/>
      </w:rPr>
    </w:lvl>
    <w:lvl w:ilvl="6" w:tplc="48741B64" w:tentative="1">
      <w:start w:val="1"/>
      <w:numFmt w:val="bullet"/>
      <w:lvlText w:val=""/>
      <w:lvlJc w:val="left"/>
      <w:pPr>
        <w:tabs>
          <w:tab w:val="num" w:pos="5040"/>
        </w:tabs>
        <w:ind w:left="5040" w:hanging="360"/>
      </w:pPr>
      <w:rPr>
        <w:rFonts w:ascii="Wingdings" w:hAnsi="Wingdings" w:hint="default"/>
      </w:rPr>
    </w:lvl>
    <w:lvl w:ilvl="7" w:tplc="3C62E942" w:tentative="1">
      <w:start w:val="1"/>
      <w:numFmt w:val="bullet"/>
      <w:lvlText w:val=""/>
      <w:lvlJc w:val="left"/>
      <w:pPr>
        <w:tabs>
          <w:tab w:val="num" w:pos="5760"/>
        </w:tabs>
        <w:ind w:left="5760" w:hanging="360"/>
      </w:pPr>
      <w:rPr>
        <w:rFonts w:ascii="Wingdings" w:hAnsi="Wingdings" w:hint="default"/>
      </w:rPr>
    </w:lvl>
    <w:lvl w:ilvl="8" w:tplc="45842E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2110A1"/>
    <w:multiLevelType w:val="hybridMultilevel"/>
    <w:tmpl w:val="2A0EDE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8A70A6A"/>
    <w:multiLevelType w:val="hybridMultilevel"/>
    <w:tmpl w:val="5B5C2CF4"/>
    <w:lvl w:ilvl="0" w:tplc="0409000B">
      <w:start w:val="1"/>
      <w:numFmt w:val="bullet"/>
      <w:lvlText w:val=""/>
      <w:lvlJc w:val="left"/>
      <w:pPr>
        <w:tabs>
          <w:tab w:val="num" w:pos="720"/>
        </w:tabs>
        <w:ind w:left="720" w:hanging="360"/>
      </w:pPr>
      <w:rPr>
        <w:rFonts w:ascii="Wingdings" w:hAnsi="Wingdings" w:hint="default"/>
      </w:rPr>
    </w:lvl>
    <w:lvl w:ilvl="1" w:tplc="948A08F8" w:tentative="1">
      <w:start w:val="1"/>
      <w:numFmt w:val="bullet"/>
      <w:lvlText w:val=""/>
      <w:lvlJc w:val="left"/>
      <w:pPr>
        <w:tabs>
          <w:tab w:val="num" w:pos="1440"/>
        </w:tabs>
        <w:ind w:left="1440" w:hanging="360"/>
      </w:pPr>
      <w:rPr>
        <w:rFonts w:ascii="Wingdings" w:hAnsi="Wingdings" w:hint="default"/>
      </w:rPr>
    </w:lvl>
    <w:lvl w:ilvl="2" w:tplc="5172F27C" w:tentative="1">
      <w:start w:val="1"/>
      <w:numFmt w:val="bullet"/>
      <w:lvlText w:val=""/>
      <w:lvlJc w:val="left"/>
      <w:pPr>
        <w:tabs>
          <w:tab w:val="num" w:pos="2160"/>
        </w:tabs>
        <w:ind w:left="2160" w:hanging="360"/>
      </w:pPr>
      <w:rPr>
        <w:rFonts w:ascii="Wingdings" w:hAnsi="Wingdings" w:hint="default"/>
      </w:rPr>
    </w:lvl>
    <w:lvl w:ilvl="3" w:tplc="26B67440" w:tentative="1">
      <w:start w:val="1"/>
      <w:numFmt w:val="bullet"/>
      <w:lvlText w:val=""/>
      <w:lvlJc w:val="left"/>
      <w:pPr>
        <w:tabs>
          <w:tab w:val="num" w:pos="2880"/>
        </w:tabs>
        <w:ind w:left="2880" w:hanging="360"/>
      </w:pPr>
      <w:rPr>
        <w:rFonts w:ascii="Wingdings" w:hAnsi="Wingdings" w:hint="default"/>
      </w:rPr>
    </w:lvl>
    <w:lvl w:ilvl="4" w:tplc="45B6CF36" w:tentative="1">
      <w:start w:val="1"/>
      <w:numFmt w:val="bullet"/>
      <w:lvlText w:val=""/>
      <w:lvlJc w:val="left"/>
      <w:pPr>
        <w:tabs>
          <w:tab w:val="num" w:pos="3600"/>
        </w:tabs>
        <w:ind w:left="3600" w:hanging="360"/>
      </w:pPr>
      <w:rPr>
        <w:rFonts w:ascii="Wingdings" w:hAnsi="Wingdings" w:hint="default"/>
      </w:rPr>
    </w:lvl>
    <w:lvl w:ilvl="5" w:tplc="F066181C" w:tentative="1">
      <w:start w:val="1"/>
      <w:numFmt w:val="bullet"/>
      <w:lvlText w:val=""/>
      <w:lvlJc w:val="left"/>
      <w:pPr>
        <w:tabs>
          <w:tab w:val="num" w:pos="4320"/>
        </w:tabs>
        <w:ind w:left="4320" w:hanging="360"/>
      </w:pPr>
      <w:rPr>
        <w:rFonts w:ascii="Wingdings" w:hAnsi="Wingdings" w:hint="default"/>
      </w:rPr>
    </w:lvl>
    <w:lvl w:ilvl="6" w:tplc="48741B64" w:tentative="1">
      <w:start w:val="1"/>
      <w:numFmt w:val="bullet"/>
      <w:lvlText w:val=""/>
      <w:lvlJc w:val="left"/>
      <w:pPr>
        <w:tabs>
          <w:tab w:val="num" w:pos="5040"/>
        </w:tabs>
        <w:ind w:left="5040" w:hanging="360"/>
      </w:pPr>
      <w:rPr>
        <w:rFonts w:ascii="Wingdings" w:hAnsi="Wingdings" w:hint="default"/>
      </w:rPr>
    </w:lvl>
    <w:lvl w:ilvl="7" w:tplc="3C62E942" w:tentative="1">
      <w:start w:val="1"/>
      <w:numFmt w:val="bullet"/>
      <w:lvlText w:val=""/>
      <w:lvlJc w:val="left"/>
      <w:pPr>
        <w:tabs>
          <w:tab w:val="num" w:pos="5760"/>
        </w:tabs>
        <w:ind w:left="5760" w:hanging="360"/>
      </w:pPr>
      <w:rPr>
        <w:rFonts w:ascii="Wingdings" w:hAnsi="Wingdings" w:hint="default"/>
      </w:rPr>
    </w:lvl>
    <w:lvl w:ilvl="8" w:tplc="45842E9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356F83"/>
    <w:multiLevelType w:val="hybridMultilevel"/>
    <w:tmpl w:val="C3A89EC8"/>
    <w:lvl w:ilvl="0" w:tplc="E2E63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A02C65"/>
    <w:multiLevelType w:val="hybridMultilevel"/>
    <w:tmpl w:val="DA1622A0"/>
    <w:lvl w:ilvl="0" w:tplc="0409000B">
      <w:start w:val="1"/>
      <w:numFmt w:val="bullet"/>
      <w:lvlText w:val=""/>
      <w:lvlJc w:val="left"/>
      <w:pPr>
        <w:tabs>
          <w:tab w:val="num" w:pos="720"/>
        </w:tabs>
        <w:ind w:left="720" w:hanging="360"/>
      </w:pPr>
      <w:rPr>
        <w:rFonts w:ascii="Wingdings" w:hAnsi="Wingdings" w:hint="default"/>
      </w:rPr>
    </w:lvl>
    <w:lvl w:ilvl="1" w:tplc="948A08F8" w:tentative="1">
      <w:start w:val="1"/>
      <w:numFmt w:val="bullet"/>
      <w:lvlText w:val=""/>
      <w:lvlJc w:val="left"/>
      <w:pPr>
        <w:tabs>
          <w:tab w:val="num" w:pos="1440"/>
        </w:tabs>
        <w:ind w:left="1440" w:hanging="360"/>
      </w:pPr>
      <w:rPr>
        <w:rFonts w:ascii="Wingdings" w:hAnsi="Wingdings" w:hint="default"/>
      </w:rPr>
    </w:lvl>
    <w:lvl w:ilvl="2" w:tplc="5172F27C" w:tentative="1">
      <w:start w:val="1"/>
      <w:numFmt w:val="bullet"/>
      <w:lvlText w:val=""/>
      <w:lvlJc w:val="left"/>
      <w:pPr>
        <w:tabs>
          <w:tab w:val="num" w:pos="2160"/>
        </w:tabs>
        <w:ind w:left="2160" w:hanging="360"/>
      </w:pPr>
      <w:rPr>
        <w:rFonts w:ascii="Wingdings" w:hAnsi="Wingdings" w:hint="default"/>
      </w:rPr>
    </w:lvl>
    <w:lvl w:ilvl="3" w:tplc="26B67440" w:tentative="1">
      <w:start w:val="1"/>
      <w:numFmt w:val="bullet"/>
      <w:lvlText w:val=""/>
      <w:lvlJc w:val="left"/>
      <w:pPr>
        <w:tabs>
          <w:tab w:val="num" w:pos="2880"/>
        </w:tabs>
        <w:ind w:left="2880" w:hanging="360"/>
      </w:pPr>
      <w:rPr>
        <w:rFonts w:ascii="Wingdings" w:hAnsi="Wingdings" w:hint="default"/>
      </w:rPr>
    </w:lvl>
    <w:lvl w:ilvl="4" w:tplc="45B6CF36" w:tentative="1">
      <w:start w:val="1"/>
      <w:numFmt w:val="bullet"/>
      <w:lvlText w:val=""/>
      <w:lvlJc w:val="left"/>
      <w:pPr>
        <w:tabs>
          <w:tab w:val="num" w:pos="3600"/>
        </w:tabs>
        <w:ind w:left="3600" w:hanging="360"/>
      </w:pPr>
      <w:rPr>
        <w:rFonts w:ascii="Wingdings" w:hAnsi="Wingdings" w:hint="default"/>
      </w:rPr>
    </w:lvl>
    <w:lvl w:ilvl="5" w:tplc="F066181C" w:tentative="1">
      <w:start w:val="1"/>
      <w:numFmt w:val="bullet"/>
      <w:lvlText w:val=""/>
      <w:lvlJc w:val="left"/>
      <w:pPr>
        <w:tabs>
          <w:tab w:val="num" w:pos="4320"/>
        </w:tabs>
        <w:ind w:left="4320" w:hanging="360"/>
      </w:pPr>
      <w:rPr>
        <w:rFonts w:ascii="Wingdings" w:hAnsi="Wingdings" w:hint="default"/>
      </w:rPr>
    </w:lvl>
    <w:lvl w:ilvl="6" w:tplc="48741B64" w:tentative="1">
      <w:start w:val="1"/>
      <w:numFmt w:val="bullet"/>
      <w:lvlText w:val=""/>
      <w:lvlJc w:val="left"/>
      <w:pPr>
        <w:tabs>
          <w:tab w:val="num" w:pos="5040"/>
        </w:tabs>
        <w:ind w:left="5040" w:hanging="360"/>
      </w:pPr>
      <w:rPr>
        <w:rFonts w:ascii="Wingdings" w:hAnsi="Wingdings" w:hint="default"/>
      </w:rPr>
    </w:lvl>
    <w:lvl w:ilvl="7" w:tplc="3C62E942" w:tentative="1">
      <w:start w:val="1"/>
      <w:numFmt w:val="bullet"/>
      <w:lvlText w:val=""/>
      <w:lvlJc w:val="left"/>
      <w:pPr>
        <w:tabs>
          <w:tab w:val="num" w:pos="5760"/>
        </w:tabs>
        <w:ind w:left="5760" w:hanging="360"/>
      </w:pPr>
      <w:rPr>
        <w:rFonts w:ascii="Wingdings" w:hAnsi="Wingdings" w:hint="default"/>
      </w:rPr>
    </w:lvl>
    <w:lvl w:ilvl="8" w:tplc="45842E9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10"/>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6"/>
  </w:num>
  <w:num w:numId="8">
    <w:abstractNumId w:val="1"/>
  </w:num>
  <w:num w:numId="9">
    <w:abstractNumId w:val="12"/>
  </w:num>
  <w:num w:numId="10">
    <w:abstractNumId w:val="16"/>
  </w:num>
  <w:num w:numId="11">
    <w:abstractNumId w:val="9"/>
  </w:num>
  <w:num w:numId="12">
    <w:abstractNumId w:val="5"/>
  </w:num>
  <w:num w:numId="13">
    <w:abstractNumId w:val="17"/>
  </w:num>
  <w:num w:numId="14">
    <w:abstractNumId w:val="15"/>
  </w:num>
  <w:num w:numId="15">
    <w:abstractNumId w:val="14"/>
  </w:num>
  <w:num w:numId="16">
    <w:abstractNumId w:val="19"/>
  </w:num>
  <w:num w:numId="17">
    <w:abstractNumId w:val="18"/>
  </w:num>
  <w:num w:numId="18">
    <w:abstractNumId w:val="3"/>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EB6"/>
    <w:rsid w:val="00064499"/>
    <w:rsid w:val="000D1D98"/>
    <w:rsid w:val="000E6FB3"/>
    <w:rsid w:val="000E7EFA"/>
    <w:rsid w:val="000F1196"/>
    <w:rsid w:val="00135051"/>
    <w:rsid w:val="0024348F"/>
    <w:rsid w:val="00276810"/>
    <w:rsid w:val="002B6901"/>
    <w:rsid w:val="00336157"/>
    <w:rsid w:val="0038700C"/>
    <w:rsid w:val="003A7D11"/>
    <w:rsid w:val="003F484F"/>
    <w:rsid w:val="004E160A"/>
    <w:rsid w:val="005134A6"/>
    <w:rsid w:val="00552614"/>
    <w:rsid w:val="005605FA"/>
    <w:rsid w:val="00584F67"/>
    <w:rsid w:val="005F2A68"/>
    <w:rsid w:val="00616A7D"/>
    <w:rsid w:val="006814F5"/>
    <w:rsid w:val="00693E4F"/>
    <w:rsid w:val="006E7846"/>
    <w:rsid w:val="007565C5"/>
    <w:rsid w:val="00757E75"/>
    <w:rsid w:val="007641F2"/>
    <w:rsid w:val="0083082E"/>
    <w:rsid w:val="00846E6C"/>
    <w:rsid w:val="00873FD1"/>
    <w:rsid w:val="008D41E8"/>
    <w:rsid w:val="008E5A55"/>
    <w:rsid w:val="009105D7"/>
    <w:rsid w:val="009D4623"/>
    <w:rsid w:val="009E74C9"/>
    <w:rsid w:val="00A57EB6"/>
    <w:rsid w:val="00A64F06"/>
    <w:rsid w:val="00B3190B"/>
    <w:rsid w:val="00BB0D37"/>
    <w:rsid w:val="00BB3F9D"/>
    <w:rsid w:val="00BE0391"/>
    <w:rsid w:val="00C63FB4"/>
    <w:rsid w:val="00CE1BF5"/>
    <w:rsid w:val="00D306CE"/>
    <w:rsid w:val="00D6328C"/>
    <w:rsid w:val="00D64C2E"/>
    <w:rsid w:val="00E66812"/>
    <w:rsid w:val="00EA1AAE"/>
    <w:rsid w:val="00EE5D5D"/>
    <w:rsid w:val="00F02F56"/>
    <w:rsid w:val="00F571AD"/>
    <w:rsid w:val="00F70577"/>
    <w:rsid w:val="00FB5EDE"/>
    <w:rsid w:val="00FC13E1"/>
    <w:rsid w:val="00FC449D"/>
    <w:rsid w:val="00FD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BA8A4"/>
  <w15:chartTrackingRefBased/>
  <w15:docId w15:val="{8BB3AEC0-0748-492B-B67A-674B480C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5C5"/>
  </w:style>
  <w:style w:type="paragraph" w:styleId="Footer">
    <w:name w:val="footer"/>
    <w:basedOn w:val="Normal"/>
    <w:link w:val="FooterChar"/>
    <w:uiPriority w:val="99"/>
    <w:unhideWhenUsed/>
    <w:rsid w:val="00756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5C5"/>
  </w:style>
  <w:style w:type="paragraph" w:styleId="BalloonText">
    <w:name w:val="Balloon Text"/>
    <w:basedOn w:val="Normal"/>
    <w:link w:val="BalloonTextChar"/>
    <w:uiPriority w:val="99"/>
    <w:semiHidden/>
    <w:unhideWhenUsed/>
    <w:rsid w:val="00756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5C5"/>
    <w:rPr>
      <w:rFonts w:ascii="Segoe UI" w:hAnsi="Segoe UI" w:cs="Segoe UI"/>
      <w:sz w:val="18"/>
      <w:szCs w:val="18"/>
    </w:rPr>
  </w:style>
  <w:style w:type="paragraph" w:styleId="ListParagraph">
    <w:name w:val="List Paragraph"/>
    <w:basedOn w:val="Normal"/>
    <w:uiPriority w:val="34"/>
    <w:qFormat/>
    <w:rsid w:val="002B6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06355">
      <w:bodyDiv w:val="1"/>
      <w:marLeft w:val="0"/>
      <w:marRight w:val="0"/>
      <w:marTop w:val="0"/>
      <w:marBottom w:val="0"/>
      <w:divBdr>
        <w:top w:val="none" w:sz="0" w:space="0" w:color="auto"/>
        <w:left w:val="none" w:sz="0" w:space="0" w:color="auto"/>
        <w:bottom w:val="none" w:sz="0" w:space="0" w:color="auto"/>
        <w:right w:val="none" w:sz="0" w:space="0" w:color="auto"/>
      </w:divBdr>
      <w:divsChild>
        <w:div w:id="1941982198">
          <w:marLeft w:val="547"/>
          <w:marRight w:val="0"/>
          <w:marTop w:val="67"/>
          <w:marBottom w:val="0"/>
          <w:divBdr>
            <w:top w:val="none" w:sz="0" w:space="0" w:color="auto"/>
            <w:left w:val="none" w:sz="0" w:space="0" w:color="auto"/>
            <w:bottom w:val="none" w:sz="0" w:space="0" w:color="auto"/>
            <w:right w:val="none" w:sz="0" w:space="0" w:color="auto"/>
          </w:divBdr>
        </w:div>
      </w:divsChild>
    </w:div>
    <w:div w:id="1548374947">
      <w:bodyDiv w:val="1"/>
      <w:marLeft w:val="0"/>
      <w:marRight w:val="0"/>
      <w:marTop w:val="0"/>
      <w:marBottom w:val="0"/>
      <w:divBdr>
        <w:top w:val="none" w:sz="0" w:space="0" w:color="auto"/>
        <w:left w:val="none" w:sz="0" w:space="0" w:color="auto"/>
        <w:bottom w:val="none" w:sz="0" w:space="0" w:color="auto"/>
        <w:right w:val="none" w:sz="0" w:space="0" w:color="auto"/>
      </w:divBdr>
      <w:divsChild>
        <w:div w:id="1330404000">
          <w:marLeft w:val="547"/>
          <w:marRight w:val="0"/>
          <w:marTop w:val="67"/>
          <w:marBottom w:val="0"/>
          <w:divBdr>
            <w:top w:val="none" w:sz="0" w:space="0" w:color="auto"/>
            <w:left w:val="none" w:sz="0" w:space="0" w:color="auto"/>
            <w:bottom w:val="none" w:sz="0" w:space="0" w:color="auto"/>
            <w:right w:val="none" w:sz="0" w:space="0" w:color="auto"/>
          </w:divBdr>
        </w:div>
      </w:divsChild>
    </w:div>
    <w:div w:id="2045783725">
      <w:bodyDiv w:val="1"/>
      <w:marLeft w:val="0"/>
      <w:marRight w:val="0"/>
      <w:marTop w:val="0"/>
      <w:marBottom w:val="0"/>
      <w:divBdr>
        <w:top w:val="none" w:sz="0" w:space="0" w:color="auto"/>
        <w:left w:val="none" w:sz="0" w:space="0" w:color="auto"/>
        <w:bottom w:val="none" w:sz="0" w:space="0" w:color="auto"/>
        <w:right w:val="none" w:sz="0" w:space="0" w:color="auto"/>
      </w:divBdr>
      <w:divsChild>
        <w:div w:id="1273825490">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84F6B-AD2C-468B-82E4-76F818DA2777}">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CC69BF9C-E3A3-43A1-9163-049825D38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Yan</dc:creator>
  <cp:keywords/>
  <dc:description/>
  <cp:lastModifiedBy>Guo, Yan</cp:lastModifiedBy>
  <cp:revision>6</cp:revision>
  <dcterms:created xsi:type="dcterms:W3CDTF">2019-11-23T02:56:00Z</dcterms:created>
  <dcterms:modified xsi:type="dcterms:W3CDTF">2019-11-27T16:29:00Z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3c58b922-9cc0-4985-a9e7-6d00118d8fdd</vt:lpwstr>
  </property>
  <property fmtid="{D5CDD505-2E9C-101B-9397-08002B2CF9AE}" pid="3" name="bjSaver">
    <vt:lpwstr>VH6G55sJIIVKHC0FbL0rCKEpfzCQtAZD</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uid="id_classification_eusecret" value="" /&gt;&lt;element uid="cefbaa69-3bfa-4b56-8d22-6839cb7b06d0" value="" /&gt;&lt;/sisl&gt;</vt:lpwstr>
  </property>
  <property fmtid="{D5CDD505-2E9C-101B-9397-08002B2CF9AE}" pid="6" name="bjDocumentSecurityLabel">
    <vt:lpwstr>Confidential</vt:lpwstr>
  </property>
  <property fmtid="{D5CDD505-2E9C-101B-9397-08002B2CF9AE}" pid="7" name="MerckMetadataExchange">
    <vt:lpwstr>!$MRK@Confidential-Footer-Left</vt:lpwstr>
  </property>
  <property fmtid="{D5CDD505-2E9C-101B-9397-08002B2CF9AE}" pid="8" name="_AdHocReviewCycleID">
    <vt:i4>-257015237</vt:i4>
  </property>
  <property fmtid="{D5CDD505-2E9C-101B-9397-08002B2CF9AE}" pid="9" name="_NewReviewCycle">
    <vt:lpwstr/>
  </property>
  <property fmtid="{D5CDD505-2E9C-101B-9397-08002B2CF9AE}" pid="10" name="_EmailSubject">
    <vt:lpwstr>2019 Year End priorities and accomplishments by EOD 11/22/2019.</vt:lpwstr>
  </property>
  <property fmtid="{D5CDD505-2E9C-101B-9397-08002B2CF9AE}" pid="11" name="_AuthorEmail">
    <vt:lpwstr>yan.guo5@merck.com</vt:lpwstr>
  </property>
  <property fmtid="{D5CDD505-2E9C-101B-9397-08002B2CF9AE}" pid="12" name="_AuthorEmailDisplayName">
    <vt:lpwstr>Guo, Yan</vt:lpwstr>
  </property>
  <property fmtid="{D5CDD505-2E9C-101B-9397-08002B2CF9AE}" pid="13" name="_PreviousAdHocReviewCycleID">
    <vt:i4>-257015237</vt:i4>
  </property>
</Properties>
</file>