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E8" w:rsidRDefault="00B3312D">
      <w:r>
        <w:t xml:space="preserve">General Reference: </w:t>
      </w:r>
      <w:hyperlink r:id="rId9" w:history="1">
        <w:r w:rsidRPr="009520AC">
          <w:rPr>
            <w:rStyle w:val="Hyperlink"/>
          </w:rPr>
          <w:t>www.gracelinks.org</w:t>
        </w:r>
      </w:hyperlink>
    </w:p>
    <w:p w:rsidR="00B3312D" w:rsidRDefault="00B3312D">
      <w:r>
        <w:t>Specific Reference for Indoor Water Use:</w:t>
      </w:r>
    </w:p>
    <w:p w:rsidR="00B3312D" w:rsidRDefault="00B3312D">
      <w:hyperlink r:id="rId10" w:history="1">
        <w:r w:rsidRPr="009520AC">
          <w:rPr>
            <w:rStyle w:val="Hyperlink"/>
          </w:rPr>
          <w:t>https://www.watercalculator.org/water-use/indoor-water-use-at-home/</w:t>
        </w:r>
      </w:hyperlink>
    </w:p>
    <w:p w:rsidR="00B3312D" w:rsidRDefault="00B3312D">
      <w:r>
        <w:t xml:space="preserve">Average US Household </w:t>
      </w:r>
      <w:r w:rsidRPr="00B3312D">
        <w:rPr>
          <w:b/>
        </w:rPr>
        <w:t>Indoor Water Use</w:t>
      </w:r>
      <w:r>
        <w:t xml:space="preserve"> (water from tap, toilet, dishwasher etc.): </w:t>
      </w:r>
      <w:r w:rsidRPr="00B3312D">
        <w:rPr>
          <w:b/>
        </w:rPr>
        <w:t xml:space="preserve">138 Gallons per Day </w:t>
      </w:r>
      <w:r>
        <w:t>OR 60 Gallons per person per day.</w:t>
      </w:r>
    </w:p>
    <w:p w:rsidR="008106C2" w:rsidRDefault="00C23126">
      <w:r>
        <w:t>Lawns use about 80 Gallons per day per household.</w:t>
      </w:r>
    </w:p>
    <w:p w:rsidR="003217B8" w:rsidRDefault="003217B8" w:rsidP="003217B8">
      <w:r>
        <w:t>A daily breakdown of water use in the 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957"/>
        <w:gridCol w:w="1673"/>
      </w:tblGrid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pPr>
              <w:rPr>
                <w:b/>
              </w:rPr>
            </w:pPr>
            <w:r w:rsidRPr="003217B8">
              <w:rPr>
                <w:b/>
              </w:rPr>
              <w:t>Appliance/Device</w:t>
            </w:r>
          </w:p>
        </w:tc>
        <w:tc>
          <w:tcPr>
            <w:tcW w:w="0" w:type="auto"/>
          </w:tcPr>
          <w:p w:rsidR="003217B8" w:rsidRPr="003217B8" w:rsidRDefault="003217B8" w:rsidP="00287A05">
            <w:pPr>
              <w:rPr>
                <w:b/>
              </w:rPr>
            </w:pPr>
            <w:r w:rsidRPr="003217B8">
              <w:rPr>
                <w:b/>
              </w:rPr>
              <w:t>Household per Day</w:t>
            </w:r>
          </w:p>
        </w:tc>
        <w:tc>
          <w:tcPr>
            <w:tcW w:w="0" w:type="auto"/>
          </w:tcPr>
          <w:p w:rsidR="003217B8" w:rsidRPr="003217B8" w:rsidRDefault="003217B8" w:rsidP="00287A05">
            <w:pPr>
              <w:rPr>
                <w:b/>
              </w:rPr>
            </w:pPr>
            <w:r w:rsidRPr="003217B8">
              <w:rPr>
                <w:b/>
              </w:rPr>
              <w:t>Percent of Total</w:t>
            </w:r>
          </w:p>
        </w:tc>
      </w:tr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r w:rsidRPr="003217B8">
              <w:t>Toilet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33 gallons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24%</w:t>
            </w:r>
          </w:p>
        </w:tc>
      </w:tr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r w:rsidRPr="003217B8">
              <w:t>Shower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28 gallons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20%</w:t>
            </w:r>
          </w:p>
        </w:tc>
      </w:tr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r w:rsidRPr="003217B8">
              <w:t>Faucet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26 gallons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19%</w:t>
            </w:r>
          </w:p>
        </w:tc>
      </w:tr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r w:rsidRPr="003217B8">
              <w:t>Washing Machine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23 gallons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17%</w:t>
            </w:r>
          </w:p>
        </w:tc>
      </w:tr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r w:rsidRPr="003217B8">
              <w:t>Leaks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17 gallons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12%</w:t>
            </w:r>
          </w:p>
        </w:tc>
      </w:tr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r w:rsidRPr="003217B8">
              <w:t>Bath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4 gallons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3%</w:t>
            </w:r>
          </w:p>
        </w:tc>
      </w:tr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r w:rsidRPr="003217B8">
              <w:t>Dishwasher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2 gallons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1%</w:t>
            </w:r>
          </w:p>
        </w:tc>
      </w:tr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r w:rsidRPr="003217B8">
              <w:t>Other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5 gallons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4%</w:t>
            </w:r>
          </w:p>
        </w:tc>
      </w:tr>
      <w:tr w:rsidR="003217B8" w:rsidRPr="003217B8" w:rsidTr="003217B8">
        <w:tc>
          <w:tcPr>
            <w:tcW w:w="0" w:type="auto"/>
          </w:tcPr>
          <w:p w:rsidR="003217B8" w:rsidRPr="003217B8" w:rsidRDefault="003217B8" w:rsidP="00287A05">
            <w:r w:rsidRPr="003217B8">
              <w:t>Total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138 gallons</w:t>
            </w:r>
          </w:p>
        </w:tc>
        <w:tc>
          <w:tcPr>
            <w:tcW w:w="0" w:type="auto"/>
          </w:tcPr>
          <w:p w:rsidR="003217B8" w:rsidRPr="003217B8" w:rsidRDefault="003217B8" w:rsidP="00287A05">
            <w:r w:rsidRPr="003217B8">
              <w:t>100%</w:t>
            </w:r>
          </w:p>
        </w:tc>
      </w:tr>
    </w:tbl>
    <w:p w:rsidR="00B3312D" w:rsidRDefault="00B3312D"/>
    <w:p w:rsidR="003217B8" w:rsidRDefault="003217B8">
      <w:r>
        <w:t>Based on survey from Water Calculator from above website:</w:t>
      </w:r>
    </w:p>
    <w:p w:rsidR="00B3312D" w:rsidRDefault="003217B8">
      <w:r>
        <w:t>Our home direct water usage (indoor + Outdoor + car wash ): 152 Gallons per Day.</w:t>
      </w:r>
    </w:p>
    <w:p w:rsidR="003217B8" w:rsidRDefault="008106C2">
      <w:r>
        <w:t xml:space="preserve">Including all water usages </w:t>
      </w:r>
      <w:r w:rsidR="00C23126">
        <w:t xml:space="preserve">of home </w:t>
      </w:r>
      <w:r>
        <w:t>(indoor, outdoor</w:t>
      </w:r>
      <w:r w:rsidR="00C23126">
        <w:t>, Virtual): 6,854 Gallons per day</w:t>
      </w:r>
    </w:p>
    <w:p w:rsidR="00C23126" w:rsidRPr="00C23126" w:rsidRDefault="00C23126">
      <w:pPr>
        <w:rPr>
          <w:b/>
        </w:rPr>
      </w:pPr>
      <w:r w:rsidRPr="00C23126">
        <w:rPr>
          <w:b/>
        </w:rPr>
        <w:t>Potential of Drippi:</w:t>
      </w:r>
    </w:p>
    <w:p w:rsidR="00C23126" w:rsidRDefault="00C23126">
      <w:r>
        <w:t>Household Usage:</w:t>
      </w:r>
    </w:p>
    <w:p w:rsidR="00C23126" w:rsidRDefault="00C23126" w:rsidP="00C23126">
      <w:pPr>
        <w:pStyle w:val="ListParagraph"/>
        <w:numPr>
          <w:ilvl w:val="0"/>
          <w:numId w:val="1"/>
        </w:numPr>
      </w:pPr>
      <w:r>
        <w:t xml:space="preserve">Indoor Water Use: 138 Gallons per Day * 365 days per year  = 50,370 Gallons per year per household. </w:t>
      </w:r>
    </w:p>
    <w:p w:rsidR="00C23126" w:rsidRDefault="00C23126" w:rsidP="00C23126">
      <w:pPr>
        <w:pStyle w:val="ListParagraph"/>
        <w:numPr>
          <w:ilvl w:val="0"/>
          <w:numId w:val="1"/>
        </w:numPr>
      </w:pPr>
      <w:r>
        <w:t xml:space="preserve">Average Water Savings (assumption): 20% per household </w:t>
      </w:r>
      <w:r>
        <w:sym w:font="Wingdings" w:char="F0E0"/>
      </w:r>
      <w:r>
        <w:t xml:space="preserve"> water saved: ~10,000 Gallons per year per household.</w:t>
      </w:r>
    </w:p>
    <w:p w:rsidR="00C23126" w:rsidRDefault="00C23126" w:rsidP="00C23126">
      <w:pPr>
        <w:pStyle w:val="ListParagraph"/>
        <w:numPr>
          <w:ilvl w:val="0"/>
          <w:numId w:val="1"/>
        </w:numPr>
      </w:pPr>
      <w:r>
        <w:t xml:space="preserve">Number of households: 200 for the first year with some outreach programs. With more outreach activities, say 1000  Households. This results in a water savings of: 10K Gallons per year per </w:t>
      </w:r>
      <w:r w:rsidR="004F6DB7">
        <w:t>h</w:t>
      </w:r>
      <w:r>
        <w:t xml:space="preserve">oushold * </w:t>
      </w:r>
      <w:r w:rsidR="004F6DB7">
        <w:t>200  = 2Million Gallons per year. For 1000 households it is 10K * 1000 = 10Million Gallons per year.</w:t>
      </w:r>
    </w:p>
    <w:p w:rsidR="004F6DB7" w:rsidRDefault="004F6DB7" w:rsidP="00C23126">
      <w:pPr>
        <w:pStyle w:val="ListParagraph"/>
        <w:numPr>
          <w:ilvl w:val="0"/>
          <w:numId w:val="1"/>
        </w:numPr>
      </w:pPr>
      <w:r>
        <w:t>Cost of water us about $9 per 1000 Gallons of water (water supply + sewage treatment costs). Therefore cost savings range from 2 M* ($9/1000) =  $18K per year to $90K per year.</w:t>
      </w:r>
    </w:p>
    <w:p w:rsidR="00AA5382" w:rsidRPr="00AA5382" w:rsidRDefault="004F6DB7" w:rsidP="004F6DB7">
      <w:pPr>
        <w:rPr>
          <w:i/>
        </w:rPr>
      </w:pPr>
      <w:r w:rsidRPr="00AA5382">
        <w:rPr>
          <w:b/>
          <w:i/>
        </w:rPr>
        <w:lastRenderedPageBreak/>
        <w:t>Summary</w:t>
      </w:r>
      <w:r w:rsidRPr="00AA5382">
        <w:rPr>
          <w:i/>
        </w:rPr>
        <w:t xml:space="preserve">: </w:t>
      </w:r>
      <w:r w:rsidR="00AA5382" w:rsidRPr="00AA5382">
        <w:rPr>
          <w:i/>
        </w:rPr>
        <w:t xml:space="preserve">We estimate that </w:t>
      </w:r>
      <w:r w:rsidRPr="00AA5382">
        <w:rPr>
          <w:i/>
        </w:rPr>
        <w:t>Drippi App</w:t>
      </w:r>
      <w:r w:rsidR="00AA5382" w:rsidRPr="00AA5382">
        <w:rPr>
          <w:i/>
        </w:rPr>
        <w:t>, depending on amount of outreach marketing activities,</w:t>
      </w:r>
      <w:r w:rsidRPr="00AA5382">
        <w:rPr>
          <w:i/>
        </w:rPr>
        <w:t xml:space="preserve"> </w:t>
      </w:r>
      <w:r w:rsidR="00AA5382" w:rsidRPr="00AA5382">
        <w:rPr>
          <w:i/>
        </w:rPr>
        <w:t>would be used by about 200 households to 1000 households. This will result in an estimated 2 Million Gallons to 10 Million Gallons of indoor water savings per year. This translates to about $18K to $90K in potential money savings during the first year.</w:t>
      </w:r>
    </w:p>
    <w:p w:rsidR="004F6DB7" w:rsidRDefault="00AA5382" w:rsidP="004F6DB7">
      <w:r>
        <w:t>Outdoor water use (considering just the lawns):</w:t>
      </w:r>
    </w:p>
    <w:p w:rsidR="00AA5382" w:rsidRDefault="00AA5382" w:rsidP="00AA5382">
      <w:pPr>
        <w:pStyle w:val="ListParagraph"/>
        <w:numPr>
          <w:ilvl w:val="0"/>
          <w:numId w:val="2"/>
        </w:numPr>
      </w:pPr>
      <w:r>
        <w:t>Lawns use 80 Gallons per day per household. This is about 80*365 = 29,200 gallonsper year per household.</w:t>
      </w:r>
    </w:p>
    <w:p w:rsidR="00AA5382" w:rsidRDefault="00AA5382" w:rsidP="00AA5382">
      <w:pPr>
        <w:pStyle w:val="ListParagraph"/>
        <w:numPr>
          <w:ilvl w:val="0"/>
          <w:numId w:val="2"/>
        </w:numPr>
      </w:pPr>
      <w:r>
        <w:t>Savings through Drippi App: 20% (assumption). This translates to 5840 gallons per year per household of water savings ( = 29,200 * 20%)</w:t>
      </w:r>
    </w:p>
    <w:p w:rsidR="00AA5382" w:rsidRDefault="005258A4" w:rsidP="00AA5382">
      <w:pPr>
        <w:pStyle w:val="ListParagraph"/>
        <w:numPr>
          <w:ilvl w:val="0"/>
          <w:numId w:val="2"/>
        </w:numPr>
      </w:pPr>
      <w:r>
        <w:t>Total Outdoor water savings for 200 to 1000 households are: 1.2M Gallons per year to 5.8M Gallons per year. This is about $11K to $52K outdoor water use savings per year.</w:t>
      </w:r>
    </w:p>
    <w:p w:rsidR="00B3312D" w:rsidRPr="005258A4" w:rsidRDefault="005258A4">
      <w:pPr>
        <w:rPr>
          <w:b/>
          <w:i/>
        </w:rPr>
      </w:pPr>
      <w:r w:rsidRPr="005258A4">
        <w:rPr>
          <w:b/>
          <w:i/>
        </w:rPr>
        <w:t xml:space="preserve">Overall Summary: We estimate that Drippi App will be used by 200 to 1000 households in US during the first year of launch. </w:t>
      </w:r>
      <w:r>
        <w:rPr>
          <w:b/>
          <w:i/>
        </w:rPr>
        <w:t>Assuming 20% of water is saved by the users, t</w:t>
      </w:r>
      <w:r w:rsidRPr="005258A4">
        <w:rPr>
          <w:b/>
          <w:i/>
        </w:rPr>
        <w:t>his will result in the indoor and outdoor water savings of about 3.2 M to 15.8 M gallons per year. This saves about $29K to $142K in the first year.</w:t>
      </w:r>
    </w:p>
    <w:p w:rsidR="005258A4" w:rsidRDefault="005258A4"/>
    <w:p w:rsidR="005258A4" w:rsidRDefault="005258A4">
      <w:r>
        <w:t>The savings during the first year alone should offset the app development cost, thus making this an attractive investment for a non-profit organization like Grace Links that is interested in water saving.</w:t>
      </w:r>
    </w:p>
    <w:p w:rsidR="005258A4" w:rsidRDefault="005258A4">
      <w:bookmarkStart w:id="0" w:name="_GoBack"/>
      <w:bookmarkEnd w:id="0"/>
    </w:p>
    <w:p w:rsidR="00B3312D" w:rsidRDefault="00B3312D"/>
    <w:sectPr w:rsidR="00B3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82A" w:rsidRDefault="0065682A" w:rsidP="00B3312D">
      <w:pPr>
        <w:spacing w:after="0" w:line="240" w:lineRule="auto"/>
      </w:pPr>
      <w:r>
        <w:separator/>
      </w:r>
    </w:p>
  </w:endnote>
  <w:endnote w:type="continuationSeparator" w:id="0">
    <w:p w:rsidR="0065682A" w:rsidRDefault="0065682A" w:rsidP="00B3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82A" w:rsidRDefault="0065682A" w:rsidP="00B3312D">
      <w:pPr>
        <w:spacing w:after="0" w:line="240" w:lineRule="auto"/>
      </w:pPr>
      <w:r>
        <w:separator/>
      </w:r>
    </w:p>
  </w:footnote>
  <w:footnote w:type="continuationSeparator" w:id="0">
    <w:p w:rsidR="0065682A" w:rsidRDefault="0065682A" w:rsidP="00B3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DB0"/>
    <w:multiLevelType w:val="hybridMultilevel"/>
    <w:tmpl w:val="36DAA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B4091"/>
    <w:multiLevelType w:val="hybridMultilevel"/>
    <w:tmpl w:val="B058D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E9"/>
    <w:rsid w:val="002214E9"/>
    <w:rsid w:val="003217B8"/>
    <w:rsid w:val="004D66E8"/>
    <w:rsid w:val="004F6DB7"/>
    <w:rsid w:val="005258A4"/>
    <w:rsid w:val="00581324"/>
    <w:rsid w:val="0065682A"/>
    <w:rsid w:val="008106C2"/>
    <w:rsid w:val="0097319F"/>
    <w:rsid w:val="00AA5382"/>
    <w:rsid w:val="00B3312D"/>
    <w:rsid w:val="00C2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1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A4"/>
  </w:style>
  <w:style w:type="paragraph" w:styleId="Footer">
    <w:name w:val="footer"/>
    <w:basedOn w:val="Normal"/>
    <w:link w:val="FooterChar"/>
    <w:uiPriority w:val="99"/>
    <w:unhideWhenUsed/>
    <w:rsid w:val="0052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1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A4"/>
  </w:style>
  <w:style w:type="paragraph" w:styleId="Footer">
    <w:name w:val="footer"/>
    <w:basedOn w:val="Normal"/>
    <w:link w:val="FooterChar"/>
    <w:uiPriority w:val="99"/>
    <w:unhideWhenUsed/>
    <w:rsid w:val="0052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watercalculator.org/water-use/indoor-water-use-at-hom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racelink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4E9A086C-D50E-468D-B572-A90516679EE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4</cp:revision>
  <cp:lastPrinted>2017-11-27T20:39:00Z</cp:lastPrinted>
  <dcterms:created xsi:type="dcterms:W3CDTF">2017-11-27T18:07:00Z</dcterms:created>
  <dcterms:modified xsi:type="dcterms:W3CDTF">2017-11-27T20:48:00Z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dd92a162-acad-47cd-9fed-8721f40c77f8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