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C2DEE" w14:textId="5686C70C" w:rsidR="00255F01" w:rsidRPr="00255F01" w:rsidRDefault="00255F01" w:rsidP="00E125DC">
      <w:pPr>
        <w:ind w:left="4320" w:firstLine="720"/>
        <w:rPr>
          <w:rFonts w:ascii="Montserrat" w:hAnsi="Montserrat"/>
          <w:b/>
          <w:bCs/>
        </w:rPr>
      </w:pPr>
      <w:r w:rsidRPr="00255F01">
        <w:rPr>
          <w:rFonts w:ascii="Montserrat" w:hAnsi="Montserrat"/>
          <w:b/>
          <w:bCs/>
          <w:noProof/>
        </w:rPr>
        <w:drawing>
          <wp:inline distT="0" distB="0" distL="0" distR="0" wp14:anchorId="59223A87" wp14:editId="6A5CD860">
            <wp:extent cx="3267443" cy="495353"/>
            <wp:effectExtent l="0" t="0" r="9525" b="0"/>
            <wp:docPr id="778130303" name="Picture 2"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30303" name="Picture 2" descr="A blue and black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08141" cy="501523"/>
                    </a:xfrm>
                    <a:prstGeom prst="rect">
                      <a:avLst/>
                    </a:prstGeom>
                    <a:noFill/>
                    <a:ln>
                      <a:noFill/>
                    </a:ln>
                  </pic:spPr>
                </pic:pic>
              </a:graphicData>
            </a:graphic>
          </wp:inline>
        </w:drawing>
      </w:r>
    </w:p>
    <w:p w14:paraId="4BF41327" w14:textId="76A646C8" w:rsidR="00255F01" w:rsidRPr="00255F01" w:rsidRDefault="00255F01" w:rsidP="00255F01">
      <w:pPr>
        <w:jc w:val="both"/>
        <w:rPr>
          <w:rFonts w:ascii="Montserrat" w:hAnsi="Montserrat"/>
          <w:b/>
          <w:bCs/>
        </w:rPr>
      </w:pPr>
    </w:p>
    <w:p w14:paraId="5E67A330" w14:textId="7AF96066" w:rsidR="00C25099" w:rsidRPr="00C25099" w:rsidRDefault="00C25099" w:rsidP="00255F01">
      <w:pPr>
        <w:jc w:val="both"/>
        <w:rPr>
          <w:rFonts w:ascii="Montserrat" w:hAnsi="Montserrat"/>
        </w:rPr>
      </w:pPr>
      <w:r w:rsidRPr="00C25099">
        <w:rPr>
          <w:rFonts w:ascii="Montserrat" w:hAnsi="Montserrat"/>
          <w:b/>
          <w:bCs/>
        </w:rPr>
        <w:t>Welcome to Stemplicity!</w:t>
      </w:r>
    </w:p>
    <w:p w14:paraId="48EC492B" w14:textId="77777777" w:rsidR="00C25099" w:rsidRPr="00C25099" w:rsidRDefault="00C25099" w:rsidP="00255F01">
      <w:pPr>
        <w:jc w:val="both"/>
        <w:rPr>
          <w:rFonts w:ascii="Montserrat" w:hAnsi="Montserrat"/>
          <w:b/>
          <w:bCs/>
        </w:rPr>
      </w:pPr>
      <w:r w:rsidRPr="00C25099">
        <w:rPr>
          <w:rFonts w:ascii="Montserrat" w:hAnsi="Montserrat"/>
          <w:b/>
          <w:bCs/>
        </w:rPr>
        <w:t>Introduction</w:t>
      </w:r>
    </w:p>
    <w:p w14:paraId="2BBFE392" w14:textId="77777777" w:rsidR="00C25099" w:rsidRPr="00C25099" w:rsidRDefault="00C25099" w:rsidP="00255F01">
      <w:pPr>
        <w:jc w:val="both"/>
        <w:rPr>
          <w:rFonts w:ascii="Montserrat" w:hAnsi="Montserrat"/>
        </w:rPr>
      </w:pPr>
      <w:r w:rsidRPr="00C25099">
        <w:rPr>
          <w:rFonts w:ascii="Montserrat" w:hAnsi="Montserrat"/>
        </w:rPr>
        <w:t xml:space="preserve">Welcome to </w:t>
      </w:r>
      <w:r w:rsidRPr="00C25099">
        <w:rPr>
          <w:rFonts w:ascii="Montserrat" w:hAnsi="Montserrat"/>
          <w:b/>
          <w:bCs/>
        </w:rPr>
        <w:t>Stemplicity</w:t>
      </w:r>
      <w:r w:rsidRPr="00C25099">
        <w:rPr>
          <w:rFonts w:ascii="Montserrat" w:hAnsi="Montserrat"/>
        </w:rPr>
        <w:t xml:space="preserve">, where we make </w:t>
      </w:r>
      <w:r w:rsidRPr="00C25099">
        <w:rPr>
          <w:rFonts w:ascii="Montserrat" w:hAnsi="Montserrat"/>
          <w:b/>
          <w:bCs/>
        </w:rPr>
        <w:t>STEM (Science, Technology, Engineering, and Math) simple, accessible, and impactful</w:t>
      </w:r>
      <w:r w:rsidRPr="00C25099">
        <w:rPr>
          <w:rFonts w:ascii="Montserrat" w:hAnsi="Montserrat"/>
        </w:rPr>
        <w:t xml:space="preserve"> for learners worldwide. We are thrilled to have you join our dynamic team dedicated to delivering high-quality education in </w:t>
      </w:r>
      <w:r w:rsidRPr="00C25099">
        <w:rPr>
          <w:rFonts w:ascii="Montserrat" w:hAnsi="Montserrat"/>
          <w:b/>
          <w:bCs/>
        </w:rPr>
        <w:t>AI, Cloud Computing, Data Science, and Engineering</w:t>
      </w:r>
      <w:r w:rsidRPr="00C25099">
        <w:rPr>
          <w:rFonts w:ascii="Montserrat" w:hAnsi="Montserrat"/>
        </w:rPr>
        <w:t xml:space="preserve"> through courses, training programs, and mentorship initiatives.</w:t>
      </w:r>
    </w:p>
    <w:p w14:paraId="7B8A0F8F" w14:textId="77777777" w:rsidR="00C25099" w:rsidRPr="00C25099" w:rsidRDefault="00C25099" w:rsidP="00255F01">
      <w:pPr>
        <w:jc w:val="both"/>
        <w:rPr>
          <w:rFonts w:ascii="Montserrat" w:hAnsi="Montserrat"/>
        </w:rPr>
      </w:pPr>
      <w:r w:rsidRPr="00C25099">
        <w:rPr>
          <w:rFonts w:ascii="Montserrat" w:hAnsi="Montserrat"/>
        </w:rPr>
        <w:t xml:space="preserve">At Stemplicity, we believe in the power of </w:t>
      </w:r>
      <w:r w:rsidRPr="00C25099">
        <w:rPr>
          <w:rFonts w:ascii="Montserrat" w:hAnsi="Montserrat"/>
          <w:b/>
          <w:bCs/>
        </w:rPr>
        <w:t>continuous learning and innovation</w:t>
      </w:r>
      <w:r w:rsidRPr="00C25099">
        <w:rPr>
          <w:rFonts w:ascii="Montserrat" w:hAnsi="Montserrat"/>
        </w:rPr>
        <w:t xml:space="preserve">. Our mission is to </w:t>
      </w:r>
      <w:r w:rsidRPr="00C25099">
        <w:rPr>
          <w:rFonts w:ascii="Montserrat" w:hAnsi="Montserrat"/>
          <w:b/>
          <w:bCs/>
        </w:rPr>
        <w:t>empower individuals and organizations</w:t>
      </w:r>
      <w:r w:rsidRPr="00C25099">
        <w:rPr>
          <w:rFonts w:ascii="Montserrat" w:hAnsi="Montserrat"/>
        </w:rPr>
        <w:t xml:space="preserve"> by equipping them with cutting-edge technical skills in a rapidly evolving digital landscape. Your contributions will directly impact thousands of learners and professionals as they build expertise and advance their careers.</w:t>
      </w:r>
    </w:p>
    <w:p w14:paraId="7A83D1A3" w14:textId="518B4E6D" w:rsidR="00C25099" w:rsidRPr="00C25099" w:rsidRDefault="00C25099" w:rsidP="00255F01">
      <w:pPr>
        <w:jc w:val="both"/>
        <w:rPr>
          <w:rFonts w:ascii="Montserrat" w:hAnsi="Montserrat"/>
        </w:rPr>
      </w:pPr>
    </w:p>
    <w:p w14:paraId="2E0E619D" w14:textId="77777777" w:rsidR="00C25099" w:rsidRPr="00C25099" w:rsidRDefault="00C25099" w:rsidP="00255F01">
      <w:pPr>
        <w:jc w:val="both"/>
        <w:rPr>
          <w:rFonts w:ascii="Montserrat" w:hAnsi="Montserrat"/>
          <w:b/>
          <w:bCs/>
        </w:rPr>
      </w:pPr>
      <w:r w:rsidRPr="00C25099">
        <w:rPr>
          <w:rFonts w:ascii="Montserrat" w:hAnsi="Montserrat"/>
          <w:b/>
          <w:bCs/>
        </w:rPr>
        <w:t>Our Mission &amp; Values</w:t>
      </w:r>
    </w:p>
    <w:p w14:paraId="78C38033" w14:textId="77777777" w:rsidR="00C25099" w:rsidRPr="00C25099" w:rsidRDefault="00C25099" w:rsidP="00255F01">
      <w:pPr>
        <w:jc w:val="both"/>
        <w:rPr>
          <w:rFonts w:ascii="Montserrat" w:hAnsi="Montserrat"/>
        </w:rPr>
      </w:pPr>
      <w:r w:rsidRPr="00C25099">
        <w:rPr>
          <w:rFonts w:ascii="Montserrat" w:hAnsi="Montserrat"/>
        </w:rPr>
        <w:t>At Stemplicity, we are driven by:</w:t>
      </w:r>
    </w:p>
    <w:p w14:paraId="7F1A1F42" w14:textId="77777777" w:rsidR="00C25099" w:rsidRPr="00C25099" w:rsidRDefault="00C25099" w:rsidP="00255F01">
      <w:pPr>
        <w:numPr>
          <w:ilvl w:val="0"/>
          <w:numId w:val="1"/>
        </w:numPr>
        <w:jc w:val="both"/>
        <w:rPr>
          <w:rFonts w:ascii="Montserrat" w:hAnsi="Montserrat"/>
        </w:rPr>
      </w:pPr>
      <w:r w:rsidRPr="00C25099">
        <w:rPr>
          <w:rFonts w:ascii="Montserrat" w:hAnsi="Montserrat"/>
          <w:b/>
          <w:bCs/>
        </w:rPr>
        <w:t>Simplicity</w:t>
      </w:r>
      <w:r w:rsidRPr="00C25099">
        <w:rPr>
          <w:rFonts w:ascii="Montserrat" w:hAnsi="Montserrat"/>
        </w:rPr>
        <w:t xml:space="preserve"> – Making complex technical concepts easy to understand and apply.</w:t>
      </w:r>
    </w:p>
    <w:p w14:paraId="282E1533" w14:textId="77777777" w:rsidR="00C25099" w:rsidRPr="00C25099" w:rsidRDefault="00C25099" w:rsidP="00255F01">
      <w:pPr>
        <w:numPr>
          <w:ilvl w:val="0"/>
          <w:numId w:val="1"/>
        </w:numPr>
        <w:jc w:val="both"/>
        <w:rPr>
          <w:rFonts w:ascii="Montserrat" w:hAnsi="Montserrat"/>
        </w:rPr>
      </w:pPr>
      <w:r w:rsidRPr="00C25099">
        <w:rPr>
          <w:rFonts w:ascii="Montserrat" w:hAnsi="Montserrat"/>
          <w:b/>
          <w:bCs/>
        </w:rPr>
        <w:t>Accessibility</w:t>
      </w:r>
      <w:r w:rsidRPr="00C25099">
        <w:rPr>
          <w:rFonts w:ascii="Montserrat" w:hAnsi="Montserrat"/>
        </w:rPr>
        <w:t xml:space="preserve"> – Ensuring knowledge is available to everyone, regardless of background.</w:t>
      </w:r>
    </w:p>
    <w:p w14:paraId="0AF00080" w14:textId="77777777" w:rsidR="00C25099" w:rsidRPr="00C25099" w:rsidRDefault="00C25099" w:rsidP="00255F01">
      <w:pPr>
        <w:numPr>
          <w:ilvl w:val="0"/>
          <w:numId w:val="1"/>
        </w:numPr>
        <w:jc w:val="both"/>
        <w:rPr>
          <w:rFonts w:ascii="Montserrat" w:hAnsi="Montserrat"/>
        </w:rPr>
      </w:pPr>
      <w:r w:rsidRPr="00C25099">
        <w:rPr>
          <w:rFonts w:ascii="Montserrat" w:hAnsi="Montserrat"/>
          <w:b/>
          <w:bCs/>
        </w:rPr>
        <w:t>Innovation</w:t>
      </w:r>
      <w:r w:rsidRPr="00C25099">
        <w:rPr>
          <w:rFonts w:ascii="Montserrat" w:hAnsi="Montserrat"/>
        </w:rPr>
        <w:t xml:space="preserve"> – Staying ahead with the latest advancements in AI, cloud computing, and data science.</w:t>
      </w:r>
    </w:p>
    <w:p w14:paraId="344FE01B" w14:textId="77777777" w:rsidR="00C25099" w:rsidRPr="00C25099" w:rsidRDefault="00C25099" w:rsidP="00255F01">
      <w:pPr>
        <w:numPr>
          <w:ilvl w:val="0"/>
          <w:numId w:val="1"/>
        </w:numPr>
        <w:jc w:val="both"/>
        <w:rPr>
          <w:rFonts w:ascii="Montserrat" w:hAnsi="Montserrat"/>
        </w:rPr>
      </w:pPr>
      <w:r w:rsidRPr="00C25099">
        <w:rPr>
          <w:rFonts w:ascii="Montserrat" w:hAnsi="Montserrat"/>
          <w:b/>
          <w:bCs/>
        </w:rPr>
        <w:t>Impact</w:t>
      </w:r>
      <w:r w:rsidRPr="00C25099">
        <w:rPr>
          <w:rFonts w:ascii="Montserrat" w:hAnsi="Montserrat"/>
        </w:rPr>
        <w:t xml:space="preserve"> – Providing practical skills that create real-world value.</w:t>
      </w:r>
    </w:p>
    <w:p w14:paraId="775528B9" w14:textId="77777777" w:rsidR="00C25099" w:rsidRPr="00C25099" w:rsidRDefault="00C25099" w:rsidP="00255F01">
      <w:pPr>
        <w:numPr>
          <w:ilvl w:val="0"/>
          <w:numId w:val="1"/>
        </w:numPr>
        <w:jc w:val="both"/>
        <w:rPr>
          <w:rFonts w:ascii="Montserrat" w:hAnsi="Montserrat"/>
        </w:rPr>
      </w:pPr>
      <w:r w:rsidRPr="00C25099">
        <w:rPr>
          <w:rFonts w:ascii="Montserrat" w:hAnsi="Montserrat"/>
          <w:b/>
          <w:bCs/>
        </w:rPr>
        <w:t>Community</w:t>
      </w:r>
      <w:r w:rsidRPr="00C25099">
        <w:rPr>
          <w:rFonts w:ascii="Montserrat" w:hAnsi="Montserrat"/>
        </w:rPr>
        <w:t xml:space="preserve"> – Fostering a supportive learning environment where learners and professionals can grow together.</w:t>
      </w:r>
    </w:p>
    <w:p w14:paraId="190834E6" w14:textId="60B7BB05" w:rsidR="00C25099" w:rsidRPr="00C25099" w:rsidRDefault="00C25099" w:rsidP="00255F01">
      <w:pPr>
        <w:jc w:val="both"/>
        <w:rPr>
          <w:rFonts w:ascii="Montserrat" w:hAnsi="Montserrat"/>
        </w:rPr>
      </w:pPr>
    </w:p>
    <w:p w14:paraId="6AE22069" w14:textId="77777777" w:rsidR="00C25099" w:rsidRPr="00C25099" w:rsidRDefault="00C25099" w:rsidP="00255F01">
      <w:pPr>
        <w:jc w:val="both"/>
        <w:rPr>
          <w:rFonts w:ascii="Montserrat" w:hAnsi="Montserrat"/>
          <w:b/>
          <w:bCs/>
        </w:rPr>
      </w:pPr>
      <w:r w:rsidRPr="00C25099">
        <w:rPr>
          <w:rFonts w:ascii="Montserrat" w:hAnsi="Montserrat"/>
          <w:b/>
          <w:bCs/>
        </w:rPr>
        <w:t>What You Can Expect</w:t>
      </w:r>
    </w:p>
    <w:p w14:paraId="00025994" w14:textId="77777777" w:rsidR="00C25099" w:rsidRPr="00C25099" w:rsidRDefault="00C25099" w:rsidP="00255F01">
      <w:pPr>
        <w:jc w:val="both"/>
        <w:rPr>
          <w:rFonts w:ascii="Montserrat" w:hAnsi="Montserrat"/>
        </w:rPr>
      </w:pPr>
      <w:r w:rsidRPr="00C25099">
        <w:rPr>
          <w:rFonts w:ascii="Montserrat" w:hAnsi="Montserrat"/>
        </w:rPr>
        <w:lastRenderedPageBreak/>
        <w:t>As a new team member, you are part of an innovative, fast-paced, and mission-driven company. Here’s what you can look forward to:</w:t>
      </w:r>
    </w:p>
    <w:p w14:paraId="753338F0" w14:textId="77777777" w:rsidR="00C25099" w:rsidRPr="00C25099" w:rsidRDefault="00C25099" w:rsidP="00255F01">
      <w:pPr>
        <w:numPr>
          <w:ilvl w:val="0"/>
          <w:numId w:val="2"/>
        </w:numPr>
        <w:jc w:val="both"/>
        <w:rPr>
          <w:rFonts w:ascii="Montserrat" w:hAnsi="Montserrat"/>
        </w:rPr>
      </w:pPr>
      <w:r w:rsidRPr="00C25099">
        <w:rPr>
          <w:rFonts w:ascii="Montserrat" w:hAnsi="Montserrat"/>
          <w:b/>
          <w:bCs/>
        </w:rPr>
        <w:t>Comprehensive Onboarding</w:t>
      </w:r>
      <w:r w:rsidRPr="00C25099">
        <w:rPr>
          <w:rFonts w:ascii="Montserrat" w:hAnsi="Montserrat"/>
        </w:rPr>
        <w:t xml:space="preserve"> – A structured onboarding process to familiarize you with our tools, workflows, and team culture.</w:t>
      </w:r>
    </w:p>
    <w:p w14:paraId="491C358A" w14:textId="77777777" w:rsidR="00C25099" w:rsidRPr="00C25099" w:rsidRDefault="00C25099" w:rsidP="00255F01">
      <w:pPr>
        <w:numPr>
          <w:ilvl w:val="0"/>
          <w:numId w:val="2"/>
        </w:numPr>
        <w:jc w:val="both"/>
        <w:rPr>
          <w:rFonts w:ascii="Montserrat" w:hAnsi="Montserrat"/>
        </w:rPr>
      </w:pPr>
      <w:r w:rsidRPr="00C25099">
        <w:rPr>
          <w:rFonts w:ascii="Montserrat" w:hAnsi="Montserrat"/>
          <w:b/>
          <w:bCs/>
        </w:rPr>
        <w:t>Collaborative Work Environment</w:t>
      </w:r>
      <w:r w:rsidRPr="00C25099">
        <w:rPr>
          <w:rFonts w:ascii="Montserrat" w:hAnsi="Montserrat"/>
        </w:rPr>
        <w:t xml:space="preserve"> – Opportunities to work with experts in AI, Cloud, Data Science, and Engineering.</w:t>
      </w:r>
    </w:p>
    <w:p w14:paraId="5A3EDB8E" w14:textId="77777777" w:rsidR="00C25099" w:rsidRPr="00C25099" w:rsidRDefault="00C25099" w:rsidP="00255F01">
      <w:pPr>
        <w:numPr>
          <w:ilvl w:val="0"/>
          <w:numId w:val="2"/>
        </w:numPr>
        <w:jc w:val="both"/>
        <w:rPr>
          <w:rFonts w:ascii="Montserrat" w:hAnsi="Montserrat"/>
        </w:rPr>
      </w:pPr>
      <w:r w:rsidRPr="00C25099">
        <w:rPr>
          <w:rFonts w:ascii="Montserrat" w:hAnsi="Montserrat"/>
          <w:b/>
          <w:bCs/>
        </w:rPr>
        <w:t>Professional Growth</w:t>
      </w:r>
      <w:r w:rsidRPr="00C25099">
        <w:rPr>
          <w:rFonts w:ascii="Montserrat" w:hAnsi="Montserrat"/>
        </w:rPr>
        <w:t xml:space="preserve"> – Access to exclusive training, mentorship, and networking opportunities.</w:t>
      </w:r>
    </w:p>
    <w:p w14:paraId="3879AA0F" w14:textId="77777777" w:rsidR="00C25099" w:rsidRPr="00C25099" w:rsidRDefault="00C25099" w:rsidP="00255F01">
      <w:pPr>
        <w:numPr>
          <w:ilvl w:val="0"/>
          <w:numId w:val="2"/>
        </w:numPr>
        <w:jc w:val="both"/>
        <w:rPr>
          <w:rFonts w:ascii="Montserrat" w:hAnsi="Montserrat"/>
        </w:rPr>
      </w:pPr>
      <w:r w:rsidRPr="00C25099">
        <w:rPr>
          <w:rFonts w:ascii="Montserrat" w:hAnsi="Montserrat"/>
          <w:b/>
          <w:bCs/>
        </w:rPr>
        <w:t>Flexible &amp; Inclusive Culture</w:t>
      </w:r>
      <w:r w:rsidRPr="00C25099">
        <w:rPr>
          <w:rFonts w:ascii="Montserrat" w:hAnsi="Montserrat"/>
        </w:rPr>
        <w:t xml:space="preserve"> – A workplace that values diversity, equity, and work-life balance.</w:t>
      </w:r>
    </w:p>
    <w:p w14:paraId="2E7DC243" w14:textId="6BA35C21" w:rsidR="00C25099" w:rsidRPr="00C25099" w:rsidRDefault="00C25099" w:rsidP="00255F01">
      <w:pPr>
        <w:jc w:val="both"/>
        <w:rPr>
          <w:rFonts w:ascii="Montserrat" w:hAnsi="Montserrat"/>
        </w:rPr>
      </w:pPr>
    </w:p>
    <w:p w14:paraId="299262C0" w14:textId="77777777" w:rsidR="00C25099" w:rsidRPr="00C25099" w:rsidRDefault="00C25099" w:rsidP="00255F01">
      <w:pPr>
        <w:jc w:val="both"/>
        <w:rPr>
          <w:rFonts w:ascii="Montserrat" w:hAnsi="Montserrat"/>
          <w:b/>
          <w:bCs/>
        </w:rPr>
      </w:pPr>
      <w:r w:rsidRPr="00C25099">
        <w:rPr>
          <w:rFonts w:ascii="Montserrat" w:hAnsi="Montserrat"/>
          <w:b/>
          <w:bCs/>
        </w:rPr>
        <w:t>Meet the Team</w:t>
      </w:r>
    </w:p>
    <w:p w14:paraId="6FE3347E" w14:textId="77777777" w:rsidR="00C25099" w:rsidRPr="00C25099" w:rsidRDefault="00C25099" w:rsidP="00255F01">
      <w:pPr>
        <w:jc w:val="both"/>
        <w:rPr>
          <w:rFonts w:ascii="Montserrat" w:hAnsi="Montserrat"/>
        </w:rPr>
      </w:pPr>
      <w:r w:rsidRPr="00C25099">
        <w:rPr>
          <w:rFonts w:ascii="Montserrat" w:hAnsi="Montserrat"/>
        </w:rPr>
        <w:t>We are a team of passionate educators, engineers, data scientists, and industry leaders dedicated to shaping the future of STEM education. Throughout your onboarding, you will have the chance to meet key team members who will guide you through your initial journey at Stemplicity.</w:t>
      </w:r>
    </w:p>
    <w:p w14:paraId="7A61B051" w14:textId="77777777" w:rsidR="00C25099" w:rsidRPr="00C25099" w:rsidRDefault="00C25099" w:rsidP="00255F01">
      <w:pPr>
        <w:jc w:val="both"/>
        <w:rPr>
          <w:rFonts w:ascii="Montserrat" w:hAnsi="Montserrat"/>
        </w:rPr>
      </w:pPr>
      <w:r w:rsidRPr="00C25099">
        <w:rPr>
          <w:rFonts w:ascii="Montserrat" w:hAnsi="Montserrat"/>
          <w:b/>
          <w:bCs/>
        </w:rPr>
        <w:t>Key Contacts:</w:t>
      </w:r>
    </w:p>
    <w:p w14:paraId="10B61F05" w14:textId="77777777" w:rsidR="00C25099" w:rsidRPr="00C25099" w:rsidRDefault="00C25099" w:rsidP="00255F01">
      <w:pPr>
        <w:numPr>
          <w:ilvl w:val="0"/>
          <w:numId w:val="3"/>
        </w:numPr>
        <w:jc w:val="both"/>
        <w:rPr>
          <w:rFonts w:ascii="Montserrat" w:hAnsi="Montserrat"/>
        </w:rPr>
      </w:pPr>
      <w:r w:rsidRPr="00C25099">
        <w:rPr>
          <w:rFonts w:ascii="Montserrat" w:hAnsi="Montserrat"/>
          <w:b/>
          <w:bCs/>
        </w:rPr>
        <w:t>CEO &amp; Founder:</w:t>
      </w:r>
      <w:r w:rsidRPr="00C25099">
        <w:rPr>
          <w:rFonts w:ascii="Montserrat" w:hAnsi="Montserrat"/>
        </w:rPr>
        <w:t> Dr. Ryan Ahmed</w:t>
      </w:r>
    </w:p>
    <w:p w14:paraId="35D0C594" w14:textId="77777777" w:rsidR="00C25099" w:rsidRPr="00C25099" w:rsidRDefault="00C25099" w:rsidP="00255F01">
      <w:pPr>
        <w:numPr>
          <w:ilvl w:val="0"/>
          <w:numId w:val="3"/>
        </w:numPr>
        <w:jc w:val="both"/>
        <w:rPr>
          <w:rFonts w:ascii="Montserrat" w:hAnsi="Montserrat"/>
        </w:rPr>
      </w:pPr>
      <w:r w:rsidRPr="00C25099">
        <w:rPr>
          <w:rFonts w:ascii="Montserrat" w:hAnsi="Montserrat"/>
          <w:b/>
          <w:bCs/>
        </w:rPr>
        <w:t>Head of Training &amp; Curriculum:</w:t>
      </w:r>
      <w:r w:rsidRPr="00C25099">
        <w:rPr>
          <w:rFonts w:ascii="Montserrat" w:hAnsi="Montserrat"/>
        </w:rPr>
        <w:t xml:space="preserve"> Jennifer Paul</w:t>
      </w:r>
    </w:p>
    <w:p w14:paraId="2538928A" w14:textId="77777777" w:rsidR="00C25099" w:rsidRPr="00C25099" w:rsidRDefault="00C25099" w:rsidP="00255F01">
      <w:pPr>
        <w:numPr>
          <w:ilvl w:val="0"/>
          <w:numId w:val="3"/>
        </w:numPr>
        <w:jc w:val="both"/>
        <w:rPr>
          <w:rFonts w:ascii="Montserrat" w:hAnsi="Montserrat"/>
        </w:rPr>
      </w:pPr>
      <w:r w:rsidRPr="00C25099">
        <w:rPr>
          <w:rFonts w:ascii="Montserrat" w:hAnsi="Montserrat"/>
          <w:b/>
          <w:bCs/>
        </w:rPr>
        <w:t>HR &amp; Employee Support:</w:t>
      </w:r>
      <w:r w:rsidRPr="00C25099">
        <w:rPr>
          <w:rFonts w:ascii="Montserrat" w:hAnsi="Montserrat"/>
        </w:rPr>
        <w:t> Mira Hoffman</w:t>
      </w:r>
    </w:p>
    <w:p w14:paraId="065A6E76" w14:textId="77777777" w:rsidR="00C25099" w:rsidRPr="00C25099" w:rsidRDefault="00C25099" w:rsidP="00255F01">
      <w:pPr>
        <w:numPr>
          <w:ilvl w:val="0"/>
          <w:numId w:val="3"/>
        </w:numPr>
        <w:jc w:val="both"/>
        <w:rPr>
          <w:rFonts w:ascii="Montserrat" w:hAnsi="Montserrat"/>
        </w:rPr>
      </w:pPr>
      <w:r w:rsidRPr="00C25099">
        <w:rPr>
          <w:rFonts w:ascii="Montserrat" w:hAnsi="Montserrat"/>
          <w:b/>
          <w:bCs/>
        </w:rPr>
        <w:t>IT &amp; Security:</w:t>
      </w:r>
      <w:r w:rsidRPr="00C25099">
        <w:rPr>
          <w:rFonts w:ascii="Montserrat" w:hAnsi="Montserrat"/>
        </w:rPr>
        <w:t> Steve Mitch</w:t>
      </w:r>
    </w:p>
    <w:p w14:paraId="564C4C6E" w14:textId="0D5A0178" w:rsidR="00C25099" w:rsidRPr="00C25099" w:rsidRDefault="00C25099" w:rsidP="00255F01">
      <w:pPr>
        <w:jc w:val="both"/>
        <w:rPr>
          <w:rFonts w:ascii="Montserrat" w:hAnsi="Montserrat"/>
        </w:rPr>
      </w:pPr>
    </w:p>
    <w:p w14:paraId="481CEE34" w14:textId="77777777" w:rsidR="00C25099" w:rsidRPr="00C25099" w:rsidRDefault="00C25099" w:rsidP="00255F01">
      <w:pPr>
        <w:jc w:val="both"/>
        <w:rPr>
          <w:rFonts w:ascii="Montserrat" w:hAnsi="Montserrat"/>
          <w:b/>
          <w:bCs/>
        </w:rPr>
      </w:pPr>
      <w:r w:rsidRPr="00C25099">
        <w:rPr>
          <w:rFonts w:ascii="Montserrat" w:hAnsi="Montserrat"/>
          <w:b/>
          <w:bCs/>
        </w:rPr>
        <w:t>Next Steps</w:t>
      </w:r>
    </w:p>
    <w:p w14:paraId="18EB1D5B" w14:textId="77777777" w:rsidR="00C25099" w:rsidRPr="00C25099" w:rsidRDefault="00C25099" w:rsidP="00255F01">
      <w:pPr>
        <w:jc w:val="both"/>
        <w:rPr>
          <w:rFonts w:ascii="Montserrat" w:hAnsi="Montserrat"/>
        </w:rPr>
      </w:pPr>
      <w:r w:rsidRPr="00C25099">
        <w:rPr>
          <w:rFonts w:ascii="Montserrat" w:hAnsi="Montserrat"/>
        </w:rPr>
        <w:t>To get started, please review the onboarding checklist and complete the following:</w:t>
      </w:r>
    </w:p>
    <w:p w14:paraId="0ED1E515" w14:textId="77777777" w:rsidR="00C25099" w:rsidRPr="00C25099" w:rsidRDefault="00C25099" w:rsidP="00255F01">
      <w:pPr>
        <w:numPr>
          <w:ilvl w:val="0"/>
          <w:numId w:val="4"/>
        </w:numPr>
        <w:jc w:val="both"/>
        <w:rPr>
          <w:rFonts w:ascii="Montserrat" w:hAnsi="Montserrat"/>
        </w:rPr>
      </w:pPr>
      <w:r w:rsidRPr="00C25099">
        <w:rPr>
          <w:rFonts w:ascii="Montserrat" w:hAnsi="Montserrat"/>
          <w:b/>
          <w:bCs/>
        </w:rPr>
        <w:t>Review the Employee Handbook</w:t>
      </w:r>
      <w:r w:rsidRPr="00C25099">
        <w:rPr>
          <w:rFonts w:ascii="Montserrat" w:hAnsi="Montserrat"/>
        </w:rPr>
        <w:t xml:space="preserve"> – Understand company policies and expectations.</w:t>
      </w:r>
    </w:p>
    <w:p w14:paraId="254E12E0" w14:textId="77777777" w:rsidR="00C25099" w:rsidRPr="00C25099" w:rsidRDefault="00C25099" w:rsidP="00255F01">
      <w:pPr>
        <w:numPr>
          <w:ilvl w:val="0"/>
          <w:numId w:val="4"/>
        </w:numPr>
        <w:jc w:val="both"/>
        <w:rPr>
          <w:rFonts w:ascii="Montserrat" w:hAnsi="Montserrat"/>
        </w:rPr>
      </w:pPr>
      <w:r w:rsidRPr="00C25099">
        <w:rPr>
          <w:rFonts w:ascii="Montserrat" w:hAnsi="Montserrat"/>
          <w:b/>
          <w:bCs/>
        </w:rPr>
        <w:t>Set Up Your IT Credentials</w:t>
      </w:r>
      <w:r w:rsidRPr="00C25099">
        <w:rPr>
          <w:rFonts w:ascii="Montserrat" w:hAnsi="Montserrat"/>
        </w:rPr>
        <w:t xml:space="preserve"> – Gain access to company email, internal tools, and security protocols.</w:t>
      </w:r>
    </w:p>
    <w:p w14:paraId="3F36D05A" w14:textId="77777777" w:rsidR="00C25099" w:rsidRPr="00C25099" w:rsidRDefault="00C25099" w:rsidP="00255F01">
      <w:pPr>
        <w:numPr>
          <w:ilvl w:val="0"/>
          <w:numId w:val="4"/>
        </w:numPr>
        <w:jc w:val="both"/>
        <w:rPr>
          <w:rFonts w:ascii="Montserrat" w:hAnsi="Montserrat"/>
        </w:rPr>
      </w:pPr>
      <w:r w:rsidRPr="00C25099">
        <w:rPr>
          <w:rFonts w:ascii="Montserrat" w:hAnsi="Montserrat"/>
          <w:b/>
          <w:bCs/>
        </w:rPr>
        <w:lastRenderedPageBreak/>
        <w:t>Meet Your Team</w:t>
      </w:r>
      <w:r w:rsidRPr="00C25099">
        <w:rPr>
          <w:rFonts w:ascii="Montserrat" w:hAnsi="Montserrat"/>
        </w:rPr>
        <w:t xml:space="preserve"> – Schedule introductions with your manager and key colleagues.</w:t>
      </w:r>
    </w:p>
    <w:p w14:paraId="34E3D048" w14:textId="77777777" w:rsidR="00C25099" w:rsidRPr="00C25099" w:rsidRDefault="00C25099" w:rsidP="00255F01">
      <w:pPr>
        <w:numPr>
          <w:ilvl w:val="0"/>
          <w:numId w:val="4"/>
        </w:numPr>
        <w:jc w:val="both"/>
        <w:rPr>
          <w:rFonts w:ascii="Montserrat" w:hAnsi="Montserrat"/>
        </w:rPr>
      </w:pPr>
      <w:r w:rsidRPr="00C25099">
        <w:rPr>
          <w:rFonts w:ascii="Montserrat" w:hAnsi="Montserrat"/>
          <w:b/>
          <w:bCs/>
        </w:rPr>
        <w:t>Explore Our Learning Platform</w:t>
      </w:r>
      <w:r w:rsidRPr="00C25099">
        <w:rPr>
          <w:rFonts w:ascii="Montserrat" w:hAnsi="Montserrat"/>
        </w:rPr>
        <w:t xml:space="preserve"> – Familiarize yourself with our courses and content structure.</w:t>
      </w:r>
    </w:p>
    <w:p w14:paraId="22BA2DDA" w14:textId="77777777" w:rsidR="00C25099" w:rsidRPr="00C25099" w:rsidRDefault="00C25099" w:rsidP="00255F01">
      <w:pPr>
        <w:numPr>
          <w:ilvl w:val="0"/>
          <w:numId w:val="4"/>
        </w:numPr>
        <w:jc w:val="both"/>
        <w:rPr>
          <w:rFonts w:ascii="Montserrat" w:hAnsi="Montserrat"/>
        </w:rPr>
      </w:pPr>
      <w:r w:rsidRPr="00C25099">
        <w:rPr>
          <w:rFonts w:ascii="Montserrat" w:hAnsi="Montserrat"/>
          <w:b/>
          <w:bCs/>
        </w:rPr>
        <w:t>Attend the Onboarding Session</w:t>
      </w:r>
      <w:r w:rsidRPr="00C25099">
        <w:rPr>
          <w:rFonts w:ascii="Montserrat" w:hAnsi="Montserrat"/>
        </w:rPr>
        <w:t xml:space="preserve"> – A live session to address any questions and provide insights into your role.</w:t>
      </w:r>
    </w:p>
    <w:p w14:paraId="5B7DD9E9" w14:textId="25257EBD" w:rsidR="00C25099" w:rsidRPr="00C25099" w:rsidRDefault="00C25099" w:rsidP="00255F01">
      <w:pPr>
        <w:jc w:val="both"/>
        <w:rPr>
          <w:rFonts w:ascii="Montserrat" w:hAnsi="Montserrat"/>
        </w:rPr>
      </w:pPr>
    </w:p>
    <w:p w14:paraId="061DB80F" w14:textId="77777777" w:rsidR="00C25099" w:rsidRPr="00C25099" w:rsidRDefault="00C25099" w:rsidP="00255F01">
      <w:pPr>
        <w:jc w:val="both"/>
        <w:rPr>
          <w:rFonts w:ascii="Montserrat" w:hAnsi="Montserrat"/>
          <w:b/>
          <w:bCs/>
        </w:rPr>
      </w:pPr>
      <w:r w:rsidRPr="00C25099">
        <w:rPr>
          <w:rFonts w:ascii="Montserrat" w:hAnsi="Montserrat"/>
          <w:b/>
          <w:bCs/>
        </w:rPr>
        <w:t>Final Thoughts</w:t>
      </w:r>
    </w:p>
    <w:p w14:paraId="3D2AC6F4" w14:textId="77777777" w:rsidR="00C25099" w:rsidRPr="00C25099" w:rsidRDefault="00C25099" w:rsidP="00255F01">
      <w:pPr>
        <w:jc w:val="both"/>
        <w:rPr>
          <w:rFonts w:ascii="Montserrat" w:hAnsi="Montserrat"/>
        </w:rPr>
      </w:pPr>
      <w:r w:rsidRPr="00C25099">
        <w:rPr>
          <w:rFonts w:ascii="Montserrat" w:hAnsi="Montserrat"/>
        </w:rPr>
        <w:t xml:space="preserve">We are excited to have you on board and can’t wait to see the contributions you will make. At Stemplicity, you will have the </w:t>
      </w:r>
      <w:r w:rsidRPr="00C25099">
        <w:rPr>
          <w:rFonts w:ascii="Montserrat" w:hAnsi="Montserrat"/>
          <w:b/>
          <w:bCs/>
        </w:rPr>
        <w:t>opportunity to inspire, educate, and shape the future of AI, Cloud, Data Science, and Engineering education.</w:t>
      </w:r>
    </w:p>
    <w:p w14:paraId="2D1F5EA0" w14:textId="77777777" w:rsidR="00C25099" w:rsidRPr="00C25099" w:rsidRDefault="00C25099" w:rsidP="00255F01">
      <w:pPr>
        <w:rPr>
          <w:rFonts w:ascii="Montserrat" w:hAnsi="Montserrat"/>
        </w:rPr>
      </w:pPr>
      <w:r w:rsidRPr="00C25099">
        <w:rPr>
          <w:rFonts w:ascii="Montserrat" w:hAnsi="Montserrat"/>
        </w:rPr>
        <w:t>Welcome to the team, and let’s build something amazing together!</w:t>
      </w:r>
    </w:p>
    <w:p w14:paraId="277DEDC1" w14:textId="77777777" w:rsidR="00C25099" w:rsidRPr="00C25099" w:rsidRDefault="00C25099" w:rsidP="00255F01">
      <w:pPr>
        <w:rPr>
          <w:rFonts w:ascii="Montserrat" w:hAnsi="Montserrat"/>
        </w:rPr>
      </w:pPr>
      <w:r w:rsidRPr="00C25099">
        <w:rPr>
          <w:rFonts w:ascii="Montserrat" w:hAnsi="Montserrat"/>
        </w:rPr>
        <w:t>For any questions, feel free to reach out to HR at **jennifer.paul@stemplicity.com or your manager.</w:t>
      </w:r>
    </w:p>
    <w:p w14:paraId="2516BF7C" w14:textId="77777777" w:rsidR="00C25099" w:rsidRPr="00C25099" w:rsidRDefault="00C25099" w:rsidP="00255F01">
      <w:pPr>
        <w:jc w:val="both"/>
        <w:rPr>
          <w:rFonts w:ascii="Montserrat" w:hAnsi="Montserrat"/>
        </w:rPr>
      </w:pPr>
      <w:r w:rsidRPr="00C25099">
        <w:rPr>
          <w:rFonts w:ascii="Montserrat" w:hAnsi="Montserrat"/>
          <w:b/>
          <w:bCs/>
        </w:rPr>
        <w:t>Welcome to Stemplicity!</w:t>
      </w:r>
      <w:r w:rsidRPr="00C25099">
        <w:rPr>
          <w:rFonts w:ascii="Montserrat" w:hAnsi="Montserrat"/>
        </w:rPr>
        <w:t xml:space="preserve"> </w:t>
      </w:r>
      <w:r w:rsidRPr="00C25099">
        <w:rPr>
          <w:rFonts w:ascii="Segoe UI Emoji" w:hAnsi="Segoe UI Emoji" w:cs="Segoe UI Emoji"/>
        </w:rPr>
        <w:t>🚀</w:t>
      </w:r>
    </w:p>
    <w:p w14:paraId="559DA936" w14:textId="77777777" w:rsidR="00D71CD6" w:rsidRPr="00255F01" w:rsidRDefault="00D71CD6" w:rsidP="00255F01">
      <w:pPr>
        <w:jc w:val="both"/>
        <w:rPr>
          <w:rFonts w:ascii="Montserrat" w:hAnsi="Montserrat"/>
        </w:rPr>
      </w:pPr>
    </w:p>
    <w:sectPr w:rsidR="00D71CD6" w:rsidRPr="00255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Montserrat">
    <w:panose1 w:val="00000500000000000000"/>
    <w:charset w:val="00"/>
    <w:family w:val="auto"/>
    <w:pitch w:val="variable"/>
    <w:sig w:usb0="2000020F" w:usb1="00000003" w:usb2="00000000" w:usb3="00000000" w:csb0="00000197"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427DF"/>
    <w:multiLevelType w:val="multilevel"/>
    <w:tmpl w:val="86F4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3065C"/>
    <w:multiLevelType w:val="multilevel"/>
    <w:tmpl w:val="754E8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9D4A93"/>
    <w:multiLevelType w:val="multilevel"/>
    <w:tmpl w:val="5F80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9542B7"/>
    <w:multiLevelType w:val="multilevel"/>
    <w:tmpl w:val="722E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6699561">
    <w:abstractNumId w:val="2"/>
  </w:num>
  <w:num w:numId="2" w16cid:durableId="979841776">
    <w:abstractNumId w:val="3"/>
  </w:num>
  <w:num w:numId="3" w16cid:durableId="1410694400">
    <w:abstractNumId w:val="0"/>
  </w:num>
  <w:num w:numId="4" w16cid:durableId="1276333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597"/>
    <w:rsid w:val="000B2727"/>
    <w:rsid w:val="001950A0"/>
    <w:rsid w:val="00255F01"/>
    <w:rsid w:val="00342184"/>
    <w:rsid w:val="005F48F0"/>
    <w:rsid w:val="00714597"/>
    <w:rsid w:val="00975807"/>
    <w:rsid w:val="00C25099"/>
    <w:rsid w:val="00D71CD6"/>
    <w:rsid w:val="00E125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9E0A2D"/>
  <w15:chartTrackingRefBased/>
  <w15:docId w15:val="{CEACFF10-DB83-4FE2-9D19-A68D53D38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5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45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45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45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45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45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5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5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5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5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45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45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45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45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4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597"/>
    <w:rPr>
      <w:rFonts w:eastAsiaTheme="majorEastAsia" w:cstheme="majorBidi"/>
      <w:color w:val="272727" w:themeColor="text1" w:themeTint="D8"/>
    </w:rPr>
  </w:style>
  <w:style w:type="paragraph" w:styleId="Title">
    <w:name w:val="Title"/>
    <w:basedOn w:val="Normal"/>
    <w:next w:val="Normal"/>
    <w:link w:val="TitleChar"/>
    <w:uiPriority w:val="10"/>
    <w:qFormat/>
    <w:rsid w:val="007145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5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597"/>
    <w:pPr>
      <w:spacing w:before="160"/>
      <w:jc w:val="center"/>
    </w:pPr>
    <w:rPr>
      <w:i/>
      <w:iCs/>
      <w:color w:val="404040" w:themeColor="text1" w:themeTint="BF"/>
    </w:rPr>
  </w:style>
  <w:style w:type="character" w:customStyle="1" w:styleId="QuoteChar">
    <w:name w:val="Quote Char"/>
    <w:basedOn w:val="DefaultParagraphFont"/>
    <w:link w:val="Quote"/>
    <w:uiPriority w:val="29"/>
    <w:rsid w:val="00714597"/>
    <w:rPr>
      <w:i/>
      <w:iCs/>
      <w:color w:val="404040" w:themeColor="text1" w:themeTint="BF"/>
    </w:rPr>
  </w:style>
  <w:style w:type="paragraph" w:styleId="ListParagraph">
    <w:name w:val="List Paragraph"/>
    <w:basedOn w:val="Normal"/>
    <w:uiPriority w:val="34"/>
    <w:qFormat/>
    <w:rsid w:val="00714597"/>
    <w:pPr>
      <w:ind w:left="720"/>
      <w:contextualSpacing/>
    </w:pPr>
  </w:style>
  <w:style w:type="character" w:styleId="IntenseEmphasis">
    <w:name w:val="Intense Emphasis"/>
    <w:basedOn w:val="DefaultParagraphFont"/>
    <w:uiPriority w:val="21"/>
    <w:qFormat/>
    <w:rsid w:val="00714597"/>
    <w:rPr>
      <w:i/>
      <w:iCs/>
      <w:color w:val="0F4761" w:themeColor="accent1" w:themeShade="BF"/>
    </w:rPr>
  </w:style>
  <w:style w:type="paragraph" w:styleId="IntenseQuote">
    <w:name w:val="Intense Quote"/>
    <w:basedOn w:val="Normal"/>
    <w:next w:val="Normal"/>
    <w:link w:val="IntenseQuoteChar"/>
    <w:uiPriority w:val="30"/>
    <w:qFormat/>
    <w:rsid w:val="007145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4597"/>
    <w:rPr>
      <w:i/>
      <w:iCs/>
      <w:color w:val="0F4761" w:themeColor="accent1" w:themeShade="BF"/>
    </w:rPr>
  </w:style>
  <w:style w:type="character" w:styleId="IntenseReference">
    <w:name w:val="Intense Reference"/>
    <w:basedOn w:val="DefaultParagraphFont"/>
    <w:uiPriority w:val="32"/>
    <w:qFormat/>
    <w:rsid w:val="007145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302164">
      <w:bodyDiv w:val="1"/>
      <w:marLeft w:val="0"/>
      <w:marRight w:val="0"/>
      <w:marTop w:val="0"/>
      <w:marBottom w:val="0"/>
      <w:divBdr>
        <w:top w:val="none" w:sz="0" w:space="0" w:color="auto"/>
        <w:left w:val="none" w:sz="0" w:space="0" w:color="auto"/>
        <w:bottom w:val="none" w:sz="0" w:space="0" w:color="auto"/>
        <w:right w:val="none" w:sz="0" w:space="0" w:color="auto"/>
      </w:divBdr>
    </w:div>
    <w:div w:id="903032527">
      <w:bodyDiv w:val="1"/>
      <w:marLeft w:val="0"/>
      <w:marRight w:val="0"/>
      <w:marTop w:val="0"/>
      <w:marBottom w:val="0"/>
      <w:divBdr>
        <w:top w:val="none" w:sz="0" w:space="0" w:color="auto"/>
        <w:left w:val="none" w:sz="0" w:space="0" w:color="auto"/>
        <w:bottom w:val="none" w:sz="0" w:space="0" w:color="auto"/>
        <w:right w:val="none" w:sz="0" w:space="0" w:color="auto"/>
      </w:divBdr>
      <w:divsChild>
        <w:div w:id="1632907624">
          <w:marLeft w:val="0"/>
          <w:marRight w:val="0"/>
          <w:marTop w:val="0"/>
          <w:marBottom w:val="0"/>
          <w:divBdr>
            <w:top w:val="none" w:sz="0" w:space="0" w:color="auto"/>
            <w:left w:val="none" w:sz="0" w:space="0" w:color="auto"/>
            <w:bottom w:val="none" w:sz="0" w:space="0" w:color="auto"/>
            <w:right w:val="none" w:sz="0" w:space="0" w:color="auto"/>
          </w:divBdr>
        </w:div>
        <w:div w:id="1023871274">
          <w:marLeft w:val="0"/>
          <w:marRight w:val="0"/>
          <w:marTop w:val="0"/>
          <w:marBottom w:val="0"/>
          <w:divBdr>
            <w:top w:val="none" w:sz="0" w:space="0" w:color="auto"/>
            <w:left w:val="none" w:sz="0" w:space="0" w:color="auto"/>
            <w:bottom w:val="none" w:sz="0" w:space="0" w:color="auto"/>
            <w:right w:val="none" w:sz="0" w:space="0" w:color="auto"/>
          </w:divBdr>
        </w:div>
        <w:div w:id="1432699280">
          <w:marLeft w:val="0"/>
          <w:marRight w:val="0"/>
          <w:marTop w:val="0"/>
          <w:marBottom w:val="0"/>
          <w:divBdr>
            <w:top w:val="none" w:sz="0" w:space="0" w:color="auto"/>
            <w:left w:val="none" w:sz="0" w:space="0" w:color="auto"/>
            <w:bottom w:val="none" w:sz="0" w:space="0" w:color="auto"/>
            <w:right w:val="none" w:sz="0" w:space="0" w:color="auto"/>
          </w:divBdr>
        </w:div>
        <w:div w:id="604308012">
          <w:marLeft w:val="0"/>
          <w:marRight w:val="0"/>
          <w:marTop w:val="0"/>
          <w:marBottom w:val="0"/>
          <w:divBdr>
            <w:top w:val="none" w:sz="0" w:space="0" w:color="auto"/>
            <w:left w:val="none" w:sz="0" w:space="0" w:color="auto"/>
            <w:bottom w:val="none" w:sz="0" w:space="0" w:color="auto"/>
            <w:right w:val="none" w:sz="0" w:space="0" w:color="auto"/>
          </w:divBdr>
        </w:div>
        <w:div w:id="744765742">
          <w:marLeft w:val="0"/>
          <w:marRight w:val="0"/>
          <w:marTop w:val="0"/>
          <w:marBottom w:val="0"/>
          <w:divBdr>
            <w:top w:val="none" w:sz="0" w:space="0" w:color="auto"/>
            <w:left w:val="none" w:sz="0" w:space="0" w:color="auto"/>
            <w:bottom w:val="none" w:sz="0" w:space="0" w:color="auto"/>
            <w:right w:val="none" w:sz="0" w:space="0" w:color="auto"/>
          </w:divBdr>
        </w:div>
      </w:divsChild>
    </w:div>
    <w:div w:id="1129972718">
      <w:bodyDiv w:val="1"/>
      <w:marLeft w:val="0"/>
      <w:marRight w:val="0"/>
      <w:marTop w:val="0"/>
      <w:marBottom w:val="0"/>
      <w:divBdr>
        <w:top w:val="none" w:sz="0" w:space="0" w:color="auto"/>
        <w:left w:val="none" w:sz="0" w:space="0" w:color="auto"/>
        <w:bottom w:val="none" w:sz="0" w:space="0" w:color="auto"/>
        <w:right w:val="none" w:sz="0" w:space="0" w:color="auto"/>
      </w:divBdr>
      <w:divsChild>
        <w:div w:id="727537265">
          <w:marLeft w:val="0"/>
          <w:marRight w:val="0"/>
          <w:marTop w:val="0"/>
          <w:marBottom w:val="0"/>
          <w:divBdr>
            <w:top w:val="none" w:sz="0" w:space="0" w:color="auto"/>
            <w:left w:val="none" w:sz="0" w:space="0" w:color="auto"/>
            <w:bottom w:val="none" w:sz="0" w:space="0" w:color="auto"/>
            <w:right w:val="none" w:sz="0" w:space="0" w:color="auto"/>
          </w:divBdr>
        </w:div>
        <w:div w:id="221790869">
          <w:marLeft w:val="0"/>
          <w:marRight w:val="0"/>
          <w:marTop w:val="0"/>
          <w:marBottom w:val="0"/>
          <w:divBdr>
            <w:top w:val="none" w:sz="0" w:space="0" w:color="auto"/>
            <w:left w:val="none" w:sz="0" w:space="0" w:color="auto"/>
            <w:bottom w:val="none" w:sz="0" w:space="0" w:color="auto"/>
            <w:right w:val="none" w:sz="0" w:space="0" w:color="auto"/>
          </w:divBdr>
        </w:div>
        <w:div w:id="1779253193">
          <w:marLeft w:val="0"/>
          <w:marRight w:val="0"/>
          <w:marTop w:val="0"/>
          <w:marBottom w:val="0"/>
          <w:divBdr>
            <w:top w:val="none" w:sz="0" w:space="0" w:color="auto"/>
            <w:left w:val="none" w:sz="0" w:space="0" w:color="auto"/>
            <w:bottom w:val="none" w:sz="0" w:space="0" w:color="auto"/>
            <w:right w:val="none" w:sz="0" w:space="0" w:color="auto"/>
          </w:divBdr>
        </w:div>
        <w:div w:id="807668758">
          <w:marLeft w:val="0"/>
          <w:marRight w:val="0"/>
          <w:marTop w:val="0"/>
          <w:marBottom w:val="0"/>
          <w:divBdr>
            <w:top w:val="none" w:sz="0" w:space="0" w:color="auto"/>
            <w:left w:val="none" w:sz="0" w:space="0" w:color="auto"/>
            <w:bottom w:val="none" w:sz="0" w:space="0" w:color="auto"/>
            <w:right w:val="none" w:sz="0" w:space="0" w:color="auto"/>
          </w:divBdr>
        </w:div>
        <w:div w:id="383867618">
          <w:marLeft w:val="0"/>
          <w:marRight w:val="0"/>
          <w:marTop w:val="0"/>
          <w:marBottom w:val="0"/>
          <w:divBdr>
            <w:top w:val="none" w:sz="0" w:space="0" w:color="auto"/>
            <w:left w:val="none" w:sz="0" w:space="0" w:color="auto"/>
            <w:bottom w:val="none" w:sz="0" w:space="0" w:color="auto"/>
            <w:right w:val="none" w:sz="0" w:space="0" w:color="auto"/>
          </w:divBdr>
        </w:div>
      </w:divsChild>
    </w:div>
    <w:div w:id="2144955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476</Words>
  <Characters>2801</Characters>
  <Application>Microsoft Office Word</Application>
  <DocSecurity>0</DocSecurity>
  <Lines>72</Lines>
  <Paragraphs>36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Ahmed</dc:creator>
  <cp:keywords/>
  <dc:description/>
  <cp:lastModifiedBy>Ryan Ahmed</cp:lastModifiedBy>
  <cp:revision>4</cp:revision>
  <dcterms:created xsi:type="dcterms:W3CDTF">2025-01-29T04:21:00Z</dcterms:created>
  <dcterms:modified xsi:type="dcterms:W3CDTF">2025-01-29T04:28:00Z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a07bcb36ac76cc4232e3503ad84b19406d31e305c7fa10d19a59cf56f267b6a3</vt:lpwstr>
  </property>
</Properties>
</file>