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488FE" w14:textId="04788ECE" w:rsidR="0071726D" w:rsidRDefault="0071726D" w:rsidP="0071726D">
      <w:pPr>
        <w:jc w:val="center"/>
        <w:rPr>
          <w:b/>
          <w:bCs/>
        </w:rPr>
      </w:pPr>
      <w:r w:rsidRPr="0071726D">
        <w:rPr>
          <w:rFonts w:hint="eastAsia"/>
          <w:b/>
          <w:bCs/>
        </w:rPr>
        <w:t>熊本地震の二次災害</w:t>
      </w:r>
    </w:p>
    <w:p w14:paraId="200B362D" w14:textId="1A41899B" w:rsidR="0071726D" w:rsidRDefault="0071726D" w:rsidP="0071726D">
      <w:r w:rsidRPr="0071726D">
        <w:rPr>
          <w:rFonts w:hint="eastAsia"/>
        </w:rPr>
        <w:t>２０１６年</w:t>
      </w:r>
      <w:r w:rsidRPr="0071726D">
        <w:t>4 月 16 日（土）午前１時 25 分</w:t>
      </w:r>
      <w:r w:rsidRPr="0071726D">
        <w:rPr>
          <w:rFonts w:hint="eastAsia"/>
        </w:rPr>
        <w:t>に</w:t>
      </w:r>
      <w:r>
        <w:rPr>
          <w:rFonts w:hint="eastAsia"/>
        </w:rPr>
        <w:t>熊本県でマグニチュードM７．３の地震が発生した。また、上益城郡益城町及び阿蘇郡西原村において最大震度</w:t>
      </w:r>
      <w:r>
        <w:t xml:space="preserve"> 7 を観測した。</w:t>
      </w:r>
    </w:p>
    <w:p w14:paraId="5F48AC57" w14:textId="6C983781" w:rsidR="0071726D" w:rsidRDefault="0071726D" w:rsidP="0071726D">
      <w:r>
        <w:rPr>
          <w:rFonts w:hint="eastAsia"/>
        </w:rPr>
        <w:t>熊本地震の特徴としては、同一地域において震度７が短期間に２度発生したことである。さらに熊本地域では、余震も頻発しており、最大深度５弱以上の強い揺れを県内各所村長で観測する地震が２２回発生した。</w:t>
      </w:r>
    </w:p>
    <w:p w14:paraId="269634A5" w14:textId="26A93112" w:rsidR="0071726D" w:rsidRDefault="0071726D" w:rsidP="0071726D">
      <w:r>
        <w:rPr>
          <w:rFonts w:hint="eastAsia"/>
        </w:rPr>
        <w:t>これらの威力が強く、頻繁に訪れる地震によって、熊本地域の地盤が非常に弱まった。</w:t>
      </w:r>
    </w:p>
    <w:p w14:paraId="43CC545C" w14:textId="0A6D6169" w:rsidR="00871D8F" w:rsidRDefault="00392A7D" w:rsidP="0071726D">
      <w:r>
        <w:rPr>
          <w:rFonts w:hint="eastAsia"/>
        </w:rPr>
        <w:t>その約二か月後の６月下旬に熊本に大雨が降った。甲佐町では一時間の１５０ミリの雨を観測し史上四位の００雨となった。</w:t>
      </w:r>
      <w:r w:rsidRPr="00392A7D">
        <w:drawing>
          <wp:inline distT="0" distB="0" distL="0" distR="0" wp14:anchorId="51CEEE11" wp14:editId="7977F7E1">
            <wp:extent cx="5400040" cy="4263390"/>
            <wp:effectExtent l="0" t="0" r="0" b="3810"/>
            <wp:docPr id="1" name="図 1" descr="グラフィカル ユーザー インターフェイス, Web サイ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グラフィカル ユーザー インターフェイス, Web サイト&#10;&#10;自動的に生成された説明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B790" w14:textId="3958AA23" w:rsidR="00392A7D" w:rsidRDefault="00392A7D" w:rsidP="0071726D">
      <w:r>
        <w:rPr>
          <w:rFonts w:hint="eastAsia"/>
        </w:rPr>
        <w:t>その影響により二次災害として、土砂崩れが発生した。</w:t>
      </w:r>
    </w:p>
    <w:p w14:paraId="1983D443" w14:textId="7C699D96" w:rsidR="00392A7D" w:rsidRPr="00392A7D" w:rsidRDefault="00392A7D" w:rsidP="0071726D">
      <w:pPr>
        <w:rPr>
          <w:rFonts w:hint="eastAsia"/>
        </w:rPr>
      </w:pPr>
      <w:r>
        <w:rPr>
          <w:rFonts w:hint="eastAsia"/>
        </w:rPr>
        <w:t>大雨により５人の人がなくなった。</w:t>
      </w:r>
    </w:p>
    <w:sectPr w:rsidR="00392A7D" w:rsidRPr="00392A7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26D"/>
    <w:rsid w:val="00392A7D"/>
    <w:rsid w:val="0071726D"/>
    <w:rsid w:val="00871D8F"/>
    <w:rsid w:val="00D00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4CD0F1B"/>
  <w15:chartTrackingRefBased/>
  <w15:docId w15:val="{40476676-AC0C-43C6-8BC6-38DE8E2B6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佐倉 仙汰郎</dc:creator>
  <cp:keywords/>
  <dc:description/>
  <cp:lastModifiedBy>佐倉 仙汰郎</cp:lastModifiedBy>
  <cp:revision>3</cp:revision>
  <dcterms:created xsi:type="dcterms:W3CDTF">2022-12-01T05:54:00Z</dcterms:created>
  <dcterms:modified xsi:type="dcterms:W3CDTF">2022-12-03T14:29:00Z</dcterms:modified>
</cp:coreProperties>
</file>