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# Disclaimer: This output contains AI-generated content; user is advised to review it before consumption.</w:t>
        <w:br/>
        <w:br/>
        <w:t>#*Start of AI Generated Content*</w:t>
      </w:r>
    </w:p>
    <w:p>
      <w:pPr>
        <w:pStyle w:val="Heading1"/>
      </w:pPr>
      <w:r>
        <w:rPr>
          <w:b/>
        </w:rPr>
        <w:t>Addition Program Technical Document</w:t>
      </w:r>
      <w:r/>
    </w:p>
    <w:p>
      <w:pPr>
        <w:pStyle w:val="Heading2"/>
      </w:pPr>
      <w:r>
        <w:rPr>
          <w:b/>
        </w:rPr>
        <w:t>Introduction</w:t>
      </w:r>
      <w:r/>
    </w:p>
    <w:p>
      <w:pPr>
        <w:pStyle w:val="Heading2"/>
      </w:pPr>
      <w:r>
        <w:rPr>
          <w:b/>
        </w:rPr>
        <w:t>Overview</w:t>
      </w:r>
      <w:r/>
    </w:p>
    <w:p>
      <w:r/>
      <w:r>
        <w:t xml:space="preserve">This document provides a detailed explanation of the </w:t>
      </w:r>
      <w:r>
        <w:rPr>
          <w:rFonts w:ascii="Courier" w:hAnsi="Courier"/>
        </w:rPr>
        <w:t>AdditionProgram.java</w:t>
      </w:r>
      <w:r>
        <w:t xml:space="preserve"> code, a simple console-based application designed to perform addition of two numbers. The program ensures robustness by handling invalid user inputs.</w:t>
      </w:r>
      <w:r/>
    </w:p>
    <w:p>
      <w:pPr>
        <w:pStyle w:val="Heading2"/>
      </w:pPr>
      <w:r>
        <w:rPr>
          <w:b/>
        </w:rPr>
        <w:t>Problem Statement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User Input Validation</w:t>
      </w:r>
      <w:r>
        <w:t>: Ensure that users enter valid numeric inputs.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Error Handling</w:t>
      </w:r>
      <w:r>
        <w:t>: Gracefully manage and communicate errors to the user.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Simple Arithmetic Operation</w:t>
      </w:r>
      <w:r>
        <w:t>: Perform addition of two numbers.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User Experience</w:t>
      </w:r>
      <w:r>
        <w:t>: Provide a clear and intuitive interaction flow.</w:t>
      </w:r>
      <w:r/>
      <w:r/>
    </w:p>
    <w:p>
      <w:pPr>
        <w:pStyle w:val="Heading2"/>
      </w:pPr>
      <w:r>
        <w:rPr>
          <w:b/>
        </w:rPr>
        <w:t>Solution Approach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Modular Design</w:t>
      </w:r>
      <w:r>
        <w:t>: Break down the program into smaller, manageable methods (e.g., input handling, arithmetic operation, result display).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Exception Handling</w:t>
      </w:r>
      <w:r>
        <w:t xml:space="preserve">: Utilize Java's </w:t>
      </w:r>
      <w:r>
        <w:rPr>
          <w:rFonts w:ascii="Courier" w:hAnsi="Courier"/>
        </w:rPr>
        <w:t>try-catch</w:t>
      </w:r>
      <w:r>
        <w:t xml:space="preserve"> blocks to catch and handle </w:t>
      </w:r>
      <w:r>
        <w:rPr>
          <w:rFonts w:ascii="Courier" w:hAnsi="Courier"/>
        </w:rPr>
        <w:t>InputMismatchException</w:t>
      </w:r>
      <w:r>
        <w:t xml:space="preserve"> for invalid inputs.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Scanner Class</w:t>
      </w:r>
      <w:r>
        <w:t xml:space="preserve">: Leverage </w:t>
      </w:r>
      <w:r>
        <w:rPr>
          <w:rFonts w:ascii="Courier" w:hAnsi="Courier"/>
        </w:rPr>
        <w:t>java.util.Scanner</w:t>
      </w:r>
      <w:r>
        <w:t xml:space="preserve"> for user input collection and validation.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Clear Messaging</w:t>
      </w:r>
      <w:r>
        <w:t>: Display informative prompts and error messages to enhance user experience.</w:t>
      </w:r>
      <w:r/>
      <w:r/>
    </w:p>
    <w:p>
      <w:pPr>
        <w:pStyle w:val="Heading2"/>
      </w:pPr>
      <w:r>
        <w:rPr>
          <w:b/>
        </w:rPr>
        <w:t>Functionality of Code</w:t>
      </w:r>
      <w:r/>
    </w:p>
    <w:p>
      <w:pPr>
        <w:pStyle w:val="Heading3"/>
      </w:pPr>
      <w:r>
        <w:t xml:space="preserve">1. </w:t>
      </w:r>
      <w:r>
        <w:rPr>
          <w:b/>
        </w:rPr>
        <w:t>Program Initialization</w:t>
      </w:r>
      <w:r/>
      <w:r/>
    </w:p>
    <w:p>
      <w:pPr>
        <w:pStyle w:val="ListBullet"/>
        <w:spacing w:line="240" w:lineRule="auto"/>
        <w:ind w:left="720"/>
      </w:pPr>
      <w:r/>
      <w:r>
        <w:t xml:space="preserve">The </w:t>
      </w:r>
      <w:r>
        <w:rPr>
          <w:rFonts w:ascii="Courier" w:hAnsi="Courier"/>
        </w:rPr>
        <w:t>main</w:t>
      </w:r>
      <w:r>
        <w:t xml:space="preserve"> method initializes the </w:t>
      </w:r>
      <w:r>
        <w:rPr>
          <w:rFonts w:ascii="Courier" w:hAnsi="Courier"/>
        </w:rPr>
        <w:t>AdditionProgram</w:t>
      </w:r>
      <w:r>
        <w:t xml:space="preserve"> class and invokes </w:t>
      </w:r>
      <w:r>
        <w:rPr>
          <w:rFonts w:ascii="Courier" w:hAnsi="Courier"/>
        </w:rPr>
        <w:t>runProgram()</w:t>
      </w:r>
      <w:r>
        <w:t xml:space="preserve">, wrapped in a </w:t>
      </w:r>
      <w:r>
        <w:rPr>
          <w:rFonts w:ascii="Courier" w:hAnsi="Courier"/>
        </w:rPr>
        <w:t>try-catch</w:t>
      </w:r>
      <w:r>
        <w:t xml:space="preserve"> block for global error handling.</w:t>
      </w:r>
      <w:r/>
      <w:r/>
    </w:p>
    <w:p>
      <w:pPr>
        <w:pStyle w:val="Heading3"/>
      </w:pPr>
      <w:r>
        <w:t xml:space="preserve">2. </w:t>
      </w:r>
      <w:r>
        <w:rPr>
          <w:b/>
        </w:rPr>
        <w:t>User Input Collection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getNumberInput(scanner, prompt)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Prompts the user with a specified message.</w:t>
      </w:r>
      <w:r/>
    </w:p>
    <w:p>
      <w:pPr>
        <w:pStyle w:val="ListBullet"/>
        <w:spacing w:line="240" w:lineRule="auto"/>
        <w:ind w:left="1440"/>
      </w:pPr>
      <w:r/>
      <w:r>
        <w:t xml:space="preserve">Attempts to parse the input as a </w:t>
      </w:r>
      <w:r>
        <w:rPr>
          <w:rFonts w:ascii="Courier" w:hAnsi="Courier"/>
        </w:rPr>
        <w:t>double</w:t>
      </w:r>
      <w:r>
        <w:t xml:space="preserve"> using </w:t>
      </w:r>
      <w:r>
        <w:rPr>
          <w:rFonts w:ascii="Courier" w:hAnsi="Courier"/>
        </w:rPr>
        <w:t>scanner.nextDouble()</w:t>
      </w:r>
      <w:r>
        <w:t>.</w:t>
      </w:r>
      <w:r/>
    </w:p>
    <w:p>
      <w:pPr>
        <w:pStyle w:val="ListBullet"/>
        <w:spacing w:line="240" w:lineRule="auto"/>
        <w:ind w:left="1440"/>
      </w:pPr>
      <w:r/>
      <w:r>
        <w:t xml:space="preserve">Catches </w:t>
      </w:r>
      <w:r>
        <w:rPr>
          <w:rFonts w:ascii="Courier" w:hAnsi="Courier"/>
        </w:rPr>
        <w:t>InputMismatchException</w:t>
      </w:r>
      <w:r>
        <w:t>, displays an error message, and recursively prompts for input until a valid number is entered.</w:t>
      </w:r>
      <w:r/>
      <w:r/>
      <w:r/>
      <w:r/>
    </w:p>
    <w:p>
      <w:pPr>
        <w:pStyle w:val="Heading3"/>
      </w:pPr>
      <w:r>
        <w:t xml:space="preserve">3. </w:t>
      </w:r>
      <w:r>
        <w:rPr>
          <w:b/>
        </w:rPr>
        <w:t>Arithmetic Operation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addNumbers(num1, num2)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Simply returns the sum of the two input numbers.</w:t>
      </w:r>
      <w:r/>
      <w:r/>
      <w:r/>
      <w:r/>
    </w:p>
    <w:p>
      <w:pPr>
        <w:pStyle w:val="Heading3"/>
      </w:pPr>
      <w:r>
        <w:t xml:space="preserve">4. </w:t>
      </w:r>
      <w:r>
        <w:rPr>
          <w:b/>
        </w:rPr>
        <w:t>Result Display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  <w:b/>
        </w:rPr>
        <w:t>displayResult(result, message)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t>Prints the result to the console, prefixed with a provided message.</w:t>
      </w:r>
      <w:r/>
      <w:r/>
      <w:r/>
      <w:r/>
    </w:p>
    <w:p>
      <w:pPr>
        <w:pStyle w:val="Heading2"/>
      </w:pPr>
      <w:r>
        <w:rPr>
          <w:b/>
        </w:rPr>
        <w:t>Input and Output Format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Input Format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First Number</w:t>
      </w:r>
      <w:r>
        <w:t>: User enters a numeric value in response to "Enter the first number: ".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Second Number</w:t>
      </w:r>
      <w:r>
        <w:t>: User enters another numeric value in response to "Enter the second number: ".</w:t>
      </w:r>
      <w:r/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Output Format</w:t>
      </w:r>
      <w:r>
        <w:t>: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Successful Operation</w:t>
      </w:r>
      <w:r>
        <w:t xml:space="preserve">: "The sum is: </w:t>
      </w:r>
      <w:r>
        <w:rPr>
          <w:b/>
        </w:rPr>
        <w:t>[result]</w:t>
      </w:r>
      <w:r>
        <w:t>"</w:t>
      </w:r>
      <w:r/>
    </w:p>
    <w:p>
      <w:pPr>
        <w:pStyle w:val="ListBullet"/>
        <w:spacing w:line="240" w:lineRule="auto"/>
        <w:ind w:left="1440"/>
      </w:pPr>
      <w:r/>
      <w:r>
        <w:rPr>
          <w:b/>
        </w:rPr>
        <w:t>Error Scenario</w:t>
      </w:r>
      <w:r>
        <w:t xml:space="preserve">: "An error occurred. Please try again." followed by "Error Details: </w:t>
      </w:r>
      <w:r>
        <w:rPr>
          <w:b/>
        </w:rPr>
        <w:t>[error message]</w:t>
      </w:r>
      <w:r>
        <w:t>"</w:t>
      </w:r>
      <w:r/>
      <w:r/>
      <w:r/>
      <w:r/>
    </w:p>
    <w:p>
      <w:pPr>
        <w:pStyle w:val="Heading2"/>
      </w:pPr>
      <w:r>
        <w:rPr>
          <w:b/>
        </w:rPr>
        <w:t>Conclusion</w:t>
      </w:r>
      <w:r/>
    </w:p>
    <w:p>
      <w:r/>
      <w:r>
        <w:t xml:space="preserve">The </w:t>
      </w:r>
      <w:r>
        <w:rPr>
          <w:rFonts w:ascii="Courier" w:hAnsi="Courier"/>
        </w:rPr>
        <w:t>AdditionProgram.java</w:t>
      </w:r>
      <w:r>
        <w:t xml:space="preserve"> code effectively demonstrates a structured approach to handling simple arithmetic operations with robust user input validation and clear error messaging, providing a solid foundation for more complex applications.</w:t>
      </w:r>
      <w:r/>
    </w:p>
    <w:p>
      <w:pPr/>
      <w:r>
        <w:t>#*End of AI Generated Content*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