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yw3mq6vs5s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Final Prompts for the ProfitFlow Project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hfq6nhvv3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Project Setup &amp; Core Structure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1: Initial Flask Project Setup and Database Integration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"Let's start by setting up your Flask project. Please generate the basic Flask application structure, including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file,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config.py</w:t>
      </w:r>
      <w:r w:rsidDel="00000000" w:rsidR="00000000" w:rsidRPr="00000000">
        <w:rPr>
          <w:rtl w:val="0"/>
        </w:rPr>
        <w:t xml:space="preserve"> for settings, and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) file. Integrate SQLite as the database using Flask-SQLAlchemy. Define a simple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model for authentication purposes, and set up the database initialization. Also, include a basic home route and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 folder with a simple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3rdv31k9v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User Authentication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2: User Registration and Login Functionality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"Now, let's implement user authentication. Extend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 to include routes for user registration and login.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Werkzeug.security</w:t>
      </w:r>
      <w:r w:rsidDel="00000000" w:rsidR="00000000" w:rsidRPr="00000000">
        <w:rPr>
          <w:rtl w:val="0"/>
        </w:rPr>
        <w:t xml:space="preserve"> for password hashing. Create corresponding HTML templates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register.html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login.html</w:t>
      </w:r>
      <w:r w:rsidDel="00000000" w:rsidR="00000000" w:rsidRPr="00000000">
        <w:rPr>
          <w:rtl w:val="0"/>
        </w:rPr>
        <w:t xml:space="preserve">) with forms for these actions. Ensure that users are redirected to the home page upon successful login and that their session is managed using Flask's session object. Add a logout route as well."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36agrarn0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Data Models &amp; Receipt Management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3: Receipt and Category Data Models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"Next, define the core data models for your application.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Receipt</w:t>
      </w:r>
      <w:r w:rsidDel="00000000" w:rsidR="00000000" w:rsidRPr="00000000">
        <w:rPr>
          <w:rtl w:val="0"/>
        </w:rPr>
        <w:t xml:space="preserve"> model that includes fields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(foreign key to User),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transaction_type</w:t>
      </w:r>
      <w:r w:rsidDel="00000000" w:rsidR="00000000" w:rsidRPr="00000000">
        <w:rPr>
          <w:rtl w:val="0"/>
        </w:rPr>
        <w:t xml:space="preserve"> (income/expense),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 (with a default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datetime.utcnow</w:t>
      </w:r>
      <w:r w:rsidDel="00000000" w:rsidR="00000000" w:rsidRPr="00000000">
        <w:rPr>
          <w:rtl w:val="0"/>
        </w:rPr>
        <w:t xml:space="preserve">). Also,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model for organizing transactions, linked to a user. Update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 and database setup to reflect these new models."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4: Creating and Viewing Receipts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"Implement the functionality for users to create new receipts. Create a Flask route and an HTML form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create_receipt.html</w:t>
      </w:r>
      <w:r w:rsidDel="00000000" w:rsidR="00000000" w:rsidRPr="00000000">
        <w:rPr>
          <w:rtl w:val="0"/>
        </w:rPr>
        <w:t xml:space="preserve">) where authenticated users can input transaction details (amount, description, type, category). Save this data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Receipt</w:t>
      </w:r>
      <w:r w:rsidDel="00000000" w:rsidR="00000000" w:rsidRPr="00000000">
        <w:rPr>
          <w:rtl w:val="0"/>
        </w:rPr>
        <w:t xml:space="preserve"> model in the database. Also, create a route and a template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view_receipts.html</w:t>
      </w:r>
      <w:r w:rsidDel="00000000" w:rsidR="00000000" w:rsidRPr="00000000">
        <w:rPr>
          <w:rtl w:val="0"/>
        </w:rPr>
        <w:t xml:space="preserve">) to display a list of all receipts for the currently logged-in user."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e98yeozq2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Gemini-Powered Voice and Image Input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5: Integrate Gemini API for Audio Transaction Processing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"Let's integrate the powerful </w:t>
      </w:r>
      <w:r w:rsidDel="00000000" w:rsidR="00000000" w:rsidRPr="00000000">
        <w:rPr>
          <w:b w:val="1"/>
          <w:rtl w:val="0"/>
        </w:rPr>
        <w:t xml:space="preserve">Google Gemini API</w:t>
      </w:r>
      <w:r w:rsidDel="00000000" w:rsidR="00000000" w:rsidRPr="00000000">
        <w:rPr>
          <w:rtl w:val="0"/>
        </w:rPr>
        <w:t xml:space="preserve"> to process audio input and intelligently extract transaction details. This will replace the previous offline voice recognition approach.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task is to: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the necessary Python SDK:</w:t>
      </w:r>
      <w:r w:rsidDel="00000000" w:rsidR="00000000" w:rsidRPr="00000000">
        <w:rPr>
          <w:rtl w:val="0"/>
        </w:rPr>
        <w:t xml:space="preserve"> Include the command to install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google-generativeai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Securely Load API Key:</w:t>
      </w:r>
      <w:r w:rsidDel="00000000" w:rsidR="00000000" w:rsidRPr="00000000">
        <w:rPr>
          <w:rtl w:val="0"/>
        </w:rPr>
        <w:t xml:space="preserve"> Show how to load your Gemini API key (e.g., from an environment variable) and ensure the application correctly handles its absence.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Gemini Model:</w:t>
      </w:r>
      <w:r w:rsidDel="00000000" w:rsidR="00000000" w:rsidRPr="00000000">
        <w:rPr>
          <w:rtl w:val="0"/>
        </w:rPr>
        <w:t xml:space="preserve"> Set up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GenerativeModel</w:t>
      </w:r>
      <w:r w:rsidDel="00000000" w:rsidR="00000000" w:rsidRPr="00000000">
        <w:rPr>
          <w:rtl w:val="0"/>
        </w:rPr>
        <w:t xml:space="preserve"> instance, specifying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gemini-pro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Flask Route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/process_audio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route should accept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request with an audio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.mp3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.wav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needs to read the audio file's bytes.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Craft the Gemini Prompt:</w:t>
      </w:r>
      <w:r w:rsidDel="00000000" w:rsidR="00000000" w:rsidRPr="00000000">
        <w:rPr>
          <w:rtl w:val="0"/>
        </w:rPr>
        <w:t xml:space="preserve"> Write a detailed and clear prompt string that instructs the Gemini model to: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(float),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transaction_type</w:t>
      </w:r>
      <w:r w:rsidDel="00000000" w:rsidR="00000000" w:rsidRPr="00000000">
        <w:rPr>
          <w:rtl w:val="0"/>
        </w:rPr>
        <w:t xml:space="preserve"> ('income' or 'expense'),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(string) as </w:t>
      </w:r>
      <w:r w:rsidDel="00000000" w:rsidR="00000000" w:rsidRPr="00000000">
        <w:rPr>
          <w:b w:val="1"/>
          <w:rtl w:val="0"/>
        </w:rPr>
        <w:t xml:space="preserve">required fields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Optionally extract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(string)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transaction_date</w:t>
      </w:r>
      <w:r w:rsidDel="00000000" w:rsidR="00000000" w:rsidRPr="00000000">
        <w:rPr>
          <w:rtl w:val="0"/>
        </w:rPr>
        <w:t xml:space="preserve"> (YYYY-MM-DD format).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Crucially, instruct Gemini to return these details in a </w:t>
      </w:r>
      <w:r w:rsidDel="00000000" w:rsidR="00000000" w:rsidRPr="00000000">
        <w:rPr>
          <w:b w:val="1"/>
          <w:rtl w:val="0"/>
        </w:rPr>
        <w:t xml:space="preserve">JSON format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clear example input and expected JSON output within the prompt itself to guide Gemini.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Make the Gemini API Call:</w:t>
      </w:r>
      <w:r w:rsidDel="00000000" w:rsidR="00000000" w:rsidRPr="00000000">
        <w:rPr>
          <w:rtl w:val="0"/>
        </w:rPr>
        <w:t xml:space="preserve"> Implement the Python code to send the audio bytes and your carefully crafted prompt to the Gemini API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generate_content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Parse and Store Details:</w:t>
      </w:r>
      <w:r w:rsidDel="00000000" w:rsidR="00000000" w:rsidRPr="00000000">
        <w:rPr>
          <w:rtl w:val="0"/>
        </w:rPr>
        <w:t xml:space="preserve"> Parse the JSON response received from Gemini into a Python dictionary. Then, demonstrate how to store these extracted details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) into your SQLite database's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Receipt</w:t>
      </w:r>
      <w:r w:rsidDel="00000000" w:rsidR="00000000" w:rsidRPr="00000000">
        <w:rPr>
          <w:rtl w:val="0"/>
        </w:rPr>
        <w:t xml:space="preserve"> model. Include a placeholder for where the actual database commit would happen.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JSON Response:</w:t>
      </w:r>
      <w:r w:rsidDel="00000000" w:rsidR="00000000" w:rsidRPr="00000000">
        <w:rPr>
          <w:rtl w:val="0"/>
        </w:rPr>
        <w:t xml:space="preserve"> The Flask route should return a JSON response indicating success and include the extracted details, or an error message if the processing fails.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 Error Handling:</w:t>
      </w:r>
      <w:r w:rsidDel="00000000" w:rsidR="00000000" w:rsidRPr="00000000">
        <w:rPr>
          <w:rtl w:val="0"/>
        </w:rPr>
        <w:t xml:space="preserve"> Add basic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try-except</w:t>
      </w:r>
      <w:r w:rsidDel="00000000" w:rsidR="00000000" w:rsidRPr="00000000">
        <w:rPr>
          <w:rtl w:val="0"/>
        </w:rPr>
        <w:t xml:space="preserve"> blocks to catch potential errors during API calls or JSON parsing.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step will make your application much smarter at understanding spoken transactions!"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6: Integrate Gemini API for Image (OCR) Transaction Processing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"Now, let's use the </w:t>
      </w:r>
      <w:r w:rsidDel="00000000" w:rsidR="00000000" w:rsidRPr="00000000">
        <w:rPr>
          <w:b w:val="1"/>
          <w:rtl w:val="0"/>
        </w:rPr>
        <w:t xml:space="preserve">Google Gemini API</w:t>
      </w:r>
      <w:r w:rsidDel="00000000" w:rsidR="00000000" w:rsidRPr="00000000">
        <w:rPr>
          <w:rtl w:val="0"/>
        </w:rPr>
        <w:t xml:space="preserve"> again, specifically its multimodal capabilities, to process image inputs (like photos of receipts) and extract transaction details. This will replace any previous offline OCR approach.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task is to: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google-generativeai</w:t>
      </w:r>
      <w:r w:rsidDel="00000000" w:rsidR="00000000" w:rsidRPr="00000000">
        <w:rPr>
          <w:b w:val="1"/>
          <w:rtl w:val="0"/>
        </w:rPr>
        <w:t xml:space="preserve"> is installed</w:t>
      </w:r>
      <w:r w:rsidDel="00000000" w:rsidR="00000000" w:rsidRPr="00000000">
        <w:rPr>
          <w:rtl w:val="0"/>
        </w:rPr>
        <w:t xml:space="preserve"> and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GEMINI_API_KEY</w:t>
      </w:r>
      <w:r w:rsidDel="00000000" w:rsidR="00000000" w:rsidRPr="00000000">
        <w:rPr>
          <w:rtl w:val="0"/>
        </w:rPr>
        <w:t xml:space="preserve"> is loaded (as done for audio).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Gemini Model (if not already done for vision):</w:t>
      </w:r>
      <w:r w:rsidDel="00000000" w:rsidR="00000000" w:rsidRPr="00000000">
        <w:rPr>
          <w:rtl w:val="0"/>
        </w:rPr>
        <w:t xml:space="preserve"> If you're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gemini-pro-vision</w:t>
      </w:r>
      <w:r w:rsidDel="00000000" w:rsidR="00000000" w:rsidRPr="00000000">
        <w:rPr>
          <w:rtl w:val="0"/>
        </w:rPr>
        <w:t xml:space="preserve"> for images, ensure it's correctly initialized.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gemini-pro</w:t>
      </w:r>
      <w:r w:rsidDel="00000000" w:rsidR="00000000" w:rsidRPr="00000000">
        <w:rPr>
          <w:rtl w:val="0"/>
        </w:rPr>
        <w:t xml:space="preserve"> works directly with images for your needs, you can stick with that.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Flask Route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/process_image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route should accept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request with an image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.png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needs to read the image file's bytes.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Craft the Gemini Prompt for Images:</w:t>
      </w:r>
      <w:r w:rsidDel="00000000" w:rsidR="00000000" w:rsidRPr="00000000">
        <w:rPr>
          <w:rtl w:val="0"/>
        </w:rPr>
        <w:t xml:space="preserve"> Write a detailed and clear prompt string that instructs the Gemini model to: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Examine the provided image (e.g., a receipt).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(float),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transaction_type</w:t>
      </w:r>
      <w:r w:rsidDel="00000000" w:rsidR="00000000" w:rsidRPr="00000000">
        <w:rPr>
          <w:rtl w:val="0"/>
        </w:rPr>
        <w:t xml:space="preserve"> ('income' or 'expense'),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(string) as </w:t>
      </w:r>
      <w:r w:rsidDel="00000000" w:rsidR="00000000" w:rsidRPr="00000000">
        <w:rPr>
          <w:b w:val="1"/>
          <w:rtl w:val="0"/>
        </w:rPr>
        <w:t xml:space="preserve">required fields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Optionally extract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(string),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transaction_date</w:t>
      </w:r>
      <w:r w:rsidDel="00000000" w:rsidR="00000000" w:rsidRPr="00000000">
        <w:rPr>
          <w:rtl w:val="0"/>
        </w:rPr>
        <w:t xml:space="preserve"> (YYYY-MM-DD format),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merchant</w:t>
      </w:r>
      <w:r w:rsidDel="00000000" w:rsidR="00000000" w:rsidRPr="00000000">
        <w:rPr>
          <w:rtl w:val="0"/>
        </w:rPr>
        <w:t xml:space="preserve"> (string).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Crucially, instruct Gemini to return these details in a </w:t>
      </w:r>
      <w:r w:rsidDel="00000000" w:rsidR="00000000" w:rsidRPr="00000000">
        <w:rPr>
          <w:b w:val="1"/>
          <w:rtl w:val="0"/>
        </w:rPr>
        <w:t xml:space="preserve">JSON format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clear example input (describing a receipt image) and expected JSON output within the prompt itself to guide Gemini.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Make the Gemini API Call:</w:t>
      </w:r>
      <w:r w:rsidDel="00000000" w:rsidR="00000000" w:rsidRPr="00000000">
        <w:rPr>
          <w:rtl w:val="0"/>
        </w:rPr>
        <w:t xml:space="preserve"> Implement the Python code to send both the image bytes and your carefully crafted prompt to the Gemini API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generate_content</w:t>
      </w:r>
      <w:r w:rsidDel="00000000" w:rsidR="00000000" w:rsidRPr="00000000">
        <w:rPr>
          <w:rtl w:val="0"/>
        </w:rPr>
        <w:t xml:space="preserve"> method. The content list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generate_content</w:t>
      </w:r>
      <w:r w:rsidDel="00000000" w:rsidR="00000000" w:rsidRPr="00000000">
        <w:rPr>
          <w:rtl w:val="0"/>
        </w:rPr>
        <w:t xml:space="preserve"> will contain both the text prompt and the image data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[{'mime_type': 'image/jpeg', 'data': image_bytes}]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Parse and Store Details:</w:t>
      </w:r>
      <w:r w:rsidDel="00000000" w:rsidR="00000000" w:rsidRPr="00000000">
        <w:rPr>
          <w:rtl w:val="0"/>
        </w:rPr>
        <w:t xml:space="preserve"> Parse the JSON response received from Gemini into a Python dictionary. Then, demonstrate how to store these extracted details into your SQLite database's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Receipt</w:t>
      </w:r>
      <w:r w:rsidDel="00000000" w:rsidR="00000000" w:rsidRPr="00000000">
        <w:rPr>
          <w:rtl w:val="0"/>
        </w:rPr>
        <w:t xml:space="preserve"> model. Include a placeholder for where the actual database commit would happen.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JSON Response:</w:t>
      </w:r>
      <w:r w:rsidDel="00000000" w:rsidR="00000000" w:rsidRPr="00000000">
        <w:rPr>
          <w:rtl w:val="0"/>
        </w:rPr>
        <w:t xml:space="preserve"> The Flask route should return a JSON response indicating success and include the extracted details, or an error message if the processing fails.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Include Error Handling:</w:t>
      </w:r>
      <w:r w:rsidDel="00000000" w:rsidR="00000000" w:rsidRPr="00000000">
        <w:rPr>
          <w:rtl w:val="0"/>
        </w:rPr>
        <w:t xml:space="preserve"> Add basic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try-except</w:t>
      </w:r>
      <w:r w:rsidDel="00000000" w:rsidR="00000000" w:rsidRPr="00000000">
        <w:rPr>
          <w:rtl w:val="0"/>
        </w:rPr>
        <w:t xml:space="preserve"> blocks to catch potential errors during API calls or JSON parsing.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integration will allow users to simply snap a picture of a receipt and have the AI intelligently extract the transaction details."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cf9c5o6ij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5: UI/UX &amp; Deployment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7: Enhance User Interface and Experience (UI/UX)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"Now that the core functionality is in place, let's focus on elevating the user experience through improved visuals, animations, and subtle sound effects.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goal is to transform the aesthetic and interactivity of all your application's pages (register, login, create/view receipt, admin dashboard, etc.). Specifically, generate instructions and code snippets for: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Modernizing the UI/UX: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 Framework/Library:</w:t>
      </w:r>
      <w:r w:rsidDel="00000000" w:rsidR="00000000" w:rsidRPr="00000000">
        <w:rPr>
          <w:rtl w:val="0"/>
        </w:rPr>
        <w:t xml:space="preserve"> Recommend and integrate a lightweight frontend framework or library (e.g., 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, or a simple CSS framework like </w:t>
      </w:r>
      <w:r w:rsidDel="00000000" w:rsidR="00000000" w:rsidRPr="00000000">
        <w:rPr>
          <w:b w:val="1"/>
          <w:rtl w:val="0"/>
        </w:rPr>
        <w:t xml:space="preserve">Milligram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Pure.css</w:t>
      </w:r>
      <w:r w:rsidDel="00000000" w:rsidR="00000000" w:rsidRPr="00000000">
        <w:rPr>
          <w:rtl w:val="0"/>
        </w:rPr>
        <w:t xml:space="preserve">) to provide a clean, modern, and responsive design across all pages. Focus on usability and readability for small screens (mobile-first approach).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Color Palette and Typography:</w:t>
      </w:r>
      <w:r w:rsidDel="00000000" w:rsidR="00000000" w:rsidRPr="00000000">
        <w:rPr>
          <w:rtl w:val="0"/>
        </w:rPr>
        <w:t xml:space="preserve"> Suggest a cohesive and professional color palette that aligns with a financial tracking app (e.g., shades of blue, green, or grey for trust and clarity). Recommend legible fonts.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Iconography:</w:t>
      </w:r>
      <w:r w:rsidDel="00000000" w:rsidR="00000000" w:rsidRPr="00000000">
        <w:rPr>
          <w:rtl w:val="0"/>
        </w:rPr>
        <w:t xml:space="preserve"> Integrate a free icon library (e.g., </w:t>
      </w:r>
      <w:r w:rsidDel="00000000" w:rsidR="00000000" w:rsidRPr="00000000">
        <w:rPr>
          <w:b w:val="1"/>
          <w:rtl w:val="0"/>
        </w:rPr>
        <w:t xml:space="preserve">Font Awesome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Material Icons</w:t>
      </w:r>
      <w:r w:rsidDel="00000000" w:rsidR="00000000" w:rsidRPr="00000000">
        <w:rPr>
          <w:rtl w:val="0"/>
        </w:rPr>
        <w:t xml:space="preserve">) to visually enhance buttons, navigation, and data points.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Adding Engaging Animations: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Micro-interactions:</w:t>
      </w:r>
      <w:r w:rsidDel="00000000" w:rsidR="00000000" w:rsidRPr="00000000">
        <w:rPr>
          <w:rtl w:val="0"/>
        </w:rPr>
        <w:t xml:space="preserve"> Implement subtle animations for common user interactions. Think about: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Button hovers and clicks:</w:t>
      </w:r>
      <w:r w:rsidDel="00000000" w:rsidR="00000000" w:rsidRPr="00000000">
        <w:rPr>
          <w:rtl w:val="0"/>
        </w:rPr>
        <w:t xml:space="preserve"> Small scaling or color changes.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Form input focus:</w:t>
      </w:r>
      <w:r w:rsidDel="00000000" w:rsidR="00000000" w:rsidRPr="00000000">
        <w:rPr>
          <w:rtl w:val="0"/>
        </w:rPr>
        <w:t xml:space="preserve"> A gentle border highlight or shadow.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Page transitions:</w:t>
      </w:r>
      <w:r w:rsidDel="00000000" w:rsidR="00000000" w:rsidRPr="00000000">
        <w:rPr>
          <w:rtl w:val="0"/>
        </w:rPr>
        <w:t xml:space="preserve"> A simple fade-in or slide-in effect when navigating between routes (this might involve a bit of JavaScript).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Feedback animations:</w:t>
      </w:r>
      <w:r w:rsidDel="00000000" w:rsidR="00000000" w:rsidRPr="00000000">
        <w:rPr>
          <w:rtl w:val="0"/>
        </w:rPr>
        <w:t xml:space="preserve"> A quick checkmark or a small shake on successful/failed form submissions.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Loading indicators:</w:t>
      </w:r>
      <w:r w:rsidDel="00000000" w:rsidR="00000000" w:rsidRPr="00000000">
        <w:rPr>
          <w:rtl w:val="0"/>
        </w:rPr>
        <w:t xml:space="preserve"> A custom loading spinner or animation when processing Gemini API requests, ensuring the user knows something is happening.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Integrating Subtle Sound Effects: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feedback:</w:t>
      </w:r>
      <w:r w:rsidDel="00000000" w:rsidR="00000000" w:rsidRPr="00000000">
        <w:rPr>
          <w:rtl w:val="0"/>
        </w:rPr>
        <w:t xml:space="preserve"> Suggest and implement very subtle, non-intrusive sound effects for key actions: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Successful submission:</w:t>
      </w:r>
      <w:r w:rsidDel="00000000" w:rsidR="00000000" w:rsidRPr="00000000">
        <w:rPr>
          <w:rtl w:val="0"/>
        </w:rPr>
        <w:t xml:space="preserve"> A gentle "ding" or "chime" when a receipt is successfully saved.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Error/Validation warning:</w:t>
      </w:r>
      <w:r w:rsidDel="00000000" w:rsidR="00000000" w:rsidRPr="00000000">
        <w:rPr>
          <w:rtl w:val="0"/>
        </w:rPr>
        <w:t xml:space="preserve"> A soft "click" or "thud" for form validation errors.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Voice/Photo capture:</w:t>
      </w:r>
      <w:r w:rsidDel="00000000" w:rsidR="00000000" w:rsidRPr="00000000">
        <w:rPr>
          <w:rtl w:val="0"/>
        </w:rPr>
        <w:t xml:space="preserve"> A quick "shutter" sound for photo input or a "record start/stop" sound for voice.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Explain how to embed these sounds (e.g., using HTML5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&lt;audio&gt;</w:t>
      </w:r>
      <w:r w:rsidDel="00000000" w:rsidR="00000000" w:rsidRPr="00000000">
        <w:rPr>
          <w:rtl w:val="0"/>
        </w:rPr>
        <w:t xml:space="preserve"> tags triggered by JavaScript) and emphasize keeping them low volume and optional.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ambitious step will make your </w:t>
      </w:r>
      <w:r w:rsidDel="00000000" w:rsidR="00000000" w:rsidRPr="00000000">
        <w:rPr>
          <w:b w:val="1"/>
          <w:rtl w:val="0"/>
        </w:rPr>
        <w:t xml:space="preserve">ProfitFlow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LedgerVoice</w:t>
      </w:r>
      <w:r w:rsidDel="00000000" w:rsidR="00000000" w:rsidRPr="00000000">
        <w:rPr>
          <w:rtl w:val="0"/>
        </w:rPr>
        <w:t xml:space="preserve"> app not just functional, but genuinely enjoyable to use, fostering better adoption and retention for small traders."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8: Prepare for Production Deployment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"To prepare your Flask application for production, we need to make a few adjustments. Generate instructions and code snippets for: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gunicorn</w:t>
      </w:r>
      <w:r w:rsidDel="00000000" w:rsidR="00000000" w:rsidRPr="00000000">
        <w:rPr>
          <w:rtl w:val="0"/>
        </w:rPr>
        <w:t xml:space="preserve"> as a production-ready WSGI server.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Setting up environment variables for sensitive data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SECRET_KEY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GEMINI_API_KEY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basic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Procfile</w:t>
      </w:r>
      <w:r w:rsidDel="00000000" w:rsidR="00000000" w:rsidRPr="00000000">
        <w:rPr>
          <w:rtl w:val="0"/>
        </w:rPr>
        <w:t xml:space="preserve"> if deploying to platforms like Heroku.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Mention the importance of setting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 = False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config.py</w:t>
      </w:r>
      <w:r w:rsidDel="00000000" w:rsidR="00000000" w:rsidRPr="00000000">
        <w:rPr>
          <w:rtl w:val="0"/>
        </w:rPr>
        <w:t xml:space="preserve"> for production."</w:t>
      </w:r>
    </w:p>
    <w:p w:rsidR="00000000" w:rsidDel="00000000" w:rsidP="00000000" w:rsidRDefault="00000000" w:rsidRPr="00000000" w14:paraId="00000054">
      <w:pPr>
        <w:rPr>
          <w:b w:val="1"/>
          <w:color w:val="a1a1a1"/>
          <w:sz w:val="21"/>
          <w:szCs w:val="21"/>
          <w:shd w:fill="111111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