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B147" w14:textId="77777777" w:rsidR="002F29B9" w:rsidRDefault="00000000" w:rsidP="00240410">
      <w:pPr>
        <w:pStyle w:val="Title"/>
      </w:pPr>
      <w:r>
        <w:t>Functional and Non-Functional Requirements</w:t>
      </w:r>
    </w:p>
    <w:p w14:paraId="7BFFE61B" w14:textId="5E5610AE" w:rsidR="00240410" w:rsidRPr="00240410" w:rsidRDefault="00240410" w:rsidP="00A3770C">
      <w:pPr>
        <w:pStyle w:val="Heading1"/>
        <w:rPr>
          <w:color w:val="EE0000"/>
          <w:lang w:val="en-NZ" w:eastAsia="en-GB"/>
        </w:rPr>
      </w:pPr>
      <w:r w:rsidRPr="00240410">
        <w:rPr>
          <w:rFonts w:ascii="-webkit-standard" w:hAnsi="-webkit-standard"/>
          <w:color w:val="EE0000"/>
          <w:sz w:val="27"/>
          <w:szCs w:val="27"/>
        </w:rPr>
        <w:t>These should describe all the</w:t>
      </w:r>
      <w:r w:rsidRPr="00240410">
        <w:rPr>
          <w:rStyle w:val="apple-converted-space"/>
          <w:rFonts w:ascii="-webkit-standard" w:hAnsi="-webkit-standard"/>
          <w:color w:val="EE0000"/>
          <w:sz w:val="27"/>
          <w:szCs w:val="27"/>
        </w:rPr>
        <w:t> </w:t>
      </w:r>
      <w:r w:rsidRPr="00240410">
        <w:rPr>
          <w:rStyle w:val="Strong"/>
          <w:b/>
          <w:bCs/>
          <w:color w:val="EE0000"/>
        </w:rPr>
        <w:t>actions and features</w:t>
      </w:r>
      <w:r w:rsidRPr="00240410">
        <w:rPr>
          <w:rStyle w:val="apple-converted-space"/>
          <w:rFonts w:ascii="-webkit-standard" w:hAnsi="-webkit-standard"/>
          <w:color w:val="EE0000"/>
          <w:sz w:val="27"/>
          <w:szCs w:val="27"/>
        </w:rPr>
        <w:t> </w:t>
      </w:r>
      <w:r w:rsidRPr="00240410">
        <w:rPr>
          <w:rFonts w:ascii="-webkit-standard" w:hAnsi="-webkit-standard"/>
          <w:color w:val="EE0000"/>
          <w:sz w:val="27"/>
          <w:szCs w:val="27"/>
        </w:rPr>
        <w:t>our Gym Management System provides</w:t>
      </w:r>
    </w:p>
    <w:p w14:paraId="260BA91A" w14:textId="7E396C62" w:rsidR="00A3770C" w:rsidRDefault="00A3770C" w:rsidP="00A3770C">
      <w:pPr>
        <w:pStyle w:val="Heading1"/>
        <w:rPr>
          <w:lang w:val="en-NZ" w:eastAsia="en-GB"/>
        </w:rPr>
      </w:pPr>
      <w:r w:rsidRPr="00A3770C">
        <w:rPr>
          <w:lang w:val="en-NZ" w:eastAsia="en-GB"/>
        </w:rPr>
        <w:t>User Registration &amp; Login</w:t>
      </w:r>
    </w:p>
    <w:p w14:paraId="1965178D" w14:textId="1B0A9CB0" w:rsidR="00A3770C" w:rsidRPr="00A3770C" w:rsidRDefault="00A3770C" w:rsidP="00A3770C">
      <w:pPr>
        <w:pStyle w:val="ListParagraph"/>
        <w:numPr>
          <w:ilvl w:val="0"/>
          <w:numId w:val="11"/>
        </w:numPr>
        <w:rPr>
          <w:lang w:val="en-NZ" w:eastAsia="en-GB"/>
        </w:rPr>
      </w:pPr>
      <w:r>
        <w:rPr>
          <w:rFonts w:ascii="-webkit-standard" w:hAnsi="-webkit-standard"/>
          <w:color w:val="000000"/>
          <w:sz w:val="27"/>
          <w:szCs w:val="27"/>
        </w:rPr>
        <w:t>Members must be able to create an account with personal details.</w:t>
      </w:r>
    </w:p>
    <w:p w14:paraId="5573437F" w14:textId="628130EF" w:rsidR="00A3770C" w:rsidRPr="00A3770C" w:rsidRDefault="00A3770C" w:rsidP="00A3770C">
      <w:pPr>
        <w:pStyle w:val="ListParagraph"/>
        <w:numPr>
          <w:ilvl w:val="0"/>
          <w:numId w:val="11"/>
        </w:numPr>
        <w:rPr>
          <w:lang w:val="en-NZ" w:eastAsia="en-GB"/>
        </w:rPr>
      </w:pPr>
      <w:r>
        <w:rPr>
          <w:rFonts w:ascii="-webkit-standard" w:hAnsi="-webkit-standard"/>
          <w:color w:val="000000"/>
          <w:sz w:val="27"/>
          <w:szCs w:val="27"/>
        </w:rPr>
        <w:t>Secure login with username/email and password.</w:t>
      </w:r>
    </w:p>
    <w:p w14:paraId="1A357113" w14:textId="62BF7130" w:rsidR="002F29B9" w:rsidRDefault="00A3770C" w:rsidP="00A3770C">
      <w:pPr>
        <w:pStyle w:val="Heading1"/>
      </w:pPr>
      <w:r w:rsidRPr="00A3770C">
        <w:t>Membership Management</w:t>
      </w:r>
    </w:p>
    <w:p w14:paraId="388AE9DE" w14:textId="3F4E3DBD" w:rsidR="00A3770C" w:rsidRPr="00A3770C" w:rsidRDefault="00A3770C" w:rsidP="00A3770C">
      <w:pPr>
        <w:pStyle w:val="ListParagraph"/>
        <w:numPr>
          <w:ilvl w:val="0"/>
          <w:numId w:val="13"/>
        </w:numPr>
      </w:pPr>
      <w:r>
        <w:rPr>
          <w:rFonts w:ascii="-webkit-standard" w:hAnsi="-webkit-standard"/>
          <w:color w:val="000000"/>
          <w:sz w:val="27"/>
          <w:szCs w:val="27"/>
        </w:rPr>
        <w:t>Ability to subscribe to weekly, monthly, or annual plans.</w:t>
      </w:r>
    </w:p>
    <w:p w14:paraId="0935D911" w14:textId="38BEAC7E" w:rsidR="00A3770C" w:rsidRPr="00A3770C" w:rsidRDefault="00A3770C" w:rsidP="00A3770C">
      <w:pPr>
        <w:pStyle w:val="ListParagraph"/>
        <w:numPr>
          <w:ilvl w:val="0"/>
          <w:numId w:val="13"/>
        </w:numPr>
      </w:pPr>
      <w:r>
        <w:rPr>
          <w:rFonts w:ascii="-webkit-standard" w:hAnsi="-webkit-standard"/>
          <w:color w:val="000000"/>
          <w:sz w:val="27"/>
          <w:szCs w:val="27"/>
        </w:rPr>
        <w:t>Option to upgrade, downgrade, or cancel subscriptions.</w:t>
      </w:r>
    </w:p>
    <w:p w14:paraId="16FE143B" w14:textId="3132FE65" w:rsidR="00A3770C" w:rsidRDefault="00A3770C" w:rsidP="00A3770C">
      <w:pPr>
        <w:pStyle w:val="Heading1"/>
      </w:pPr>
      <w:r>
        <w:t>Service Management</w:t>
      </w:r>
    </w:p>
    <w:p w14:paraId="507C1332" w14:textId="0964F098" w:rsidR="00A3770C" w:rsidRPr="00A3770C" w:rsidRDefault="00A3770C" w:rsidP="00A3770C">
      <w:pPr>
        <w:pStyle w:val="ListParagraph"/>
        <w:numPr>
          <w:ilvl w:val="0"/>
          <w:numId w:val="15"/>
        </w:numPr>
      </w:pPr>
      <w:r>
        <w:rPr>
          <w:rFonts w:ascii="-webkit-standard" w:hAnsi="-webkit-standard"/>
          <w:color w:val="000000"/>
          <w:sz w:val="27"/>
          <w:szCs w:val="27"/>
        </w:rPr>
        <w:t>Add/remove optional services (personal training, diet plan, etc.).</w:t>
      </w:r>
    </w:p>
    <w:p w14:paraId="16891B0D" w14:textId="2B9B7BD6" w:rsidR="00A3770C" w:rsidRPr="00A3770C" w:rsidRDefault="00A3770C" w:rsidP="00A3770C">
      <w:pPr>
        <w:pStyle w:val="ListParagraph"/>
        <w:numPr>
          <w:ilvl w:val="0"/>
          <w:numId w:val="15"/>
        </w:numPr>
      </w:pPr>
      <w:r>
        <w:rPr>
          <w:rFonts w:ascii="-webkit-standard" w:hAnsi="-webkit-standard"/>
          <w:color w:val="000000"/>
          <w:sz w:val="27"/>
          <w:szCs w:val="27"/>
        </w:rPr>
        <w:t>Allow members to book or cancel classes.</w:t>
      </w:r>
    </w:p>
    <w:p w14:paraId="6B2C3474" w14:textId="332B7921" w:rsidR="00A3770C" w:rsidRDefault="00A3770C" w:rsidP="00A3770C">
      <w:pPr>
        <w:pStyle w:val="Heading1"/>
      </w:pPr>
      <w:r>
        <w:t>Payment &amp; Billing</w:t>
      </w:r>
    </w:p>
    <w:p w14:paraId="073D62E7" w14:textId="349C2889" w:rsidR="00A3770C" w:rsidRPr="00A3770C" w:rsidRDefault="00A3770C" w:rsidP="00A3770C">
      <w:pPr>
        <w:pStyle w:val="ListParagraph"/>
        <w:numPr>
          <w:ilvl w:val="0"/>
          <w:numId w:val="16"/>
        </w:numPr>
      </w:pPr>
      <w:r>
        <w:rPr>
          <w:rFonts w:ascii="-webkit-standard" w:hAnsi="-webkit-standard"/>
          <w:color w:val="000000"/>
          <w:sz w:val="27"/>
          <w:szCs w:val="27"/>
        </w:rPr>
        <w:t>Process payments (cash, card, or online).</w:t>
      </w:r>
    </w:p>
    <w:p w14:paraId="2044C3B5" w14:textId="02E87826" w:rsidR="00A3770C" w:rsidRPr="00240410" w:rsidRDefault="00240410" w:rsidP="00A3770C">
      <w:pPr>
        <w:pStyle w:val="ListParagraph"/>
        <w:numPr>
          <w:ilvl w:val="0"/>
          <w:numId w:val="16"/>
        </w:numPr>
      </w:pPr>
      <w:r>
        <w:rPr>
          <w:rFonts w:ascii="-webkit-standard" w:hAnsi="-webkit-standard"/>
          <w:color w:val="000000"/>
          <w:sz w:val="27"/>
          <w:szCs w:val="27"/>
        </w:rPr>
        <w:t>Generate and store payment receipts.</w:t>
      </w:r>
    </w:p>
    <w:p w14:paraId="6AD0F424" w14:textId="3F4FD1BA" w:rsidR="00240410" w:rsidRPr="00240410" w:rsidRDefault="00240410" w:rsidP="00A3770C">
      <w:pPr>
        <w:pStyle w:val="ListParagraph"/>
        <w:numPr>
          <w:ilvl w:val="0"/>
          <w:numId w:val="16"/>
        </w:numPr>
      </w:pPr>
      <w:r>
        <w:rPr>
          <w:rFonts w:ascii="-webkit-standard" w:hAnsi="-webkit-standard"/>
          <w:color w:val="000000"/>
          <w:sz w:val="27"/>
          <w:szCs w:val="27"/>
        </w:rPr>
        <w:t xml:space="preserve">Show billing history to members and </w:t>
      </w:r>
      <w:r>
        <w:rPr>
          <w:rFonts w:ascii="-webkit-standard" w:hAnsi="-webkit-standard"/>
          <w:color w:val="000000"/>
          <w:sz w:val="27"/>
          <w:szCs w:val="27"/>
        </w:rPr>
        <w:t>staffs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683D9C0" w14:textId="2FCAF829" w:rsidR="00240410" w:rsidRDefault="00240410" w:rsidP="00240410">
      <w:pPr>
        <w:pStyle w:val="Heading1"/>
      </w:pPr>
      <w:r>
        <w:t>Class &amp; Schedule Management</w:t>
      </w:r>
    </w:p>
    <w:p w14:paraId="61F836C6" w14:textId="00AFD7BC" w:rsidR="00240410" w:rsidRPr="00240410" w:rsidRDefault="00240410" w:rsidP="00240410">
      <w:pPr>
        <w:pStyle w:val="ListParagraph"/>
        <w:numPr>
          <w:ilvl w:val="0"/>
          <w:numId w:val="17"/>
        </w:numPr>
      </w:pPr>
      <w:r w:rsidRPr="00240410">
        <w:rPr>
          <w:sz w:val="27"/>
          <w:szCs w:val="27"/>
        </w:rPr>
        <w:t>Manage</w:t>
      </w:r>
      <w: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available gym classes, trainers, and time slots.</w:t>
      </w:r>
    </w:p>
    <w:p w14:paraId="566F64FB" w14:textId="26B6E2A3" w:rsidR="00240410" w:rsidRPr="00240410" w:rsidRDefault="00240410" w:rsidP="00240410">
      <w:pPr>
        <w:pStyle w:val="ListParagraph"/>
        <w:numPr>
          <w:ilvl w:val="0"/>
          <w:numId w:val="17"/>
        </w:numPr>
      </w:pPr>
      <w:r>
        <w:rPr>
          <w:rFonts w:ascii="-webkit-standard" w:hAnsi="-webkit-standard"/>
          <w:color w:val="000000"/>
          <w:sz w:val="27"/>
          <w:szCs w:val="27"/>
        </w:rPr>
        <w:t xml:space="preserve">Allow </w:t>
      </w:r>
      <w:r>
        <w:rPr>
          <w:rFonts w:ascii="-webkit-standard" w:hAnsi="-webkit-standard"/>
          <w:color w:val="000000"/>
          <w:sz w:val="27"/>
          <w:szCs w:val="27"/>
        </w:rPr>
        <w:t xml:space="preserve">staff </w:t>
      </w:r>
      <w:r>
        <w:rPr>
          <w:rFonts w:ascii="-webkit-standard" w:hAnsi="-webkit-standard"/>
          <w:color w:val="000000"/>
          <w:sz w:val="27"/>
          <w:szCs w:val="27"/>
        </w:rPr>
        <w:t>to manage schedules and assign trainers.</w:t>
      </w:r>
    </w:p>
    <w:p w14:paraId="061FA416" w14:textId="0F0E7A6A" w:rsidR="00240410" w:rsidRDefault="00240410" w:rsidP="00240410">
      <w:pPr>
        <w:pStyle w:val="Heading1"/>
      </w:pPr>
      <w:r>
        <w:t>Reports &amp; Analytics</w:t>
      </w:r>
    </w:p>
    <w:p w14:paraId="5F806A8C" w14:textId="1914249E" w:rsidR="00240410" w:rsidRPr="00240410" w:rsidRDefault="00240410" w:rsidP="00240410">
      <w:pPr>
        <w:pStyle w:val="ListParagraph"/>
        <w:numPr>
          <w:ilvl w:val="0"/>
          <w:numId w:val="18"/>
        </w:numPr>
      </w:pPr>
      <w:r>
        <w:rPr>
          <w:rFonts w:ascii="-webkit-standard" w:hAnsi="-webkit-standard"/>
          <w:color w:val="000000"/>
          <w:sz w:val="27"/>
          <w:szCs w:val="27"/>
        </w:rPr>
        <w:t>Generate revenue reports.</w:t>
      </w:r>
    </w:p>
    <w:p w14:paraId="1E61AAF7" w14:textId="27E38F7A" w:rsidR="00240410" w:rsidRPr="00240410" w:rsidRDefault="00240410" w:rsidP="00240410">
      <w:pPr>
        <w:pStyle w:val="ListParagraph"/>
        <w:numPr>
          <w:ilvl w:val="0"/>
          <w:numId w:val="18"/>
        </w:numPr>
      </w:pPr>
      <w:r>
        <w:rPr>
          <w:rFonts w:ascii="-webkit-standard" w:hAnsi="-webkit-standard"/>
          <w:color w:val="000000"/>
          <w:sz w:val="27"/>
          <w:szCs w:val="27"/>
        </w:rPr>
        <w:t>Track attendance and member activity.</w:t>
      </w:r>
    </w:p>
    <w:p w14:paraId="63417D6E" w14:textId="7ED94A6D" w:rsidR="00240410" w:rsidRDefault="00240410" w:rsidP="00240410">
      <w:pPr>
        <w:pStyle w:val="Heading1"/>
      </w:pPr>
      <w:r>
        <w:lastRenderedPageBreak/>
        <w:t>Feedback &amp; Communication</w:t>
      </w:r>
    </w:p>
    <w:p w14:paraId="22D9E3B4" w14:textId="667F7505" w:rsidR="00240410" w:rsidRPr="00240410" w:rsidRDefault="00240410" w:rsidP="00240410">
      <w:pPr>
        <w:pStyle w:val="ListParagraph"/>
        <w:numPr>
          <w:ilvl w:val="0"/>
          <w:numId w:val="19"/>
        </w:numPr>
      </w:pPr>
      <w:r>
        <w:rPr>
          <w:rFonts w:ascii="-webkit-standard" w:hAnsi="-webkit-standard"/>
          <w:color w:val="000000"/>
          <w:sz w:val="27"/>
          <w:szCs w:val="27"/>
        </w:rPr>
        <w:t>Members can give feedback or rate</w:t>
      </w:r>
      <w:r>
        <w:rPr>
          <w:rFonts w:ascii="-webkit-standard" w:hAnsi="-webkit-standard"/>
          <w:color w:val="000000"/>
          <w:sz w:val="27"/>
          <w:szCs w:val="27"/>
        </w:rPr>
        <w:t xml:space="preserve"> Staff(</w:t>
      </w:r>
      <w:r>
        <w:rPr>
          <w:rFonts w:ascii="-webkit-standard" w:hAnsi="-webkit-standard"/>
          <w:color w:val="000000"/>
          <w:sz w:val="27"/>
          <w:szCs w:val="27"/>
        </w:rPr>
        <w:t>trainers</w:t>
      </w:r>
      <w:r>
        <w:rPr>
          <w:rFonts w:ascii="-webkit-standard" w:hAnsi="-webkit-standard"/>
          <w:color w:val="000000"/>
          <w:sz w:val="27"/>
          <w:szCs w:val="27"/>
        </w:rPr>
        <w:t>)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54851694" w14:textId="4B2E7899" w:rsidR="00240410" w:rsidRPr="00CC6950" w:rsidRDefault="00240410" w:rsidP="00240410">
      <w:pPr>
        <w:pStyle w:val="ListParagraph"/>
        <w:numPr>
          <w:ilvl w:val="0"/>
          <w:numId w:val="19"/>
        </w:numPr>
      </w:pPr>
      <w:r>
        <w:rPr>
          <w:rFonts w:ascii="-webkit-standard" w:hAnsi="-webkit-standard"/>
          <w:color w:val="000000"/>
          <w:sz w:val="27"/>
          <w:szCs w:val="27"/>
        </w:rPr>
        <w:t>Staff</w:t>
      </w:r>
      <w:r>
        <w:rPr>
          <w:rFonts w:ascii="-webkit-standard" w:hAnsi="-webkit-standard"/>
          <w:color w:val="000000"/>
          <w:sz w:val="27"/>
          <w:szCs w:val="27"/>
        </w:rPr>
        <w:t xml:space="preserve"> can send updates or announcements.</w:t>
      </w:r>
    </w:p>
    <w:p w14:paraId="303FAD3A" w14:textId="09AAAE9C" w:rsidR="00CC6950" w:rsidRDefault="00CC6950" w:rsidP="00CC6950">
      <w:pPr>
        <w:pStyle w:val="Heading1"/>
      </w:pPr>
      <w:r>
        <w:t>Notification System</w:t>
      </w:r>
    </w:p>
    <w:p w14:paraId="2D69A378" w14:textId="4CA1C843" w:rsidR="00CC6950" w:rsidRPr="00CC6950" w:rsidRDefault="00CC6950" w:rsidP="00CC6950">
      <w:pPr>
        <w:pStyle w:val="ListParagraph"/>
        <w:numPr>
          <w:ilvl w:val="0"/>
          <w:numId w:val="20"/>
        </w:numPr>
      </w:pPr>
      <w:r>
        <w:rPr>
          <w:rFonts w:ascii="-webkit-standard" w:hAnsi="-webkit-standard"/>
          <w:color w:val="000000"/>
          <w:sz w:val="27"/>
          <w:szCs w:val="27"/>
        </w:rPr>
        <w:t>Email/SMS/app notifications for payment reminders, class schedules, or gym announcements.</w:t>
      </w:r>
    </w:p>
    <w:p w14:paraId="7ADB379D" w14:textId="77777777" w:rsidR="00240410" w:rsidRDefault="00240410" w:rsidP="00240410">
      <w:pPr>
        <w:pStyle w:val="Title"/>
      </w:pPr>
      <w:r>
        <w:t>Non-Functional Requirements</w:t>
      </w:r>
    </w:p>
    <w:p w14:paraId="34F11919" w14:textId="39E52AF0" w:rsidR="00A3770C" w:rsidRDefault="00240410" w:rsidP="00240410">
      <w:pPr>
        <w:rPr>
          <w:rFonts w:ascii="-webkit-standard" w:hAnsi="-webkit-standard"/>
          <w:b/>
          <w:bCs/>
          <w:color w:val="EE0000"/>
          <w:sz w:val="27"/>
          <w:szCs w:val="27"/>
        </w:rPr>
      </w:pPr>
      <w:r w:rsidRPr="00240410">
        <w:rPr>
          <w:rFonts w:ascii="-webkit-standard" w:hAnsi="-webkit-standard"/>
          <w:b/>
          <w:bCs/>
          <w:color w:val="EE0000"/>
          <w:sz w:val="27"/>
          <w:szCs w:val="27"/>
        </w:rPr>
        <w:t>These describe</w:t>
      </w:r>
      <w:r w:rsidRPr="00240410">
        <w:rPr>
          <w:rStyle w:val="apple-converted-space"/>
          <w:rFonts w:ascii="-webkit-standard" w:hAnsi="-webkit-standard"/>
          <w:b/>
          <w:bCs/>
          <w:color w:val="EE0000"/>
          <w:sz w:val="27"/>
          <w:szCs w:val="27"/>
        </w:rPr>
        <w:t> </w:t>
      </w:r>
      <w:r w:rsidRPr="00240410">
        <w:rPr>
          <w:rStyle w:val="Strong"/>
          <w:color w:val="EE0000"/>
          <w:sz w:val="27"/>
          <w:szCs w:val="27"/>
        </w:rPr>
        <w:t>system qualities</w:t>
      </w:r>
      <w:r w:rsidRPr="00240410">
        <w:rPr>
          <w:rStyle w:val="apple-converted-space"/>
          <w:rFonts w:ascii="-webkit-standard" w:hAnsi="-webkit-standard"/>
          <w:b/>
          <w:bCs/>
          <w:color w:val="EE0000"/>
          <w:sz w:val="27"/>
          <w:szCs w:val="27"/>
        </w:rPr>
        <w:t> </w:t>
      </w:r>
      <w:r w:rsidRPr="00240410">
        <w:rPr>
          <w:rFonts w:ascii="-webkit-standard" w:hAnsi="-webkit-standard"/>
          <w:b/>
          <w:bCs/>
          <w:color w:val="EE0000"/>
          <w:sz w:val="27"/>
          <w:szCs w:val="27"/>
        </w:rPr>
        <w:t>like performance, usability, and security</w:t>
      </w:r>
    </w:p>
    <w:p w14:paraId="402A637E" w14:textId="7CAF79D2" w:rsidR="00260F14" w:rsidRDefault="00260F14" w:rsidP="00260F14">
      <w:pPr>
        <w:pStyle w:val="Heading1"/>
      </w:pPr>
      <w:r>
        <w:t>Performance</w:t>
      </w:r>
    </w:p>
    <w:p w14:paraId="0C7C891C" w14:textId="403FC627" w:rsidR="00260F14" w:rsidRPr="00260F14" w:rsidRDefault="00260F14" w:rsidP="00260F14">
      <w:pPr>
        <w:pStyle w:val="ListParagraph"/>
        <w:numPr>
          <w:ilvl w:val="0"/>
          <w:numId w:val="20"/>
        </w:numPr>
      </w:pPr>
      <w:r>
        <w:rPr>
          <w:rFonts w:ascii="-webkit-standard" w:hAnsi="-webkit-standard"/>
          <w:color w:val="000000"/>
          <w:sz w:val="27"/>
          <w:szCs w:val="27"/>
        </w:rPr>
        <w:t>The system must support at least 500+ concurrent users.</w:t>
      </w:r>
    </w:p>
    <w:p w14:paraId="749EFF3F" w14:textId="6FDAED2D" w:rsidR="00260F14" w:rsidRPr="00260F14" w:rsidRDefault="00260F14" w:rsidP="00260F14">
      <w:pPr>
        <w:pStyle w:val="ListParagraph"/>
        <w:numPr>
          <w:ilvl w:val="0"/>
          <w:numId w:val="20"/>
        </w:numPr>
      </w:pPr>
      <w:r>
        <w:rPr>
          <w:rFonts w:ascii="-webkit-standard" w:hAnsi="-webkit-standard"/>
          <w:color w:val="000000"/>
          <w:sz w:val="27"/>
          <w:szCs w:val="27"/>
        </w:rPr>
        <w:t>All queries should return results within 2 seconds.</w:t>
      </w:r>
    </w:p>
    <w:p w14:paraId="7401AB77" w14:textId="38722144" w:rsidR="00260F14" w:rsidRDefault="00260F14" w:rsidP="00260F14">
      <w:pPr>
        <w:pStyle w:val="Heading1"/>
      </w:pPr>
      <w:r>
        <w:t>Security</w:t>
      </w:r>
    </w:p>
    <w:p w14:paraId="681C168C" w14:textId="10DAF8FC" w:rsidR="00260F14" w:rsidRPr="00260F14" w:rsidRDefault="00260F14" w:rsidP="00260F14">
      <w:pPr>
        <w:pStyle w:val="ListParagraph"/>
        <w:numPr>
          <w:ilvl w:val="0"/>
          <w:numId w:val="22"/>
        </w:numPr>
      </w:pPr>
      <w:r w:rsidRPr="00260F14">
        <w:rPr>
          <w:rFonts w:ascii="-webkit-standard" w:hAnsi="-webkit-standard"/>
          <w:color w:val="000000"/>
          <w:sz w:val="27"/>
          <w:szCs w:val="27"/>
        </w:rPr>
        <w:t>Passwords must be encrypted (e.g., SHA-256).</w:t>
      </w:r>
    </w:p>
    <w:p w14:paraId="4AC0DE3F" w14:textId="4A695504" w:rsidR="00260F14" w:rsidRPr="00260F14" w:rsidRDefault="00260F14" w:rsidP="00260F14">
      <w:pPr>
        <w:pStyle w:val="ListParagraph"/>
        <w:numPr>
          <w:ilvl w:val="0"/>
          <w:numId w:val="22"/>
        </w:numPr>
      </w:pPr>
      <w:r w:rsidRPr="00260F14">
        <w:rPr>
          <w:rFonts w:ascii="-webkit-standard" w:hAnsi="-webkit-standard"/>
          <w:color w:val="000000"/>
          <w:sz w:val="27"/>
          <w:szCs w:val="27"/>
        </w:rPr>
        <w:t>Secure login with session timeouts.</w:t>
      </w:r>
    </w:p>
    <w:p w14:paraId="2F5A7E63" w14:textId="218B180E" w:rsidR="00260F14" w:rsidRPr="00260F14" w:rsidRDefault="00260F14" w:rsidP="00260F14">
      <w:pPr>
        <w:pStyle w:val="ListParagraph"/>
        <w:numPr>
          <w:ilvl w:val="0"/>
          <w:numId w:val="22"/>
        </w:numPr>
      </w:pPr>
      <w:r w:rsidRPr="00260F14">
        <w:rPr>
          <w:rFonts w:ascii="-webkit-standard" w:hAnsi="-webkit-standard"/>
          <w:color w:val="000000"/>
          <w:sz w:val="27"/>
          <w:szCs w:val="27"/>
        </w:rPr>
        <w:t>Role-based access (admins vs members).</w:t>
      </w:r>
    </w:p>
    <w:p w14:paraId="627C6FF7" w14:textId="2776ED77" w:rsidR="00260F14" w:rsidRDefault="00260F14" w:rsidP="00260F14">
      <w:pPr>
        <w:pStyle w:val="Heading1"/>
      </w:pPr>
      <w:r>
        <w:t>Availability &amp; Reliability</w:t>
      </w:r>
    </w:p>
    <w:p w14:paraId="1DE1D6DB" w14:textId="77777777" w:rsidR="00260F14" w:rsidRPr="00260F14" w:rsidRDefault="00260F14" w:rsidP="00260F14">
      <w:pPr>
        <w:pStyle w:val="NormalWeb"/>
        <w:numPr>
          <w:ilvl w:val="0"/>
          <w:numId w:val="23"/>
        </w:numPr>
        <w:rPr>
          <w:sz w:val="27"/>
          <w:szCs w:val="27"/>
        </w:rPr>
      </w:pPr>
      <w:r w:rsidRPr="00260F14">
        <w:rPr>
          <w:sz w:val="27"/>
          <w:szCs w:val="27"/>
        </w:rPr>
        <w:t>System uptime should be at least 99%.</w:t>
      </w:r>
    </w:p>
    <w:p w14:paraId="145A3423" w14:textId="6C589891" w:rsidR="00260F14" w:rsidRPr="00260F14" w:rsidRDefault="00260F14" w:rsidP="00260F14">
      <w:pPr>
        <w:pStyle w:val="NormalWeb"/>
        <w:numPr>
          <w:ilvl w:val="0"/>
          <w:numId w:val="23"/>
        </w:numPr>
        <w:rPr>
          <w:sz w:val="27"/>
          <w:szCs w:val="27"/>
        </w:rPr>
      </w:pPr>
      <w:r w:rsidRPr="00260F14">
        <w:rPr>
          <w:sz w:val="27"/>
          <w:szCs w:val="27"/>
        </w:rPr>
        <w:t>Automatic backup of database daily.</w:t>
      </w:r>
    </w:p>
    <w:p w14:paraId="5D43F4DA" w14:textId="3F9C7BEC" w:rsidR="00260F14" w:rsidRPr="00260F14" w:rsidRDefault="00260F14" w:rsidP="00260F14">
      <w:pPr>
        <w:pStyle w:val="Heading1"/>
      </w:pPr>
      <w:r>
        <w:t>Usability</w:t>
      </w:r>
    </w:p>
    <w:p w14:paraId="69124A2A" w14:textId="77777777" w:rsidR="00260F14" w:rsidRPr="00260F14" w:rsidRDefault="00260F14" w:rsidP="00260F1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NZ" w:eastAsia="en-GB"/>
        </w:rPr>
      </w:pPr>
      <w:r w:rsidRPr="00260F14">
        <w:rPr>
          <w:rFonts w:ascii="Times New Roman" w:eastAsia="Times New Roman" w:hAnsi="Times New Roman" w:cs="Times New Roman"/>
          <w:sz w:val="27"/>
          <w:szCs w:val="27"/>
          <w:lang w:val="en-NZ" w:eastAsia="en-GB"/>
        </w:rPr>
        <w:t>Simple and user-friendly interface.</w:t>
      </w:r>
    </w:p>
    <w:p w14:paraId="5B5C38AE" w14:textId="4DFB9414" w:rsidR="00260F14" w:rsidRPr="00260F14" w:rsidRDefault="00260F14" w:rsidP="00260F1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NZ" w:eastAsia="en-GB"/>
        </w:rPr>
      </w:pPr>
      <w:r w:rsidRPr="00260F14">
        <w:rPr>
          <w:rFonts w:ascii="Times New Roman" w:eastAsia="Times New Roman" w:hAnsi="Times New Roman" w:cs="Times New Roman"/>
          <w:sz w:val="27"/>
          <w:szCs w:val="27"/>
          <w:lang w:val="en-NZ" w:eastAsia="en-GB"/>
        </w:rPr>
        <w:t>Accessible on desktop and mobile devices</w:t>
      </w:r>
      <w:r w:rsidRPr="00260F14">
        <w:rPr>
          <w:rFonts w:ascii="Times New Roman" w:eastAsia="Times New Roman" w:hAnsi="Times New Roman" w:cs="Times New Roman"/>
          <w:sz w:val="27"/>
          <w:szCs w:val="27"/>
          <w:lang w:val="en-NZ" w:eastAsia="en-GB"/>
        </w:rPr>
        <w:t>.</w:t>
      </w:r>
    </w:p>
    <w:p w14:paraId="62A63186" w14:textId="49503D88" w:rsidR="00260F14" w:rsidRDefault="00260F14" w:rsidP="00260F14">
      <w:pPr>
        <w:pStyle w:val="Heading1"/>
      </w:pPr>
      <w:r>
        <w:lastRenderedPageBreak/>
        <w:t>Scalability</w:t>
      </w:r>
    </w:p>
    <w:p w14:paraId="5F173081" w14:textId="0DF0B5BC" w:rsidR="00260F14" w:rsidRPr="00260F14" w:rsidRDefault="00260F14" w:rsidP="00260F14">
      <w:pPr>
        <w:pStyle w:val="ListParagraph"/>
        <w:numPr>
          <w:ilvl w:val="0"/>
          <w:numId w:val="26"/>
        </w:numPr>
      </w:pPr>
      <w:r>
        <w:rPr>
          <w:rFonts w:ascii="-webkit-standard" w:hAnsi="-webkit-standard"/>
          <w:color w:val="000000"/>
          <w:sz w:val="27"/>
          <w:szCs w:val="27"/>
        </w:rPr>
        <w:t>The system should be able to expand to support multiple gyms/branches in the future.</w:t>
      </w:r>
    </w:p>
    <w:p w14:paraId="3E551B19" w14:textId="6791784C" w:rsidR="00260F14" w:rsidRDefault="00260F14" w:rsidP="00260F14">
      <w:pPr>
        <w:pStyle w:val="Heading1"/>
      </w:pPr>
      <w:r>
        <w:t>Portability</w:t>
      </w:r>
    </w:p>
    <w:p w14:paraId="66261444" w14:textId="6787B3F7" w:rsidR="00260F14" w:rsidRPr="00260F14" w:rsidRDefault="00260F14" w:rsidP="00260F14">
      <w:pPr>
        <w:pStyle w:val="ListParagraph"/>
        <w:numPr>
          <w:ilvl w:val="0"/>
          <w:numId w:val="26"/>
        </w:numPr>
      </w:pPr>
      <w:r>
        <w:rPr>
          <w:rFonts w:ascii="-webkit-standard" w:hAnsi="-webkit-standard"/>
          <w:color w:val="000000"/>
          <w:sz w:val="27"/>
          <w:szCs w:val="27"/>
        </w:rPr>
        <w:t>The system should work on different operating systems (Windows, Linux, Mac).</w:t>
      </w:r>
    </w:p>
    <w:p w14:paraId="55CD1496" w14:textId="4D7CBE88" w:rsidR="00260F14" w:rsidRDefault="00260F14" w:rsidP="00260F14">
      <w:pPr>
        <w:pStyle w:val="Heading1"/>
        <w:rPr>
          <w:rStyle w:val="Strong"/>
          <w:b/>
          <w:bCs/>
        </w:rPr>
      </w:pPr>
      <w:r w:rsidRPr="00260F14">
        <w:rPr>
          <w:rStyle w:val="Strong"/>
          <w:b/>
          <w:bCs/>
        </w:rPr>
        <w:t>Localization</w:t>
      </w:r>
    </w:p>
    <w:p w14:paraId="3D710CC7" w14:textId="26BD11BE" w:rsidR="00260F14" w:rsidRPr="00260F14" w:rsidRDefault="00260F14" w:rsidP="00260F14">
      <w:pPr>
        <w:pStyle w:val="ListParagraph"/>
        <w:numPr>
          <w:ilvl w:val="0"/>
          <w:numId w:val="26"/>
        </w:numPr>
      </w:pPr>
      <w:r w:rsidRPr="00260F14">
        <w:rPr>
          <w:rFonts w:ascii="-webkit-standard" w:hAnsi="-webkit-standard"/>
          <w:color w:val="000000"/>
          <w:sz w:val="27"/>
          <w:szCs w:val="27"/>
        </w:rPr>
        <w:t>Support multiple languages and currency formats</w:t>
      </w:r>
    </w:p>
    <w:sectPr w:rsidR="00260F14" w:rsidRPr="00260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63B79"/>
    <w:multiLevelType w:val="hybridMultilevel"/>
    <w:tmpl w:val="C6D09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3E640A"/>
    <w:multiLevelType w:val="hybridMultilevel"/>
    <w:tmpl w:val="3D346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27B26"/>
    <w:multiLevelType w:val="hybridMultilevel"/>
    <w:tmpl w:val="4288B5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6D47AB"/>
    <w:multiLevelType w:val="hybridMultilevel"/>
    <w:tmpl w:val="5DF86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13B7B"/>
    <w:multiLevelType w:val="hybridMultilevel"/>
    <w:tmpl w:val="5482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A1B13"/>
    <w:multiLevelType w:val="hybridMultilevel"/>
    <w:tmpl w:val="9E9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41A7"/>
    <w:multiLevelType w:val="hybridMultilevel"/>
    <w:tmpl w:val="DB284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791"/>
    <w:multiLevelType w:val="hybridMultilevel"/>
    <w:tmpl w:val="4916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92816"/>
    <w:multiLevelType w:val="hybridMultilevel"/>
    <w:tmpl w:val="12D2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32B99"/>
    <w:multiLevelType w:val="multilevel"/>
    <w:tmpl w:val="B25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6090A"/>
    <w:multiLevelType w:val="hybridMultilevel"/>
    <w:tmpl w:val="D108D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E2182"/>
    <w:multiLevelType w:val="hybridMultilevel"/>
    <w:tmpl w:val="4D3A1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D070B"/>
    <w:multiLevelType w:val="hybridMultilevel"/>
    <w:tmpl w:val="A02AF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3162F"/>
    <w:multiLevelType w:val="hybridMultilevel"/>
    <w:tmpl w:val="9964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84F1F"/>
    <w:multiLevelType w:val="hybridMultilevel"/>
    <w:tmpl w:val="318A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45555"/>
    <w:multiLevelType w:val="hybridMultilevel"/>
    <w:tmpl w:val="C272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B7BEB"/>
    <w:multiLevelType w:val="multilevel"/>
    <w:tmpl w:val="964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680134">
    <w:abstractNumId w:val="8"/>
  </w:num>
  <w:num w:numId="2" w16cid:durableId="1668747742">
    <w:abstractNumId w:val="6"/>
  </w:num>
  <w:num w:numId="3" w16cid:durableId="753938606">
    <w:abstractNumId w:val="5"/>
  </w:num>
  <w:num w:numId="4" w16cid:durableId="28268135">
    <w:abstractNumId w:val="4"/>
  </w:num>
  <w:num w:numId="5" w16cid:durableId="1445614578">
    <w:abstractNumId w:val="7"/>
  </w:num>
  <w:num w:numId="6" w16cid:durableId="1746147156">
    <w:abstractNumId w:val="3"/>
  </w:num>
  <w:num w:numId="7" w16cid:durableId="399639564">
    <w:abstractNumId w:val="2"/>
  </w:num>
  <w:num w:numId="8" w16cid:durableId="1289049455">
    <w:abstractNumId w:val="1"/>
  </w:num>
  <w:num w:numId="9" w16cid:durableId="585305788">
    <w:abstractNumId w:val="0"/>
  </w:num>
  <w:num w:numId="10" w16cid:durableId="761679571">
    <w:abstractNumId w:val="18"/>
  </w:num>
  <w:num w:numId="11" w16cid:durableId="537548914">
    <w:abstractNumId w:val="21"/>
  </w:num>
  <w:num w:numId="12" w16cid:durableId="1919513499">
    <w:abstractNumId w:val="20"/>
  </w:num>
  <w:num w:numId="13" w16cid:durableId="964043343">
    <w:abstractNumId w:val="23"/>
  </w:num>
  <w:num w:numId="14" w16cid:durableId="246034285">
    <w:abstractNumId w:val="12"/>
  </w:num>
  <w:num w:numId="15" w16cid:durableId="78797683">
    <w:abstractNumId w:val="10"/>
  </w:num>
  <w:num w:numId="16" w16cid:durableId="1625650142">
    <w:abstractNumId w:val="22"/>
  </w:num>
  <w:num w:numId="17" w16cid:durableId="815220123">
    <w:abstractNumId w:val="9"/>
  </w:num>
  <w:num w:numId="18" w16cid:durableId="1529945472">
    <w:abstractNumId w:val="19"/>
  </w:num>
  <w:num w:numId="19" w16cid:durableId="1929577094">
    <w:abstractNumId w:val="24"/>
  </w:num>
  <w:num w:numId="20" w16cid:durableId="25765523">
    <w:abstractNumId w:val="13"/>
  </w:num>
  <w:num w:numId="21" w16cid:durableId="408119379">
    <w:abstractNumId w:val="11"/>
  </w:num>
  <w:num w:numId="22" w16cid:durableId="335812850">
    <w:abstractNumId w:val="15"/>
  </w:num>
  <w:num w:numId="23" w16cid:durableId="717165878">
    <w:abstractNumId w:val="17"/>
  </w:num>
  <w:num w:numId="24" w16cid:durableId="1819490095">
    <w:abstractNumId w:val="25"/>
  </w:num>
  <w:num w:numId="25" w16cid:durableId="121272011">
    <w:abstractNumId w:val="14"/>
  </w:num>
  <w:num w:numId="26" w16cid:durableId="36050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410"/>
    <w:rsid w:val="00260F14"/>
    <w:rsid w:val="00283F8D"/>
    <w:rsid w:val="0029639D"/>
    <w:rsid w:val="002F29B9"/>
    <w:rsid w:val="00326F90"/>
    <w:rsid w:val="00873483"/>
    <w:rsid w:val="00A3770C"/>
    <w:rsid w:val="00AA1D8D"/>
    <w:rsid w:val="00B47730"/>
    <w:rsid w:val="00CB0664"/>
    <w:rsid w:val="00CC6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3D865"/>
  <w14:defaultImageDpi w14:val="300"/>
  <w15:docId w15:val="{57FCBC1B-C41E-B743-94E9-6EB1FF45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3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GB"/>
    </w:rPr>
  </w:style>
  <w:style w:type="character" w:customStyle="1" w:styleId="apple-converted-space">
    <w:name w:val="apple-converted-space"/>
    <w:basedOn w:val="DefaultParagraphFont"/>
    <w:rsid w:val="0024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 Gurung (1000135799)</cp:lastModifiedBy>
  <cp:revision>2</cp:revision>
  <dcterms:created xsi:type="dcterms:W3CDTF">2025-09-08T03:30:00Z</dcterms:created>
  <dcterms:modified xsi:type="dcterms:W3CDTF">2025-09-08T03:30:00Z</dcterms:modified>
  <cp:category/>
</cp:coreProperties>
</file>