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840C" w14:textId="77777777" w:rsidR="0091021F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14F69E53" w14:textId="77777777" w:rsidR="0091021F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54248116" w14:textId="77777777" w:rsidR="0091021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177905E8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18E451C0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A20FCA2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2E888A13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4725CFB9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109EB75D" w14:textId="77777777" w:rsidR="0091021F" w:rsidRDefault="0091021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3ED2561" w14:textId="77777777" w:rsidR="0091021F" w:rsidRDefault="0091021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2BBFD5BA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домашней работе №1</w:t>
      </w:r>
    </w:p>
    <w:p w14:paraId="79771217" w14:textId="77777777" w:rsidR="0091021F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«Методы кодирования в компьютерных сетях»</w:t>
      </w:r>
    </w:p>
    <w:p w14:paraId="67FDEE2B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3A6E488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499E105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E5A255B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357D1CE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1872B9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3F60776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089150F" w14:textId="77777777" w:rsidR="0091021F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45F99619" w14:textId="69A9571B" w:rsidR="0091021F" w:rsidRPr="008328E5" w:rsidRDefault="008328E5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Алхимовици Арсений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P331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0</w:t>
      </w:r>
    </w:p>
    <w:p w14:paraId="13001906" w14:textId="77777777" w:rsidR="0091021F" w:rsidRDefault="0091021F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5CCA9CA" w14:textId="77777777" w:rsidR="0091021F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179A5D1D" w14:textId="5AE3DD44" w:rsidR="0091021F" w:rsidRPr="008328E5" w:rsidRDefault="008328E5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Авксентьева Елена Юрьевна </w:t>
      </w:r>
    </w:p>
    <w:p w14:paraId="17F2D3E4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B787B3" w14:textId="77777777" w:rsidR="0091021F" w:rsidRDefault="0091021F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0DDCEDE" w14:textId="77777777" w:rsidR="0091021F" w:rsidRDefault="0091021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856099F" w14:textId="77777777" w:rsidR="0091021F" w:rsidRDefault="0091021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7BBCCAF" w14:textId="77777777" w:rsidR="0091021F" w:rsidRDefault="0091021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AA8510F" w14:textId="56FB6C07" w:rsidR="0091021F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8328E5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163A6D1D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5A78C202" w14:textId="77777777" w:rsidR="0091021F" w:rsidRDefault="0091021F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-1818330458"/>
        <w:docPartObj>
          <w:docPartGallery w:val="Table of Contents"/>
          <w:docPartUnique/>
        </w:docPartObj>
      </w:sdtPr>
      <w:sdtContent>
        <w:p w14:paraId="65B7A3B6" w14:textId="77777777" w:rsidR="0091021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1w2ndqcmipd">
            <w:r w:rsidR="0091021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Оглавление</w:t>
            </w:r>
            <w:r w:rsidR="0091021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</w:t>
            </w:r>
          </w:hyperlink>
        </w:p>
        <w:p w14:paraId="511066EA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ucvitdye73bf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Цель работы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7D490B20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ygz3f5wcucyo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Формирование сообщения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</w:t>
            </w:r>
          </w:hyperlink>
        </w:p>
        <w:p w14:paraId="763CCEF2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ecs114j81z87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Физическое кодирование исходного сообщения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15DC11BA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1rwp3pq09b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М2 – Манчестерский код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36A0D121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3v9uipncz16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AMI – потенциальный код без возврата к нулю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5283C08B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of2hfbgrsi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NRZ – Потенциальный код без возврата к нулю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237E815E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44srs3yxpx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RZ – Биполярный импульсный код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4735CA11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xr99bx0aiov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Сравнительный анализ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7595BC9F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n23bu2x72w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0C7226C9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gif8qdnj1nrx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Логическое (избыточное) кодирование исходного сообщения – (4B/5B)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8</w:t>
            </w:r>
          </w:hyperlink>
        </w:p>
        <w:p w14:paraId="1246ACC9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mjikks42i6be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Скремблирование исходного сообщения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9</w:t>
            </w:r>
          </w:hyperlink>
        </w:p>
        <w:p w14:paraId="3C5F649A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0hj62h6c6wi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Сравнительный анализ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12</w:t>
            </w:r>
          </w:hyperlink>
        </w:p>
        <w:p w14:paraId="32A329A9" w14:textId="77777777" w:rsidR="0091021F" w:rsidRDefault="009102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reu5xmfhj4rc"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13</w:t>
            </w:r>
          </w:hyperlink>
          <w:r w:rsidR="00000000">
            <w:fldChar w:fldCharType="end"/>
          </w:r>
        </w:p>
      </w:sdtContent>
    </w:sdt>
    <w:p w14:paraId="3881F756" w14:textId="77777777" w:rsidR="0091021F" w:rsidRDefault="0091021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A67E5" w14:textId="77777777" w:rsidR="0091021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70AB3C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ucvitdye73bf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4665FE21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методов физического и логического кодирования,</w:t>
      </w:r>
    </w:p>
    <w:p w14:paraId="51D30FF4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используемых в цифровых сетях передачи данных.</w:t>
      </w:r>
    </w:p>
    <w:p w14:paraId="2917E6EC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02B910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ygz3f5wcucyo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Формирование сообщения</w:t>
      </w:r>
    </w:p>
    <w:p w14:paraId="24825FAC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107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8"/>
        <w:gridCol w:w="5389"/>
      </w:tblGrid>
      <w:tr w:rsidR="0091021F" w14:paraId="56094216" w14:textId="77777777" w:rsidTr="008328E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208D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Исходное сообщение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9D9B" w14:textId="25595B12" w:rsidR="0091021F" w:rsidRPr="008328E5" w:rsidRDefault="008328E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ААД</w:t>
            </w:r>
          </w:p>
        </w:tc>
      </w:tr>
      <w:tr w:rsidR="0091021F" w14:paraId="4B68F14E" w14:textId="77777777" w:rsidTr="008328E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2CB8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шестнадцатеричном коде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69CE" w14:textId="0587CD3F" w:rsidR="0091021F" w:rsidRPr="008328E5" w:rsidRDefault="0083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С0 С0 С4</w:t>
            </w:r>
          </w:p>
        </w:tc>
      </w:tr>
      <w:tr w:rsidR="0091021F" w14:paraId="5C6036FE" w14:textId="77777777" w:rsidTr="008328E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25B7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двоичном коде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91EF" w14:textId="6CAF776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1100</w:t>
            </w:r>
            <w:r w:rsidR="008328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="008328E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1100</w:t>
            </w:r>
            <w:r w:rsidR="008328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.0000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1100</w:t>
            </w:r>
            <w:r w:rsidR="008328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8328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91021F" w14:paraId="03B12998" w14:textId="77777777" w:rsidTr="008328E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9ED0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Длина сообщения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8B05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байта (24 бит)</w:t>
            </w:r>
          </w:p>
        </w:tc>
      </w:tr>
    </w:tbl>
    <w:p w14:paraId="02966C13" w14:textId="16C5CFE0" w:rsidR="0091021F" w:rsidRPr="00536742" w:rsidRDefault="008328E5" w:rsidP="0053674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0637C3" wp14:editId="2017CA88">
            <wp:extent cx="6153150" cy="6563665"/>
            <wp:effectExtent l="0" t="0" r="0" b="8890"/>
            <wp:docPr id="17232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8" cy="65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bl35kj2cq5dc" w:colFirst="0" w:colLast="0"/>
      <w:bookmarkEnd w:id="3"/>
    </w:p>
    <w:p w14:paraId="5FBCC4B4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4" w:name="_ecs114j81z87" w:colFirst="0" w:colLast="0"/>
      <w:bookmarkEnd w:id="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Физическое кодирование исходного сообщения</w:t>
      </w:r>
    </w:p>
    <w:p w14:paraId="67D3293F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25065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Пропускная способность канала связи равна C = 100 Мбит/c</w:t>
      </w:r>
    </w:p>
    <w:p w14:paraId="47330BDB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5AB03F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2812A4" w14:textId="77777777" w:rsidR="0091021F" w:rsidRDefault="00000000">
      <w:pPr>
        <w:pStyle w:val="Heading2"/>
        <w:spacing w:before="0"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5" w:name="_11rwp3pq09b4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>М2 – Манчестерский код</w:t>
      </w:r>
    </w:p>
    <w:p w14:paraId="76FCB7B5" w14:textId="2C1E59AD" w:rsidR="008350A2" w:rsidRPr="008350A2" w:rsidRDefault="008350A2" w:rsidP="008350A2">
      <w:pPr>
        <w:rPr>
          <w:lang w:val="en-US"/>
        </w:rPr>
      </w:pPr>
      <w:r w:rsidRPr="008350A2">
        <w:rPr>
          <w:i/>
          <w:iCs/>
          <w:lang w:val="ru-RU"/>
        </w:rPr>
        <w:t>Принцип:</w:t>
      </w:r>
      <w:r w:rsidRPr="008350A2">
        <w:rPr>
          <w:lang w:val="ru-RU"/>
        </w:rPr>
        <w:t> Логическая 1 — перепад с низкого на высокий уровень в середине такта. Логический 0 — перепад с высокого на низкий.</w:t>
      </w:r>
    </w:p>
    <w:p w14:paraId="325FE86F" w14:textId="77777777" w:rsidR="0091021F" w:rsidRDefault="0091021F"/>
    <w:p w14:paraId="2464AF69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Верхняя граница частот: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в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=C=100 МГц</m:t>
        </m:r>
      </m:oMath>
    </w:p>
    <w:p w14:paraId="45AA14C1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Нижняя граница частот: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н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=50 МГц</m:t>
        </m:r>
      </m:oMath>
    </w:p>
    <w:p w14:paraId="28EB0023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Середина спектра: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f>
              <m:f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2</m:t>
                </m:r>
              </m:den>
            </m:f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в</m:t>
                </m:r>
              </m:sub>
            </m:s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=75 МГц</m:t>
        </m:r>
      </m:oMath>
    </w:p>
    <w:p w14:paraId="5A711841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Средняя частота: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ср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30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в</m:t>
                </m:r>
              </m:sub>
            </m:s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 xml:space="preserve"> + 18</m:t>
            </m:r>
            <m:sSub>
              <m:sSubPr>
                <m:ctrl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48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=81.25 МГц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BC51C7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Ширина спектра: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S=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C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=50 МГц</m:t>
        </m:r>
      </m:oMath>
    </w:p>
    <w:p w14:paraId="4D6A6590" w14:textId="647E7771" w:rsidR="0091021F" w:rsidRPr="007A120F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Полоса пропускания: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F=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в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f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н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=50 МГц</m:t>
        </m:r>
      </m:oMath>
    </w:p>
    <w:p w14:paraId="05C71F28" w14:textId="0558229F" w:rsidR="0091021F" w:rsidRPr="007A120F" w:rsidRDefault="0091021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02ECD7" w14:textId="1ABD1356" w:rsidR="0091021F" w:rsidRDefault="007A120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A550AC" wp14:editId="627A7E61">
            <wp:extent cx="6843395" cy="1416685"/>
            <wp:effectExtent l="0" t="0" r="0" b="0"/>
            <wp:docPr id="1077199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CD7E" w14:textId="0E586964" w:rsidR="0091021F" w:rsidRPr="007A120F" w:rsidRDefault="0091021F">
      <w:pPr>
        <w:pStyle w:val="Heading2"/>
        <w:spacing w:before="0" w:after="0"/>
        <w:rPr>
          <w:rFonts w:ascii="Times New Roman" w:eastAsia="Times New Roman" w:hAnsi="Times New Roman" w:cs="Times New Roman"/>
          <w:b/>
          <w:color w:val="434343"/>
          <w:sz w:val="28"/>
          <w:szCs w:val="28"/>
          <w:lang w:val="en-US"/>
        </w:rPr>
      </w:pPr>
      <w:bookmarkStart w:id="6" w:name="_gkjy22x90s2o" w:colFirst="0" w:colLast="0"/>
      <w:bookmarkEnd w:id="6"/>
    </w:p>
    <w:p w14:paraId="1792C508" w14:textId="56725F5A" w:rsidR="00B106BC" w:rsidRDefault="008350A2" w:rsidP="00B106BC">
      <w:pPr>
        <w:pStyle w:val="Heading2"/>
        <w:spacing w:before="0" w:after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53v9uipncz16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br w:type="column"/>
      </w:r>
      <w:r w:rsidR="00B106B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NRZ – Потенциальный код без возврата к нулю</w:t>
      </w:r>
    </w:p>
    <w:p w14:paraId="7BBA9711" w14:textId="77777777" w:rsidR="008350A2" w:rsidRPr="008350A2" w:rsidRDefault="008350A2" w:rsidP="008350A2">
      <w:pPr>
        <w:rPr>
          <w:lang w:val="ru-RU"/>
        </w:rPr>
      </w:pPr>
      <w:r w:rsidRPr="008350A2">
        <w:rPr>
          <w:i/>
          <w:iCs/>
          <w:lang w:val="ru-RU"/>
        </w:rPr>
        <w:t>Принцип:</w:t>
      </w:r>
      <w:r w:rsidRPr="008350A2">
        <w:rPr>
          <w:lang w:val="ru-RU"/>
        </w:rPr>
        <w:t> 1 — высокий уровень, 0 — низкий уровень.</w:t>
      </w:r>
    </w:p>
    <w:p w14:paraId="15CD6E8A" w14:textId="77777777" w:rsidR="0091021F" w:rsidRPr="008350A2" w:rsidRDefault="0091021F">
      <w:pPr>
        <w:rPr>
          <w:lang w:val="ru-RU"/>
        </w:rPr>
      </w:pPr>
    </w:p>
    <w:p w14:paraId="62EF476E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Макс. серия одинаковых бит: n = 6</w:t>
      </w:r>
    </w:p>
    <w:p w14:paraId="1094407F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Верхняя граница частот:     f_в = C/2 = 50.0 МГц  (чередование 1010)</w:t>
      </w:r>
    </w:p>
    <w:p w14:paraId="227B1371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Нижняя граница частот:     f_н = C/(2n) = C/12 = 8.33 МГц  (период 2n тактов)</w:t>
      </w:r>
    </w:p>
    <w:p w14:paraId="66A59E94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Середина спектра:           f_1/2 = (f_в+f_н)/2 = 29.17 МГц</w:t>
      </w:r>
    </w:p>
    <w:p w14:paraId="7AC18D5F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 xml:space="preserve">Средняя частота:            f_ср = (10·f_в/2 + 3·f_в/3 + 5·f_в/5 + 6·f_в/6)/24 = 16.67 МГц </w:t>
      </w:r>
    </w:p>
    <w:p w14:paraId="54D4630E" w14:textId="293D0B0B" w:rsidR="0091021F" w:rsidRDefault="008350A2" w:rsidP="008350A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Ширина спектра:             S = f_в - f_н = 41.67 МГц</w:t>
      </w:r>
    </w:p>
    <w:p w14:paraId="3AEAC559" w14:textId="15FB106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AD40DC1" wp14:editId="1CB869A1">
            <wp:extent cx="6843395" cy="1416685"/>
            <wp:effectExtent l="0" t="0" r="0" b="0"/>
            <wp:docPr id="187755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9056C" w14:textId="6486785D" w:rsidR="0091021F" w:rsidRPr="008350A2" w:rsidRDefault="0091021F">
      <w:pPr>
        <w:pStyle w:val="Heading2"/>
        <w:spacing w:before="0" w:after="0"/>
        <w:rPr>
          <w:rFonts w:ascii="Times New Roman" w:eastAsia="Times New Roman" w:hAnsi="Times New Roman" w:cs="Times New Roman"/>
          <w:b/>
          <w:color w:val="434343"/>
          <w:sz w:val="28"/>
          <w:szCs w:val="28"/>
        </w:rPr>
      </w:pPr>
      <w:bookmarkStart w:id="8" w:name="_x5j89z531x02" w:colFirst="0" w:colLast="0"/>
      <w:bookmarkEnd w:id="8"/>
    </w:p>
    <w:p w14:paraId="426A0410" w14:textId="77777777" w:rsidR="008350A2" w:rsidRDefault="008350A2" w:rsidP="008350A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9" w:name="_sof2hfbgrsi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</w:p>
    <w:p w14:paraId="718FF92E" w14:textId="3EA60EC7" w:rsidR="008350A2" w:rsidRPr="008350A2" w:rsidRDefault="008350A2" w:rsidP="008350A2">
      <w:pPr>
        <w:rPr>
          <w:lang w:val="en-US"/>
        </w:rPr>
      </w:pPr>
    </w:p>
    <w:p w14:paraId="7081EB4E" w14:textId="0391AE35" w:rsidR="0091021F" w:rsidRPr="006A6C31" w:rsidRDefault="008350A2">
      <w:pPr>
        <w:pStyle w:val="Heading2"/>
        <w:spacing w:before="0" w:after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column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RZ – Биполярный импульсный код</w:t>
      </w:r>
    </w:p>
    <w:p w14:paraId="432CFEE8" w14:textId="135523ED" w:rsidR="0091021F" w:rsidRPr="006A6C31" w:rsidRDefault="006A6C31">
      <w:r w:rsidRPr="006A6C31">
        <w:rPr>
          <w:i/>
          <w:iCs/>
        </w:rPr>
        <w:t>Принцип:</w:t>
      </w:r>
      <w:r w:rsidRPr="006A6C31">
        <w:t> 1 — высокий уровень (+1) в первой половине такта, во второй половине — ноль; 0 — низкий уровень (−1) в первой половине такта, во второй половине — ноль.</w:t>
      </w:r>
    </w:p>
    <w:p w14:paraId="2380DBD3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Верхняя граница частот:     f_в = C = 100 МГц</w:t>
      </w:r>
    </w:p>
    <w:p w14:paraId="217E0552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Нижняя граница частот:     f_н = C/2 = 50.0 МГц</w:t>
      </w:r>
    </w:p>
    <w:p w14:paraId="7A9EE231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Середина спектра:           f_1/2 = (f_в+f_н)/2 = 75.0 МГц</w:t>
      </w:r>
    </w:p>
    <w:p w14:paraId="3C5875FA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Средняя частота:            f_ср = (30·f_в + 18·f_н)/48 = 81.25 МГц</w:t>
      </w:r>
    </w:p>
    <w:p w14:paraId="28B2BB2F" w14:textId="77777777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Ширина спектра:             S = C/2 = 50.0 МГц</w:t>
      </w:r>
    </w:p>
    <w:p w14:paraId="343BE728" w14:textId="4E97D85E" w:rsidR="0091021F" w:rsidRDefault="008350A2" w:rsidP="008350A2">
      <w:pP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8350A2">
        <w:rPr>
          <w:rFonts w:ascii="Times New Roman" w:eastAsia="Times New Roman" w:hAnsi="Times New Roman" w:cs="Times New Roman"/>
          <w:sz w:val="28"/>
          <w:szCs w:val="28"/>
        </w:rPr>
        <w:t>Полоса пропускания:         F = 50.0 МГц</w:t>
      </w:r>
    </w:p>
    <w:p w14:paraId="69D2F5D7" w14:textId="0F08D598" w:rsidR="008350A2" w:rsidRPr="008350A2" w:rsidRDefault="008350A2" w:rsidP="008350A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DC81A0" wp14:editId="03DBA793">
            <wp:extent cx="6843395" cy="1416050"/>
            <wp:effectExtent l="0" t="0" r="0" b="0"/>
            <wp:docPr id="652314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A745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60F5AE" w14:textId="15C46A9E" w:rsidR="0091021F" w:rsidRPr="007A120F" w:rsidRDefault="0091021F">
      <w:pPr>
        <w:pStyle w:val="Heading2"/>
        <w:spacing w:before="0" w:after="0"/>
        <w:rPr>
          <w:rFonts w:ascii="Times New Roman" w:eastAsia="Times New Roman" w:hAnsi="Times New Roman" w:cs="Times New Roman"/>
          <w:b/>
          <w:color w:val="434343"/>
          <w:sz w:val="28"/>
          <w:szCs w:val="28"/>
          <w:lang w:val="ru-RU"/>
        </w:rPr>
      </w:pPr>
      <w:bookmarkStart w:id="10" w:name="_4e96xmgzuodq" w:colFirst="0" w:colLast="0"/>
      <w:bookmarkEnd w:id="10"/>
    </w:p>
    <w:p w14:paraId="78BDF889" w14:textId="59C80ED0" w:rsidR="0091021F" w:rsidRPr="008350A2" w:rsidRDefault="008350A2">
      <w:pPr>
        <w:pStyle w:val="Heading2"/>
        <w:spacing w:before="0" w:after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11" w:name="_xd44srs3yxpx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br w:type="column"/>
      </w:r>
      <w:r w:rsidRPr="008350A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Метод</w:t>
      </w:r>
      <w:r w:rsidRPr="008350A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8350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AMI</w:t>
      </w:r>
    </w:p>
    <w:p w14:paraId="2AF4A84A" w14:textId="7077114E" w:rsidR="0091021F" w:rsidRDefault="008350A2">
      <w:pPr>
        <w:rPr>
          <w:lang w:val="en-US"/>
        </w:rPr>
      </w:pPr>
      <w:r w:rsidRPr="008350A2">
        <w:rPr>
          <w:i/>
          <w:iCs/>
          <w:lang w:val="ru-RU"/>
        </w:rPr>
        <w:t>Принцип:</w:t>
      </w:r>
      <w:r w:rsidRPr="008350A2">
        <w:rPr>
          <w:lang w:val="ru-RU"/>
        </w:rPr>
        <w:t> 0 — нулевой потенциал. 1 — поочередно положительный и отрицательный потенциал.</w:t>
      </w:r>
    </w:p>
    <w:p w14:paraId="7E040E54" w14:textId="77777777" w:rsidR="006A6C31" w:rsidRPr="006A6C31" w:rsidRDefault="006A6C31">
      <w:pPr>
        <w:rPr>
          <w:lang w:val="en-US"/>
        </w:rPr>
      </w:pPr>
    </w:p>
    <w:p w14:paraId="46813F0B" w14:textId="77777777" w:rsidR="006A6C31" w:rsidRPr="006A6C31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>Макс. серия нулей:           n = 6  → f_н = C/12</w:t>
      </w:r>
    </w:p>
    <w:p w14:paraId="675C63E2" w14:textId="77777777" w:rsidR="006A6C31" w:rsidRPr="006A6C31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>Верхняя граница частот:     f_в = C/2 = 50.0 МГц  (чередование 1-0 или +1,-1)</w:t>
      </w:r>
    </w:p>
    <w:p w14:paraId="5E70BB9A" w14:textId="77777777" w:rsidR="006A6C31" w:rsidRPr="006A6C31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>Нижняя граница частот:     f_н = C/(2n) = 8.33 МГц  (период 2n тактов)</w:t>
      </w:r>
    </w:p>
    <w:p w14:paraId="25D9EF5E" w14:textId="77777777" w:rsidR="006A6C31" w:rsidRPr="006A6C31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>Середина спектра:           f_1/2 = (f_в+f_н)/2 = 29.17 МГц</w:t>
      </w:r>
    </w:p>
    <w:p w14:paraId="34C0BC9F" w14:textId="77777777" w:rsidR="006A6C31" w:rsidRPr="006A6C31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>Средняя частота:            f_ср = (30*f_в + 18*f_н)/48 = 34.38 МГц</w:t>
      </w:r>
    </w:p>
    <w:p w14:paraId="6110E093" w14:textId="77777777" w:rsidR="006A6C31" w:rsidRPr="006A6C31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>Ширина спектра:             S = f_в - f_н = 41.67 МГц</w:t>
      </w:r>
    </w:p>
    <w:p w14:paraId="3CD49E9B" w14:textId="08C971A9" w:rsidR="0091021F" w:rsidRDefault="006A6C31" w:rsidP="006A6C31">
      <w:pPr>
        <w:rPr>
          <w:rFonts w:ascii="Times New Roman" w:eastAsia="Times New Roman" w:hAnsi="Times New Roman" w:cs="Times New Roman"/>
          <w:sz w:val="28"/>
          <w:szCs w:val="28"/>
        </w:rPr>
      </w:pPr>
      <w:r w:rsidRPr="006A6C31">
        <w:rPr>
          <w:rFonts w:ascii="Times New Roman" w:eastAsia="Times New Roman" w:hAnsi="Times New Roman" w:cs="Times New Roman"/>
          <w:sz w:val="28"/>
          <w:szCs w:val="28"/>
        </w:rPr>
        <w:t xml:space="preserve">Полоса пропускания:         F = f_в - f_н = 41.67 МГц  </w:t>
      </w:r>
    </w:p>
    <w:p w14:paraId="43D5756D" w14:textId="09F39EEE" w:rsidR="0091021F" w:rsidRDefault="006A6C3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A06E32" wp14:editId="169AD88B">
            <wp:extent cx="6843395" cy="1416050"/>
            <wp:effectExtent l="0" t="0" r="0" b="0"/>
            <wp:docPr id="1735054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BD9F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A57398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65091B9" w14:textId="77777777" w:rsidR="0091021F" w:rsidRDefault="00000000">
      <w:pPr>
        <w:pStyle w:val="Heading2"/>
        <w:spacing w:before="0" w:after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" w:name="_dxr99bx0aiov" w:colFirst="0" w:colLast="0"/>
      <w:bookmarkEnd w:id="1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Сравнительный анализ</w:t>
      </w:r>
    </w:p>
    <w:p w14:paraId="2BF3114B" w14:textId="77777777" w:rsidR="0091021F" w:rsidRDefault="0091021F"/>
    <w:tbl>
      <w:tblPr>
        <w:tblStyle w:val="a0"/>
        <w:tblW w:w="108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615"/>
        <w:gridCol w:w="1895"/>
        <w:gridCol w:w="2775"/>
        <w:gridCol w:w="1890"/>
        <w:gridCol w:w="1680"/>
      </w:tblGrid>
      <w:tr w:rsidR="0091021F" w14:paraId="25CC0A21" w14:textId="77777777">
        <w:tc>
          <w:tcPr>
            <w:tcW w:w="9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6EB2EBB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</w:t>
            </w:r>
          </w:p>
          <w:p w14:paraId="276C9686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кодирования</w:t>
            </w:r>
          </w:p>
        </w:tc>
        <w:tc>
          <w:tcPr>
            <w:tcW w:w="161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BD75D50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Спектр сигнала (МГц)</w:t>
            </w:r>
          </w:p>
        </w:tc>
        <w:tc>
          <w:tcPr>
            <w:tcW w:w="189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023763D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Постоянная составляющая</w:t>
            </w:r>
          </w:p>
        </w:tc>
        <w:tc>
          <w:tcPr>
            <w:tcW w:w="277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B7BFA7F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Самосинхронизация</w:t>
            </w:r>
          </w:p>
        </w:tc>
        <w:tc>
          <w:tcPr>
            <w:tcW w:w="18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6E45A909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Обнаружение ошибок</w:t>
            </w:r>
          </w:p>
        </w:tc>
        <w:tc>
          <w:tcPr>
            <w:tcW w:w="168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172A261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реализации</w:t>
            </w:r>
          </w:p>
        </w:tc>
      </w:tr>
      <w:tr w:rsidR="0091021F" w14:paraId="7E91FE5F" w14:textId="77777777">
        <w:tc>
          <w:tcPr>
            <w:tcW w:w="9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FAD51E2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M2</w:t>
            </w:r>
          </w:p>
        </w:tc>
        <w:tc>
          <w:tcPr>
            <w:tcW w:w="161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72B0B6D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 МГц</w:t>
            </w:r>
          </w:p>
        </w:tc>
        <w:tc>
          <w:tcPr>
            <w:tcW w:w="1895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9623F43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75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921A34A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890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A821F54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680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CF8C45D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1021F" w14:paraId="27CB1CC3" w14:textId="77777777" w:rsidTr="00C17D95">
        <w:tc>
          <w:tcPr>
            <w:tcW w:w="9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1D87381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AMI</w:t>
            </w:r>
          </w:p>
        </w:tc>
        <w:tc>
          <w:tcPr>
            <w:tcW w:w="1615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7D3F268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41.7 МГц</w:t>
            </w:r>
          </w:p>
        </w:tc>
        <w:tc>
          <w:tcPr>
            <w:tcW w:w="1895" w:type="dxa"/>
            <w:shd w:val="clear" w:color="auto" w:fill="59D844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90751C2" w14:textId="4D22D49B" w:rsidR="0091021F" w:rsidRPr="006A6C31" w:rsidRDefault="006A6C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77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8D82802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90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783DF32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68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9164E6A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1021F" w14:paraId="77450A04" w14:textId="77777777">
        <w:tc>
          <w:tcPr>
            <w:tcW w:w="9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1B4007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NRZ</w:t>
            </w:r>
          </w:p>
        </w:tc>
        <w:tc>
          <w:tcPr>
            <w:tcW w:w="1615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4E74288E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41.7 МГц</w:t>
            </w:r>
          </w:p>
        </w:tc>
        <w:tc>
          <w:tcPr>
            <w:tcW w:w="189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944AB86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277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A7508A6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6D9A165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80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56117868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1021F" w14:paraId="293601CD" w14:textId="77777777">
        <w:tc>
          <w:tcPr>
            <w:tcW w:w="99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E9E2C4C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RZ</w:t>
            </w:r>
          </w:p>
        </w:tc>
        <w:tc>
          <w:tcPr>
            <w:tcW w:w="1615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516285E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 МГц</w:t>
            </w:r>
          </w:p>
        </w:tc>
        <w:tc>
          <w:tcPr>
            <w:tcW w:w="1895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E175FF0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775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21C84019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890" w:type="dxa"/>
            <w:shd w:val="clear" w:color="auto" w:fill="8EE46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1A4FC49E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68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136AA75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17EFF144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0769DF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757FFF" w14:textId="77777777" w:rsidR="0091021F" w:rsidRDefault="00000000">
      <w:pPr>
        <w:pStyle w:val="Heading2"/>
        <w:spacing w:before="0" w:after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gn23bu2x72ww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34BC0BC4" w14:textId="77777777" w:rsidR="0091021F" w:rsidRDefault="0091021F"/>
    <w:p w14:paraId="2D1C2589" w14:textId="77777777" w:rsidR="0091021F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сравнения выбранных мною 4 методов физического кодирования можно сделать вывод, что лучшими способами кодирования являются M2 и RZ, так как они обеспечивают отсутствие постоянной составляющей, что сказывается на преобладании высоких частот и наиболее качественной передачи сигнала; данные способы кодирования обладают самосинхронизацией (приемника с передатчиком) и механизмом обнаружения ошибок.</w:t>
      </w:r>
    </w:p>
    <w:p w14:paraId="2BD8CF9D" w14:textId="77777777" w:rsidR="0091021F" w:rsidRDefault="0091021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A18185" w14:textId="77777777" w:rsidR="0091021F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9F289BB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4" w:name="_gif8qdnj1nrx" w:colFirst="0" w:colLast="0"/>
      <w:bookmarkEnd w:id="14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Логическое (избыточное) кодирование исходного сообщения – (4B/5B)</w:t>
      </w:r>
    </w:p>
    <w:p w14:paraId="789AB089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W w:w="107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8"/>
        <w:gridCol w:w="5389"/>
      </w:tblGrid>
      <w:tr w:rsidR="0091021F" w14:paraId="1EEF332D" w14:textId="77777777" w:rsidTr="00C17D9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5D4C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шестнадцатеричном коде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0B3F" w14:textId="5F88A59F" w:rsidR="0091021F" w:rsidRDefault="00C129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298B">
              <w:rPr>
                <w:rFonts w:ascii="Times New Roman" w:eastAsia="Times New Roman" w:hAnsi="Times New Roman" w:cs="Times New Roman"/>
                <w:sz w:val="28"/>
                <w:szCs w:val="28"/>
              </w:rPr>
              <w:t>3 5 E D 7 B 4 A</w:t>
            </w:r>
          </w:p>
        </w:tc>
      </w:tr>
      <w:tr w:rsidR="0091021F" w14:paraId="7E06AF32" w14:textId="77777777" w:rsidTr="00C17D9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FD2B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двоичном коде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40D3" w14:textId="17DFAB22" w:rsidR="0091021F" w:rsidRPr="00C1298B" w:rsidRDefault="00C1298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010 1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1110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0 111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1010</w:t>
            </w:r>
          </w:p>
        </w:tc>
      </w:tr>
      <w:tr w:rsidR="0091021F" w14:paraId="6B5A2CA8" w14:textId="77777777" w:rsidTr="00C17D9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1B7B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Длина сообщения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2382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3.75 байта (30 бит)</w:t>
            </w:r>
          </w:p>
        </w:tc>
      </w:tr>
      <w:tr w:rsidR="0091021F" w14:paraId="7D9BBBDC" w14:textId="77777777" w:rsidTr="00C17D95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21BD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Избыточность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417A" w14:textId="1092EBDF" w:rsidR="0091021F" w:rsidRPr="00C1298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0.25</w:t>
            </w:r>
            <w:r w:rsidR="00C1298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1298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r w:rsidR="00C1298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6 </w:t>
            </w:r>
            <w:r w:rsidR="00C1298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бит)</w:t>
            </w:r>
          </w:p>
        </w:tc>
      </w:tr>
    </w:tbl>
    <w:p w14:paraId="5A82DF41" w14:textId="741F7B16" w:rsidR="0091021F" w:rsidRDefault="00C17D9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F022D9" wp14:editId="762492C5">
            <wp:extent cx="4876800" cy="1676400"/>
            <wp:effectExtent l="0" t="0" r="0" b="0"/>
            <wp:docPr id="176037165" name="Picture 6" descr="Untitled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titled Docu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02BB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b/>
          <w:bCs/>
          <w:sz w:val="28"/>
          <w:szCs w:val="28"/>
        </w:rPr>
        <w:t>Канал C = 100 Мбит/с</w:t>
      </w:r>
      <w:r w:rsidRPr="00C1298B">
        <w:rPr>
          <w:rFonts w:ascii="Times New Roman" w:eastAsia="Times New Roman" w:hAnsi="Times New Roman" w:cs="Times New Roman"/>
          <w:sz w:val="28"/>
          <w:szCs w:val="28"/>
        </w:rPr>
        <w:t xml:space="preserve"> (после 4B/5B + NRZ, n_бит = 30, макс. серия n = 4)</w:t>
      </w:r>
    </w:p>
    <w:p w14:paraId="49664680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Верхняя граница частот:     f_в = C/2 = 50.0 МГц</w:t>
      </w:r>
    </w:p>
    <w:p w14:paraId="73AB841F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Нижняя граница частот:     f_н = C/(2n) = 12.50 МГц</w:t>
      </w:r>
    </w:p>
    <w:p w14:paraId="15F8A17C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Середина спектра:           f_1/2 = (f_в+f_н)/2 = 31.25 МГц</w:t>
      </w:r>
    </w:p>
    <w:p w14:paraId="7E57CE36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Средняя частота:            f_ср = 16.67 МГц (формула NRZ)</w:t>
      </w:r>
    </w:p>
    <w:p w14:paraId="098EE85A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Спектр сигнала:             S = f_в - f_н = 37.50 МГц</w:t>
      </w:r>
    </w:p>
    <w:p w14:paraId="7440DE7A" w14:textId="4209F6AD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Полоса пропускания:         F = 50.0 МГц (от 0 до f_в)</w:t>
      </w:r>
    </w:p>
    <w:p w14:paraId="65AF2BAF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Канал C = 1 Гбит/с </w:t>
      </w:r>
      <w:r w:rsidRPr="00C1298B">
        <w:rPr>
          <w:rFonts w:ascii="Times New Roman" w:eastAsia="Times New Roman" w:hAnsi="Times New Roman" w:cs="Times New Roman"/>
          <w:sz w:val="28"/>
          <w:szCs w:val="28"/>
        </w:rPr>
        <w:t>(после 4B/5B + NRZ, n_бит = 30, макс. серия n = 4)</w:t>
      </w:r>
    </w:p>
    <w:p w14:paraId="0847E60E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Верхняя граница частот:     f_в = C/2 = 500.0 МГц</w:t>
      </w:r>
    </w:p>
    <w:p w14:paraId="495168A6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Нижняя граница частот:     f_н = C/(2n) = 125.00 МГц</w:t>
      </w:r>
    </w:p>
    <w:p w14:paraId="53287FAC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Середина спектра:           f_1/2 = (f_в+f_н)/2 = 312.50 МГц</w:t>
      </w:r>
    </w:p>
    <w:p w14:paraId="53B6BB61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Средняя частота:            f_ср = 166.67 МГц (формула NRZ)</w:t>
      </w:r>
    </w:p>
    <w:p w14:paraId="243F6689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Спектр сигнала:             S = f_в - f_н = 375.00 МГц</w:t>
      </w:r>
    </w:p>
    <w:p w14:paraId="4527AEBA" w14:textId="13491C5F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Полоса пропускания:         F = 500.0 МГц (от 0 до f_в)</w:t>
      </w:r>
    </w:p>
    <w:p w14:paraId="1E66FD59" w14:textId="494D8307" w:rsidR="00C1298B" w:rsidRPr="00C1298B" w:rsidRDefault="00C1298B" w:rsidP="00C1298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129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Сравнение с исходным физическим кодом NRZ (без 4B/5B) при C = 100 Мбит/с </w:t>
      </w:r>
    </w:p>
    <w:p w14:paraId="701208C2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Исходное (только NRZ): 24 бит, макс. серия n = 6, S = 41.67 МГц</w:t>
      </w:r>
    </w:p>
    <w:p w14:paraId="7EE6FAFA" w14:textId="77777777" w:rsidR="00C1298B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После 4B/5B + NRZ:     30 бит, макс. серия n = 4, S = 37.50 МГц</w:t>
      </w:r>
    </w:p>
    <w:p w14:paraId="0DCCA284" w14:textId="71A78E0C" w:rsidR="0091021F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t>Вывод: 4B/5B ограничивает длинные серии (в 5-битных кодах не более 3 нулей подряд)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</w:t>
      </w:r>
      <w:r w:rsidRPr="00C1298B">
        <w:rPr>
          <w:rFonts w:ascii="Times New Roman" w:eastAsia="Times New Roman" w:hAnsi="Times New Roman" w:cs="Times New Roman"/>
          <w:sz w:val="28"/>
          <w:szCs w:val="28"/>
        </w:rPr>
        <w:t xml:space="preserve"> f_н выше.</w:t>
      </w:r>
    </w:p>
    <w:p w14:paraId="130065A4" w14:textId="76D233F6" w:rsidR="0091021F" w:rsidRPr="00C1298B" w:rsidRDefault="00C1298B" w:rsidP="00C1298B">
      <w:pPr>
        <w:rPr>
          <w:rFonts w:ascii="Times New Roman" w:eastAsia="Times New Roman" w:hAnsi="Times New Roman" w:cs="Times New Roman"/>
          <w:sz w:val="28"/>
          <w:szCs w:val="28"/>
        </w:rPr>
      </w:pPr>
      <w:r w:rsidRPr="00C129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0B47CAB" wp14:editId="45E374F0">
            <wp:extent cx="6843395" cy="1416050"/>
            <wp:effectExtent l="0" t="0" r="0" b="0"/>
            <wp:docPr id="14056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00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_ts2c5ocgmntm" w:colFirst="0" w:colLast="0"/>
      <w:bookmarkEnd w:id="15"/>
      <w:r w:rsidR="00000000">
        <w:br w:type="page"/>
      </w:r>
    </w:p>
    <w:p w14:paraId="1147F5A9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mjikks42i6be" w:colFirst="0" w:colLast="0"/>
      <w:bookmarkEnd w:id="1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Скремблирование исходного сообщения</w:t>
      </w:r>
    </w:p>
    <w:p w14:paraId="10A806E6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5FFD63" w14:textId="4D6E4ACE" w:rsidR="0091021F" w:rsidRDefault="00000000" w:rsidP="00D254B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Рассмотрим полином вида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i-x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⊕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i-y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Чем меньше x и y, тем больше обратных связей, что может лучше разбивать длинные последовательности одинаковых битов. Однако слишком маленькие значения могут не обеспечить достаточного перемешивания. </w:t>
      </w:r>
      <w:r w:rsidR="001103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Выберем 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D254B5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="00D254B5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254B5" w:rsidRPr="00D254B5">
        <w:rPr>
          <w:rFonts w:ascii="Times New Roman" w:eastAsia="Times New Roman" w:hAnsi="Times New Roman" w:cs="Times New Roman"/>
          <w:sz w:val="28"/>
          <w:szCs w:val="28"/>
        </w:rPr>
        <w:t xml:space="preserve">Обоснование: полином 1 даёт макс. серию n = 7 , полином 2 — n = 5 , исходная — 6 . Выбираем полином 2 (меньшая макс. серия).  </w:t>
      </w:r>
    </w:p>
    <w:p w14:paraId="35888852" w14:textId="05768E41" w:rsidR="0091021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B</m:t>
              </m: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i</m:t>
              </m: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⊕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i-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⊕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i-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</m:t>
              </m:r>
            </m:sub>
          </m:sSub>
        </m:oMath>
      </m:oMathPara>
    </w:p>
    <w:p w14:paraId="51E284F5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139CAB" w14:textId="13E083CA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Исходное сообщение: 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</w:rPr>
        <w:t>1100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</w:rPr>
        <w:t>0000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</w:rPr>
        <w:t>1100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</w:rPr>
        <w:t>0000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</w:rPr>
        <w:t>1100</w:t>
      </w:r>
      <w:r w:rsidR="001103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1103B3" w:rsidRPr="001103B3">
        <w:rPr>
          <w:rFonts w:ascii="Times New Roman" w:eastAsia="Times New Roman" w:hAnsi="Times New Roman" w:cs="Times New Roman"/>
          <w:sz w:val="28"/>
          <w:szCs w:val="28"/>
        </w:rPr>
        <w:t>0100</w:t>
      </w:r>
    </w:p>
    <w:p w14:paraId="5D6E3B03" w14:textId="77777777" w:rsidR="0091021F" w:rsidRDefault="0091021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2"/>
        <w:tblW w:w="107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85"/>
        <w:gridCol w:w="2595"/>
        <w:gridCol w:w="4575"/>
      </w:tblGrid>
      <w:tr w:rsidR="0091021F" w14:paraId="48D3AD39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8DADBB2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F2B344D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7823262" w14:textId="73D36C5A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5ADC3111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BA93274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50188AC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6E50421" w14:textId="02FBE020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168CFB16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C53332A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EDEB1DE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05A62CC" w14:textId="5B2C293E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05A0F296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9893FB4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15DA585" w14:textId="0D445843" w:rsidR="0091021F" w:rsidRPr="00D254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0A3C3F2" w14:textId="5A576203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4B9D61A3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A87058A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8EC3694" w14:textId="067D10F5" w:rsidR="0091021F" w:rsidRPr="00D254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8F6B57E" w14:textId="2D704AA6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00FE38FC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FB79343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0996481" w14:textId="2708DC16" w:rsidR="0091021F" w:rsidRPr="00D254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7B189BF" w14:textId="578E53B6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40ECCA55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3DCD1CC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9694612" w14:textId="4B7BFC58" w:rsidR="0091021F" w:rsidRPr="00D254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6B1E00B" w14:textId="71D36E2A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7734B381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71AEB88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CA9347" w14:textId="757A615D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C80E095" w14:textId="66FB10BE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7966E3EC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BD753F9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EBD57E4" w14:textId="11B1DAF4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9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0E196E6" w14:textId="7C6B32E3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49FEA621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B42C3ED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B634A37" w14:textId="338322B4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10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B230835" w14:textId="257B36AF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37A1A275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93827C4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A5A53A3" w14:textId="715C7EA3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11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64747FE" w14:textId="0481CCEA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12E65B7F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EE22B69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5A82ADE" w14:textId="7E37A559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F816AAE" w14:textId="4F11998D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2347A015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A50D926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AA7619D" w14:textId="4503F366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258C9F0" w14:textId="16A2568F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5B8A1E2B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DD4F956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E6E0919" w14:textId="15AC5296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14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E5FC80B" w14:textId="5B54BC1C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10D967D0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CB43F18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9E57601" w14:textId="3962BED6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10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2ECC8A0" w14:textId="368AC0DA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0E209618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F704730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167F839" w14:textId="5987429B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16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CAA58E1" w14:textId="3C73F98F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6FABAB38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32ACED8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17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C4DE9D1" w14:textId="3140DCD8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17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40FDD5B" w14:textId="627C8463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4CD1BDE4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7D48845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18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F7C7B89" w14:textId="1DA72F8A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18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59C00A7" w14:textId="51263C92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53FC3A5B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56EA8A6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19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148B376" w14:textId="4A74BC21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19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D197075" w14:textId="559661F1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2A4E3FCA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E5786A9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20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ED5AD74" w14:textId="1F31BEAD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20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66C0D7C" w14:textId="5924A7A7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1B143324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6F1F809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BC527F7" w14:textId="2F935FD5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21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59B1F80" w14:textId="265E75D0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47ABD548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0FAA40C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A74547F" w14:textId="510B1826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22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3BDA7AF5" w14:textId="6C1FE08B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</w:tr>
      <w:tr w:rsidR="0091021F" w14:paraId="23352342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622018D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1A24243" w14:textId="580D8B75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8D4B51E" w14:textId="051D7925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91021F" w14:paraId="4C9023E2" w14:textId="77777777"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896545F" w14:textId="77777777" w:rsidR="0091021F" w:rsidRDefault="00000000">
            <w:pPr>
              <w:widowControl w:val="0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24</m:t>
                    </m:r>
                  </m:sub>
                </m:sSub>
              </m:oMath>
            </m:oMathPara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A2F9F98" w14:textId="7055405D" w:rsidR="0091021F" w:rsidRPr="00D254B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24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9</m:t>
                    </m:r>
                  </m:sub>
                </m:sSub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⊕</m:t>
                </m:r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00A7751" w14:textId="357A5927" w:rsidR="0091021F" w:rsidRPr="00D254B5" w:rsidRDefault="00000000">
            <w:pPr>
              <w:widowControl w:val="0"/>
              <w:spacing w:line="240" w:lineRule="auto"/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</w:tr>
    </w:tbl>
    <w:p w14:paraId="50BD7D8D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107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8"/>
        <w:gridCol w:w="5389"/>
      </w:tblGrid>
      <w:tr w:rsidR="0091021F" w14:paraId="2850C5D9" w14:textId="77777777" w:rsidTr="005556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6C02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Получившееся сообщение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3DC7" w14:textId="759FB43C" w:rsidR="0091021F" w:rsidRDefault="00D254B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54B5">
              <w:rPr>
                <w:rFonts w:ascii="Times New Roman" w:eastAsia="Times New Roman" w:hAnsi="Times New Roman" w:cs="Times New Roman"/>
                <w:sz w:val="28"/>
                <w:szCs w:val="28"/>
              </w:rPr>
              <w:t>1100 0111 0111 0101 1000 0011</w:t>
            </w:r>
          </w:p>
        </w:tc>
      </w:tr>
      <w:tr w:rsidR="0091021F" w14:paraId="687A0BE6" w14:textId="77777777" w:rsidTr="005556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E568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шестнадцатеричном коде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9CDF" w14:textId="03E5F970" w:rsidR="0091021F" w:rsidRDefault="00D254B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54B5">
              <w:rPr>
                <w:rFonts w:ascii="Times New Roman" w:eastAsia="Times New Roman" w:hAnsi="Times New Roman" w:cs="Times New Roman"/>
                <w:sz w:val="28"/>
                <w:szCs w:val="28"/>
              </w:rPr>
              <w:t>C 7 7 5 8 3</w:t>
            </w:r>
          </w:p>
        </w:tc>
      </w:tr>
      <w:tr w:rsidR="0091021F" w14:paraId="0704590F" w14:textId="77777777" w:rsidTr="005556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75E2F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Длина сообщения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4EC91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байта (24 бит)</w:t>
            </w:r>
          </w:p>
        </w:tc>
      </w:tr>
      <w:tr w:rsidR="0091021F" w14:paraId="5CF1A54B" w14:textId="77777777" w:rsidTr="00555677">
        <w:tc>
          <w:tcPr>
            <w:tcW w:w="5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5AE2" w14:textId="77777777" w:rsidR="0091021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Макс. кол-во повторений</w:t>
            </w:r>
          </w:p>
        </w:tc>
        <w:tc>
          <w:tcPr>
            <w:tcW w:w="53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600D" w14:textId="763A570C" w:rsidR="0091021F" w:rsidRDefault="00D254B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символа</w:t>
            </w:r>
          </w:p>
        </w:tc>
      </w:tr>
    </w:tbl>
    <w:p w14:paraId="11D7DC6B" w14:textId="45F33F2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6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Канал </w:t>
      </w:r>
      <w:r w:rsidRPr="0055567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5556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= 100 Мбит/с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(скремблирование +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NRZ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макс. серия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5)</w:t>
      </w:r>
    </w:p>
    <w:p w14:paraId="06875784" w14:textId="0D124B1A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</w:rPr>
      </w:pPr>
      <w:r w:rsidRPr="00555677">
        <w:rPr>
          <w:rFonts w:ascii="Times New Roman" w:eastAsia="Times New Roman" w:hAnsi="Times New Roman" w:cs="Times New Roman"/>
          <w:sz w:val="28"/>
          <w:szCs w:val="28"/>
        </w:rPr>
        <w:t>Верхняя граница частот:     f_в = C/2 = 50.0 МГц</w:t>
      </w:r>
    </w:p>
    <w:p w14:paraId="1135080C" w14:textId="7777777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</w:rPr>
      </w:pPr>
      <w:r w:rsidRPr="00555677">
        <w:rPr>
          <w:rFonts w:ascii="Times New Roman" w:eastAsia="Times New Roman" w:hAnsi="Times New Roman" w:cs="Times New Roman"/>
          <w:sz w:val="28"/>
          <w:szCs w:val="28"/>
        </w:rPr>
        <w:t>Нижняя граница частот:     f_н = C/(2n) = 10.00 МГц</w:t>
      </w:r>
    </w:p>
    <w:p w14:paraId="3A826477" w14:textId="7777777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</w:rPr>
      </w:pPr>
      <w:r w:rsidRPr="00555677">
        <w:rPr>
          <w:rFonts w:ascii="Times New Roman" w:eastAsia="Times New Roman" w:hAnsi="Times New Roman" w:cs="Times New Roman"/>
          <w:sz w:val="28"/>
          <w:szCs w:val="28"/>
        </w:rPr>
        <w:t>Середина спектра:           f_1/2 = (f_в+f_н)/2 = 30.00 МГц</w:t>
      </w:r>
    </w:p>
    <w:p w14:paraId="3754F43C" w14:textId="7777777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</w:rPr>
      </w:pPr>
      <w:r w:rsidRPr="00555677">
        <w:rPr>
          <w:rFonts w:ascii="Times New Roman" w:eastAsia="Times New Roman" w:hAnsi="Times New Roman" w:cs="Times New Roman"/>
          <w:sz w:val="28"/>
          <w:szCs w:val="28"/>
        </w:rPr>
        <w:t>Средняя частота:            f_ср = 16.67 МГц</w:t>
      </w:r>
    </w:p>
    <w:p w14:paraId="512A74D1" w14:textId="7777777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</w:rPr>
      </w:pPr>
      <w:r w:rsidRPr="00555677">
        <w:rPr>
          <w:rFonts w:ascii="Times New Roman" w:eastAsia="Times New Roman" w:hAnsi="Times New Roman" w:cs="Times New Roman"/>
          <w:sz w:val="28"/>
          <w:szCs w:val="28"/>
        </w:rPr>
        <w:t>Спектр сигнала:             S = f_в - f_н = 40.00 МГц</w:t>
      </w:r>
    </w:p>
    <w:p w14:paraId="7302E6D8" w14:textId="64D059A7" w:rsidR="0091021F" w:rsidRDefault="00555677" w:rsidP="00555677">
      <w:pPr>
        <w:rPr>
          <w:rFonts w:ascii="Times New Roman" w:eastAsia="Times New Roman" w:hAnsi="Times New Roman" w:cs="Times New Roman"/>
          <w:sz w:val="28"/>
          <w:szCs w:val="28"/>
        </w:rPr>
      </w:pPr>
      <w:r w:rsidRPr="00555677">
        <w:rPr>
          <w:rFonts w:ascii="Times New Roman" w:eastAsia="Times New Roman" w:hAnsi="Times New Roman" w:cs="Times New Roman"/>
          <w:sz w:val="28"/>
          <w:szCs w:val="28"/>
        </w:rPr>
        <w:t>Полоса пропускания:         F = 50.0 МГц (от 0 до f_в)</w:t>
      </w:r>
    </w:p>
    <w:p w14:paraId="515EE328" w14:textId="70BAFA54" w:rsidR="0091021F" w:rsidRDefault="0055567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037194" wp14:editId="09EC8E61">
            <wp:extent cx="6843395" cy="1416685"/>
            <wp:effectExtent l="0" t="0" r="0" b="0"/>
            <wp:docPr id="1701162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D4495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97CD3CF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7" w:name="_w0hj62h6c6wi" w:colFirst="0" w:colLast="0"/>
      <w:bookmarkEnd w:id="1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Сравнительный анализ</w:t>
      </w:r>
    </w:p>
    <w:p w14:paraId="14D67136" w14:textId="77777777" w:rsidR="0091021F" w:rsidRDefault="0091021F"/>
    <w:tbl>
      <w:tblPr>
        <w:tblStyle w:val="a4"/>
        <w:tblW w:w="11205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6"/>
        <w:gridCol w:w="1410"/>
        <w:gridCol w:w="1200"/>
        <w:gridCol w:w="1875"/>
        <w:gridCol w:w="1635"/>
        <w:gridCol w:w="1550"/>
        <w:gridCol w:w="1899"/>
      </w:tblGrid>
      <w:tr w:rsidR="0091021F" w14:paraId="7E40DF3F" w14:textId="77777777" w:rsidTr="00555677"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1E343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кодирования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82F20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Полезная пропускная сп-ть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4916E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Спектр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BF946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Синхронизация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6D898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Обнаружение ошибок</w:t>
            </w:r>
          </w:p>
        </w:tc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01F81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55B01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Доп. временные затраты</w:t>
            </w:r>
          </w:p>
        </w:tc>
      </w:tr>
      <w:tr w:rsidR="0091021F" w14:paraId="5CC835D3" w14:textId="77777777" w:rsidTr="00555677"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16255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4B/5B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626D4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падает</w:t>
            </w:r>
          </w:p>
        </w:tc>
        <w:tc>
          <w:tcPr>
            <w:tcW w:w="1200" w:type="dxa"/>
            <w:shd w:val="clear" w:color="auto" w:fill="8EE4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C6596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сужается</w:t>
            </w:r>
          </w:p>
        </w:tc>
        <w:tc>
          <w:tcPr>
            <w:tcW w:w="1875" w:type="dxa"/>
            <w:shd w:val="clear" w:color="auto" w:fill="8EE4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20BC7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635" w:type="dxa"/>
            <w:shd w:val="clear" w:color="auto" w:fill="8EE4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A946E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D1036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простая для человека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3AFB3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91021F" w14:paraId="136BF623" w14:textId="77777777" w:rsidTr="00555677">
        <w:tc>
          <w:tcPr>
            <w:tcW w:w="16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5CAA7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Скремблирование</w:t>
            </w:r>
          </w:p>
        </w:tc>
        <w:tc>
          <w:tcPr>
            <w:tcW w:w="1410" w:type="dxa"/>
            <w:shd w:val="clear" w:color="auto" w:fill="8EE4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C2AD4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меняется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3EFC3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всегда сужается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2097F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31811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F103B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простая для компьютера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E68EB" w14:textId="77777777" w:rsidR="0091021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</w:tr>
    </w:tbl>
    <w:p w14:paraId="25E028FD" w14:textId="77777777" w:rsid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CE4C72" w14:textId="67ED6296" w:rsidR="0091021F" w:rsidRPr="00555677" w:rsidRDefault="0055567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осле 4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/5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длина сообщения выросла с 24 до 30 бит (избыточность 20%), макс. серия сократилась до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4, спектр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37,50 МГц (исходный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NRZ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4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/5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41,67 МГц). После скремблирования длина осталась 24 бита, макс. серия уменьшилась с 6 до 5, спектр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40,00 МГц.</w:t>
      </w:r>
    </w:p>
    <w:p w14:paraId="4322F353" w14:textId="536FFA92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сравнительного анализа методов логического кодирования можно прийти к выводу, что избыточное кодирование (4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/5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имеет больше положительных критериев: спектр сужается (в нашем случае 41,67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=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37,50 МГц), присутствуют синхронизация и обнаружение ошибок за счёт выбора 5-битовых кодов без длинных серий нулей.</w:t>
      </w:r>
    </w:p>
    <w:p w14:paraId="2EDD8275" w14:textId="7777777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28B0A" w14:textId="77777777" w:rsidR="00555677" w:rsidRPr="00555677" w:rsidRDefault="00555677" w:rsidP="0055567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Однако у метода скремблирования сохраняется полезная пропускная способность: длина сообщения не меняется (24 бита), нет избыточных бит. В нашем случае скремблирование полиномом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55677">
        <w:rPr>
          <w:rFonts w:ascii="Cambria Math" w:eastAsia="Times New Roman" w:hAnsi="Cambria Math" w:cs="Cambria Math"/>
          <w:sz w:val="28"/>
          <w:szCs w:val="28"/>
          <w:lang w:val="ru-RU"/>
        </w:rPr>
        <w:t>⊕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-5} </w:t>
      </w:r>
      <w:r w:rsidRPr="00555677">
        <w:rPr>
          <w:rFonts w:ascii="Cambria Math" w:eastAsia="Times New Roman" w:hAnsi="Cambria Math" w:cs="Cambria Math"/>
          <w:sz w:val="28"/>
          <w:szCs w:val="28"/>
          <w:lang w:val="ru-RU"/>
        </w:rPr>
        <w:t>⊕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_{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-7} сократило макс. серию с 6 до 5 и дало спектр 40 МГц; при другом сообщении спектр может сужаться не всегда. Также есть различие в сложности реализации: избыточное кодирование 4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>/5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просто реализовать человеку — подстановкой 5-битовых кодов на место 4-битовых по таблице; скремблирование проще реализовать компьютеру, выполняя быструю операцию </w:t>
      </w:r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XOR 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регистру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сдвига</w:t>
      </w:r>
      <w:proofErr w:type="spellEnd"/>
      <w:r w:rsidRPr="0055567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3566A6C" w14:textId="77777777" w:rsidR="0091021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53D6D68" w14:textId="77777777" w:rsidR="0091021F" w:rsidRDefault="00000000">
      <w:pPr>
        <w:pStyle w:val="Heading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8" w:name="_reu5xmfhj4rc" w:colFirst="0" w:colLast="0"/>
      <w:bookmarkEnd w:id="18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709ADCC9" w14:textId="77777777" w:rsidR="0091021F" w:rsidRDefault="0091021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14F918" w14:textId="77777777" w:rsidR="0091021F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Домашнего задания №1 я познакомился с разными методами физического и логического кодирования сообщений, проанализировав достоинства, недостатки и неоднозначные качества каждого из использованных методов. Я пришел к выводу о том, что у каждого метода есть свои достоинства и недостатки, реализующиеся в зависимости от исходных данных. Также я наглядно убедился в достоинствах избыточного кодирования.</w:t>
      </w:r>
    </w:p>
    <w:p w14:paraId="3FA4BAC0" w14:textId="77777777" w:rsidR="0091021F" w:rsidRDefault="0091021F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1021F">
      <w:footerReference w:type="default" r:id="rId14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DC91" w14:textId="77777777" w:rsidR="008A6327" w:rsidRDefault="008A6327">
      <w:pPr>
        <w:spacing w:line="240" w:lineRule="auto"/>
      </w:pPr>
      <w:r>
        <w:separator/>
      </w:r>
    </w:p>
  </w:endnote>
  <w:endnote w:type="continuationSeparator" w:id="0">
    <w:p w14:paraId="4AC78FDA" w14:textId="77777777" w:rsidR="008A6327" w:rsidRDefault="008A6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2FEB" w14:textId="77777777" w:rsidR="0091021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328E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B00D" w14:textId="77777777" w:rsidR="008A6327" w:rsidRDefault="008A6327">
      <w:pPr>
        <w:spacing w:line="240" w:lineRule="auto"/>
      </w:pPr>
      <w:r>
        <w:separator/>
      </w:r>
    </w:p>
  </w:footnote>
  <w:footnote w:type="continuationSeparator" w:id="0">
    <w:p w14:paraId="11CAF96F" w14:textId="77777777" w:rsidR="008A6327" w:rsidRDefault="008A632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21F"/>
    <w:rsid w:val="000F5841"/>
    <w:rsid w:val="001103B3"/>
    <w:rsid w:val="001C286A"/>
    <w:rsid w:val="00536742"/>
    <w:rsid w:val="00555677"/>
    <w:rsid w:val="006A6C31"/>
    <w:rsid w:val="007A120F"/>
    <w:rsid w:val="008328E5"/>
    <w:rsid w:val="008350A2"/>
    <w:rsid w:val="008A6327"/>
    <w:rsid w:val="0091021F"/>
    <w:rsid w:val="00B106BC"/>
    <w:rsid w:val="00C1298B"/>
    <w:rsid w:val="00C17D95"/>
    <w:rsid w:val="00CF5787"/>
    <w:rsid w:val="00D2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B30D"/>
  <w15:docId w15:val="{8F25F079-D88E-470D-AED2-3108E7D4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1432</Words>
  <Characters>8165</Characters>
  <Application>Microsoft Office Word</Application>
  <DocSecurity>0</DocSecurity>
  <Lines>68</Lines>
  <Paragraphs>19</Paragraphs>
  <ScaleCrop>false</ScaleCrop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Арсений Альхимович</cp:lastModifiedBy>
  <cp:revision>2</cp:revision>
  <dcterms:created xsi:type="dcterms:W3CDTF">2026-02-25T17:41:00Z</dcterms:created>
  <dcterms:modified xsi:type="dcterms:W3CDTF">2026-02-25T17:41:00Z</dcterms:modified>
</cp:coreProperties>
</file>