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2046567090"/>
        <w:docPartObj>
          <w:docPartGallery w:val="Table of Contents"/>
          <w:docPartUnique/>
        </w:docPartObj>
      </w:sdtPr>
      <w:sdtEndPr>
        <w:rPr>
          <w:rFonts w:ascii="Times New Roman" w:hAnsi="Times New Roman" w:eastAsiaTheme="minorEastAsia" w:cstheme="minorBidi"/>
          <w:b/>
          <w:bCs/>
          <w:color w:val="auto"/>
          <w:sz w:val="24"/>
          <w:szCs w:val="22"/>
          <w:lang w:eastAsia="ja-JP"/>
        </w:rPr>
      </w:sdtEndPr>
      <w:sdtContent>
        <w:p>
          <w:pPr>
            <w:pStyle w:val="29"/>
            <w:rPr>
              <w:rFonts w:ascii="Times New Roman" w:hAnsi="Times New Roman" w:cs="Times New Roman"/>
            </w:rPr>
          </w:pPr>
          <w:bookmarkStart w:id="0" w:name="_Toc161770572"/>
          <w:r>
            <w:rPr>
              <w:rFonts w:ascii="Times New Roman" w:hAnsi="Times New Roman" w:cs="Times New Roman"/>
            </w:rPr>
            <w:t>Table of Contents</w:t>
          </w:r>
        </w:p>
        <w:p>
          <w:pPr>
            <w:pStyle w:val="16"/>
            <w:tabs>
              <w:tab w:val="right" w:leader="dot" w:pos="9360"/>
            </w:tabs>
          </w:pPr>
          <w:r>
            <w:fldChar w:fldCharType="begin"/>
          </w:r>
          <w:r>
            <w:instrText xml:space="preserve"> TOC \o "1-3" \h \z \u </w:instrText>
          </w:r>
          <w:r>
            <w:fldChar w:fldCharType="separate"/>
          </w:r>
          <w:r>
            <w:fldChar w:fldCharType="begin"/>
          </w:r>
          <w:r>
            <w:instrText xml:space="preserve"> HYPERLINK \l _Toc31120 </w:instrText>
          </w:r>
          <w:r>
            <w:fldChar w:fldCharType="separate"/>
          </w:r>
          <w:r>
            <w:rPr>
              <w:rFonts w:cs="Times New Roman"/>
            </w:rPr>
            <w:t>CHAPTER l</w:t>
          </w:r>
          <w:r>
            <w:tab/>
          </w:r>
          <w:r>
            <w:fldChar w:fldCharType="begin"/>
          </w:r>
          <w:r>
            <w:instrText xml:space="preserve"> PAGEREF _Toc31120 \h </w:instrText>
          </w:r>
          <w:r>
            <w:fldChar w:fldCharType="separate"/>
          </w:r>
          <w:r>
            <w:t>1</w:t>
          </w:r>
          <w:r>
            <w:fldChar w:fldCharType="end"/>
          </w:r>
          <w:r>
            <w:fldChar w:fldCharType="end"/>
          </w:r>
        </w:p>
        <w:p>
          <w:pPr>
            <w:pStyle w:val="16"/>
            <w:tabs>
              <w:tab w:val="right" w:leader="dot" w:pos="9360"/>
            </w:tabs>
          </w:pPr>
          <w:r>
            <w:rPr>
              <w:bCs/>
            </w:rPr>
            <w:fldChar w:fldCharType="begin"/>
          </w:r>
          <w:r>
            <w:rPr>
              <w:bCs/>
            </w:rPr>
            <w:instrText xml:space="preserve"> HYPERLINK \l _Toc10613 </w:instrText>
          </w:r>
          <w:r>
            <w:rPr>
              <w:bCs/>
            </w:rPr>
            <w:fldChar w:fldCharType="separate"/>
          </w:r>
          <w:r>
            <w:rPr>
              <w:rFonts w:cs="Times New Roman"/>
            </w:rPr>
            <w:t>INTRODUCTION</w:t>
          </w:r>
          <w:r>
            <w:tab/>
          </w:r>
          <w:r>
            <w:fldChar w:fldCharType="begin"/>
          </w:r>
          <w:r>
            <w:instrText xml:space="preserve"> PAGEREF _Toc10613 \h </w:instrText>
          </w:r>
          <w:r>
            <w:fldChar w:fldCharType="separate"/>
          </w:r>
          <w:r>
            <w:t>1</w:t>
          </w:r>
          <w:r>
            <w:fldChar w:fldCharType="end"/>
          </w:r>
          <w:r>
            <w:rPr>
              <w:bCs/>
            </w:rPr>
            <w:fldChar w:fldCharType="end"/>
          </w:r>
        </w:p>
        <w:p>
          <w:pPr>
            <w:pStyle w:val="17"/>
            <w:tabs>
              <w:tab w:val="right" w:pos="2400"/>
              <w:tab w:val="right" w:leader="dot" w:pos="9360"/>
            </w:tabs>
          </w:pPr>
          <w:r>
            <w:rPr>
              <w:bCs/>
            </w:rPr>
            <w:fldChar w:fldCharType="begin"/>
          </w:r>
          <w:r>
            <w:rPr>
              <w:bCs/>
            </w:rPr>
            <w:instrText xml:space="preserve"> HYPERLINK \l _Toc26662 </w:instrText>
          </w:r>
          <w:r>
            <w:rPr>
              <w:bCs/>
            </w:rPr>
            <w:fldChar w:fldCharType="separate"/>
          </w:r>
          <w:r>
            <w:rPr>
              <w:rFonts w:cs="Times New Roman"/>
              <w:szCs w:val="28"/>
            </w:rPr>
            <w:t>1.1</w:t>
          </w:r>
          <w:r>
            <w:rPr>
              <w:rFonts w:cs="Times New Roman"/>
              <w:szCs w:val="28"/>
            </w:rPr>
            <w:tab/>
          </w:r>
          <w:r>
            <w:rPr>
              <w:rFonts w:cs="Times New Roman"/>
              <w:szCs w:val="28"/>
            </w:rPr>
            <w:t>Introduction to E-commerce</w:t>
          </w:r>
          <w:r>
            <w:tab/>
          </w:r>
          <w:r>
            <w:fldChar w:fldCharType="begin"/>
          </w:r>
          <w:r>
            <w:instrText xml:space="preserve"> PAGEREF _Toc26662 \h </w:instrText>
          </w:r>
          <w:r>
            <w:fldChar w:fldCharType="separate"/>
          </w:r>
          <w:r>
            <w:t>1</w:t>
          </w:r>
          <w:r>
            <w:fldChar w:fldCharType="end"/>
          </w:r>
          <w:r>
            <w:rPr>
              <w:bCs/>
            </w:rPr>
            <w:fldChar w:fldCharType="end"/>
          </w:r>
        </w:p>
        <w:p>
          <w:pPr>
            <w:pStyle w:val="18"/>
            <w:tabs>
              <w:tab w:val="right" w:pos="3200"/>
              <w:tab w:val="right" w:leader="dot" w:pos="9360"/>
            </w:tabs>
          </w:pPr>
          <w:r>
            <w:rPr>
              <w:bCs/>
            </w:rPr>
            <w:fldChar w:fldCharType="begin"/>
          </w:r>
          <w:r>
            <w:rPr>
              <w:bCs/>
            </w:rPr>
            <w:instrText xml:space="preserve"> HYPERLINK \l _Toc19300 </w:instrText>
          </w:r>
          <w:r>
            <w:rPr>
              <w:bCs/>
            </w:rPr>
            <w:fldChar w:fldCharType="separate"/>
          </w:r>
          <w:r>
            <w:t>1.2.1</w:t>
          </w:r>
          <w:r>
            <w:tab/>
          </w:r>
          <w:r>
            <w:t>Management</w:t>
          </w:r>
          <w:r>
            <w:tab/>
          </w:r>
          <w:r>
            <w:fldChar w:fldCharType="begin"/>
          </w:r>
          <w:r>
            <w:instrText xml:space="preserve"> PAGEREF _Toc19300 \h </w:instrText>
          </w:r>
          <w:r>
            <w:fldChar w:fldCharType="separate"/>
          </w:r>
          <w:r>
            <w:t>2</w:t>
          </w:r>
          <w:r>
            <w:fldChar w:fldCharType="end"/>
          </w:r>
          <w:r>
            <w:rPr>
              <w:bCs/>
            </w:rPr>
            <w:fldChar w:fldCharType="end"/>
          </w:r>
        </w:p>
        <w:p>
          <w:pPr>
            <w:pStyle w:val="18"/>
            <w:tabs>
              <w:tab w:val="right" w:pos="3200"/>
              <w:tab w:val="right" w:leader="dot" w:pos="9360"/>
            </w:tabs>
          </w:pPr>
          <w:r>
            <w:rPr>
              <w:bCs/>
            </w:rPr>
            <w:fldChar w:fldCharType="begin"/>
          </w:r>
          <w:r>
            <w:rPr>
              <w:bCs/>
            </w:rPr>
            <w:instrText xml:space="preserve"> HYPERLINK \l _Toc25705 </w:instrText>
          </w:r>
          <w:r>
            <w:rPr>
              <w:bCs/>
            </w:rPr>
            <w:fldChar w:fldCharType="separate"/>
          </w:r>
          <w:r>
            <w:t>1.2.2</w:t>
          </w:r>
          <w:r>
            <w:tab/>
          </w:r>
          <w:r>
            <w:t>Information</w:t>
          </w:r>
          <w:r>
            <w:tab/>
          </w:r>
          <w:r>
            <w:fldChar w:fldCharType="begin"/>
          </w:r>
          <w:r>
            <w:instrText xml:space="preserve"> PAGEREF _Toc25705 \h </w:instrText>
          </w:r>
          <w:r>
            <w:fldChar w:fldCharType="separate"/>
          </w:r>
          <w:r>
            <w:t>2</w:t>
          </w:r>
          <w:r>
            <w:fldChar w:fldCharType="end"/>
          </w:r>
          <w:r>
            <w:rPr>
              <w:bCs/>
            </w:rPr>
            <w:fldChar w:fldCharType="end"/>
          </w:r>
        </w:p>
        <w:p>
          <w:pPr>
            <w:pStyle w:val="18"/>
            <w:tabs>
              <w:tab w:val="right" w:pos="3200"/>
              <w:tab w:val="right" w:leader="dot" w:pos="9360"/>
            </w:tabs>
          </w:pPr>
          <w:r>
            <w:rPr>
              <w:bCs/>
            </w:rPr>
            <w:fldChar w:fldCharType="begin"/>
          </w:r>
          <w:r>
            <w:rPr>
              <w:bCs/>
            </w:rPr>
            <w:instrText xml:space="preserve"> HYPERLINK \l _Toc12045 </w:instrText>
          </w:r>
          <w:r>
            <w:rPr>
              <w:bCs/>
            </w:rPr>
            <w:fldChar w:fldCharType="separate"/>
          </w:r>
          <w:r>
            <w:t>1.2.3</w:t>
          </w:r>
          <w:r>
            <w:tab/>
          </w:r>
          <w:r>
            <w:t>System</w:t>
          </w:r>
          <w:r>
            <w:tab/>
          </w:r>
          <w:r>
            <w:fldChar w:fldCharType="begin"/>
          </w:r>
          <w:r>
            <w:instrText xml:space="preserve"> PAGEREF _Toc12045 \h </w:instrText>
          </w:r>
          <w:r>
            <w:fldChar w:fldCharType="separate"/>
          </w:r>
          <w:r>
            <w:t>2</w:t>
          </w:r>
          <w:r>
            <w:fldChar w:fldCharType="end"/>
          </w:r>
          <w:r>
            <w:rPr>
              <w:bCs/>
            </w:rPr>
            <w:fldChar w:fldCharType="end"/>
          </w:r>
        </w:p>
        <w:p>
          <w:pPr>
            <w:pStyle w:val="17"/>
            <w:tabs>
              <w:tab w:val="right" w:pos="2400"/>
              <w:tab w:val="right" w:leader="dot" w:pos="9360"/>
            </w:tabs>
          </w:pPr>
          <w:r>
            <w:rPr>
              <w:bCs/>
            </w:rPr>
            <w:fldChar w:fldCharType="begin"/>
          </w:r>
          <w:r>
            <w:rPr>
              <w:bCs/>
            </w:rPr>
            <w:instrText xml:space="preserve"> HYPERLINK \l _Toc13367 </w:instrText>
          </w:r>
          <w:r>
            <w:rPr>
              <w:bCs/>
            </w:rPr>
            <w:fldChar w:fldCharType="separate"/>
          </w:r>
          <w:r>
            <w:t>1.3</w:t>
          </w:r>
          <w:r>
            <w:tab/>
          </w:r>
          <w:r>
            <w:t>Introduction to Store</w:t>
          </w:r>
          <w:r>
            <w:rPr>
              <w:rFonts w:hint="default"/>
              <w:lang w:val="en-US"/>
            </w:rPr>
            <w:t xml:space="preserve">  </w:t>
          </w:r>
          <w:r>
            <w:tab/>
          </w:r>
          <w:r>
            <w:fldChar w:fldCharType="begin"/>
          </w:r>
          <w:r>
            <w:instrText xml:space="preserve"> PAGEREF _Toc13367 \h </w:instrText>
          </w:r>
          <w:r>
            <w:fldChar w:fldCharType="separate"/>
          </w:r>
          <w:r>
            <w:t>4</w:t>
          </w:r>
          <w:r>
            <w:fldChar w:fldCharType="end"/>
          </w:r>
          <w:r>
            <w:rPr>
              <w:bCs/>
            </w:rPr>
            <w:fldChar w:fldCharType="end"/>
          </w:r>
        </w:p>
        <w:p>
          <w:pPr>
            <w:pStyle w:val="16"/>
            <w:tabs>
              <w:tab w:val="right" w:leader="dot" w:pos="9360"/>
            </w:tabs>
          </w:pPr>
          <w:r>
            <w:rPr>
              <w:bCs/>
            </w:rPr>
            <w:fldChar w:fldCharType="begin"/>
          </w:r>
          <w:r>
            <w:rPr>
              <w:bCs/>
            </w:rPr>
            <w:instrText xml:space="preserve"> HYPERLINK \l _Toc17132 </w:instrText>
          </w:r>
          <w:r>
            <w:rPr>
              <w:bCs/>
            </w:rPr>
            <w:fldChar w:fldCharType="separate"/>
          </w:r>
          <w:r>
            <w:t>CHAPTER 2</w:t>
          </w:r>
          <w:r>
            <w:tab/>
          </w:r>
          <w:r>
            <w:fldChar w:fldCharType="begin"/>
          </w:r>
          <w:r>
            <w:instrText xml:space="preserve"> PAGEREF _Toc17132 \h </w:instrText>
          </w:r>
          <w:r>
            <w:fldChar w:fldCharType="separate"/>
          </w:r>
          <w:r>
            <w:t>5</w:t>
          </w:r>
          <w:r>
            <w:fldChar w:fldCharType="end"/>
          </w:r>
          <w:r>
            <w:rPr>
              <w:bCs/>
            </w:rPr>
            <w:fldChar w:fldCharType="end"/>
          </w:r>
        </w:p>
        <w:p>
          <w:pPr>
            <w:pStyle w:val="16"/>
            <w:tabs>
              <w:tab w:val="right" w:leader="dot" w:pos="9360"/>
            </w:tabs>
          </w:pPr>
          <w:r>
            <w:rPr>
              <w:bCs/>
            </w:rPr>
            <w:fldChar w:fldCharType="begin"/>
          </w:r>
          <w:r>
            <w:rPr>
              <w:bCs/>
            </w:rPr>
            <w:instrText xml:space="preserve"> HYPERLINK \l _Toc5094 </w:instrText>
          </w:r>
          <w:r>
            <w:rPr>
              <w:bCs/>
            </w:rPr>
            <w:fldChar w:fldCharType="separate"/>
          </w:r>
          <w:r>
            <w:t>PLANNING</w:t>
          </w:r>
          <w:r>
            <w:tab/>
          </w:r>
          <w:r>
            <w:fldChar w:fldCharType="begin"/>
          </w:r>
          <w:r>
            <w:instrText xml:space="preserve"> PAGEREF _Toc5094 \h </w:instrText>
          </w:r>
          <w:r>
            <w:fldChar w:fldCharType="separate"/>
          </w:r>
          <w:r>
            <w:t>5</w:t>
          </w:r>
          <w:r>
            <w:fldChar w:fldCharType="end"/>
          </w:r>
          <w:r>
            <w:rPr>
              <w:bCs/>
            </w:rPr>
            <w:fldChar w:fldCharType="end"/>
          </w:r>
        </w:p>
        <w:p>
          <w:pPr>
            <w:pStyle w:val="17"/>
            <w:tabs>
              <w:tab w:val="right" w:pos="2400"/>
              <w:tab w:val="right" w:leader="dot" w:pos="9360"/>
            </w:tabs>
          </w:pPr>
          <w:r>
            <w:rPr>
              <w:bCs/>
            </w:rPr>
            <w:fldChar w:fldCharType="begin"/>
          </w:r>
          <w:r>
            <w:rPr>
              <w:bCs/>
            </w:rPr>
            <w:instrText xml:space="preserve"> HYPERLINK \l _Toc25243 </w:instrText>
          </w:r>
          <w:r>
            <w:rPr>
              <w:bCs/>
            </w:rPr>
            <w:fldChar w:fldCharType="separate"/>
          </w:r>
          <w:r>
            <w:t>2.1</w:t>
          </w:r>
          <w:r>
            <w:tab/>
          </w:r>
          <w:r>
            <w:t>Introduction</w:t>
          </w:r>
          <w:r>
            <w:rPr>
              <w:rFonts w:hint="default"/>
              <w:lang w:val="en-US"/>
            </w:rPr>
            <w:t>.........</w:t>
          </w:r>
          <w:r>
            <w:tab/>
          </w:r>
          <w:r>
            <w:fldChar w:fldCharType="begin"/>
          </w:r>
          <w:r>
            <w:instrText xml:space="preserve"> PAGEREF _Toc25243 \h </w:instrText>
          </w:r>
          <w:r>
            <w:fldChar w:fldCharType="separate"/>
          </w:r>
          <w:r>
            <w:t>5</w:t>
          </w:r>
          <w:r>
            <w:fldChar w:fldCharType="end"/>
          </w:r>
          <w:r>
            <w:rPr>
              <w:bCs/>
            </w:rPr>
            <w:fldChar w:fldCharType="end"/>
          </w:r>
        </w:p>
        <w:p>
          <w:pPr>
            <w:pStyle w:val="17"/>
            <w:tabs>
              <w:tab w:val="right" w:pos="2400"/>
              <w:tab w:val="right" w:leader="dot" w:pos="9360"/>
            </w:tabs>
          </w:pPr>
          <w:r>
            <w:rPr>
              <w:bCs/>
            </w:rPr>
            <w:fldChar w:fldCharType="begin"/>
          </w:r>
          <w:r>
            <w:rPr>
              <w:bCs/>
            </w:rPr>
            <w:instrText xml:space="preserve"> HYPERLINK \l _Toc18113 </w:instrText>
          </w:r>
          <w:r>
            <w:rPr>
              <w:bCs/>
            </w:rPr>
            <w:fldChar w:fldCharType="separate"/>
          </w:r>
          <w:r>
            <w:t>2.2</w:t>
          </w:r>
          <w:r>
            <w:tab/>
          </w:r>
          <w:r>
            <w:t>The e-Commerce planning process</w:t>
          </w:r>
          <w:r>
            <w:tab/>
          </w:r>
          <w:r>
            <w:fldChar w:fldCharType="begin"/>
          </w:r>
          <w:r>
            <w:instrText xml:space="preserve"> PAGEREF _Toc18113 \h </w:instrText>
          </w:r>
          <w:r>
            <w:fldChar w:fldCharType="separate"/>
          </w:r>
          <w:r>
            <w:t>5</w:t>
          </w:r>
          <w:r>
            <w:fldChar w:fldCharType="end"/>
          </w:r>
          <w:r>
            <w:rPr>
              <w:bCs/>
            </w:rPr>
            <w:fldChar w:fldCharType="end"/>
          </w:r>
        </w:p>
        <w:p>
          <w:pPr>
            <w:pStyle w:val="18"/>
            <w:tabs>
              <w:tab w:val="right" w:pos="2800"/>
              <w:tab w:val="right" w:leader="dot" w:pos="9360"/>
            </w:tabs>
          </w:pPr>
          <w:r>
            <w:rPr>
              <w:bCs/>
            </w:rPr>
            <w:fldChar w:fldCharType="begin"/>
          </w:r>
          <w:r>
            <w:rPr>
              <w:bCs/>
            </w:rPr>
            <w:instrText xml:space="preserve"> HYPERLINK \l _Toc10736 </w:instrText>
          </w:r>
          <w:r>
            <w:rPr>
              <w:bCs/>
            </w:rPr>
            <w:fldChar w:fldCharType="separate"/>
          </w:r>
          <w:r>
            <w:t>a)</w:t>
          </w:r>
          <w:r>
            <w:tab/>
          </w:r>
          <w:r>
            <w:t>Identify the opportunity</w:t>
          </w:r>
          <w:r>
            <w:tab/>
          </w:r>
          <w:r>
            <w:fldChar w:fldCharType="begin"/>
          </w:r>
          <w:r>
            <w:instrText xml:space="preserve"> PAGEREF _Toc10736 \h </w:instrText>
          </w:r>
          <w:r>
            <w:fldChar w:fldCharType="separate"/>
          </w:r>
          <w:r>
            <w:t>5</w:t>
          </w:r>
          <w:r>
            <w:fldChar w:fldCharType="end"/>
          </w:r>
          <w:r>
            <w:rPr>
              <w:bCs/>
            </w:rPr>
            <w:fldChar w:fldCharType="end"/>
          </w:r>
        </w:p>
        <w:p>
          <w:pPr>
            <w:pStyle w:val="18"/>
            <w:tabs>
              <w:tab w:val="right" w:leader="dot" w:pos="9360"/>
            </w:tabs>
          </w:pPr>
          <w:r>
            <w:rPr>
              <w:bCs/>
            </w:rPr>
            <w:fldChar w:fldCharType="begin"/>
          </w:r>
          <w:r>
            <w:rPr>
              <w:bCs/>
            </w:rPr>
            <w:instrText xml:space="preserve"> HYPERLINK \l _Toc4147 </w:instrText>
          </w:r>
          <w:r>
            <w:rPr>
              <w:bCs/>
            </w:rPr>
            <w:fldChar w:fldCharType="separate"/>
          </w:r>
          <w:r>
            <w:t>b)Validate the opportunity</w:t>
          </w:r>
          <w:r>
            <w:tab/>
          </w:r>
          <w:r>
            <w:fldChar w:fldCharType="begin"/>
          </w:r>
          <w:r>
            <w:instrText xml:space="preserve"> PAGEREF _Toc4147 \h </w:instrText>
          </w:r>
          <w:r>
            <w:fldChar w:fldCharType="separate"/>
          </w:r>
          <w:r>
            <w:t>5</w:t>
          </w:r>
          <w:r>
            <w:fldChar w:fldCharType="end"/>
          </w:r>
          <w:r>
            <w:rPr>
              <w:bCs/>
            </w:rPr>
            <w:fldChar w:fldCharType="end"/>
          </w:r>
        </w:p>
        <w:p>
          <w:pPr>
            <w:pStyle w:val="18"/>
            <w:tabs>
              <w:tab w:val="right" w:leader="dot" w:pos="9360"/>
            </w:tabs>
          </w:pPr>
          <w:r>
            <w:rPr>
              <w:bCs/>
            </w:rPr>
            <w:fldChar w:fldCharType="begin"/>
          </w:r>
          <w:r>
            <w:rPr>
              <w:bCs/>
            </w:rPr>
            <w:instrText xml:space="preserve"> HYPERLINK \l _Toc12776 </w:instrText>
          </w:r>
          <w:r>
            <w:rPr>
              <w:bCs/>
            </w:rPr>
            <w:fldChar w:fldCharType="separate"/>
          </w:r>
          <w:r>
            <w:t>c)Channel planning</w:t>
          </w:r>
          <w:r>
            <w:tab/>
          </w:r>
          <w:r>
            <w:fldChar w:fldCharType="begin"/>
          </w:r>
          <w:r>
            <w:instrText xml:space="preserve"> PAGEREF _Toc12776 \h </w:instrText>
          </w:r>
          <w:r>
            <w:fldChar w:fldCharType="separate"/>
          </w:r>
          <w:r>
            <w:t>6</w:t>
          </w:r>
          <w:r>
            <w:fldChar w:fldCharType="end"/>
          </w:r>
          <w:r>
            <w:rPr>
              <w:bCs/>
            </w:rPr>
            <w:fldChar w:fldCharType="end"/>
          </w:r>
        </w:p>
        <w:p>
          <w:pPr>
            <w:pStyle w:val="18"/>
            <w:tabs>
              <w:tab w:val="right" w:leader="dot" w:pos="9360"/>
            </w:tabs>
          </w:pPr>
          <w:r>
            <w:rPr>
              <w:bCs/>
            </w:rPr>
            <w:fldChar w:fldCharType="begin"/>
          </w:r>
          <w:r>
            <w:rPr>
              <w:bCs/>
            </w:rPr>
            <w:instrText xml:space="preserve"> HYPERLINK \l _Toc892 </w:instrText>
          </w:r>
          <w:r>
            <w:rPr>
              <w:bCs/>
            </w:rPr>
            <w:fldChar w:fldCharType="separate"/>
          </w:r>
          <w:r>
            <w:t>d)Develop experiences</w:t>
          </w:r>
          <w:r>
            <w:tab/>
          </w:r>
          <w:r>
            <w:fldChar w:fldCharType="begin"/>
          </w:r>
          <w:r>
            <w:instrText xml:space="preserve"> PAGEREF _Toc892 \h </w:instrText>
          </w:r>
          <w:r>
            <w:fldChar w:fldCharType="separate"/>
          </w:r>
          <w:r>
            <w:t>6</w:t>
          </w:r>
          <w:r>
            <w:fldChar w:fldCharType="end"/>
          </w:r>
          <w:r>
            <w:rPr>
              <w:bCs/>
            </w:rPr>
            <w:fldChar w:fldCharType="end"/>
          </w:r>
        </w:p>
        <w:p>
          <w:pPr>
            <w:pStyle w:val="18"/>
            <w:tabs>
              <w:tab w:val="right" w:leader="dot" w:pos="9360"/>
            </w:tabs>
          </w:pPr>
          <w:r>
            <w:rPr>
              <w:bCs/>
            </w:rPr>
            <w:fldChar w:fldCharType="begin"/>
          </w:r>
          <w:r>
            <w:rPr>
              <w:bCs/>
            </w:rPr>
            <w:instrText xml:space="preserve"> HYPERLINK \l _Toc3608 </w:instrText>
          </w:r>
          <w:r>
            <w:rPr>
              <w:bCs/>
            </w:rPr>
            <w:fldChar w:fldCharType="separate"/>
          </w:r>
          <w:r>
            <w:t>e)Sell</w:t>
          </w:r>
          <w:r>
            <w:tab/>
          </w:r>
          <w:r>
            <w:fldChar w:fldCharType="begin"/>
          </w:r>
          <w:r>
            <w:instrText xml:space="preserve"> PAGEREF _Toc3608 \h </w:instrText>
          </w:r>
          <w:r>
            <w:fldChar w:fldCharType="separate"/>
          </w:r>
          <w:r>
            <w:t>6</w:t>
          </w:r>
          <w:r>
            <w:fldChar w:fldCharType="end"/>
          </w:r>
          <w:r>
            <w:rPr>
              <w:bCs/>
            </w:rPr>
            <w:fldChar w:fldCharType="end"/>
          </w:r>
        </w:p>
        <w:p>
          <w:pPr>
            <w:pStyle w:val="18"/>
            <w:tabs>
              <w:tab w:val="right" w:leader="dot" w:pos="9360"/>
            </w:tabs>
          </w:pPr>
          <w:r>
            <w:rPr>
              <w:bCs/>
            </w:rPr>
            <w:fldChar w:fldCharType="begin"/>
          </w:r>
          <w:r>
            <w:rPr>
              <w:bCs/>
            </w:rPr>
            <w:instrText xml:space="preserve"> HYPERLINK \l _Toc17897 </w:instrText>
          </w:r>
          <w:r>
            <w:rPr>
              <w:bCs/>
            </w:rPr>
            <w:fldChar w:fldCharType="separate"/>
          </w:r>
          <w:r>
            <w:t>f)Evaluate and optimize</w:t>
          </w:r>
          <w:r>
            <w:tab/>
          </w:r>
          <w:r>
            <w:fldChar w:fldCharType="begin"/>
          </w:r>
          <w:r>
            <w:instrText xml:space="preserve"> PAGEREF _Toc17897 \h </w:instrText>
          </w:r>
          <w:r>
            <w:fldChar w:fldCharType="separate"/>
          </w:r>
          <w:r>
            <w:t>6</w:t>
          </w:r>
          <w:r>
            <w:fldChar w:fldCharType="end"/>
          </w:r>
          <w:r>
            <w:rPr>
              <w:bCs/>
            </w:rPr>
            <w:fldChar w:fldCharType="end"/>
          </w:r>
        </w:p>
        <w:p>
          <w:pPr>
            <w:pStyle w:val="17"/>
            <w:tabs>
              <w:tab w:val="right" w:pos="2800"/>
              <w:tab w:val="right" w:leader="dot" w:pos="9360"/>
            </w:tabs>
          </w:pPr>
          <w:r>
            <w:rPr>
              <w:bCs/>
            </w:rPr>
            <w:fldChar w:fldCharType="begin"/>
          </w:r>
          <w:r>
            <w:rPr>
              <w:bCs/>
            </w:rPr>
            <w:instrText xml:space="preserve"> HYPERLINK \l _Toc22140 </w:instrText>
          </w:r>
          <w:r>
            <w:rPr>
              <w:bCs/>
            </w:rPr>
            <w:fldChar w:fldCharType="separate"/>
          </w:r>
          <w:r>
            <w:t xml:space="preserve">2.3 </w:t>
          </w:r>
          <w:r>
            <w:tab/>
          </w:r>
          <w:r>
            <w:t>Budget</w:t>
          </w:r>
          <w:r>
            <w:tab/>
          </w:r>
          <w:r>
            <w:fldChar w:fldCharType="begin"/>
          </w:r>
          <w:r>
            <w:instrText xml:space="preserve"> PAGEREF _Toc22140 \h </w:instrText>
          </w:r>
          <w:r>
            <w:fldChar w:fldCharType="separate"/>
          </w:r>
          <w:r>
            <w:t>6</w:t>
          </w:r>
          <w:r>
            <w:fldChar w:fldCharType="end"/>
          </w:r>
          <w:r>
            <w:rPr>
              <w:bCs/>
            </w:rPr>
            <w:fldChar w:fldCharType="end"/>
          </w:r>
        </w:p>
        <w:p>
          <w:pPr>
            <w:pStyle w:val="17"/>
            <w:tabs>
              <w:tab w:val="right" w:pos="2400"/>
              <w:tab w:val="right" w:leader="dot" w:pos="9360"/>
            </w:tabs>
          </w:pPr>
          <w:r>
            <w:rPr>
              <w:bCs/>
            </w:rPr>
            <w:fldChar w:fldCharType="begin"/>
          </w:r>
          <w:r>
            <w:rPr>
              <w:bCs/>
            </w:rPr>
            <w:instrText xml:space="preserve"> HYPERLINK \l _Toc32734 </w:instrText>
          </w:r>
          <w:r>
            <w:rPr>
              <w:bCs/>
            </w:rPr>
            <w:fldChar w:fldCharType="separate"/>
          </w:r>
          <w:r>
            <w:t>2.4</w:t>
          </w:r>
          <w:r>
            <w:tab/>
          </w:r>
          <w:r>
            <w:t>Gantt Chart</w:t>
          </w:r>
          <w:r>
            <w:tab/>
          </w:r>
          <w:r>
            <w:fldChar w:fldCharType="begin"/>
          </w:r>
          <w:r>
            <w:instrText xml:space="preserve"> PAGEREF _Toc32734 \h </w:instrText>
          </w:r>
          <w:r>
            <w:fldChar w:fldCharType="separate"/>
          </w:r>
          <w:r>
            <w:t>7</w:t>
          </w:r>
          <w:r>
            <w:fldChar w:fldCharType="end"/>
          </w:r>
          <w:r>
            <w:rPr>
              <w:bCs/>
            </w:rPr>
            <w:fldChar w:fldCharType="end"/>
          </w:r>
        </w:p>
        <w:p>
          <w:pPr>
            <w:pStyle w:val="16"/>
            <w:tabs>
              <w:tab w:val="right" w:leader="dot" w:pos="9360"/>
            </w:tabs>
          </w:pPr>
          <w:r>
            <w:rPr>
              <w:bCs/>
            </w:rPr>
            <w:fldChar w:fldCharType="begin"/>
          </w:r>
          <w:r>
            <w:rPr>
              <w:bCs/>
            </w:rPr>
            <w:instrText xml:space="preserve"> HYPERLINK \l _Toc10455 </w:instrText>
          </w:r>
          <w:r>
            <w:rPr>
              <w:bCs/>
            </w:rPr>
            <w:fldChar w:fldCharType="separate"/>
          </w:r>
          <w:r>
            <w:t>CHAPTER3</w:t>
          </w:r>
          <w:r>
            <w:tab/>
          </w:r>
          <w:r>
            <w:fldChar w:fldCharType="begin"/>
          </w:r>
          <w:r>
            <w:instrText xml:space="preserve"> PAGEREF _Toc10455 \h </w:instrText>
          </w:r>
          <w:r>
            <w:fldChar w:fldCharType="separate"/>
          </w:r>
          <w:r>
            <w:t>8</w:t>
          </w:r>
          <w:r>
            <w:fldChar w:fldCharType="end"/>
          </w:r>
          <w:r>
            <w:rPr>
              <w:bCs/>
            </w:rPr>
            <w:fldChar w:fldCharType="end"/>
          </w:r>
        </w:p>
        <w:p>
          <w:pPr>
            <w:pStyle w:val="16"/>
            <w:tabs>
              <w:tab w:val="right" w:leader="dot" w:pos="9360"/>
            </w:tabs>
          </w:pPr>
          <w:r>
            <w:rPr>
              <w:bCs/>
            </w:rPr>
            <w:fldChar w:fldCharType="begin"/>
          </w:r>
          <w:r>
            <w:rPr>
              <w:bCs/>
            </w:rPr>
            <w:instrText xml:space="preserve"> HYPERLINK \l _Toc23357 </w:instrText>
          </w:r>
          <w:r>
            <w:rPr>
              <w:bCs/>
            </w:rPr>
            <w:fldChar w:fldCharType="separate"/>
          </w:r>
          <w:r>
            <w:t>NETWORK INFRASTRUCTURE</w:t>
          </w:r>
          <w:r>
            <w:tab/>
          </w:r>
          <w:r>
            <w:fldChar w:fldCharType="begin"/>
          </w:r>
          <w:r>
            <w:instrText xml:space="preserve"> PAGEREF _Toc23357 \h </w:instrText>
          </w:r>
          <w:r>
            <w:fldChar w:fldCharType="separate"/>
          </w:r>
          <w:r>
            <w:t>8</w:t>
          </w:r>
          <w:r>
            <w:fldChar w:fldCharType="end"/>
          </w:r>
          <w:r>
            <w:rPr>
              <w:bCs/>
            </w:rPr>
            <w:fldChar w:fldCharType="end"/>
          </w:r>
        </w:p>
        <w:p>
          <w:pPr>
            <w:pStyle w:val="17"/>
            <w:tabs>
              <w:tab w:val="right" w:pos="2400"/>
              <w:tab w:val="right" w:leader="dot" w:pos="9360"/>
            </w:tabs>
          </w:pPr>
          <w:r>
            <w:rPr>
              <w:bCs/>
            </w:rPr>
            <w:fldChar w:fldCharType="begin"/>
          </w:r>
          <w:r>
            <w:rPr>
              <w:bCs/>
            </w:rPr>
            <w:instrText xml:space="preserve"> HYPERLINK \l _Toc9735 </w:instrText>
          </w:r>
          <w:r>
            <w:rPr>
              <w:bCs/>
            </w:rPr>
            <w:fldChar w:fldCharType="separate"/>
          </w:r>
          <w:r>
            <w:t>3.1</w:t>
          </w:r>
          <w:r>
            <w:tab/>
          </w:r>
          <w:r>
            <w:t>Network Infrastructure</w:t>
          </w:r>
          <w:r>
            <w:tab/>
          </w:r>
          <w:r>
            <w:fldChar w:fldCharType="begin"/>
          </w:r>
          <w:r>
            <w:instrText xml:space="preserve"> PAGEREF _Toc9735 \h </w:instrText>
          </w:r>
          <w:r>
            <w:fldChar w:fldCharType="separate"/>
          </w:r>
          <w:r>
            <w:t>8</w:t>
          </w:r>
          <w:r>
            <w:fldChar w:fldCharType="end"/>
          </w:r>
          <w:r>
            <w:rPr>
              <w:bCs/>
            </w:rPr>
            <w:fldChar w:fldCharType="end"/>
          </w:r>
        </w:p>
        <w:p>
          <w:pPr>
            <w:pStyle w:val="17"/>
            <w:tabs>
              <w:tab w:val="right" w:pos="2800"/>
              <w:tab w:val="right" w:leader="dot" w:pos="9360"/>
            </w:tabs>
          </w:pPr>
          <w:r>
            <w:rPr>
              <w:bCs/>
            </w:rPr>
            <w:fldChar w:fldCharType="begin"/>
          </w:r>
          <w:r>
            <w:rPr>
              <w:bCs/>
            </w:rPr>
            <w:instrText xml:space="preserve"> HYPERLINK \l _Toc8682 </w:instrText>
          </w:r>
          <w:r>
            <w:rPr>
              <w:bCs/>
            </w:rPr>
            <w:fldChar w:fldCharType="separate"/>
          </w:r>
          <w:r>
            <w:t>3.1.1</w:t>
          </w:r>
          <w:r>
            <w:tab/>
          </w:r>
          <w:r>
            <w:t>Connecting to the Internet</w:t>
          </w:r>
          <w:r>
            <w:tab/>
          </w:r>
          <w:r>
            <w:fldChar w:fldCharType="begin"/>
          </w:r>
          <w:r>
            <w:instrText xml:space="preserve"> PAGEREF _Toc8682 \h </w:instrText>
          </w:r>
          <w:r>
            <w:fldChar w:fldCharType="separate"/>
          </w:r>
          <w:r>
            <w:t>9</w:t>
          </w:r>
          <w:r>
            <w:fldChar w:fldCharType="end"/>
          </w:r>
          <w:r>
            <w:rPr>
              <w:bCs/>
            </w:rPr>
            <w:fldChar w:fldCharType="end"/>
          </w:r>
        </w:p>
        <w:p>
          <w:pPr>
            <w:pStyle w:val="17"/>
            <w:tabs>
              <w:tab w:val="right" w:pos="2800"/>
              <w:tab w:val="right" w:leader="dot" w:pos="9360"/>
            </w:tabs>
          </w:pPr>
          <w:r>
            <w:rPr>
              <w:bCs/>
            </w:rPr>
            <w:fldChar w:fldCharType="begin"/>
          </w:r>
          <w:r>
            <w:rPr>
              <w:bCs/>
            </w:rPr>
            <w:instrText xml:space="preserve"> HYPERLINK \l _Toc21233 </w:instrText>
          </w:r>
          <w:r>
            <w:rPr>
              <w:bCs/>
            </w:rPr>
            <w:fldChar w:fldCharType="separate"/>
          </w:r>
          <w:r>
            <w:t>3.l.2</w:t>
          </w:r>
          <w:r>
            <w:tab/>
          </w:r>
          <w:r>
            <w:t>Components of I-way:</w:t>
          </w:r>
          <w:r>
            <w:tab/>
          </w:r>
          <w:r>
            <w:fldChar w:fldCharType="begin"/>
          </w:r>
          <w:r>
            <w:instrText xml:space="preserve"> PAGEREF _Toc21233 \h </w:instrText>
          </w:r>
          <w:r>
            <w:fldChar w:fldCharType="separate"/>
          </w:r>
          <w:r>
            <w:t>9</w:t>
          </w:r>
          <w:r>
            <w:fldChar w:fldCharType="end"/>
          </w:r>
          <w:r>
            <w:rPr>
              <w:bCs/>
            </w:rPr>
            <w:fldChar w:fldCharType="end"/>
          </w:r>
        </w:p>
        <w:p>
          <w:pPr>
            <w:pStyle w:val="16"/>
            <w:tabs>
              <w:tab w:val="right" w:leader="dot" w:pos="9360"/>
            </w:tabs>
          </w:pPr>
          <w:r>
            <w:rPr>
              <w:bCs/>
            </w:rPr>
            <w:fldChar w:fldCharType="begin"/>
          </w:r>
          <w:r>
            <w:rPr>
              <w:bCs/>
            </w:rPr>
            <w:instrText xml:space="preserve"> HYPERLINK \l _Toc25976 </w:instrText>
          </w:r>
          <w:r>
            <w:rPr>
              <w:bCs/>
            </w:rPr>
            <w:fldChar w:fldCharType="separate"/>
          </w:r>
          <w:r>
            <w:rPr>
              <w:w w:val="105"/>
            </w:rPr>
            <w:t>CHAPTER4</w:t>
          </w:r>
          <w:r>
            <w:tab/>
          </w:r>
          <w:r>
            <w:fldChar w:fldCharType="begin"/>
          </w:r>
          <w:r>
            <w:instrText xml:space="preserve"> PAGEREF _Toc25976 \h </w:instrText>
          </w:r>
          <w:r>
            <w:fldChar w:fldCharType="separate"/>
          </w:r>
          <w:r>
            <w:t>10</w:t>
          </w:r>
          <w:r>
            <w:fldChar w:fldCharType="end"/>
          </w:r>
          <w:r>
            <w:rPr>
              <w:bCs/>
            </w:rPr>
            <w:fldChar w:fldCharType="end"/>
          </w:r>
        </w:p>
        <w:p>
          <w:pPr>
            <w:pStyle w:val="16"/>
            <w:tabs>
              <w:tab w:val="right" w:leader="dot" w:pos="9360"/>
            </w:tabs>
          </w:pPr>
          <w:r>
            <w:rPr>
              <w:bCs/>
            </w:rPr>
            <w:fldChar w:fldCharType="begin"/>
          </w:r>
          <w:r>
            <w:rPr>
              <w:bCs/>
            </w:rPr>
            <w:instrText xml:space="preserve"> HYPERLINK \l _Toc16895 </w:instrText>
          </w:r>
          <w:r>
            <w:rPr>
              <w:bCs/>
            </w:rPr>
            <w:fldChar w:fldCharType="separate"/>
          </w:r>
          <w:r>
            <w:rPr>
              <w:w w:val="105"/>
            </w:rPr>
            <w:t>PROCESS OF BUILDING WEBSITE</w:t>
          </w:r>
          <w:r>
            <w:tab/>
          </w:r>
          <w:r>
            <w:fldChar w:fldCharType="begin"/>
          </w:r>
          <w:r>
            <w:instrText xml:space="preserve"> PAGEREF _Toc16895 \h </w:instrText>
          </w:r>
          <w:r>
            <w:fldChar w:fldCharType="separate"/>
          </w:r>
          <w:r>
            <w:t>10</w:t>
          </w:r>
          <w:r>
            <w:fldChar w:fldCharType="end"/>
          </w:r>
          <w:r>
            <w:rPr>
              <w:bCs/>
            </w:rPr>
            <w:fldChar w:fldCharType="end"/>
          </w:r>
        </w:p>
        <w:p>
          <w:pPr>
            <w:pStyle w:val="17"/>
            <w:tabs>
              <w:tab w:val="right" w:pos="2400"/>
              <w:tab w:val="right" w:leader="dot" w:pos="9360"/>
            </w:tabs>
          </w:pPr>
          <w:r>
            <w:rPr>
              <w:bCs/>
            </w:rPr>
            <w:fldChar w:fldCharType="begin"/>
          </w:r>
          <w:r>
            <w:rPr>
              <w:bCs/>
            </w:rPr>
            <w:instrText xml:space="preserve"> HYPERLINK \l _Toc8521 </w:instrText>
          </w:r>
          <w:r>
            <w:rPr>
              <w:bCs/>
            </w:rPr>
            <w:fldChar w:fldCharType="separate"/>
          </w:r>
          <w:r>
            <w:t>4.1</w:t>
          </w:r>
          <w:r>
            <w:tab/>
          </w:r>
          <w:r>
            <w:t>Process of website Building</w:t>
          </w:r>
          <w:r>
            <w:tab/>
          </w:r>
          <w:r>
            <w:fldChar w:fldCharType="begin"/>
          </w:r>
          <w:r>
            <w:instrText xml:space="preserve"> PAGEREF _Toc8521 \h </w:instrText>
          </w:r>
          <w:r>
            <w:fldChar w:fldCharType="separate"/>
          </w:r>
          <w:r>
            <w:t>10</w:t>
          </w:r>
          <w:r>
            <w:fldChar w:fldCharType="end"/>
          </w:r>
          <w:r>
            <w:rPr>
              <w:bCs/>
            </w:rPr>
            <w:fldChar w:fldCharType="end"/>
          </w:r>
        </w:p>
        <w:p>
          <w:pPr>
            <w:pStyle w:val="17"/>
            <w:tabs>
              <w:tab w:val="right" w:pos="2800"/>
              <w:tab w:val="right" w:leader="dot" w:pos="9360"/>
            </w:tabs>
          </w:pPr>
          <w:r>
            <w:rPr>
              <w:bCs/>
            </w:rPr>
            <w:fldChar w:fldCharType="begin"/>
          </w:r>
          <w:r>
            <w:rPr>
              <w:bCs/>
            </w:rPr>
            <w:instrText xml:space="preserve"> HYPERLINK \l _Toc20795 </w:instrText>
          </w:r>
          <w:r>
            <w:rPr>
              <w:bCs/>
            </w:rPr>
            <w:fldChar w:fldCharType="separate"/>
          </w:r>
          <w:r>
            <w:t>4.1.1</w:t>
          </w:r>
          <w:r>
            <w:tab/>
          </w:r>
          <w:r>
            <w:t>For Live on Domain</w:t>
          </w:r>
          <w:r>
            <w:tab/>
          </w:r>
          <w:r>
            <w:fldChar w:fldCharType="begin"/>
          </w:r>
          <w:r>
            <w:instrText xml:space="preserve"> PAGEREF _Toc20795 \h </w:instrText>
          </w:r>
          <w:r>
            <w:fldChar w:fldCharType="separate"/>
          </w:r>
          <w:r>
            <w:t>10</w:t>
          </w:r>
          <w:r>
            <w:fldChar w:fldCharType="end"/>
          </w:r>
          <w:r>
            <w:rPr>
              <w:bCs/>
            </w:rPr>
            <w:fldChar w:fldCharType="end"/>
          </w:r>
        </w:p>
        <w:p>
          <w:pPr>
            <w:pStyle w:val="17"/>
            <w:tabs>
              <w:tab w:val="right" w:pos="2800"/>
              <w:tab w:val="right" w:leader="dot" w:pos="9360"/>
            </w:tabs>
          </w:pPr>
          <w:r>
            <w:rPr>
              <w:bCs/>
            </w:rPr>
            <w:fldChar w:fldCharType="begin"/>
          </w:r>
          <w:r>
            <w:rPr>
              <w:bCs/>
            </w:rPr>
            <w:instrText xml:space="preserve"> HYPERLINK \l _Toc4775 </w:instrText>
          </w:r>
          <w:r>
            <w:rPr>
              <w:bCs/>
            </w:rPr>
            <w:fldChar w:fldCharType="separate"/>
          </w:r>
          <w:r>
            <w:t>4.1.2</w:t>
          </w:r>
          <w:r>
            <w:tab/>
          </w:r>
          <w:r>
            <w:t>Customer Account</w:t>
          </w:r>
          <w:r>
            <w:tab/>
          </w:r>
          <w:r>
            <w:fldChar w:fldCharType="begin"/>
          </w:r>
          <w:r>
            <w:instrText xml:space="preserve"> PAGEREF _Toc4775 \h </w:instrText>
          </w:r>
          <w:r>
            <w:fldChar w:fldCharType="separate"/>
          </w:r>
          <w:r>
            <w:t>10</w:t>
          </w:r>
          <w:r>
            <w:fldChar w:fldCharType="end"/>
          </w:r>
          <w:r>
            <w:rPr>
              <w:bCs/>
            </w:rPr>
            <w:fldChar w:fldCharType="end"/>
          </w:r>
        </w:p>
        <w:p>
          <w:pPr>
            <w:pStyle w:val="17"/>
            <w:tabs>
              <w:tab w:val="right" w:pos="2800"/>
              <w:tab w:val="right" w:leader="dot" w:pos="9360"/>
            </w:tabs>
          </w:pPr>
          <w:r>
            <w:rPr>
              <w:bCs/>
            </w:rPr>
            <w:fldChar w:fldCharType="begin"/>
          </w:r>
          <w:r>
            <w:rPr>
              <w:bCs/>
            </w:rPr>
            <w:instrText xml:space="preserve"> HYPERLINK \l _Toc27275 </w:instrText>
          </w:r>
          <w:r>
            <w:rPr>
              <w:bCs/>
            </w:rPr>
            <w:fldChar w:fldCharType="separate"/>
          </w:r>
          <w:r>
            <w:t>4.1.3</w:t>
          </w:r>
          <w:r>
            <w:tab/>
          </w:r>
          <w:r>
            <w:t>Admin Dashboard Login</w:t>
          </w:r>
          <w:r>
            <w:tab/>
          </w:r>
          <w:r>
            <w:fldChar w:fldCharType="begin"/>
          </w:r>
          <w:r>
            <w:instrText xml:space="preserve"> PAGEREF _Toc27275 \h </w:instrText>
          </w:r>
          <w:r>
            <w:fldChar w:fldCharType="separate"/>
          </w:r>
          <w:r>
            <w:t>11</w:t>
          </w:r>
          <w:r>
            <w:fldChar w:fldCharType="end"/>
          </w:r>
          <w:r>
            <w:rPr>
              <w:bCs/>
            </w:rPr>
            <w:fldChar w:fldCharType="end"/>
          </w:r>
        </w:p>
        <w:p>
          <w:pPr>
            <w:pStyle w:val="16"/>
            <w:tabs>
              <w:tab w:val="right" w:leader="dot" w:pos="9360"/>
            </w:tabs>
          </w:pPr>
          <w:r>
            <w:rPr>
              <w:bCs/>
            </w:rPr>
            <w:fldChar w:fldCharType="begin"/>
          </w:r>
          <w:r>
            <w:rPr>
              <w:bCs/>
            </w:rPr>
            <w:instrText xml:space="preserve"> HYPERLINK \l _Toc7835 </w:instrText>
          </w:r>
          <w:r>
            <w:rPr>
              <w:bCs/>
            </w:rPr>
            <w:fldChar w:fldCharType="separate"/>
          </w:r>
          <w:r>
            <w:t>CHAPTER 5</w:t>
          </w:r>
          <w:r>
            <w:tab/>
          </w:r>
          <w:r>
            <w:fldChar w:fldCharType="begin"/>
          </w:r>
          <w:r>
            <w:instrText xml:space="preserve"> PAGEREF _Toc7835 \h </w:instrText>
          </w:r>
          <w:r>
            <w:fldChar w:fldCharType="separate"/>
          </w:r>
          <w:r>
            <w:t>12</w:t>
          </w:r>
          <w:r>
            <w:fldChar w:fldCharType="end"/>
          </w:r>
          <w:r>
            <w:rPr>
              <w:bCs/>
            </w:rPr>
            <w:fldChar w:fldCharType="end"/>
          </w:r>
        </w:p>
        <w:p>
          <w:pPr>
            <w:pStyle w:val="16"/>
            <w:tabs>
              <w:tab w:val="right" w:leader="dot" w:pos="9360"/>
            </w:tabs>
          </w:pPr>
          <w:r>
            <w:rPr>
              <w:bCs/>
            </w:rPr>
            <w:fldChar w:fldCharType="begin"/>
          </w:r>
          <w:r>
            <w:rPr>
              <w:bCs/>
            </w:rPr>
            <w:instrText xml:space="preserve"> HYPERLINK \l _Toc24226 </w:instrText>
          </w:r>
          <w:r>
            <w:rPr>
              <w:bCs/>
            </w:rPr>
            <w:fldChar w:fldCharType="separate"/>
          </w:r>
          <w:r>
            <w:t>PAYMENT GATEWAY</w:t>
          </w:r>
          <w:r>
            <w:tab/>
          </w:r>
          <w:r>
            <w:fldChar w:fldCharType="begin"/>
          </w:r>
          <w:r>
            <w:instrText xml:space="preserve"> PAGEREF _Toc24226 \h </w:instrText>
          </w:r>
          <w:r>
            <w:fldChar w:fldCharType="separate"/>
          </w:r>
          <w:r>
            <w:t>12</w:t>
          </w:r>
          <w:r>
            <w:fldChar w:fldCharType="end"/>
          </w:r>
          <w:r>
            <w:rPr>
              <w:bCs/>
            </w:rPr>
            <w:fldChar w:fldCharType="end"/>
          </w:r>
        </w:p>
        <w:p>
          <w:pPr>
            <w:pStyle w:val="17"/>
            <w:tabs>
              <w:tab w:val="right" w:pos="2400"/>
              <w:tab w:val="right" w:leader="dot" w:pos="9360"/>
            </w:tabs>
          </w:pPr>
          <w:r>
            <w:rPr>
              <w:bCs/>
            </w:rPr>
            <w:fldChar w:fldCharType="begin"/>
          </w:r>
          <w:r>
            <w:rPr>
              <w:bCs/>
            </w:rPr>
            <w:instrText xml:space="preserve"> HYPERLINK \l _Toc7059 </w:instrText>
          </w:r>
          <w:r>
            <w:rPr>
              <w:bCs/>
            </w:rPr>
            <w:fldChar w:fldCharType="separate"/>
          </w:r>
          <w:r>
            <w:t>5.1</w:t>
          </w:r>
          <w:r>
            <w:tab/>
          </w:r>
          <w:r>
            <w:t>Payment Gateway</w:t>
          </w:r>
          <w:r>
            <w:tab/>
          </w:r>
          <w:r>
            <w:fldChar w:fldCharType="begin"/>
          </w:r>
          <w:r>
            <w:instrText xml:space="preserve"> PAGEREF _Toc7059 \h </w:instrText>
          </w:r>
          <w:r>
            <w:fldChar w:fldCharType="separate"/>
          </w:r>
          <w:r>
            <w:t>12</w:t>
          </w:r>
          <w:r>
            <w:fldChar w:fldCharType="end"/>
          </w:r>
          <w:r>
            <w:rPr>
              <w:bCs/>
            </w:rPr>
            <w:fldChar w:fldCharType="end"/>
          </w:r>
        </w:p>
        <w:p>
          <w:pPr>
            <w:pStyle w:val="16"/>
            <w:tabs>
              <w:tab w:val="right" w:leader="dot" w:pos="9360"/>
            </w:tabs>
          </w:pPr>
          <w:r>
            <w:rPr>
              <w:bCs/>
            </w:rPr>
            <w:fldChar w:fldCharType="begin"/>
          </w:r>
          <w:r>
            <w:rPr>
              <w:bCs/>
            </w:rPr>
            <w:instrText xml:space="preserve"> HYPERLINK \l _Toc30880 </w:instrText>
          </w:r>
          <w:r>
            <w:rPr>
              <w:bCs/>
            </w:rPr>
            <w:fldChar w:fldCharType="separate"/>
          </w:r>
          <w:r>
            <w:t>CHAPTER 6</w:t>
          </w:r>
          <w:r>
            <w:tab/>
          </w:r>
          <w:r>
            <w:fldChar w:fldCharType="begin"/>
          </w:r>
          <w:r>
            <w:instrText xml:space="preserve"> PAGEREF _Toc30880 \h </w:instrText>
          </w:r>
          <w:r>
            <w:fldChar w:fldCharType="separate"/>
          </w:r>
          <w:r>
            <w:t>13</w:t>
          </w:r>
          <w:r>
            <w:fldChar w:fldCharType="end"/>
          </w:r>
          <w:r>
            <w:rPr>
              <w:bCs/>
            </w:rPr>
            <w:fldChar w:fldCharType="end"/>
          </w:r>
        </w:p>
        <w:p>
          <w:pPr>
            <w:pStyle w:val="16"/>
            <w:tabs>
              <w:tab w:val="right" w:leader="dot" w:pos="9360"/>
            </w:tabs>
          </w:pPr>
          <w:r>
            <w:rPr>
              <w:bCs/>
            </w:rPr>
            <w:fldChar w:fldCharType="begin"/>
          </w:r>
          <w:r>
            <w:rPr>
              <w:bCs/>
            </w:rPr>
            <w:instrText xml:space="preserve"> HYPERLINK \l _Toc17679 </w:instrText>
          </w:r>
          <w:r>
            <w:rPr>
              <w:bCs/>
            </w:rPr>
            <w:fldChar w:fldCharType="separate"/>
          </w:r>
          <w:r>
            <w:t>HANDLING SECURITY ISSUE</w:t>
          </w:r>
          <w:r>
            <w:tab/>
          </w:r>
          <w:r>
            <w:fldChar w:fldCharType="begin"/>
          </w:r>
          <w:r>
            <w:instrText xml:space="preserve"> PAGEREF _Toc17679 \h </w:instrText>
          </w:r>
          <w:r>
            <w:fldChar w:fldCharType="separate"/>
          </w:r>
          <w:r>
            <w:t>13</w:t>
          </w:r>
          <w:r>
            <w:fldChar w:fldCharType="end"/>
          </w:r>
          <w:r>
            <w:rPr>
              <w:bCs/>
            </w:rPr>
            <w:fldChar w:fldCharType="end"/>
          </w:r>
        </w:p>
        <w:p>
          <w:pPr>
            <w:pStyle w:val="17"/>
            <w:tabs>
              <w:tab w:val="right" w:pos="2400"/>
              <w:tab w:val="right" w:leader="dot" w:pos="9360"/>
            </w:tabs>
          </w:pPr>
          <w:r>
            <w:rPr>
              <w:bCs/>
            </w:rPr>
            <w:fldChar w:fldCharType="begin"/>
          </w:r>
          <w:r>
            <w:rPr>
              <w:bCs/>
            </w:rPr>
            <w:instrText xml:space="preserve"> HYPERLINK \l _Toc5999 </w:instrText>
          </w:r>
          <w:r>
            <w:rPr>
              <w:bCs/>
            </w:rPr>
            <w:fldChar w:fldCharType="separate"/>
          </w:r>
          <w:r>
            <w:t>6.1</w:t>
          </w:r>
          <w:r>
            <w:tab/>
          </w:r>
          <w:r>
            <w:t>Handle security issue</w:t>
          </w:r>
          <w:r>
            <w:tab/>
          </w:r>
          <w:r>
            <w:fldChar w:fldCharType="begin"/>
          </w:r>
          <w:r>
            <w:instrText xml:space="preserve"> PAGEREF _Toc5999 \h </w:instrText>
          </w:r>
          <w:r>
            <w:fldChar w:fldCharType="separate"/>
          </w:r>
          <w:r>
            <w:t>13</w:t>
          </w:r>
          <w:r>
            <w:fldChar w:fldCharType="end"/>
          </w:r>
          <w:r>
            <w:rPr>
              <w:bCs/>
            </w:rPr>
            <w:fldChar w:fldCharType="end"/>
          </w:r>
        </w:p>
        <w:p>
          <w:pPr>
            <w:pStyle w:val="16"/>
            <w:tabs>
              <w:tab w:val="right" w:leader="dot" w:pos="9360"/>
            </w:tabs>
          </w:pPr>
          <w:r>
            <w:rPr>
              <w:bCs/>
            </w:rPr>
            <w:fldChar w:fldCharType="begin"/>
          </w:r>
          <w:r>
            <w:rPr>
              <w:bCs/>
            </w:rPr>
            <w:instrText xml:space="preserve"> HYPERLINK \l _Toc4595 </w:instrText>
          </w:r>
          <w:r>
            <w:rPr>
              <w:bCs/>
            </w:rPr>
            <w:fldChar w:fldCharType="separate"/>
          </w:r>
          <w:r>
            <w:t>CHAPTER 7</w:t>
          </w:r>
          <w:r>
            <w:tab/>
          </w:r>
          <w:r>
            <w:fldChar w:fldCharType="begin"/>
          </w:r>
          <w:r>
            <w:instrText xml:space="preserve"> PAGEREF _Toc4595 \h </w:instrText>
          </w:r>
          <w:r>
            <w:fldChar w:fldCharType="separate"/>
          </w:r>
          <w:r>
            <w:t>14</w:t>
          </w:r>
          <w:r>
            <w:fldChar w:fldCharType="end"/>
          </w:r>
          <w:r>
            <w:rPr>
              <w:bCs/>
            </w:rPr>
            <w:fldChar w:fldCharType="end"/>
          </w:r>
        </w:p>
        <w:p>
          <w:pPr>
            <w:pStyle w:val="16"/>
            <w:tabs>
              <w:tab w:val="right" w:leader="dot" w:pos="9360"/>
            </w:tabs>
          </w:pPr>
          <w:r>
            <w:rPr>
              <w:bCs/>
            </w:rPr>
            <w:fldChar w:fldCharType="begin"/>
          </w:r>
          <w:r>
            <w:rPr>
              <w:bCs/>
            </w:rPr>
            <w:instrText xml:space="preserve"> HYPERLINK \l _Toc17257 </w:instrText>
          </w:r>
          <w:r>
            <w:rPr>
              <w:bCs/>
            </w:rPr>
            <w:fldChar w:fldCharType="separate"/>
          </w:r>
          <w:r>
            <w:t>SCREEN CAPTURE</w:t>
          </w:r>
          <w:r>
            <w:tab/>
          </w:r>
          <w:r>
            <w:fldChar w:fldCharType="begin"/>
          </w:r>
          <w:r>
            <w:instrText xml:space="preserve"> PAGEREF _Toc17257 \h </w:instrText>
          </w:r>
          <w:r>
            <w:fldChar w:fldCharType="separate"/>
          </w:r>
          <w:r>
            <w:t>14</w:t>
          </w:r>
          <w:r>
            <w:fldChar w:fldCharType="end"/>
          </w:r>
          <w:r>
            <w:rPr>
              <w:bCs/>
            </w:rPr>
            <w:fldChar w:fldCharType="end"/>
          </w:r>
        </w:p>
        <w:p>
          <w:pPr>
            <w:pStyle w:val="17"/>
            <w:tabs>
              <w:tab w:val="right" w:pos="2400"/>
              <w:tab w:val="right" w:leader="dot" w:pos="9360"/>
            </w:tabs>
          </w:pPr>
          <w:r>
            <w:rPr>
              <w:bCs/>
            </w:rPr>
            <w:fldChar w:fldCharType="begin"/>
          </w:r>
          <w:r>
            <w:rPr>
              <w:bCs/>
            </w:rPr>
            <w:instrText xml:space="preserve"> HYPERLINK \l _Toc10801 </w:instrText>
          </w:r>
          <w:r>
            <w:rPr>
              <w:bCs/>
            </w:rPr>
            <w:fldChar w:fldCharType="separate"/>
          </w:r>
          <w:r>
            <w:t>7.1</w:t>
          </w:r>
          <w:r>
            <w:tab/>
          </w:r>
          <w:r>
            <w:t>Consumer Account Register and Login:</w:t>
          </w:r>
          <w:r>
            <w:tab/>
          </w:r>
          <w:r>
            <w:fldChar w:fldCharType="begin"/>
          </w:r>
          <w:r>
            <w:instrText xml:space="preserve"> PAGEREF _Toc10801 \h </w:instrText>
          </w:r>
          <w:r>
            <w:fldChar w:fldCharType="separate"/>
          </w:r>
          <w:r>
            <w:t>14</w:t>
          </w:r>
          <w:r>
            <w:fldChar w:fldCharType="end"/>
          </w:r>
          <w:r>
            <w:rPr>
              <w:bCs/>
            </w:rPr>
            <w:fldChar w:fldCharType="end"/>
          </w:r>
        </w:p>
        <w:p>
          <w:pPr>
            <w:pStyle w:val="16"/>
            <w:tabs>
              <w:tab w:val="right" w:leader="dot" w:pos="9360"/>
            </w:tabs>
          </w:pPr>
          <w:r>
            <w:rPr>
              <w:bCs/>
            </w:rPr>
            <w:fldChar w:fldCharType="begin"/>
          </w:r>
          <w:r>
            <w:rPr>
              <w:bCs/>
            </w:rPr>
            <w:instrText xml:space="preserve"> HYPERLINK \l _Toc10698 </w:instrText>
          </w:r>
          <w:r>
            <w:rPr>
              <w:bCs/>
            </w:rPr>
            <w:fldChar w:fldCharType="separate"/>
          </w:r>
          <w:r>
            <w:t>CHAPTER 8</w:t>
          </w:r>
          <w:r>
            <w:tab/>
          </w:r>
          <w:r>
            <w:fldChar w:fldCharType="begin"/>
          </w:r>
          <w:r>
            <w:instrText xml:space="preserve"> PAGEREF _Toc10698 \h </w:instrText>
          </w:r>
          <w:r>
            <w:fldChar w:fldCharType="separate"/>
          </w:r>
          <w:r>
            <w:t>15</w:t>
          </w:r>
          <w:r>
            <w:fldChar w:fldCharType="end"/>
          </w:r>
          <w:r>
            <w:rPr>
              <w:bCs/>
            </w:rPr>
            <w:fldChar w:fldCharType="end"/>
          </w:r>
        </w:p>
        <w:p>
          <w:pPr>
            <w:pStyle w:val="16"/>
            <w:tabs>
              <w:tab w:val="right" w:leader="dot" w:pos="9360"/>
            </w:tabs>
          </w:pPr>
          <w:r>
            <w:rPr>
              <w:bCs/>
            </w:rPr>
            <w:fldChar w:fldCharType="begin"/>
          </w:r>
          <w:r>
            <w:rPr>
              <w:bCs/>
            </w:rPr>
            <w:instrText xml:space="preserve"> HYPERLINK \l _Toc24289 </w:instrText>
          </w:r>
          <w:r>
            <w:rPr>
              <w:bCs/>
            </w:rPr>
            <w:fldChar w:fldCharType="separate"/>
          </w:r>
          <w:r>
            <w:t>CONCLUSION</w:t>
          </w:r>
          <w:r>
            <w:tab/>
          </w:r>
          <w:r>
            <w:fldChar w:fldCharType="begin"/>
          </w:r>
          <w:r>
            <w:instrText xml:space="preserve"> PAGEREF _Toc24289 \h </w:instrText>
          </w:r>
          <w:r>
            <w:fldChar w:fldCharType="separate"/>
          </w:r>
          <w:r>
            <w:t>15</w:t>
          </w:r>
          <w:r>
            <w:fldChar w:fldCharType="end"/>
          </w:r>
          <w:r>
            <w:rPr>
              <w:bCs/>
            </w:rPr>
            <w:fldChar w:fldCharType="end"/>
          </w:r>
        </w:p>
        <w:p>
          <w:pPr>
            <w:pStyle w:val="17"/>
            <w:tabs>
              <w:tab w:val="right" w:pos="2400"/>
              <w:tab w:val="right" w:leader="dot" w:pos="9360"/>
            </w:tabs>
          </w:pPr>
          <w:r>
            <w:rPr>
              <w:bCs/>
            </w:rPr>
            <w:fldChar w:fldCharType="begin"/>
          </w:r>
          <w:r>
            <w:rPr>
              <w:bCs/>
            </w:rPr>
            <w:instrText xml:space="preserve"> HYPERLINK \l _Toc29933 </w:instrText>
          </w:r>
          <w:r>
            <w:rPr>
              <w:bCs/>
            </w:rPr>
            <w:fldChar w:fldCharType="separate"/>
          </w:r>
          <w:r>
            <w:t>8.1</w:t>
          </w:r>
          <w:r>
            <w:tab/>
          </w:r>
          <w:r>
            <w:t>Conclusion:</w:t>
          </w:r>
          <w:r>
            <w:tab/>
          </w:r>
          <w:r>
            <w:fldChar w:fldCharType="begin"/>
          </w:r>
          <w:r>
            <w:instrText xml:space="preserve"> PAGEREF _Toc29933 \h </w:instrText>
          </w:r>
          <w:r>
            <w:fldChar w:fldCharType="separate"/>
          </w:r>
          <w:r>
            <w:t>15</w:t>
          </w:r>
          <w:r>
            <w:fldChar w:fldCharType="end"/>
          </w:r>
          <w:r>
            <w:rPr>
              <w:bCs/>
            </w:rPr>
            <w:fldChar w:fldCharType="end"/>
          </w:r>
        </w:p>
        <w:p>
          <w:pPr>
            <w:sectPr>
              <w:pgSz w:w="12240" w:h="15840"/>
              <w:pgMar w:top="1440" w:right="1440" w:bottom="1440" w:left="1440" w:header="720" w:footer="720" w:gutter="0"/>
              <w:pgNumType w:start="1"/>
              <w:cols w:space="720" w:num="1"/>
              <w:docGrid w:linePitch="360" w:charSpace="0"/>
            </w:sectPr>
          </w:pPr>
          <w:r>
            <w:rPr>
              <w:bCs/>
            </w:rPr>
            <w:fldChar w:fldCharType="end"/>
          </w:r>
        </w:p>
      </w:sdtContent>
    </w:sdt>
    <w:p>
      <w:pPr>
        <w:pStyle w:val="2"/>
        <w:tabs>
          <w:tab w:val="left" w:pos="521"/>
          <w:tab w:val="center" w:pos="4680"/>
        </w:tabs>
        <w:jc w:val="left"/>
        <w:rPr>
          <w:rFonts w:cs="Times New Roman"/>
        </w:rPr>
      </w:pPr>
      <w:r>
        <w:rPr>
          <w:rFonts w:cs="Times New Roman"/>
        </w:rPr>
        <w:tab/>
      </w:r>
      <w:r>
        <w:rPr>
          <w:rFonts w:cs="Times New Roman"/>
        </w:rPr>
        <w:tab/>
      </w:r>
      <w:bookmarkStart w:id="1" w:name="_Toc31120"/>
      <w:r>
        <w:rPr>
          <w:rFonts w:cs="Times New Roman"/>
        </w:rPr>
        <w:t>CHAPTER l</w:t>
      </w:r>
      <w:bookmarkEnd w:id="0"/>
      <w:bookmarkEnd w:id="1"/>
    </w:p>
    <w:p>
      <w:pPr>
        <w:pStyle w:val="2"/>
        <w:rPr>
          <w:rFonts w:cs="Times New Roman"/>
        </w:rPr>
      </w:pPr>
      <w:bookmarkStart w:id="2" w:name="_Toc161770573"/>
      <w:bookmarkStart w:id="3" w:name="_Toc10613"/>
      <w:r>
        <w:rPr>
          <w:rFonts w:cs="Times New Roman"/>
        </w:rPr>
        <w:t>INTRODUCTION</w:t>
      </w:r>
      <w:bookmarkEnd w:id="2"/>
      <w:bookmarkEnd w:id="3"/>
    </w:p>
    <w:p>
      <w:pPr>
        <w:rPr>
          <w:rFonts w:cs="Times New Roman"/>
        </w:rPr>
      </w:pPr>
    </w:p>
    <w:p>
      <w:pPr>
        <w:pStyle w:val="3"/>
        <w:rPr>
          <w:rFonts w:cs="Times New Roman"/>
          <w:szCs w:val="28"/>
        </w:rPr>
      </w:pPr>
      <w:bookmarkStart w:id="4" w:name="_Toc161770574"/>
      <w:bookmarkStart w:id="5" w:name="_Toc26662"/>
      <w:r>
        <w:rPr>
          <w:rFonts w:cs="Times New Roman"/>
          <w:szCs w:val="28"/>
        </w:rPr>
        <w:t>1.1</w:t>
      </w:r>
      <w:r>
        <w:rPr>
          <w:rFonts w:cs="Times New Roman"/>
          <w:szCs w:val="28"/>
        </w:rPr>
        <w:tab/>
      </w:r>
      <w:r>
        <w:rPr>
          <w:rFonts w:cs="Times New Roman"/>
          <w:szCs w:val="28"/>
        </w:rPr>
        <w:t>Introduction to E-commerce</w:t>
      </w:r>
      <w:bookmarkEnd w:id="4"/>
      <w:bookmarkEnd w:id="5"/>
    </w:p>
    <w:p>
      <w:pPr>
        <w:jc w:val="both"/>
        <w:rPr>
          <w:rFonts w:cs="Times New Roman"/>
        </w:rPr>
      </w:pPr>
      <w:r>
        <w:rPr>
          <w:rFonts w:cs="Times New Roman"/>
        </w:rPr>
        <w:t>E-commerce means using the Internet and the web for business transactions and/or commercial transactions, which typically involve the exchange of value (e.g., money) across organizational or individual boundaries in return for products and services. Here we focus on digitally enabled commercial transactions among organizations and individuals.</w:t>
      </w:r>
    </w:p>
    <w:p>
      <w:pPr>
        <w:jc w:val="both"/>
        <w:rPr>
          <w:rFonts w:cs="Times New Roman"/>
        </w:rPr>
      </w:pPr>
      <w:r>
        <w:rPr>
          <w:rFonts w:cs="Times New Roman"/>
        </w:rPr>
        <w:t>E-business applications turn into e-commerce precisely, when an exchange of value occurs. Digitally enabled transactions include all transactions mediated by digital technology and platforn1; that is, transactions that occur over the Internet and the web.</w:t>
      </w:r>
    </w:p>
    <w:p>
      <w:pPr>
        <w:jc w:val="both"/>
        <w:rPr>
          <w:rFonts w:hint="default"/>
        </w:rPr>
      </w:pPr>
      <w:r>
        <w:rPr>
          <w:rFonts w:hint="default"/>
        </w:rPr>
        <w:t>E-commerce, short for electronic commerce, refers to the buying and selling of goods and services over the internet. It has become increasingly prevalent in modern society, revolutionizing the way businesses operate and how consumers shop. E-commerce encompasses a wide range of activities, from online retail stores to digital marketplaces, online auctions, and internet banking.</w:t>
      </w:r>
    </w:p>
    <w:p>
      <w:pPr>
        <w:jc w:val="both"/>
        <w:rPr>
          <w:rFonts w:hint="default"/>
        </w:rPr>
      </w:pPr>
      <w:r>
        <w:rPr>
          <w:rFonts w:hint="default"/>
        </w:rPr>
        <w:t xml:space="preserve">Moreover, e-commerce enables businesses to streamline logistics and fulfillment processes, optimizing inventory management and reducing operational costs. Advanced technologies such as automation and data </w:t>
      </w:r>
      <w:r>
        <w:rPr>
          <w:rFonts w:hint="default"/>
          <w:lang w:val="en-US"/>
        </w:rPr>
        <w:t>analytic</w:t>
      </w:r>
      <w:r>
        <w:rPr>
          <w:rFonts w:hint="default"/>
        </w:rPr>
        <w:t xml:space="preserve"> help businesses track inventory levels, forecast demand, and optimize shipping routes, ensuring efficient order fulfillment and delivery. This efficiency translates into improved customer satisfaction and loyalty.</w:t>
      </w:r>
    </w:p>
    <w:p>
      <w:pPr>
        <w:jc w:val="both"/>
        <w:rPr>
          <w:rFonts w:cs="Times New Roman"/>
        </w:rPr>
      </w:pPr>
      <w:r>
        <w:rPr>
          <w:rFonts w:cs="Times New Roman"/>
        </w:rPr>
        <w:t>An E commerce website is an information technology method in which traders, businesses/distributors/marketers can sell products/services and the customer can purchase on that website electronically by using the internet on the mobile and computer. It means an e-commerce website is an online shop. e means electronic. Commerce means business. Website means the group of HTML web pages and that is created to market/sell inforn1ation/product/services.</w:t>
      </w:r>
    </w:p>
    <w:p>
      <w:pPr>
        <w:jc w:val="both"/>
      </w:pPr>
      <w:r>
        <w:t xml:space="preserve">Some basics types of E-commerce are listed below: </w:t>
      </w:r>
      <w:r>
        <w:tab/>
      </w:r>
    </w:p>
    <w:p>
      <w:pPr>
        <w:pStyle w:val="21"/>
        <w:jc w:val="both"/>
      </w:pPr>
      <w:r>
        <w:t>•</w:t>
      </w:r>
      <w:r>
        <w:tab/>
      </w:r>
      <w:r>
        <w:t>Business-to-Business. (B2B)</w:t>
      </w:r>
    </w:p>
    <w:p>
      <w:pPr>
        <w:pStyle w:val="21"/>
        <w:jc w:val="both"/>
      </w:pPr>
      <w:r>
        <w:t>•</w:t>
      </w:r>
      <w:r>
        <w:tab/>
      </w:r>
      <w:r>
        <w:t>Business-to-Consumer. (B2C)</w:t>
      </w:r>
    </w:p>
    <w:p>
      <w:pPr>
        <w:pStyle w:val="21"/>
        <w:jc w:val="both"/>
      </w:pPr>
      <w:r>
        <w:t>•</w:t>
      </w:r>
      <w:r>
        <w:tab/>
      </w:r>
      <w:r>
        <w:t>Consumer-to-Business. (C2B)</w:t>
      </w:r>
    </w:p>
    <w:p>
      <w:pPr>
        <w:pStyle w:val="21"/>
        <w:jc w:val="both"/>
      </w:pPr>
      <w:r>
        <w:t>•</w:t>
      </w:r>
      <w:r>
        <w:tab/>
      </w:r>
      <w:r>
        <w:t>Consumer-to-Consumer. (C2C)</w:t>
      </w:r>
    </w:p>
    <w:p>
      <w:pPr>
        <w:spacing w:line="259" w:lineRule="auto"/>
        <w:jc w:val="both"/>
      </w:pPr>
      <w:bookmarkStart w:id="6" w:name="_Toc161770575"/>
    </w:p>
    <w:p>
      <w:pPr>
        <w:spacing w:line="259" w:lineRule="auto"/>
        <w:jc w:val="both"/>
        <w:rPr>
          <w:b/>
          <w:bCs/>
          <w:sz w:val="28"/>
          <w:szCs w:val="24"/>
        </w:rPr>
      </w:pPr>
      <w:r>
        <w:rPr>
          <w:rFonts w:hint="default"/>
          <w:b/>
          <w:bCs/>
          <w:sz w:val="28"/>
          <w:szCs w:val="24"/>
          <w:lang w:val="en-US"/>
        </w:rPr>
        <w:t xml:space="preserve">1.2 </w:t>
      </w:r>
      <w:r>
        <w:rPr>
          <w:b/>
          <w:bCs/>
          <w:sz w:val="28"/>
          <w:szCs w:val="24"/>
        </w:rPr>
        <w:t>Introduction to MIS</w:t>
      </w:r>
      <w:bookmarkEnd w:id="6"/>
    </w:p>
    <w:p>
      <w:pPr>
        <w:jc w:val="both"/>
      </w:pPr>
      <w:r>
        <w:t>Management Information System or 'MIS' is a planned system of collecting, storing, and disseminating data in the form of information needed to carry out the functions of management.</w:t>
      </w:r>
    </w:p>
    <w:p>
      <w:pPr>
        <w:jc w:val="both"/>
      </w:pPr>
      <w:r>
        <w:t>The three components of MIS provide a more complete and focused definition, where System suggests integration and holistic view, Information stands for processed data, and Management is the ultimate user, the decision makers. Management information system can thus be analyzed as follows:</w:t>
      </w:r>
    </w:p>
    <w:p>
      <w:pPr>
        <w:pStyle w:val="4"/>
        <w:jc w:val="both"/>
      </w:pPr>
      <w:bookmarkStart w:id="7" w:name="_Toc19300"/>
      <w:r>
        <w:t>1.2.1</w:t>
      </w:r>
      <w:r>
        <w:tab/>
      </w:r>
      <w:r>
        <w:t>Management</w:t>
      </w:r>
      <w:bookmarkEnd w:id="7"/>
    </w:p>
    <w:p>
      <w:pPr>
        <w:jc w:val="both"/>
      </w:pPr>
      <w:r>
        <w:t>MIS stands for Management Information Systems. In essence, it's a framework that utilizes a combination of technology, people, and business processes to manage data. Here's a breakdown of its core functions:</w:t>
      </w:r>
    </w:p>
    <w:p>
      <w:pPr>
        <w:pStyle w:val="4"/>
        <w:jc w:val="both"/>
      </w:pPr>
      <w:bookmarkStart w:id="8" w:name="_Toc25705"/>
      <w:r>
        <w:t>1.2.2</w:t>
      </w:r>
      <w:r>
        <w:tab/>
      </w:r>
      <w:r>
        <w:t>Information</w:t>
      </w:r>
      <w:bookmarkEnd w:id="8"/>
    </w:p>
    <w:p>
      <w:pPr>
        <w:jc w:val="both"/>
      </w:pPr>
      <w:r>
        <w:t>Information, in MIS, means the processed data that helps the management in planning, controlling and operations. Data means all the facts arising out of the operations of the concern. Data is processed i.e. recorded, summarized, compared and finally presented to the management in the forn1of MIS report.</w:t>
      </w:r>
    </w:p>
    <w:p>
      <w:pPr>
        <w:pStyle w:val="4"/>
        <w:jc w:val="both"/>
      </w:pPr>
      <w:bookmarkStart w:id="9" w:name="_Toc12045"/>
      <w:r>
        <w:t>1.2.3</w:t>
      </w:r>
      <w:r>
        <w:tab/>
      </w:r>
      <w:r>
        <w:t>System</w:t>
      </w:r>
      <w:bookmarkEnd w:id="9"/>
    </w:p>
    <w:p>
      <w:pPr>
        <w:jc w:val="both"/>
      </w:pPr>
      <w:r>
        <w:t>Data is processed into inforn1ation with the help of a system. A system is made up of inputs, processing, output and feedback or control.</w:t>
      </w:r>
    </w:p>
    <w:p>
      <w:pPr>
        <w:jc w:val="both"/>
      </w:pPr>
      <w:r>
        <w:t>Thus MIS means a system for processing data in order to give proper inforn1ation to the management for performing its functions. The major components of a typical MIS long-forn1 (Management Information System) are:</w:t>
      </w:r>
    </w:p>
    <w:p>
      <w:pPr>
        <w:pStyle w:val="21"/>
      </w:pPr>
      <w:r>
        <w:t>•</w:t>
      </w:r>
      <w:r>
        <w:tab/>
      </w:r>
      <w:r>
        <w:rPr>
          <w:b/>
        </w:rPr>
        <w:t>People</w:t>
      </w:r>
      <w:r>
        <w:t xml:space="preserve"> - people who use the information system</w:t>
      </w:r>
    </w:p>
    <w:p>
      <w:pPr>
        <w:pStyle w:val="21"/>
      </w:pPr>
      <w:r>
        <w:t>•</w:t>
      </w:r>
      <w:r>
        <w:tab/>
      </w:r>
      <w:r>
        <w:rPr>
          <w:b/>
        </w:rPr>
        <w:t>Data</w:t>
      </w:r>
      <w:r>
        <w:t xml:space="preserve"> - the data that the inforn1ation system records</w:t>
      </w:r>
    </w:p>
    <w:p>
      <w:pPr>
        <w:pStyle w:val="21"/>
      </w:pPr>
      <w:r>
        <w:t>•</w:t>
      </w:r>
      <w:r>
        <w:tab/>
      </w:r>
      <w:r>
        <w:rPr>
          <w:b/>
        </w:rPr>
        <w:t>Business Procedures</w:t>
      </w:r>
      <w:r>
        <w:t xml:space="preserve"> - procedures put in place on how to record, store and analyze data</w:t>
      </w:r>
    </w:p>
    <w:p>
      <w:pPr>
        <w:pStyle w:val="21"/>
      </w:pPr>
      <w:r>
        <w:t>•</w:t>
      </w:r>
      <w:r>
        <w:tab/>
      </w:r>
      <w:r>
        <w:rPr>
          <w:b/>
        </w:rPr>
        <w:t>Hardware</w:t>
      </w:r>
      <w:r>
        <w:t xml:space="preserve"> - these include servers, workstations, networking equipment, printers, etc.</w:t>
      </w:r>
    </w:p>
    <w:p>
      <w:pPr>
        <w:pStyle w:val="21"/>
      </w:pPr>
      <w:r>
        <w:t>•</w:t>
      </w:r>
      <w:r>
        <w:tab/>
      </w:r>
      <w:r>
        <w:rPr>
          <w:b/>
        </w:rPr>
        <w:t>Software</w:t>
      </w:r>
      <w:r>
        <w:t xml:space="preserve"> - these are programs used to handle the data. These include programs such as spreadsheet programs, database software, etc.</w:t>
      </w:r>
    </w:p>
    <w:p>
      <w:pPr>
        <w:pStyle w:val="21"/>
      </w:pPr>
    </w:p>
    <w:p>
      <w:pPr>
        <w:pStyle w:val="21"/>
      </w:pPr>
      <w:r>
        <w:rPr>
          <w:rFonts w:hint="default"/>
        </w:rPr>
        <w:t>The Rise of E-commerce Pet Stores</w:t>
      </w:r>
    </w:p>
    <w:p>
      <w:pPr>
        <w:pStyle w:val="21"/>
        <w:rPr>
          <w:rFonts w:hint="default"/>
        </w:rPr>
      </w:pPr>
      <w:r>
        <w:rPr>
          <w:rFonts w:hint="default"/>
        </w:rPr>
        <w:t>Online shopping has become increasingly popular, and the pet industry is no exception. E-commerce allows pet stores to offer a seamless and personalized shopping experience for customers. This can include features like targeted promotions based on pet types, easy product browsing, and informative descriptions. This personalized approach fosters customer engagement and loyalty, ultimately driving sales growth. However, the pet e-commerce space has become quite competitive.</w:t>
      </w:r>
    </w:p>
    <w:p>
      <w:pPr>
        <w:pStyle w:val="21"/>
        <w:rPr>
          <w:rFonts w:hint="default"/>
        </w:rPr>
      </w:pPr>
    </w:p>
    <w:p>
      <w:pPr>
        <w:pStyle w:val="21"/>
        <w:rPr>
          <w:rFonts w:hint="default"/>
        </w:rPr>
      </w:pPr>
    </w:p>
    <w:p>
      <w:pPr>
        <w:pStyle w:val="21"/>
        <w:rPr>
          <w:rFonts w:hint="default"/>
        </w:rPr>
      </w:pPr>
    </w:p>
    <w:p>
      <w:pPr>
        <w:pStyle w:val="21"/>
        <w:rPr>
          <w:rFonts w:hint="default"/>
        </w:rPr>
      </w:pPr>
    </w:p>
    <w:p>
      <w:pPr>
        <w:pStyle w:val="21"/>
        <w:rPr>
          <w:rFonts w:hint="default"/>
        </w:rPr>
      </w:pPr>
    </w:p>
    <w:p>
      <w:pPr>
        <w:pStyle w:val="21"/>
        <w:rPr>
          <w:rFonts w:hint="default"/>
        </w:rPr>
      </w:pPr>
    </w:p>
    <w:p>
      <w:pPr>
        <w:pStyle w:val="21"/>
        <w:rPr>
          <w:rFonts w:hint="default"/>
        </w:rPr>
      </w:pPr>
    </w:p>
    <w:p>
      <w:pPr>
        <w:pStyle w:val="21"/>
        <w:rPr>
          <w:rFonts w:hint="default"/>
        </w:rPr>
      </w:pPr>
    </w:p>
    <w:p>
      <w:pPr>
        <w:pStyle w:val="21"/>
        <w:rPr>
          <w:rFonts w:hint="default"/>
        </w:rPr>
      </w:pPr>
    </w:p>
    <w:p>
      <w:pPr>
        <w:pStyle w:val="21"/>
        <w:rPr>
          <w:rFonts w:hint="default"/>
        </w:rPr>
      </w:pPr>
    </w:p>
    <w:p>
      <w:pPr>
        <w:pStyle w:val="21"/>
        <w:rPr>
          <w:rFonts w:hint="default"/>
        </w:rPr>
      </w:pPr>
    </w:p>
    <w:p>
      <w:pPr>
        <w:pStyle w:val="21"/>
        <w:rPr>
          <w:rFonts w:hint="default"/>
        </w:rPr>
      </w:pPr>
    </w:p>
    <w:p>
      <w:pPr>
        <w:pStyle w:val="21"/>
        <w:rPr>
          <w:rFonts w:hint="default"/>
        </w:rPr>
      </w:pPr>
    </w:p>
    <w:p>
      <w:pPr>
        <w:pStyle w:val="21"/>
        <w:rPr>
          <w:rFonts w:hint="default"/>
        </w:rPr>
      </w:pPr>
    </w:p>
    <w:p>
      <w:pPr>
        <w:pStyle w:val="21"/>
        <w:rPr>
          <w:rFonts w:hint="default"/>
        </w:rPr>
      </w:pPr>
    </w:p>
    <w:p>
      <w:pPr>
        <w:pStyle w:val="21"/>
        <w:rPr>
          <w:rFonts w:hint="default"/>
        </w:rPr>
      </w:pPr>
    </w:p>
    <w:p>
      <w:pPr>
        <w:pStyle w:val="21"/>
        <w:rPr>
          <w:rFonts w:hint="default"/>
        </w:rPr>
      </w:pPr>
    </w:p>
    <w:p>
      <w:pPr>
        <w:pStyle w:val="21"/>
        <w:rPr>
          <w:rFonts w:hint="default"/>
        </w:rPr>
      </w:pPr>
    </w:p>
    <w:p>
      <w:pPr>
        <w:pStyle w:val="21"/>
        <w:rPr>
          <w:rFonts w:hint="default"/>
        </w:rPr>
      </w:pPr>
    </w:p>
    <w:p>
      <w:pPr>
        <w:pStyle w:val="21"/>
        <w:rPr>
          <w:rFonts w:hint="default"/>
        </w:rPr>
      </w:pPr>
    </w:p>
    <w:p>
      <w:pPr>
        <w:pStyle w:val="21"/>
        <w:rPr>
          <w:rFonts w:hint="default"/>
        </w:rPr>
      </w:pPr>
    </w:p>
    <w:p>
      <w:pPr>
        <w:pStyle w:val="3"/>
      </w:pPr>
      <w:bookmarkStart w:id="10" w:name="_Toc13367"/>
      <w:bookmarkStart w:id="11" w:name="_Toc161770576"/>
      <w:r>
        <w:t>1.3</w:t>
      </w:r>
      <w:r>
        <w:tab/>
      </w:r>
      <w:r>
        <w:t>Introduction to Store</w:t>
      </w:r>
      <w:bookmarkEnd w:id="10"/>
      <w:bookmarkEnd w:id="11"/>
    </w:p>
    <w:p>
      <w:pPr>
        <w:pStyle w:val="21"/>
        <w:rPr>
          <w:rFonts w:hint="default"/>
        </w:rPr>
      </w:pPr>
      <w:r>
        <w:rPr>
          <w:rFonts w:hint="default"/>
        </w:rPr>
        <w:t>Located in Kathmandu,</w:t>
      </w:r>
      <w:r>
        <w:rPr>
          <w:rFonts w:hint="default"/>
          <w:lang w:val="en-US"/>
        </w:rPr>
        <w:t xml:space="preserve"> Pet Shop Nepal Us</w:t>
      </w:r>
      <w:r>
        <w:rPr>
          <w:rFonts w:hint="default"/>
        </w:rPr>
        <w:t xml:space="preserve"> is your one-stop shop for all things pet. We offer a wide variety of products for your furry (or feathered, or scaled!) companions, including:</w:t>
      </w:r>
    </w:p>
    <w:p>
      <w:pPr>
        <w:pStyle w:val="21"/>
        <w:numPr>
          <w:ilvl w:val="0"/>
          <w:numId w:val="1"/>
        </w:numPr>
        <w:tabs>
          <w:tab w:val="clear" w:pos="425"/>
        </w:tabs>
        <w:ind w:left="425" w:leftChars="0" w:hanging="425" w:firstLineChars="0"/>
        <w:rPr>
          <w:rFonts w:hint="default"/>
        </w:rPr>
      </w:pPr>
      <w:r>
        <w:rPr>
          <w:rFonts w:hint="default"/>
        </w:rPr>
        <w:t>Dogs</w:t>
      </w:r>
    </w:p>
    <w:p>
      <w:pPr>
        <w:pStyle w:val="21"/>
        <w:numPr>
          <w:ilvl w:val="0"/>
          <w:numId w:val="1"/>
        </w:numPr>
        <w:tabs>
          <w:tab w:val="clear" w:pos="425"/>
        </w:tabs>
        <w:ind w:left="425" w:leftChars="0" w:hanging="425" w:firstLineChars="0"/>
        <w:rPr>
          <w:rFonts w:hint="default"/>
        </w:rPr>
      </w:pPr>
      <w:r>
        <w:rPr>
          <w:rFonts w:hint="default"/>
        </w:rPr>
        <w:t>Cats</w:t>
      </w:r>
    </w:p>
    <w:p>
      <w:pPr>
        <w:pStyle w:val="21"/>
        <w:numPr>
          <w:ilvl w:val="0"/>
          <w:numId w:val="1"/>
        </w:numPr>
        <w:tabs>
          <w:tab w:val="clear" w:pos="425"/>
        </w:tabs>
        <w:ind w:left="425" w:leftChars="0" w:hanging="425" w:firstLineChars="0"/>
        <w:rPr>
          <w:rFonts w:hint="default"/>
        </w:rPr>
      </w:pPr>
      <w:r>
        <w:rPr>
          <w:rFonts w:hint="default"/>
        </w:rPr>
        <w:t>Birds</w:t>
      </w:r>
    </w:p>
    <w:p>
      <w:pPr>
        <w:pStyle w:val="21"/>
        <w:numPr>
          <w:ilvl w:val="0"/>
          <w:numId w:val="1"/>
        </w:numPr>
        <w:tabs>
          <w:tab w:val="clear" w:pos="425"/>
        </w:tabs>
        <w:ind w:left="425" w:leftChars="0" w:hanging="425" w:firstLineChars="0"/>
        <w:rPr>
          <w:rFonts w:hint="default"/>
        </w:rPr>
      </w:pPr>
      <w:r>
        <w:rPr>
          <w:rFonts w:hint="default"/>
        </w:rPr>
        <w:t>Rats</w:t>
      </w:r>
    </w:p>
    <w:p>
      <w:pPr>
        <w:pStyle w:val="21"/>
        <w:numPr>
          <w:ilvl w:val="0"/>
          <w:numId w:val="1"/>
        </w:numPr>
        <w:tabs>
          <w:tab w:val="clear" w:pos="425"/>
        </w:tabs>
        <w:ind w:left="425" w:leftChars="0" w:hanging="425" w:firstLineChars="0"/>
        <w:rPr>
          <w:rFonts w:hint="default"/>
        </w:rPr>
      </w:pPr>
      <w:r>
        <w:rPr>
          <w:rFonts w:hint="default"/>
        </w:rPr>
        <w:t>Rabbits</w:t>
      </w:r>
    </w:p>
    <w:p>
      <w:pPr>
        <w:pStyle w:val="21"/>
        <w:numPr>
          <w:ilvl w:val="0"/>
          <w:numId w:val="1"/>
        </w:numPr>
        <w:tabs>
          <w:tab w:val="clear" w:pos="425"/>
        </w:tabs>
        <w:ind w:left="425" w:leftChars="0" w:hanging="425" w:firstLineChars="0"/>
        <w:rPr>
          <w:rFonts w:hint="default"/>
        </w:rPr>
      </w:pPr>
      <w:r>
        <w:rPr>
          <w:rFonts w:hint="default"/>
        </w:rPr>
        <w:t>And a wide range of pet accessories!</w:t>
      </w:r>
    </w:p>
    <w:p>
      <w:pPr>
        <w:pStyle w:val="21"/>
        <w:numPr>
          <w:ilvl w:val="0"/>
          <w:numId w:val="0"/>
        </w:numPr>
        <w:ind w:leftChars="0"/>
        <w:rPr>
          <w:rFonts w:hint="default"/>
        </w:rPr>
      </w:pPr>
    </w:p>
    <w:p>
      <w:pPr>
        <w:pStyle w:val="21"/>
        <w:jc w:val="both"/>
        <w:rPr>
          <w:rFonts w:hint="default"/>
        </w:rPr>
      </w:pPr>
      <w:r>
        <w:rPr>
          <w:rFonts w:hint="default"/>
        </w:rPr>
        <w:t xml:space="preserve">One of the biggest weaknesses of </w:t>
      </w:r>
      <w:r>
        <w:rPr>
          <w:rFonts w:hint="default"/>
          <w:lang w:val="en-US"/>
        </w:rPr>
        <w:t>traditional</w:t>
      </w:r>
      <w:r>
        <w:rPr>
          <w:rFonts w:hint="default"/>
        </w:rPr>
        <w:t>, paper-based inventory management systems is the manual calculation of finances. This time-consuming process can hinder efficiency and make it difficult to track income accurately. Additionally, paper-based systems can slow down customer service, making it challenging to provide quick and efficient support.</w:t>
      </w:r>
    </w:p>
    <w:p>
      <w:pPr>
        <w:pStyle w:val="21"/>
        <w:rPr>
          <w:rFonts w:hint="default"/>
        </w:rPr>
      </w:pPr>
    </w:p>
    <w:p>
      <w:pPr>
        <w:spacing w:line="259" w:lineRule="auto"/>
      </w:pPr>
      <w:r>
        <w:br w:type="page"/>
      </w:r>
    </w:p>
    <w:p>
      <w:pPr>
        <w:pStyle w:val="2"/>
      </w:pPr>
      <w:bookmarkStart w:id="12" w:name="_Toc161770577"/>
      <w:bookmarkStart w:id="13" w:name="_Toc17132"/>
      <w:r>
        <w:t>CHAPTER 2</w:t>
      </w:r>
      <w:bookmarkEnd w:id="12"/>
      <w:bookmarkEnd w:id="13"/>
    </w:p>
    <w:p>
      <w:pPr>
        <w:pStyle w:val="2"/>
      </w:pPr>
      <w:bookmarkStart w:id="14" w:name="_Toc161770578"/>
      <w:bookmarkStart w:id="15" w:name="_Toc5094"/>
      <w:r>
        <w:t>PLANNING</w:t>
      </w:r>
      <w:bookmarkEnd w:id="14"/>
      <w:bookmarkEnd w:id="15"/>
    </w:p>
    <w:p>
      <w:pPr>
        <w:pStyle w:val="3"/>
      </w:pPr>
      <w:bookmarkStart w:id="16" w:name="_Toc161770579"/>
      <w:bookmarkStart w:id="17" w:name="_Toc25243"/>
      <w:r>
        <w:t>2.1</w:t>
      </w:r>
      <w:r>
        <w:tab/>
      </w:r>
      <w:r>
        <w:t>Introduction</w:t>
      </w:r>
      <w:bookmarkEnd w:id="16"/>
      <w:bookmarkEnd w:id="17"/>
      <w:r>
        <w:t xml:space="preserve"> </w:t>
      </w:r>
    </w:p>
    <w:p>
      <w:r>
        <w:t>The success of a strategy in ecommerce should be measured by the sales that are generated and ultimately profits made.... The most important thing is to have a strategy and to define this by setting and measuring ongoing targets and goals against your plan.</w:t>
      </w:r>
    </w:p>
    <w:p>
      <w:pPr>
        <w:pStyle w:val="3"/>
      </w:pPr>
      <w:bookmarkStart w:id="18" w:name="_Toc161770580"/>
      <w:bookmarkStart w:id="19" w:name="_Toc18113"/>
      <w:r>
        <w:t>2.2</w:t>
      </w:r>
      <w:r>
        <w:tab/>
      </w:r>
      <w:r>
        <w:t>The e-Commerce planning process</w:t>
      </w:r>
      <w:bookmarkEnd w:id="18"/>
      <w:bookmarkEnd w:id="19"/>
    </w:p>
    <w:p>
      <w:r>
        <w:t>Thee-Commerce planning process must have a six key steps that'll get you up and running with e-Commerce.</w:t>
      </w:r>
    </w:p>
    <w:p>
      <w:r>
        <w:t>It covers the key skills, systems and sales know-how you need to drive e­</w:t>
      </w:r>
    </w:p>
    <w:p>
      <w:pPr>
        <w:spacing w:line="360" w:lineRule="auto"/>
      </w:pPr>
      <w:r>
        <w:t>Commerce success.</w:t>
      </w:r>
    </w:p>
    <w:p>
      <w:pPr>
        <w:pStyle w:val="21"/>
        <w:spacing w:line="360" w:lineRule="auto"/>
      </w:pPr>
      <w:r>
        <w:t>a)</w:t>
      </w:r>
      <w:r>
        <w:tab/>
      </w:r>
      <w:r>
        <w:t>Identify the opportunity</w:t>
      </w:r>
    </w:p>
    <w:p>
      <w:pPr>
        <w:pStyle w:val="21"/>
        <w:spacing w:line="360" w:lineRule="auto"/>
      </w:pPr>
      <w:r>
        <w:t>b)</w:t>
      </w:r>
      <w:r>
        <w:tab/>
      </w:r>
      <w:r>
        <w:t>Validate the opportunity</w:t>
      </w:r>
    </w:p>
    <w:p>
      <w:pPr>
        <w:pStyle w:val="21"/>
        <w:spacing w:line="360" w:lineRule="auto"/>
      </w:pPr>
      <w:r>
        <w:t>c)</w:t>
      </w:r>
      <w:r>
        <w:tab/>
      </w:r>
      <w:r>
        <w:t>Channel planning</w:t>
      </w:r>
    </w:p>
    <w:p>
      <w:pPr>
        <w:pStyle w:val="21"/>
        <w:spacing w:line="360" w:lineRule="auto"/>
      </w:pPr>
      <w:r>
        <w:t>d)</w:t>
      </w:r>
      <w:r>
        <w:tab/>
      </w:r>
      <w:r>
        <w:t>Develop experiences</w:t>
      </w:r>
    </w:p>
    <w:p>
      <w:pPr>
        <w:pStyle w:val="21"/>
        <w:spacing w:line="360" w:lineRule="auto"/>
      </w:pPr>
      <w:r>
        <w:t>e)</w:t>
      </w:r>
      <w:r>
        <w:tab/>
      </w:r>
      <w:r>
        <w:t>Sell</w:t>
      </w:r>
    </w:p>
    <w:p>
      <w:pPr>
        <w:pStyle w:val="21"/>
        <w:spacing w:line="360" w:lineRule="auto"/>
      </w:pPr>
      <w:r>
        <w:t>I)</w:t>
      </w:r>
      <w:r>
        <w:tab/>
      </w:r>
      <w:r>
        <w:t>Evaluate and optimise</w:t>
      </w:r>
    </w:p>
    <w:p>
      <w:pPr>
        <w:pStyle w:val="21"/>
      </w:pPr>
    </w:p>
    <w:p>
      <w:pPr>
        <w:pStyle w:val="4"/>
      </w:pPr>
      <w:bookmarkStart w:id="20" w:name="_Toc10736"/>
      <w:r>
        <w:t>a)</w:t>
      </w:r>
      <w:r>
        <w:tab/>
      </w:r>
      <w:r>
        <w:t>Identify the opportunity</w:t>
      </w:r>
      <w:bookmarkEnd w:id="20"/>
    </w:p>
    <w:p>
      <w:pPr>
        <w:jc w:val="both"/>
      </w:pPr>
      <w:r>
        <w:t>The first step of the e-Commerce planning process is to identity the opportunity. What benefit is e-Commerce actually going to have for your target audience and your brand? What e-Commerce insights do you have that make you confident you'll make money selling online?</w:t>
      </w:r>
    </w:p>
    <w:p>
      <w:r>
        <w:t>You need to spend time defining the opportunity more specifically than just "sell online". That's too broad.</w:t>
      </w:r>
    </w:p>
    <w:p>
      <w:r>
        <w:t>The move to sell online is similar to the decision to launch a new product.</w:t>
      </w:r>
    </w:p>
    <w:p>
      <w:pPr>
        <w:pStyle w:val="4"/>
      </w:pPr>
      <w:bookmarkStart w:id="21" w:name="_Toc4147"/>
      <w:r>
        <w:t>b)Validate the opportunity</w:t>
      </w:r>
      <w:bookmarkEnd w:id="21"/>
    </w:p>
    <w:p>
      <w:r>
        <w:t>So, once you've identified the opportunity, you need to test out if it is big enough to be worth pursuing. There's no single best way to do this. It very much depends on the size and nature of the opportunity. And your approach to opportunities and risks.</w:t>
      </w:r>
    </w:p>
    <w:p>
      <w:pPr>
        <w:pStyle w:val="4"/>
      </w:pPr>
      <w:bookmarkStart w:id="22" w:name="_Toc12776"/>
      <w:r>
        <w:t>c)Channel planning</w:t>
      </w:r>
      <w:bookmarkEnd w:id="22"/>
    </w:p>
    <w:p>
      <w:r>
        <w:t xml:space="preserve"> Once you've identified and validated the overall e-Commerce planning opportunity for your business, it's now time to think about where you will sell Online.</w:t>
      </w:r>
    </w:p>
    <w:p>
      <w:pPr>
        <w:pStyle w:val="4"/>
      </w:pPr>
      <w:bookmarkStart w:id="23" w:name="_Toc892"/>
      <w:r>
        <w:t>d)Develop experiences</w:t>
      </w:r>
      <w:bookmarkEnd w:id="23"/>
    </w:p>
    <w:p>
      <w:r>
        <w:t>This is where there are a series of steps consumers go through before they become loyal and regular purchasers.</w:t>
      </w:r>
    </w:p>
    <w:p>
      <w:r>
        <w:t>So, they need to trust your brand, be aware of your brand, be persuaded to consider it and so on.</w:t>
      </w:r>
    </w:p>
    <w:p>
      <w:pPr>
        <w:pStyle w:val="4"/>
      </w:pPr>
      <w:bookmarkStart w:id="24" w:name="_Toc3608"/>
      <w:r>
        <w:t>e)Sell</w:t>
      </w:r>
      <w:bookmarkEnd w:id="24"/>
    </w:p>
    <w:p>
      <w:r>
        <w:t>Once you have all these elements of the e-Commerce planning process lined up, then your focus moves on to how to continue to sell your products Online.</w:t>
      </w:r>
    </w:p>
    <w:p>
      <w:pPr>
        <w:pStyle w:val="4"/>
      </w:pPr>
      <w:bookmarkStart w:id="25" w:name="_Toc17897"/>
      <w:r>
        <w:t>f)Evaluate and optimize</w:t>
      </w:r>
      <w:bookmarkEnd w:id="25"/>
    </w:p>
    <w:p>
      <w:r>
        <w:t>To setting up an online store and online retailers, we expand more on the day to day operations of online selling once you've gone through the e-Commerce planning process.</w:t>
      </w:r>
    </w:p>
    <w:p>
      <w:r>
        <w:t>On-going, it's important to think like a retailer.</w:t>
      </w:r>
    </w:p>
    <w:p/>
    <w:p>
      <w:pPr>
        <w:pStyle w:val="3"/>
        <w:rPr>
          <w:rFonts w:hint="default"/>
          <w:lang w:val="en-US"/>
        </w:rPr>
      </w:pPr>
      <w:bookmarkStart w:id="26" w:name="_Toc161770581"/>
      <w:bookmarkStart w:id="27" w:name="_Toc22140"/>
      <w:r>
        <w:t xml:space="preserve">2.3 </w:t>
      </w:r>
      <w:r>
        <w:tab/>
      </w:r>
      <w:r>
        <w:t>Budget</w:t>
      </w:r>
      <w:bookmarkEnd w:id="26"/>
      <w:bookmarkEnd w:id="27"/>
    </w:p>
    <w:tbl>
      <w:tblPr>
        <w:tblStyle w:val="8"/>
        <w:tblW w:w="9336" w:type="dxa"/>
        <w:tblInd w:w="-15"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871"/>
        <w:gridCol w:w="2824"/>
        <w:gridCol w:w="2800"/>
        <w:gridCol w:w="563"/>
        <w:gridCol w:w="2278"/>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81" w:hRule="atLeast"/>
        </w:trPr>
        <w:tc>
          <w:tcPr>
            <w:tcW w:w="871" w:type="dxa"/>
          </w:tcPr>
          <w:p>
            <w:pPr>
              <w:pStyle w:val="25"/>
              <w:spacing w:line="266" w:lineRule="exact"/>
              <w:ind w:left="121"/>
              <w:rPr>
                <w:b/>
                <w:sz w:val="28"/>
              </w:rPr>
            </w:pPr>
            <w:r>
              <w:rPr>
                <w:b/>
                <w:color w:val="4D484D"/>
                <w:spacing w:val="-5"/>
                <w:sz w:val="28"/>
              </w:rPr>
              <w:t>S</w:t>
            </w:r>
            <w:r>
              <w:rPr>
                <w:b/>
                <w:color w:val="342F34"/>
                <w:spacing w:val="-5"/>
                <w:sz w:val="28"/>
              </w:rPr>
              <w:t>.N</w:t>
            </w:r>
          </w:p>
        </w:tc>
        <w:tc>
          <w:tcPr>
            <w:tcW w:w="2824" w:type="dxa"/>
          </w:tcPr>
          <w:p>
            <w:pPr>
              <w:pStyle w:val="25"/>
              <w:spacing w:line="266" w:lineRule="exact"/>
              <w:ind w:left="117"/>
              <w:rPr>
                <w:b/>
                <w:sz w:val="28"/>
              </w:rPr>
            </w:pPr>
            <w:r>
              <w:rPr>
                <w:b/>
                <w:color w:val="342F34"/>
                <w:spacing w:val="-4"/>
                <w:sz w:val="28"/>
              </w:rPr>
              <w:t>N</w:t>
            </w:r>
            <w:r>
              <w:rPr>
                <w:b/>
                <w:color w:val="131313"/>
                <w:spacing w:val="-4"/>
                <w:sz w:val="28"/>
              </w:rPr>
              <w:t>am</w:t>
            </w:r>
            <w:r>
              <w:rPr>
                <w:b/>
                <w:color w:val="342F34"/>
                <w:spacing w:val="-4"/>
                <w:sz w:val="28"/>
              </w:rPr>
              <w:t>e</w:t>
            </w:r>
          </w:p>
        </w:tc>
        <w:tc>
          <w:tcPr>
            <w:tcW w:w="2800" w:type="dxa"/>
            <w:tcBorders>
              <w:right w:val="single" w:color="F0E6EF" w:sz="36" w:space="0"/>
            </w:tcBorders>
          </w:tcPr>
          <w:p>
            <w:pPr>
              <w:pStyle w:val="25"/>
              <w:spacing w:line="266" w:lineRule="exact"/>
              <w:ind w:left="129"/>
              <w:rPr>
                <w:b/>
                <w:sz w:val="28"/>
              </w:rPr>
            </w:pPr>
            <w:r>
              <w:rPr>
                <w:b/>
                <w:color w:val="131313"/>
                <w:spacing w:val="-2"/>
                <w:sz w:val="28"/>
              </w:rPr>
              <w:t>Pri</w:t>
            </w:r>
            <w:r>
              <w:rPr>
                <w:b/>
                <w:color w:val="342F34"/>
                <w:spacing w:val="-2"/>
                <w:sz w:val="28"/>
              </w:rPr>
              <w:t>c</w:t>
            </w:r>
            <w:r>
              <w:rPr>
                <w:b/>
                <w:color w:val="131313"/>
                <w:spacing w:val="-2"/>
                <w:sz w:val="28"/>
              </w:rPr>
              <w:t>in2</w:t>
            </w:r>
          </w:p>
        </w:tc>
        <w:tc>
          <w:tcPr>
            <w:tcW w:w="563" w:type="dxa"/>
            <w:tcBorders>
              <w:left w:val="single" w:color="F0E6EF" w:sz="36" w:space="0"/>
            </w:tcBorders>
          </w:tcPr>
          <w:p>
            <w:pPr>
              <w:pStyle w:val="25"/>
              <w:rPr>
                <w:sz w:val="28"/>
              </w:rPr>
            </w:pPr>
          </w:p>
        </w:tc>
        <w:tc>
          <w:tcPr>
            <w:tcW w:w="2278" w:type="dxa"/>
          </w:tcPr>
          <w:p>
            <w:pPr>
              <w:pStyle w:val="25"/>
              <w:spacing w:line="266" w:lineRule="exact"/>
              <w:ind w:left="116"/>
              <w:rPr>
                <w:b/>
                <w:sz w:val="28"/>
              </w:rPr>
            </w:pPr>
            <w:r>
              <w:rPr>
                <w:b/>
                <w:color w:val="131313"/>
                <w:spacing w:val="-2"/>
                <w:sz w:val="28"/>
              </w:rPr>
              <w:t>Durati</w:t>
            </w:r>
            <w:r>
              <w:rPr>
                <w:b/>
                <w:color w:val="342F34"/>
                <w:spacing w:val="-2"/>
                <w:sz w:val="28"/>
              </w:rPr>
              <w:t>o</w:t>
            </w:r>
            <w:r>
              <w:rPr>
                <w:b/>
                <w:color w:val="010101"/>
                <w:spacing w:val="-2"/>
                <w:sz w:val="28"/>
              </w:rPr>
              <w:t>n</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95" w:hRule="atLeast"/>
        </w:trPr>
        <w:tc>
          <w:tcPr>
            <w:tcW w:w="871" w:type="dxa"/>
          </w:tcPr>
          <w:p>
            <w:pPr>
              <w:pStyle w:val="25"/>
              <w:spacing w:line="306" w:lineRule="exact"/>
              <w:jc w:val="center"/>
              <w:rPr>
                <w:sz w:val="28"/>
                <w:szCs w:val="28"/>
              </w:rPr>
            </w:pPr>
            <w:r>
              <w:rPr>
                <w:spacing w:val="-5"/>
                <w:sz w:val="28"/>
                <w:szCs w:val="28"/>
              </w:rPr>
              <w:t>1.</w:t>
            </w:r>
          </w:p>
        </w:tc>
        <w:tc>
          <w:tcPr>
            <w:tcW w:w="2824" w:type="dxa"/>
          </w:tcPr>
          <w:p>
            <w:pPr>
              <w:pStyle w:val="25"/>
              <w:spacing w:line="290" w:lineRule="exact"/>
              <w:ind w:left="116"/>
              <w:jc w:val="both"/>
              <w:rPr>
                <w:sz w:val="28"/>
                <w:szCs w:val="28"/>
              </w:rPr>
            </w:pPr>
            <w:r>
              <w:rPr>
                <w:spacing w:val="-4"/>
                <w:sz w:val="28"/>
                <w:szCs w:val="28"/>
              </w:rPr>
              <w:t>Free</w:t>
            </w:r>
            <w:r>
              <w:rPr>
                <w:spacing w:val="-28"/>
                <w:sz w:val="28"/>
                <w:szCs w:val="28"/>
              </w:rPr>
              <w:t xml:space="preserve"> </w:t>
            </w:r>
            <w:r>
              <w:rPr>
                <w:spacing w:val="-4"/>
                <w:sz w:val="28"/>
                <w:szCs w:val="28"/>
              </w:rPr>
              <w:t>Domain</w:t>
            </w:r>
            <w:r>
              <w:rPr>
                <w:spacing w:val="-25"/>
                <w:sz w:val="28"/>
                <w:szCs w:val="28"/>
              </w:rPr>
              <w:t xml:space="preserve"> </w:t>
            </w:r>
            <w:r>
              <w:rPr>
                <w:spacing w:val="-4"/>
                <w:sz w:val="28"/>
                <w:szCs w:val="28"/>
              </w:rPr>
              <w:t>(.com.np)</w:t>
            </w:r>
          </w:p>
        </w:tc>
        <w:tc>
          <w:tcPr>
            <w:tcW w:w="2800" w:type="dxa"/>
            <w:tcBorders>
              <w:right w:val="single" w:color="F0E6EF" w:sz="36" w:space="0"/>
            </w:tcBorders>
          </w:tcPr>
          <w:p>
            <w:pPr>
              <w:pStyle w:val="25"/>
              <w:spacing w:line="306" w:lineRule="exact"/>
              <w:ind w:left="116"/>
              <w:jc w:val="both"/>
              <w:rPr>
                <w:sz w:val="28"/>
                <w:szCs w:val="28"/>
              </w:rPr>
            </w:pPr>
            <w:r>
              <w:rPr>
                <w:spacing w:val="-4"/>
                <w:sz w:val="28"/>
                <w:szCs w:val="28"/>
              </w:rPr>
              <w:t>Free</w:t>
            </w:r>
          </w:p>
        </w:tc>
        <w:tc>
          <w:tcPr>
            <w:tcW w:w="563" w:type="dxa"/>
            <w:tcBorders>
              <w:left w:val="single" w:color="F0E6EF" w:sz="36" w:space="0"/>
            </w:tcBorders>
          </w:tcPr>
          <w:p>
            <w:pPr>
              <w:pStyle w:val="25"/>
              <w:spacing w:line="172" w:lineRule="exact"/>
              <w:ind w:left="-61"/>
              <w:jc w:val="both"/>
              <w:rPr>
                <w:sz w:val="28"/>
                <w:szCs w:val="28"/>
              </w:rPr>
            </w:pPr>
            <w:r>
              <w:rPr>
                <w:spacing w:val="-10"/>
                <w:sz w:val="28"/>
                <w:szCs w:val="28"/>
              </w:rPr>
              <w:t>-</w:t>
            </w:r>
          </w:p>
        </w:tc>
        <w:tc>
          <w:tcPr>
            <w:tcW w:w="2278" w:type="dxa"/>
          </w:tcPr>
          <w:p>
            <w:pPr>
              <w:pStyle w:val="25"/>
              <w:spacing w:line="306" w:lineRule="exact"/>
              <w:ind w:left="114"/>
              <w:jc w:val="both"/>
              <w:rPr>
                <w:sz w:val="28"/>
                <w:szCs w:val="28"/>
              </w:rPr>
            </w:pPr>
            <w:r>
              <w:rPr>
                <w:spacing w:val="-5"/>
                <w:sz w:val="28"/>
                <w:szCs w:val="28"/>
              </w:rPr>
              <w:t>Life</w:t>
            </w:r>
            <w:r>
              <w:rPr>
                <w:spacing w:val="-11"/>
                <w:sz w:val="28"/>
                <w:szCs w:val="28"/>
              </w:rPr>
              <w:t xml:space="preserve"> </w:t>
            </w:r>
            <w:r>
              <w:rPr>
                <w:spacing w:val="-4"/>
                <w:sz w:val="28"/>
                <w:szCs w:val="28"/>
              </w:rPr>
              <w:t>time</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70" w:hRule="atLeast"/>
        </w:trPr>
        <w:tc>
          <w:tcPr>
            <w:tcW w:w="871" w:type="dxa"/>
          </w:tcPr>
          <w:p>
            <w:pPr>
              <w:pStyle w:val="25"/>
              <w:spacing w:line="275" w:lineRule="exact"/>
              <w:jc w:val="center"/>
              <w:rPr>
                <w:sz w:val="28"/>
                <w:szCs w:val="28"/>
              </w:rPr>
            </w:pPr>
            <w:r>
              <w:rPr>
                <w:spacing w:val="-5"/>
                <w:sz w:val="28"/>
                <w:szCs w:val="28"/>
              </w:rPr>
              <w:t>2.</w:t>
            </w:r>
          </w:p>
        </w:tc>
        <w:tc>
          <w:tcPr>
            <w:tcW w:w="2824" w:type="dxa"/>
          </w:tcPr>
          <w:p>
            <w:pPr>
              <w:pStyle w:val="25"/>
              <w:spacing w:line="260" w:lineRule="exact"/>
              <w:ind w:left="111"/>
              <w:jc w:val="both"/>
              <w:rPr>
                <w:sz w:val="28"/>
                <w:szCs w:val="28"/>
              </w:rPr>
            </w:pPr>
            <w:r>
              <w:rPr>
                <w:spacing w:val="-6"/>
                <w:sz w:val="28"/>
                <w:szCs w:val="28"/>
              </w:rPr>
              <w:t>Top Level</w:t>
            </w:r>
            <w:r>
              <w:rPr>
                <w:spacing w:val="-12"/>
                <w:sz w:val="28"/>
                <w:szCs w:val="28"/>
              </w:rPr>
              <w:t xml:space="preserve"> </w:t>
            </w:r>
            <w:r>
              <w:rPr>
                <w:spacing w:val="-6"/>
                <w:sz w:val="28"/>
                <w:szCs w:val="28"/>
              </w:rPr>
              <w:t>Domain</w:t>
            </w:r>
            <w:r>
              <w:rPr>
                <w:spacing w:val="-17"/>
                <w:sz w:val="28"/>
                <w:szCs w:val="28"/>
              </w:rPr>
              <w:t xml:space="preserve"> </w:t>
            </w:r>
            <w:r>
              <w:rPr>
                <w:spacing w:val="-6"/>
                <w:sz w:val="28"/>
                <w:szCs w:val="28"/>
              </w:rPr>
              <w:t>(.com)</w:t>
            </w:r>
          </w:p>
        </w:tc>
        <w:tc>
          <w:tcPr>
            <w:tcW w:w="3363" w:type="dxa"/>
            <w:gridSpan w:val="2"/>
          </w:tcPr>
          <w:p>
            <w:pPr>
              <w:pStyle w:val="25"/>
              <w:spacing w:line="275" w:lineRule="exact"/>
              <w:jc w:val="both"/>
              <w:rPr>
                <w:sz w:val="28"/>
                <w:szCs w:val="28"/>
              </w:rPr>
            </w:pPr>
            <w:r>
              <w:rPr>
                <w:spacing w:val="-2"/>
                <w:sz w:val="28"/>
                <w:szCs w:val="28"/>
              </w:rPr>
              <w:t xml:space="preserve"> Rs.950</w:t>
            </w:r>
          </w:p>
        </w:tc>
        <w:tc>
          <w:tcPr>
            <w:tcW w:w="2278" w:type="dxa"/>
          </w:tcPr>
          <w:p>
            <w:pPr>
              <w:pStyle w:val="25"/>
              <w:spacing w:line="260" w:lineRule="exact"/>
              <w:ind w:left="117"/>
              <w:jc w:val="both"/>
              <w:rPr>
                <w:sz w:val="28"/>
                <w:szCs w:val="28"/>
              </w:rPr>
            </w:pPr>
            <w:r>
              <w:rPr>
                <w:spacing w:val="-6"/>
                <w:sz w:val="28"/>
                <w:szCs w:val="28"/>
              </w:rPr>
              <w:t>Yearly</w:t>
            </w:r>
            <w:r>
              <w:rPr>
                <w:spacing w:val="-13"/>
                <w:sz w:val="28"/>
                <w:szCs w:val="28"/>
              </w:rPr>
              <w:t xml:space="preserve"> </w:t>
            </w:r>
            <w:r>
              <w:rPr>
                <w:spacing w:val="-6"/>
                <w:sz w:val="28"/>
                <w:szCs w:val="28"/>
              </w:rPr>
              <w:t>(</w:t>
            </w:r>
            <w:r>
              <w:rPr>
                <w:spacing w:val="-3"/>
                <w:sz w:val="28"/>
                <w:szCs w:val="28"/>
              </w:rPr>
              <w:t xml:space="preserve"> </w:t>
            </w:r>
            <w:r>
              <w:rPr>
                <w:spacing w:val="-6"/>
                <w:sz w:val="28"/>
                <w:szCs w:val="28"/>
              </w:rPr>
              <w:t>Renew)</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50" w:hRule="atLeast"/>
        </w:trPr>
        <w:tc>
          <w:tcPr>
            <w:tcW w:w="871" w:type="dxa"/>
          </w:tcPr>
          <w:p>
            <w:pPr>
              <w:pStyle w:val="25"/>
              <w:spacing w:line="271" w:lineRule="exact"/>
              <w:jc w:val="center"/>
              <w:rPr>
                <w:sz w:val="28"/>
                <w:szCs w:val="28"/>
              </w:rPr>
            </w:pPr>
            <w:r>
              <w:rPr>
                <w:spacing w:val="-5"/>
                <w:w w:val="105"/>
                <w:sz w:val="28"/>
                <w:szCs w:val="28"/>
              </w:rPr>
              <w:t>3.</w:t>
            </w:r>
          </w:p>
        </w:tc>
        <w:tc>
          <w:tcPr>
            <w:tcW w:w="2824" w:type="dxa"/>
          </w:tcPr>
          <w:p>
            <w:pPr>
              <w:pStyle w:val="25"/>
              <w:spacing w:line="275" w:lineRule="exact"/>
              <w:ind w:left="116"/>
              <w:jc w:val="both"/>
              <w:rPr>
                <w:sz w:val="28"/>
                <w:szCs w:val="28"/>
              </w:rPr>
            </w:pPr>
            <w:r>
              <w:rPr>
                <w:spacing w:val="-6"/>
                <w:sz w:val="28"/>
                <w:szCs w:val="28"/>
              </w:rPr>
              <w:t>Web</w:t>
            </w:r>
            <w:r>
              <w:rPr>
                <w:spacing w:val="-18"/>
                <w:sz w:val="28"/>
                <w:szCs w:val="28"/>
              </w:rPr>
              <w:t xml:space="preserve"> </w:t>
            </w:r>
            <w:r>
              <w:rPr>
                <w:spacing w:val="-6"/>
                <w:sz w:val="28"/>
                <w:szCs w:val="28"/>
              </w:rPr>
              <w:t>Cloud</w:t>
            </w:r>
            <w:r>
              <w:rPr>
                <w:spacing w:val="-4"/>
                <w:sz w:val="28"/>
                <w:szCs w:val="28"/>
              </w:rPr>
              <w:t xml:space="preserve"> </w:t>
            </w:r>
            <w:r>
              <w:rPr>
                <w:spacing w:val="-6"/>
                <w:sz w:val="28"/>
                <w:szCs w:val="28"/>
              </w:rPr>
              <w:t>Hosting</w:t>
            </w:r>
          </w:p>
        </w:tc>
        <w:tc>
          <w:tcPr>
            <w:tcW w:w="3363" w:type="dxa"/>
            <w:gridSpan w:val="2"/>
          </w:tcPr>
          <w:p>
            <w:pPr>
              <w:pStyle w:val="25"/>
              <w:spacing w:line="267" w:lineRule="exact"/>
              <w:ind w:left="115"/>
              <w:rPr>
                <w:sz w:val="28"/>
                <w:szCs w:val="28"/>
              </w:rPr>
            </w:pPr>
            <w:r>
              <w:rPr>
                <w:spacing w:val="2"/>
                <w:w w:val="90"/>
                <w:sz w:val="28"/>
                <w:szCs w:val="28"/>
              </w:rPr>
              <w:t>Rs.S000(Budget</w:t>
            </w:r>
            <w:r>
              <w:rPr>
                <w:spacing w:val="55"/>
                <w:sz w:val="28"/>
                <w:szCs w:val="28"/>
              </w:rPr>
              <w:t xml:space="preserve"> </w:t>
            </w:r>
            <w:r>
              <w:rPr>
                <w:spacing w:val="-4"/>
                <w:sz w:val="28"/>
                <w:szCs w:val="28"/>
              </w:rPr>
              <w:t>will increase during</w:t>
            </w:r>
            <w:r>
              <w:rPr>
                <w:spacing w:val="-20"/>
                <w:sz w:val="28"/>
                <w:szCs w:val="28"/>
              </w:rPr>
              <w:t xml:space="preserve"> </w:t>
            </w:r>
            <w:r>
              <w:rPr>
                <w:spacing w:val="-4"/>
                <w:sz w:val="28"/>
                <w:szCs w:val="28"/>
              </w:rPr>
              <w:t>use</w:t>
            </w:r>
            <w:r>
              <w:rPr>
                <w:spacing w:val="-23"/>
                <w:sz w:val="28"/>
                <w:szCs w:val="28"/>
              </w:rPr>
              <w:t xml:space="preserve"> </w:t>
            </w:r>
            <w:r>
              <w:rPr>
                <w:spacing w:val="-4"/>
                <w:sz w:val="28"/>
                <w:szCs w:val="28"/>
              </w:rPr>
              <w:t xml:space="preserve">of </w:t>
            </w:r>
            <w:r>
              <w:rPr>
                <w:spacing w:val="-2"/>
                <w:sz w:val="28"/>
                <w:szCs w:val="28"/>
              </w:rPr>
              <w:t>resources)</w:t>
            </w:r>
          </w:p>
        </w:tc>
        <w:tc>
          <w:tcPr>
            <w:tcW w:w="2278" w:type="dxa"/>
          </w:tcPr>
          <w:p>
            <w:pPr>
              <w:pStyle w:val="25"/>
              <w:spacing w:line="275" w:lineRule="exact"/>
              <w:ind w:left="117"/>
              <w:jc w:val="both"/>
              <w:rPr>
                <w:sz w:val="28"/>
                <w:szCs w:val="28"/>
              </w:rPr>
            </w:pPr>
            <w:r>
              <w:rPr>
                <w:spacing w:val="-4"/>
                <w:sz w:val="28"/>
                <w:szCs w:val="28"/>
              </w:rPr>
              <w:t>Yearly</w:t>
            </w:r>
            <w:r>
              <w:rPr>
                <w:spacing w:val="-12"/>
                <w:sz w:val="28"/>
                <w:szCs w:val="28"/>
              </w:rPr>
              <w:t xml:space="preserve"> </w:t>
            </w:r>
            <w:r>
              <w:rPr>
                <w:spacing w:val="-4"/>
                <w:sz w:val="28"/>
                <w:szCs w:val="28"/>
              </w:rPr>
              <w:t>renew</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69" w:hRule="atLeast"/>
        </w:trPr>
        <w:tc>
          <w:tcPr>
            <w:tcW w:w="871" w:type="dxa"/>
          </w:tcPr>
          <w:p>
            <w:pPr>
              <w:pStyle w:val="25"/>
              <w:spacing w:line="251" w:lineRule="exact"/>
              <w:jc w:val="center"/>
              <w:rPr>
                <w:sz w:val="28"/>
                <w:szCs w:val="28"/>
              </w:rPr>
            </w:pPr>
            <w:r>
              <w:rPr>
                <w:spacing w:val="-5"/>
                <w:w w:val="105"/>
                <w:sz w:val="28"/>
                <w:szCs w:val="28"/>
              </w:rPr>
              <w:t>4.</w:t>
            </w:r>
          </w:p>
        </w:tc>
        <w:tc>
          <w:tcPr>
            <w:tcW w:w="2824" w:type="dxa"/>
          </w:tcPr>
          <w:p>
            <w:pPr>
              <w:pStyle w:val="25"/>
              <w:spacing w:line="251" w:lineRule="exact"/>
              <w:ind w:left="116"/>
              <w:jc w:val="both"/>
              <w:rPr>
                <w:sz w:val="28"/>
                <w:szCs w:val="28"/>
              </w:rPr>
            </w:pPr>
            <w:r>
              <w:rPr>
                <w:spacing w:val="-2"/>
                <w:sz w:val="28"/>
                <w:szCs w:val="28"/>
              </w:rPr>
              <w:t>Maintenance</w:t>
            </w:r>
          </w:p>
        </w:tc>
        <w:tc>
          <w:tcPr>
            <w:tcW w:w="3363" w:type="dxa"/>
            <w:gridSpan w:val="2"/>
          </w:tcPr>
          <w:p>
            <w:pPr>
              <w:pStyle w:val="25"/>
              <w:spacing w:line="251" w:lineRule="exact"/>
              <w:ind w:left="115"/>
              <w:jc w:val="both"/>
              <w:rPr>
                <w:sz w:val="28"/>
                <w:szCs w:val="28"/>
              </w:rPr>
            </w:pPr>
            <w:r>
              <w:rPr>
                <w:spacing w:val="-2"/>
                <w:sz w:val="28"/>
                <w:szCs w:val="28"/>
              </w:rPr>
              <w:t>Rs.500</w:t>
            </w:r>
            <w:r>
              <w:rPr>
                <w:spacing w:val="-15"/>
                <w:sz w:val="28"/>
                <w:szCs w:val="28"/>
              </w:rPr>
              <w:t xml:space="preserve"> </w:t>
            </w:r>
            <w:r>
              <w:rPr>
                <w:spacing w:val="-2"/>
                <w:sz w:val="28"/>
                <w:szCs w:val="28"/>
              </w:rPr>
              <w:t>to</w:t>
            </w:r>
            <w:r>
              <w:rPr>
                <w:spacing w:val="-15"/>
                <w:sz w:val="28"/>
                <w:szCs w:val="28"/>
              </w:rPr>
              <w:t xml:space="preserve"> </w:t>
            </w:r>
            <w:r>
              <w:rPr>
                <w:spacing w:val="-2"/>
                <w:sz w:val="28"/>
                <w:szCs w:val="28"/>
              </w:rPr>
              <w:t>1000/hour</w:t>
            </w:r>
          </w:p>
        </w:tc>
        <w:tc>
          <w:tcPr>
            <w:tcW w:w="2278" w:type="dxa"/>
          </w:tcPr>
          <w:p>
            <w:pPr>
              <w:pStyle w:val="25"/>
              <w:spacing w:line="251" w:lineRule="exact"/>
              <w:ind w:left="115"/>
              <w:jc w:val="both"/>
              <w:rPr>
                <w:sz w:val="28"/>
                <w:szCs w:val="28"/>
              </w:rPr>
            </w:pPr>
            <w:r>
              <w:rPr>
                <w:spacing w:val="-4"/>
                <w:sz w:val="28"/>
                <w:szCs w:val="28"/>
              </w:rPr>
              <w:t>Hour/</w:t>
            </w:r>
            <w:r>
              <w:rPr>
                <w:spacing w:val="-10"/>
                <w:sz w:val="28"/>
                <w:szCs w:val="28"/>
              </w:rPr>
              <w:t xml:space="preserve"> </w:t>
            </w:r>
            <w:r>
              <w:rPr>
                <w:spacing w:val="-2"/>
                <w:sz w:val="28"/>
                <w:szCs w:val="28"/>
              </w:rPr>
              <w:t>monthly</w:t>
            </w:r>
          </w:p>
        </w:tc>
      </w:tr>
    </w:tbl>
    <w:p>
      <w:pPr>
        <w:pStyle w:val="9"/>
        <w:spacing w:before="38"/>
        <w:rPr>
          <w:b/>
          <w:sz w:val="27"/>
        </w:rPr>
      </w:pPr>
    </w:p>
    <w:p>
      <w:pPr>
        <w:spacing w:line="259" w:lineRule="auto"/>
        <w:rPr>
          <w:rFonts w:eastAsiaTheme="majorEastAsia" w:cstheme="majorBidi"/>
          <w:b/>
          <w:sz w:val="28"/>
          <w:szCs w:val="26"/>
        </w:rPr>
      </w:pPr>
      <w:r>
        <w:br w:type="page"/>
      </w:r>
    </w:p>
    <w:p>
      <w:pPr>
        <w:pStyle w:val="3"/>
      </w:pPr>
      <w:bookmarkStart w:id="28" w:name="_Toc161770582"/>
      <w:bookmarkStart w:id="29" w:name="_Toc32734"/>
      <w:r>
        <w:t>2.4</w:t>
      </w:r>
      <w:r>
        <w:tab/>
      </w:r>
      <w:r>
        <w:t>Gantt Chart</w:t>
      </w:r>
      <w:bookmarkEnd w:id="28"/>
      <w:bookmarkEnd w:id="29"/>
    </w:p>
    <w:p>
      <w:r>
        <w:drawing>
          <wp:inline distT="0" distB="0" distL="114300" distR="114300">
            <wp:extent cx="6245860" cy="19386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6245860" cy="1938655"/>
                    </a:xfrm>
                    <a:prstGeom prst="rect">
                      <a:avLst/>
                    </a:prstGeom>
                    <a:noFill/>
                    <a:ln>
                      <a:noFill/>
                    </a:ln>
                  </pic:spPr>
                </pic:pic>
              </a:graphicData>
            </a:graphic>
          </wp:inline>
        </w:drawing>
      </w:r>
    </w:p>
    <w:p>
      <w:pPr>
        <w:rPr>
          <w:rFonts w:hint="default"/>
          <w:lang w:val="en-US"/>
        </w:rPr>
      </w:pP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Fig:Gantt Chart</w:t>
      </w:r>
    </w:p>
    <w:p>
      <w:pPr>
        <w:rPr>
          <w:rFonts w:hint="default"/>
          <w:lang w:val="en-US"/>
        </w:rPr>
      </w:pPr>
    </w:p>
    <w:p>
      <w:pPr>
        <w:pStyle w:val="9"/>
        <w:spacing w:before="38"/>
        <w:rPr>
          <w:b/>
          <w:sz w:val="27"/>
          <w:lang w:val="en-US"/>
        </w:rPr>
      </w:pPr>
      <w:r>
        <w:rPr>
          <w:b/>
          <w:sz w:val="27"/>
        </w:rPr>
        <w:t>2.5</w:t>
      </w:r>
      <w:r>
        <w:rPr>
          <w:b/>
          <w:sz w:val="27"/>
        </w:rPr>
        <w:tab/>
      </w:r>
      <w:r>
        <w:rPr>
          <w:b/>
          <w:sz w:val="27"/>
        </w:rPr>
        <w:t xml:space="preserve">Feasibility </w:t>
      </w:r>
      <w:r>
        <w:rPr>
          <w:b/>
          <w:sz w:val="27"/>
          <w:lang w:val="en-US"/>
        </w:rPr>
        <w:t>Analytics</w:t>
      </w:r>
    </w:p>
    <w:p>
      <w:pPr>
        <w:pStyle w:val="9"/>
        <w:spacing w:before="38"/>
        <w:rPr>
          <w:b/>
          <w:sz w:val="27"/>
          <w:lang w:val="en-US"/>
        </w:rPr>
      </w:pPr>
    </w:p>
    <w:p>
      <w:pPr>
        <w:jc w:val="both"/>
        <w:rPr>
          <w:b/>
          <w:sz w:val="24"/>
          <w:szCs w:val="24"/>
        </w:rPr>
      </w:pPr>
      <w:r>
        <w:rPr>
          <w:rFonts w:hint="default"/>
          <w:sz w:val="24"/>
          <w:szCs w:val="24"/>
        </w:rPr>
        <w:t>A feasibility analysis is a crucial step before building a website. It involves a thorough assessment of three key factors: practicality, market fit, and financial viability. By analyzing these factors, a feasibility analysis helps you decide if investing in the website is the right decision for your business.</w:t>
      </w:r>
    </w:p>
    <w:p>
      <w:pPr>
        <w:jc w:val="both"/>
        <w:rPr>
          <w:rFonts w:hint="default"/>
          <w:sz w:val="24"/>
          <w:szCs w:val="24"/>
          <w:shd w:val="clear" w:color="auto" w:fill="auto"/>
        </w:rPr>
      </w:pPr>
      <w:r>
        <w:rPr>
          <w:rFonts w:hint="default"/>
          <w:sz w:val="24"/>
          <w:szCs w:val="24"/>
          <w:shd w:val="clear" w:color="auto" w:fill="auto"/>
        </w:rPr>
        <w:t>Before building a website, a feasibility analysis is key. It helps assess if your website idea is practical, has a target market, and makes financial sense. In short, it's a check-up to see if your website is worth the investment.</w:t>
      </w:r>
    </w:p>
    <w:p>
      <w:r>
        <w:br w:type="page"/>
      </w:r>
    </w:p>
    <w:p>
      <w:pPr>
        <w:pStyle w:val="2"/>
      </w:pPr>
      <w:bookmarkStart w:id="30" w:name="_Toc161770583"/>
      <w:bookmarkStart w:id="31" w:name="_Toc10455"/>
      <w:r>
        <w:t>CHAPTER3</w:t>
      </w:r>
      <w:bookmarkEnd w:id="30"/>
      <w:bookmarkEnd w:id="31"/>
      <w:r>
        <w:t xml:space="preserve"> </w:t>
      </w:r>
    </w:p>
    <w:p>
      <w:pPr>
        <w:pStyle w:val="2"/>
      </w:pPr>
      <w:bookmarkStart w:id="32" w:name="_Toc161770584"/>
      <w:bookmarkStart w:id="33" w:name="_Toc23357"/>
      <w:r>
        <w:t>NETWORK INFRASTRUCTURE</w:t>
      </w:r>
      <w:bookmarkEnd w:id="32"/>
      <w:bookmarkEnd w:id="33"/>
    </w:p>
    <w:p>
      <w:pPr>
        <w:pStyle w:val="3"/>
      </w:pPr>
      <w:bookmarkStart w:id="34" w:name="_Toc9735"/>
      <w:bookmarkStart w:id="35" w:name="_Toc161770585"/>
      <w:r>
        <w:t>3.1</w:t>
      </w:r>
      <w:r>
        <w:tab/>
      </w:r>
      <w:r>
        <w:t>Network Infrastructure</w:t>
      </w:r>
      <w:bookmarkEnd w:id="34"/>
      <w:bookmarkEnd w:id="35"/>
    </w:p>
    <w:p>
      <w:r>
        <w:t xml:space="preserve">The network infrastructure of E-commerce: Network infrastructure is required for e­ commerce to transport content. I-way is a high-capacity, interactive electronic pipeline used to transfer content in case of </w:t>
      </w:r>
      <w:r>
        <w:rPr>
          <w:lang w:val="en-US"/>
        </w:rPr>
        <w:t>e</w:t>
      </w:r>
      <w:r>
        <w:rPr>
          <w:rFonts w:hint="default"/>
          <w:lang w:val="en-US"/>
        </w:rPr>
        <w:t>-</w:t>
      </w:r>
      <w:r>
        <w:rPr>
          <w:lang w:val="en-US"/>
        </w:rPr>
        <w:t>commerce</w:t>
      </w:r>
      <w:r>
        <w:t>.</w:t>
      </w:r>
    </w:p>
    <w:p>
      <w:r>
        <w:t>I-way can transfer any type of context like, text, graphics, audio and video. In other words, multimedia contents are easily transported through I-way.</w:t>
      </w:r>
    </w:p>
    <w:p>
      <w:r>
        <w:t>A network can be defined as:-</w:t>
      </w:r>
    </w:p>
    <w:p>
      <w:pPr>
        <w:pStyle w:val="21"/>
      </w:pPr>
      <w:r>
        <w:t>•</w:t>
      </w:r>
      <w:r>
        <w:rPr>
          <w:rFonts w:hint="default"/>
          <w:lang w:val="en-US"/>
        </w:rPr>
        <w:tab/>
      </w:r>
      <w:r>
        <w:t>Building block of E-commerce.</w:t>
      </w:r>
    </w:p>
    <w:p>
      <w:pPr>
        <w:pStyle w:val="21"/>
      </w:pPr>
      <w:r>
        <w:t>•</w:t>
      </w:r>
      <w:r>
        <w:tab/>
      </w:r>
      <w:r>
        <w:t>Technologies to integrate Business Process</w:t>
      </w:r>
    </w:p>
    <w:p>
      <w:pPr>
        <w:pStyle w:val="21"/>
      </w:pPr>
      <w:r>
        <w:t>•</w:t>
      </w:r>
      <w:r>
        <w:tab/>
      </w:r>
      <w:r>
        <w:t>Mediator for Digital transmission of Digital</w:t>
      </w:r>
    </w:p>
    <w:p>
      <w:pPr>
        <w:pStyle w:val="21"/>
      </w:pPr>
      <w:r>
        <w:t>•</w:t>
      </w:r>
      <w:r>
        <w:tab/>
      </w:r>
      <w:r>
        <w:t>Content/Message/File/DATA</w:t>
      </w:r>
    </w:p>
    <w:p>
      <w:pPr>
        <w:pStyle w:val="21"/>
      </w:pPr>
      <w:r>
        <w:t>•</w:t>
      </w:r>
      <w:r>
        <w:tab/>
      </w:r>
      <w:r>
        <w:t>The interaction between Entities of business</w:t>
      </w:r>
    </w:p>
    <w:p>
      <w:pPr>
        <w:pStyle w:val="21"/>
      </w:pPr>
      <w:r>
        <w:t>•</w:t>
      </w:r>
      <w:r>
        <w:tab/>
      </w:r>
      <w:r>
        <w:t>like Supplier/Distributor/partner etc...</w:t>
      </w:r>
    </w:p>
    <w:p>
      <w:pPr>
        <w:pStyle w:val="21"/>
      </w:pPr>
      <w:r>
        <w:t>•</w:t>
      </w:r>
      <w:r>
        <w:tab/>
      </w:r>
      <w:r>
        <w:t>A framework with security &amp; ease.</w:t>
      </w:r>
    </w:p>
    <w:p>
      <w:pPr>
        <w:pStyle w:val="21"/>
      </w:pPr>
    </w:p>
    <w:p>
      <w:pPr>
        <w:pStyle w:val="15"/>
      </w:pPr>
      <w:r>
        <w:t>World Wide Web</w:t>
      </w:r>
    </w:p>
    <w:p>
      <w:r>
        <w:t>Motivation: Developing a global distributed hypern1edia system.</w:t>
      </w:r>
    </w:p>
    <w:p>
      <w:r>
        <w:t>•</w:t>
      </w:r>
      <w:r>
        <w:tab/>
      </w:r>
      <w:r>
        <w:t>Started 1989 by a research paper issued by Tim Berners-Lee who worked at the</w:t>
      </w:r>
      <w:r>
        <w:rPr>
          <w:rFonts w:hint="default"/>
          <w:lang w:val="en-US"/>
        </w:rPr>
        <w:t xml:space="preserve"> </w:t>
      </w:r>
      <w:r>
        <w:rPr>
          <w:rFonts w:hint="default"/>
          <w:lang w:val="en-US"/>
        </w:rPr>
        <w:tab/>
      </w:r>
      <w:r>
        <w:t>CERN.</w:t>
      </w:r>
    </w:p>
    <w:p>
      <w:r>
        <w:t>•</w:t>
      </w:r>
      <w:r>
        <w:tab/>
      </w:r>
      <w:r>
        <w:t>1993: First usable browser (MOSAIC) issued.</w:t>
      </w:r>
    </w:p>
    <w:p>
      <w:pPr>
        <w:ind w:left="720" w:hanging="720"/>
      </w:pPr>
      <w:r>
        <w:t>•</w:t>
      </w:r>
      <w:r>
        <w:rPr>
          <w:rFonts w:hint="default"/>
          <w:lang w:val="en-US"/>
        </w:rPr>
        <w:tab/>
      </w:r>
      <w:r>
        <w:t>1994: Foundation of World Wide Web Consortium (W3C).- W3C then started developing HTML, HTTP and Style Sheets.</w:t>
      </w:r>
    </w:p>
    <w:p>
      <w:pPr>
        <w:pStyle w:val="15"/>
      </w:pPr>
      <w:r>
        <w:t>Internet</w:t>
      </w:r>
    </w:p>
    <w:p>
      <w:r>
        <w:t>The Internet is the entirety of all connected computers that use the package of internet protocols at their network systems' topmost layer. The collection of internet protocols implements a packet-oriented Wide Area Network for connecting networks of diverse protocols and different connection characteristics.</w:t>
      </w:r>
    </w:p>
    <w:p>
      <w:pPr>
        <w:pStyle w:val="15"/>
      </w:pPr>
      <w:r>
        <w:t>WWW</w:t>
      </w:r>
    </w:p>
    <w:p>
      <w:r>
        <w:t>The World Wide Web (WWW) is a distributed hypermedia system that relies on some of the internet's services. Most important are the naming service provided by the Domain Name Service (DNS) and the - quite - reliable connection-oriented transmission service provided by the Transmission Control Protocol (TCP).</w:t>
      </w:r>
    </w:p>
    <w:p>
      <w:pPr>
        <w:pStyle w:val="3"/>
      </w:pPr>
      <w:bookmarkStart w:id="36" w:name="_Toc8682"/>
      <w:bookmarkStart w:id="37" w:name="_Toc161770586"/>
      <w:r>
        <w:t>3.1.1</w:t>
      </w:r>
      <w:r>
        <w:tab/>
      </w:r>
      <w:r>
        <w:t>Connecting to the Internet</w:t>
      </w:r>
      <w:bookmarkEnd w:id="36"/>
      <w:bookmarkEnd w:id="37"/>
    </w:p>
    <w:p>
      <w:r>
        <w:t xml:space="preserve">• </w:t>
      </w:r>
      <w:r>
        <w:rPr>
          <w:b/>
        </w:rPr>
        <w:t>Dial-up Connection</w:t>
      </w:r>
      <w:r>
        <w:t>: Computers that are serving only as clients need not be connected to the internet permanently. Computers connected to the internet via a dial-up connection usually are assigned a dynamic IP address by their ISP (Internet Service Provider).</w:t>
      </w:r>
    </w:p>
    <w:p>
      <w:r>
        <w:t xml:space="preserve">• </w:t>
      </w:r>
      <w:r>
        <w:rPr>
          <w:b/>
        </w:rPr>
        <w:t>Leased Line Connection</w:t>
      </w:r>
      <w:r>
        <w:t>: Servers must always be connected to the internet. No dial-up connection via modem is used, but a leased line. Costs vary depending on bandwidth, distance and supplementary services. In these Given Network of internet easily to use and able no any issue will found while running the website.</w:t>
      </w:r>
    </w:p>
    <w:p>
      <w:pPr>
        <w:pStyle w:val="21"/>
      </w:pPr>
      <w:r>
        <w:t>•</w:t>
      </w:r>
      <w:r>
        <w:tab/>
      </w:r>
      <w:r>
        <w:t>WPA</w:t>
      </w:r>
    </w:p>
    <w:p>
      <w:pPr>
        <w:pStyle w:val="21"/>
      </w:pPr>
      <w:r>
        <w:t>•</w:t>
      </w:r>
      <w:r>
        <w:tab/>
      </w:r>
      <w:r>
        <w:t>3G</w:t>
      </w:r>
    </w:p>
    <w:p>
      <w:pPr>
        <w:pStyle w:val="21"/>
      </w:pPr>
      <w:r>
        <w:t>•</w:t>
      </w:r>
      <w:r>
        <w:tab/>
      </w:r>
      <w:r>
        <w:t>4G</w:t>
      </w:r>
    </w:p>
    <w:p>
      <w:pPr>
        <w:pStyle w:val="21"/>
      </w:pPr>
      <w:r>
        <w:t>•</w:t>
      </w:r>
      <w:r>
        <w:tab/>
      </w:r>
      <w:r>
        <w:t>5G</w:t>
      </w:r>
    </w:p>
    <w:p>
      <w:pPr>
        <w:pStyle w:val="3"/>
      </w:pPr>
      <w:bookmarkStart w:id="38" w:name="_Toc161770587"/>
      <w:bookmarkStart w:id="39" w:name="_Toc21233"/>
      <w:r>
        <w:t>3.l.2</w:t>
      </w:r>
      <w:r>
        <w:tab/>
      </w:r>
      <w:r>
        <w:t>Components of I-way:</w:t>
      </w:r>
      <w:bookmarkEnd w:id="38"/>
      <w:bookmarkEnd w:id="39"/>
    </w:p>
    <w:p>
      <w:pPr>
        <w:pStyle w:val="21"/>
      </w:pPr>
      <w:r>
        <w:t>- Consumer access equipment.</w:t>
      </w:r>
    </w:p>
    <w:p>
      <w:pPr>
        <w:pStyle w:val="21"/>
      </w:pPr>
      <w:r>
        <w:t>- Local on-ramps,</w:t>
      </w:r>
    </w:p>
    <w:p>
      <w:pPr>
        <w:pStyle w:val="21"/>
      </w:pPr>
      <w:r>
        <w:t>- Global information distribution networks.</w:t>
      </w:r>
    </w:p>
    <w:p>
      <w:r>
        <w:t>Consumer access equipment are devices used by consumers to access the multimedia interactive contents of e-commerce. In this segment, hardware and software vendors are also included.</w:t>
      </w:r>
    </w:p>
    <w:p>
      <w:r>
        <w:t>Local or access road, or on-ramps: This segment of I-way simplify linkages between businesses, universities, and homes to the communications backbone. There are four different types of provider of access ramps: - telecom-based - cable TV-based - wireless­ based and - computer-based online information services. These providers link users and e-commerce application providers.</w:t>
      </w:r>
    </w:p>
    <w:p>
      <w:r>
        <w:t>Global inforn1ation distribution networks are the infrastructure that is connecting countries and continents</w:t>
      </w:r>
    </w:p>
    <w:p>
      <w:r>
        <w:br w:type="page"/>
      </w:r>
    </w:p>
    <w:p>
      <w:pPr>
        <w:pStyle w:val="2"/>
        <w:rPr>
          <w:w w:val="105"/>
        </w:rPr>
      </w:pPr>
      <w:bookmarkStart w:id="40" w:name="_Toc25976"/>
      <w:r>
        <w:rPr>
          <w:w w:val="105"/>
        </w:rPr>
        <w:t>CHAPTER4</w:t>
      </w:r>
      <w:bookmarkEnd w:id="40"/>
    </w:p>
    <w:p>
      <w:pPr>
        <w:pStyle w:val="2"/>
        <w:rPr>
          <w:w w:val="105"/>
        </w:rPr>
      </w:pPr>
      <w:bookmarkStart w:id="41" w:name="_Toc16895"/>
      <w:r>
        <w:rPr>
          <w:w w:val="105"/>
        </w:rPr>
        <w:t>PROCESS OF BUILDING WEBSITE</w:t>
      </w:r>
      <w:bookmarkEnd w:id="41"/>
    </w:p>
    <w:p>
      <w:pPr>
        <w:pStyle w:val="3"/>
      </w:pPr>
      <w:bookmarkStart w:id="42" w:name="_Toc161770588"/>
      <w:bookmarkStart w:id="43" w:name="_Toc8521"/>
      <w:r>
        <w:t>4.1</w:t>
      </w:r>
      <w:r>
        <w:tab/>
      </w:r>
      <w:r>
        <w:t>Process of website Building</w:t>
      </w:r>
      <w:bookmarkEnd w:id="42"/>
      <w:bookmarkEnd w:id="43"/>
    </w:p>
    <w:p>
      <w:r>
        <w:t>This online Shopping Websites is a Single vendor website, which is make on word press CMS Platfom1,</w:t>
      </w:r>
    </w:p>
    <w:p>
      <w:r>
        <w:t>Some step of the Procedure of website building are as follow:</w:t>
      </w:r>
    </w:p>
    <w:p>
      <w:pPr>
        <w:pStyle w:val="21"/>
      </w:pPr>
      <w:r>
        <w:t>•</w:t>
      </w:r>
      <w:r>
        <w:tab/>
      </w:r>
      <w:r>
        <w:t>First we install Xampp and WordPress installation file from www.wordress.org.</w:t>
      </w:r>
    </w:p>
    <w:p>
      <w:pPr>
        <w:pStyle w:val="21"/>
      </w:pPr>
      <w:r>
        <w:t>•</w:t>
      </w:r>
      <w:r>
        <w:tab/>
      </w:r>
      <w:r>
        <w:t>Start MySQL andd Apache server,</w:t>
      </w:r>
    </w:p>
    <w:p>
      <w:pPr>
        <w:pStyle w:val="21"/>
      </w:pPr>
      <w:r>
        <w:t>•</w:t>
      </w:r>
      <w:r>
        <w:tab/>
      </w:r>
      <w:r>
        <w:t>Setup the Wordpress in localhost, using WordPress setup file installation Process,</w:t>
      </w:r>
    </w:p>
    <w:p>
      <w:pPr>
        <w:pStyle w:val="21"/>
        <w:jc w:val="both"/>
      </w:pPr>
      <w:r>
        <w:t>•</w:t>
      </w:r>
      <w:r>
        <w:tab/>
      </w:r>
      <w:r>
        <w:t xml:space="preserve">Enter all details of database user name &amp; Website Details Required While completion, </w:t>
      </w:r>
      <w:r>
        <w:rPr>
          <w:rFonts w:hint="default"/>
          <w:lang w:val="en-US"/>
        </w:rPr>
        <w:tab/>
      </w:r>
      <w:r>
        <w:t xml:space="preserve">Site Title, For Admin Dashboard login: Username, password, email, and site </w:t>
      </w:r>
      <w:r>
        <w:rPr>
          <w:rFonts w:hint="default"/>
          <w:lang w:val="en-US"/>
        </w:rPr>
        <w:tab/>
      </w:r>
      <w:r>
        <w:t>Description,</w:t>
      </w:r>
    </w:p>
    <w:p>
      <w:pPr>
        <w:pStyle w:val="21"/>
      </w:pPr>
      <w:r>
        <w:t>•</w:t>
      </w:r>
      <w:r>
        <w:tab/>
      </w:r>
      <w:r>
        <w:t>We choose a free theme from WordPress theme platform and Activate Its,</w:t>
      </w:r>
    </w:p>
    <w:p>
      <w:pPr>
        <w:pStyle w:val="21"/>
      </w:pPr>
      <w:r>
        <w:t>•</w:t>
      </w:r>
      <w:r>
        <w:tab/>
      </w:r>
      <w:r>
        <w:t xml:space="preserve">Activate the all required plugins for with initialize with theme Customize the design </w:t>
      </w:r>
      <w:r>
        <w:rPr>
          <w:rFonts w:hint="default"/>
          <w:lang w:val="en-US"/>
        </w:rPr>
        <w:tab/>
      </w:r>
      <w:r>
        <w:t>of front page.</w:t>
      </w:r>
    </w:p>
    <w:p>
      <w:pPr>
        <w:pStyle w:val="21"/>
      </w:pPr>
      <w:r>
        <w:t>•</w:t>
      </w:r>
      <w:r>
        <w:tab/>
      </w:r>
      <w:r>
        <w:t xml:space="preserve">We install the also requirement the payment gate way plugins like esewa, Khalti for </w:t>
      </w:r>
      <w:r>
        <w:rPr>
          <w:rFonts w:hint="default"/>
          <w:lang w:val="en-US"/>
        </w:rPr>
        <w:tab/>
      </w:r>
      <w:r>
        <w:t>get payment.</w:t>
      </w:r>
    </w:p>
    <w:p>
      <w:pPr>
        <w:pStyle w:val="21"/>
      </w:pPr>
      <w:r>
        <w:t>•</w:t>
      </w:r>
      <w:r>
        <w:tab/>
      </w:r>
      <w:r>
        <w:t xml:space="preserve">We customized the logo, add name of Categories of products and fill all details about </w:t>
      </w:r>
      <w:r>
        <w:rPr>
          <w:rFonts w:hint="default"/>
          <w:lang w:val="en-US"/>
        </w:rPr>
        <w:tab/>
      </w:r>
      <w:r>
        <w:t xml:space="preserve">products in </w:t>
      </w:r>
      <w:r>
        <w:rPr>
          <w:lang w:val="en-US"/>
        </w:rPr>
        <w:t>Woo Commerce</w:t>
      </w:r>
      <w:r>
        <w:t xml:space="preserve"> products section.</w:t>
      </w:r>
    </w:p>
    <w:p>
      <w:pPr>
        <w:pStyle w:val="21"/>
      </w:pPr>
      <w:r>
        <w:t>•</w:t>
      </w:r>
      <w:r>
        <w:tab/>
      </w:r>
      <w:r>
        <w:t>Finally</w:t>
      </w:r>
      <w:r>
        <w:tab/>
      </w:r>
      <w:r>
        <w:t>all complete the section of website and live on laptop</w:t>
      </w:r>
    </w:p>
    <w:p/>
    <w:p>
      <w:pPr>
        <w:pStyle w:val="3"/>
      </w:pPr>
      <w:bookmarkStart w:id="44" w:name="_Toc161770589"/>
      <w:bookmarkStart w:id="45" w:name="_Toc20795"/>
      <w:r>
        <w:t>4.1.1</w:t>
      </w:r>
      <w:r>
        <w:tab/>
      </w:r>
      <w:r>
        <w:t>For Live on Domain</w:t>
      </w:r>
      <w:bookmarkEnd w:id="44"/>
      <w:bookmarkEnd w:id="45"/>
    </w:p>
    <w:p>
      <w:pPr>
        <w:pStyle w:val="21"/>
      </w:pPr>
      <w:r>
        <w:t>•</w:t>
      </w:r>
      <w:r>
        <w:tab/>
      </w:r>
      <w:r>
        <w:t>We registered free domain from register.com.np</w:t>
      </w:r>
    </w:p>
    <w:p>
      <w:pPr>
        <w:pStyle w:val="21"/>
      </w:pPr>
      <w:r>
        <w:t>•</w:t>
      </w:r>
      <w:r>
        <w:tab/>
      </w:r>
      <w:r>
        <w:t xml:space="preserve">And buy Hosting and install WordPress from c </w:t>
      </w:r>
      <w:r>
        <w:rPr>
          <w:lang w:val="en-US"/>
        </w:rPr>
        <w:t>panel</w:t>
      </w:r>
    </w:p>
    <w:p>
      <w:pPr>
        <w:pStyle w:val="21"/>
      </w:pPr>
      <w:r>
        <w:t>•</w:t>
      </w:r>
      <w:r>
        <w:tab/>
      </w:r>
      <w:r>
        <w:t xml:space="preserve">migrate the file of website having in </w:t>
      </w:r>
      <w:r>
        <w:rPr>
          <w:lang w:val="en-US"/>
        </w:rPr>
        <w:t>Local host</w:t>
      </w:r>
      <w:r>
        <w:t xml:space="preserve"> to </w:t>
      </w:r>
      <w:r>
        <w:rPr>
          <w:lang w:val="en-US"/>
        </w:rPr>
        <w:t>c panel</w:t>
      </w:r>
      <w:r>
        <w:t xml:space="preserve"> live server</w:t>
      </w:r>
    </w:p>
    <w:p>
      <w:pPr>
        <w:pStyle w:val="21"/>
      </w:pPr>
      <w:r>
        <w:t>•</w:t>
      </w:r>
      <w:r>
        <w:tab/>
      </w:r>
      <w:r>
        <w:t>from using migration file tools,</w:t>
      </w:r>
    </w:p>
    <w:p>
      <w:pPr>
        <w:pStyle w:val="21"/>
      </w:pPr>
      <w:r>
        <w:t>•</w:t>
      </w:r>
      <w:r>
        <w:tab/>
      </w:r>
      <w:r>
        <w:t>Then complete the Procedure,</w:t>
      </w:r>
    </w:p>
    <w:p/>
    <w:p>
      <w:pPr>
        <w:pStyle w:val="3"/>
      </w:pPr>
      <w:bookmarkStart w:id="46" w:name="_Toc161770590"/>
      <w:bookmarkStart w:id="47" w:name="_Toc4775"/>
      <w:r>
        <w:t>4.1.2</w:t>
      </w:r>
      <w:r>
        <w:tab/>
      </w:r>
      <w:r>
        <w:t>Customer Account</w:t>
      </w:r>
      <w:bookmarkEnd w:id="46"/>
      <w:bookmarkEnd w:id="47"/>
    </w:p>
    <w:p>
      <w:r>
        <w:t>Consumer can register a Account From Domainurl/my-account</w:t>
      </w:r>
    </w:p>
    <w:p>
      <w:pPr>
        <w:pStyle w:val="3"/>
      </w:pPr>
      <w:bookmarkStart w:id="48" w:name="_Toc161770591"/>
      <w:bookmarkStart w:id="49" w:name="_Toc27275"/>
      <w:r>
        <w:t>4.1.3</w:t>
      </w:r>
      <w:r>
        <w:tab/>
      </w:r>
      <w:r>
        <w:t>Admin Dashboard Login</w:t>
      </w:r>
      <w:bookmarkEnd w:id="48"/>
      <w:bookmarkEnd w:id="49"/>
    </w:p>
    <w:p>
      <w:r>
        <w:t>Adminstrator can able to login follow the web Uri yourdomainname/wp-admin</w:t>
      </w:r>
    </w:p>
    <w:p>
      <w:r>
        <w:br w:type="page"/>
      </w:r>
    </w:p>
    <w:p>
      <w:pPr>
        <w:pStyle w:val="2"/>
      </w:pPr>
      <w:bookmarkStart w:id="50" w:name="_Toc7835"/>
      <w:bookmarkStart w:id="51" w:name="_Toc161770592"/>
      <w:r>
        <w:t>CHAPTER 5</w:t>
      </w:r>
      <w:bookmarkEnd w:id="50"/>
      <w:bookmarkEnd w:id="51"/>
      <w:r>
        <w:t xml:space="preserve"> </w:t>
      </w:r>
    </w:p>
    <w:p>
      <w:pPr>
        <w:pStyle w:val="2"/>
      </w:pPr>
      <w:bookmarkStart w:id="52" w:name="_Toc161770593"/>
      <w:bookmarkStart w:id="53" w:name="_Toc24226"/>
      <w:r>
        <w:t>PAYMENT GATEWAY</w:t>
      </w:r>
      <w:bookmarkEnd w:id="52"/>
      <w:bookmarkEnd w:id="53"/>
    </w:p>
    <w:p>
      <w:pPr>
        <w:pStyle w:val="3"/>
      </w:pPr>
      <w:bookmarkStart w:id="54" w:name="_Toc161770594"/>
      <w:bookmarkStart w:id="55" w:name="_Toc7059"/>
      <w:r>
        <w:t>5.1</w:t>
      </w:r>
      <w:r>
        <w:tab/>
      </w:r>
      <w:r>
        <w:t>Payment Gateway</w:t>
      </w:r>
      <w:bookmarkEnd w:id="54"/>
      <w:bookmarkEnd w:id="55"/>
    </w:p>
    <w:p>
      <w:r>
        <w:t>A payment gateway is an e-commerce application service which facilitates the sharing of relevant infom1ation between banks during an attempted credit or debit card transaction. It allows the appropriate information to be sent to the acquiring bank, and then collects a response from the issuing bank (whether the exchange has been approved or declined).</w:t>
      </w:r>
    </w:p>
    <w:p>
      <w:r>
        <w:t>Generally, the service is needed by any business that wants to trade online and accept card payments from its customers. With the total value of B2C e-commerce sales currently standing at almost RS1.5 trillion per year - and major growth expected in the coming years - this group is likely to include the majority of commercial organizations.</w:t>
      </w:r>
    </w:p>
    <w:p>
      <w:r>
        <w:t>In our e-commerce application have many different modes of payment. Some of the popular modes of payments system are as:</w:t>
      </w:r>
    </w:p>
    <w:p>
      <w:pPr>
        <w:pStyle w:val="21"/>
      </w:pPr>
      <w:r>
        <w:t>o</w:t>
      </w:r>
      <w:r>
        <w:tab/>
      </w:r>
      <w:r>
        <w:t>E-sewa</w:t>
      </w:r>
    </w:p>
    <w:p>
      <w:pPr>
        <w:pStyle w:val="21"/>
      </w:pPr>
      <w:r>
        <w:t>o</w:t>
      </w:r>
      <w:r>
        <w:tab/>
      </w:r>
      <w:r>
        <w:t>Khalti</w:t>
      </w:r>
    </w:p>
    <w:p>
      <w:pPr>
        <w:pStyle w:val="21"/>
      </w:pPr>
      <w:r>
        <w:t>o</w:t>
      </w:r>
      <w:r>
        <w:tab/>
      </w:r>
      <w:r>
        <w:t>Bank transfer</w:t>
      </w:r>
    </w:p>
    <w:p>
      <w:pPr>
        <w:pStyle w:val="21"/>
      </w:pPr>
      <w:r>
        <w:t>o</w:t>
      </w:r>
      <w:r>
        <w:tab/>
      </w:r>
      <w:r>
        <w:t>Debit card</w:t>
      </w:r>
    </w:p>
    <w:p>
      <w:pPr>
        <w:pStyle w:val="21"/>
      </w:pPr>
      <w:r>
        <w:t>o</w:t>
      </w:r>
      <w:r>
        <w:tab/>
      </w:r>
      <w:r>
        <w:t>Cash on delivery</w:t>
      </w:r>
    </w:p>
    <w:p>
      <w:r>
        <w:t>In our system we are included all types of payment method above and it is client user friendly for payment complete process.</w:t>
      </w:r>
    </w:p>
    <w:p>
      <w:pPr>
        <w:spacing w:line="259" w:lineRule="auto"/>
      </w:pPr>
      <w:r>
        <w:br w:type="page"/>
      </w:r>
    </w:p>
    <w:p>
      <w:pPr>
        <w:pStyle w:val="2"/>
      </w:pPr>
      <w:bookmarkStart w:id="56" w:name="_Toc161770595"/>
      <w:bookmarkStart w:id="57" w:name="_Toc30880"/>
      <w:r>
        <w:t>CHAPTER 6</w:t>
      </w:r>
      <w:bookmarkEnd w:id="56"/>
      <w:bookmarkEnd w:id="57"/>
    </w:p>
    <w:p>
      <w:pPr>
        <w:pStyle w:val="2"/>
      </w:pPr>
      <w:bookmarkStart w:id="58" w:name="_Toc161770596"/>
      <w:bookmarkStart w:id="59" w:name="_Toc17679"/>
      <w:r>
        <w:t>HANDLING SECURITY ISSUE</w:t>
      </w:r>
      <w:bookmarkEnd w:id="58"/>
      <w:bookmarkEnd w:id="59"/>
    </w:p>
    <w:p/>
    <w:p>
      <w:pPr>
        <w:pStyle w:val="3"/>
      </w:pPr>
      <w:bookmarkStart w:id="60" w:name="_Toc161770597"/>
      <w:bookmarkStart w:id="61" w:name="_Toc5999"/>
      <w:r>
        <w:t>6.1</w:t>
      </w:r>
      <w:r>
        <w:tab/>
      </w:r>
      <w:r>
        <w:t>Handle security issue</w:t>
      </w:r>
      <w:bookmarkEnd w:id="60"/>
      <w:bookmarkEnd w:id="61"/>
    </w:p>
    <w:p>
      <w:r>
        <w:t>In our website admin panel handles the security by different layer In any one try to login and access to in our admin panel must be</w:t>
      </w:r>
    </w:p>
    <w:p>
      <w:pPr>
        <w:pStyle w:val="21"/>
      </w:pPr>
      <w:r>
        <w:t>•</w:t>
      </w:r>
      <w:r>
        <w:tab/>
      </w:r>
      <w:r>
        <w:t xml:space="preserve">Enter the correct username/ email and </w:t>
      </w:r>
      <w:r>
        <w:rPr>
          <w:lang w:val="en-US"/>
        </w:rPr>
        <w:t>password</w:t>
      </w:r>
      <w:r>
        <w:t xml:space="preserve"> which is stored in database and then </w:t>
      </w:r>
      <w:r>
        <w:rPr>
          <w:rFonts w:hint="default"/>
          <w:lang w:val="en-US"/>
        </w:rPr>
        <w:tab/>
      </w:r>
      <w:r>
        <w:t>after only can access,</w:t>
      </w:r>
    </w:p>
    <w:p>
      <w:pPr>
        <w:pStyle w:val="21"/>
      </w:pPr>
      <w:r>
        <w:t>•</w:t>
      </w:r>
      <w:r>
        <w:tab/>
      </w:r>
      <w:r>
        <w:t xml:space="preserve">If username/ Email Id correct and password doesn't match from database unable to </w:t>
      </w:r>
      <w:r>
        <w:rPr>
          <w:rFonts w:hint="default"/>
          <w:lang w:val="en-US"/>
        </w:rPr>
        <w:tab/>
      </w:r>
      <w:r>
        <w:t>login</w:t>
      </w:r>
    </w:p>
    <w:p>
      <w:pPr>
        <w:pStyle w:val="21"/>
      </w:pPr>
      <w:r>
        <w:t>•</w:t>
      </w:r>
      <w:r>
        <w:tab/>
      </w:r>
      <w:r>
        <w:t>Consumer also be the same process for login own dashboard panel for buy a Products.</w:t>
      </w:r>
    </w:p>
    <w:p>
      <w:pPr>
        <w:spacing w:line="259" w:lineRule="auto"/>
      </w:pPr>
      <w:r>
        <w:br w:type="page"/>
      </w:r>
    </w:p>
    <w:p>
      <w:pPr>
        <w:pStyle w:val="2"/>
        <w:spacing w:line="360" w:lineRule="auto"/>
      </w:pPr>
      <w:bookmarkStart w:id="62" w:name="_Toc161770598"/>
      <w:bookmarkStart w:id="63" w:name="_Toc4595"/>
      <w:r>
        <w:t>CHAPTER 7</w:t>
      </w:r>
      <w:bookmarkEnd w:id="62"/>
      <w:bookmarkEnd w:id="63"/>
      <w:r>
        <w:t xml:space="preserve"> </w:t>
      </w:r>
    </w:p>
    <w:p>
      <w:pPr>
        <w:pStyle w:val="2"/>
        <w:spacing w:line="360" w:lineRule="auto"/>
      </w:pPr>
      <w:bookmarkStart w:id="64" w:name="_Toc161770599"/>
      <w:bookmarkStart w:id="65" w:name="_Toc17257"/>
      <w:r>
        <w:t>SCREEN CAPTURE</w:t>
      </w:r>
      <w:bookmarkEnd w:id="64"/>
      <w:bookmarkEnd w:id="65"/>
    </w:p>
    <w:p>
      <w:pPr>
        <w:pStyle w:val="3"/>
      </w:pPr>
      <w:bookmarkStart w:id="66" w:name="_Toc161770600"/>
      <w:bookmarkStart w:id="67" w:name="_Toc10801"/>
      <w:r>
        <w:t>7.1</w:t>
      </w:r>
      <w:r>
        <w:tab/>
      </w:r>
      <w:r>
        <w:t>Consumer Account Register and Login:</w:t>
      </w:r>
      <w:bookmarkEnd w:id="66"/>
      <w:bookmarkEnd w:id="67"/>
      <w:r>
        <w:t xml:space="preserve"> </w:t>
      </w:r>
    </w:p>
    <w:p>
      <w:pPr>
        <w:ind w:firstLine="720"/>
        <w:rPr>
          <w:b/>
        </w:rPr>
      </w:pPr>
      <w:r>
        <w:rPr>
          <w:b/>
        </w:rPr>
        <w:t>For Registering an account.</w:t>
      </w:r>
    </w:p>
    <w:p>
      <w:pPr>
        <w:ind w:firstLine="720"/>
      </w:pPr>
      <w:r>
        <w:t xml:space="preserve">While registering an account Need </w:t>
      </w:r>
      <w:r>
        <w:rPr>
          <w:rFonts w:hint="default"/>
          <w:lang w:val="en-US"/>
        </w:rPr>
        <w:t xml:space="preserve">Username &amp; </w:t>
      </w:r>
      <w:r>
        <w:t>Email address.</w:t>
      </w:r>
    </w:p>
    <w:p>
      <w:pPr>
        <w:ind w:firstLine="720"/>
      </w:pPr>
      <w:r>
        <w:drawing>
          <wp:inline distT="0" distB="0" distL="114300" distR="114300">
            <wp:extent cx="4876165" cy="2886075"/>
            <wp:effectExtent l="0" t="0" r="635"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4876165" cy="2886075"/>
                    </a:xfrm>
                    <a:prstGeom prst="rect">
                      <a:avLst/>
                    </a:prstGeom>
                    <a:noFill/>
                    <a:ln>
                      <a:noFill/>
                    </a:ln>
                  </pic:spPr>
                </pic:pic>
              </a:graphicData>
            </a:graphic>
          </wp:inline>
        </w:drawing>
      </w:r>
    </w:p>
    <w:p>
      <w:pPr>
        <w:ind w:left="720"/>
        <w:rPr>
          <w:b/>
          <w:sz w:val="28"/>
          <w:szCs w:val="24"/>
        </w:rPr>
      </w:pPr>
      <w:r>
        <w:rPr>
          <w:b/>
          <w:sz w:val="28"/>
          <w:szCs w:val="24"/>
        </w:rPr>
        <w:t>For Login</w:t>
      </w:r>
    </w:p>
    <w:p>
      <w:pPr>
        <w:ind w:left="720"/>
      </w:pPr>
      <w:r>
        <w:t>Consumer can Login own dashboard using Username/Email and Password.</w:t>
      </w:r>
    </w:p>
    <w:p>
      <w:pPr>
        <w:ind w:left="720"/>
      </w:pPr>
      <w:r>
        <w:drawing>
          <wp:inline distT="0" distB="0" distL="114300" distR="114300">
            <wp:extent cx="4776470" cy="2729865"/>
            <wp:effectExtent l="0" t="0" r="5080" b="133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4776470" cy="2729865"/>
                    </a:xfrm>
                    <a:prstGeom prst="rect">
                      <a:avLst/>
                    </a:prstGeom>
                    <a:noFill/>
                    <a:ln>
                      <a:noFill/>
                    </a:ln>
                  </pic:spPr>
                </pic:pic>
              </a:graphicData>
            </a:graphic>
          </wp:inline>
        </w:drawing>
      </w:r>
    </w:p>
    <w:p>
      <w:pPr>
        <w:ind w:left="720"/>
        <w:rPr>
          <w:sz w:val="28"/>
          <w:szCs w:val="24"/>
        </w:rPr>
      </w:pPr>
      <w:r>
        <w:rPr>
          <w:b/>
          <w:sz w:val="28"/>
          <w:szCs w:val="24"/>
        </w:rPr>
        <w:t>My Account</w:t>
      </w:r>
    </w:p>
    <w:p>
      <w:pPr>
        <w:ind w:left="720"/>
        <w:rPr>
          <w:b/>
        </w:rPr>
      </w:pPr>
      <w:r>
        <w:rPr>
          <w:b/>
        </w:rPr>
        <w:t xml:space="preserve">Consumer Account </w:t>
      </w:r>
      <w:r>
        <w:rPr>
          <w:b/>
          <w:lang w:val="en-US"/>
        </w:rPr>
        <w:t>Login</w:t>
      </w:r>
      <w:r>
        <w:rPr>
          <w:b/>
        </w:rPr>
        <w:t xml:space="preserve"> Dashboard</w:t>
      </w:r>
    </w:p>
    <w:p>
      <w:pPr>
        <w:numPr>
          <w:ilvl w:val="0"/>
          <w:numId w:val="2"/>
        </w:numPr>
        <w:ind w:left="840" w:leftChars="0" w:hanging="420" w:firstLineChars="0"/>
      </w:pPr>
      <w:r>
        <w:t>Comsumer can saw all own orded details account and setup billing address from here</w:t>
      </w:r>
    </w:p>
    <w:p>
      <w:pPr>
        <w:ind w:left="720"/>
      </w:pPr>
      <w:r>
        <w:drawing>
          <wp:inline distT="0" distB="0" distL="114300" distR="114300">
            <wp:extent cx="5434965" cy="2820035"/>
            <wp:effectExtent l="0" t="0" r="13335" b="1841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0"/>
                    <a:stretch>
                      <a:fillRect/>
                    </a:stretch>
                  </pic:blipFill>
                  <pic:spPr>
                    <a:xfrm>
                      <a:off x="0" y="0"/>
                      <a:ext cx="5434965" cy="2820035"/>
                    </a:xfrm>
                    <a:prstGeom prst="rect">
                      <a:avLst/>
                    </a:prstGeom>
                    <a:noFill/>
                    <a:ln>
                      <a:noFill/>
                    </a:ln>
                  </pic:spPr>
                </pic:pic>
              </a:graphicData>
            </a:graphic>
          </wp:inline>
        </w:drawing>
      </w:r>
    </w:p>
    <w:p>
      <w:pPr>
        <w:ind w:left="720"/>
      </w:pPr>
    </w:p>
    <w:p>
      <w:pPr>
        <w:ind w:left="720"/>
        <w:rPr>
          <w:b/>
          <w:sz w:val="28"/>
          <w:szCs w:val="24"/>
        </w:rPr>
      </w:pPr>
      <w:r>
        <w:rPr>
          <w:b/>
          <w:sz w:val="28"/>
          <w:szCs w:val="24"/>
        </w:rPr>
        <w:t>Front Page</w:t>
      </w:r>
    </w:p>
    <w:p>
      <w:pPr>
        <w:ind w:left="720"/>
        <w:rPr>
          <w:b/>
        </w:rPr>
      </w:pPr>
      <w:r>
        <w:drawing>
          <wp:inline distT="0" distB="0" distL="114300" distR="114300">
            <wp:extent cx="5720080" cy="2866390"/>
            <wp:effectExtent l="0" t="0" r="13970" b="1016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1"/>
                    <a:stretch>
                      <a:fillRect/>
                    </a:stretch>
                  </pic:blipFill>
                  <pic:spPr>
                    <a:xfrm>
                      <a:off x="0" y="0"/>
                      <a:ext cx="5720080" cy="2866390"/>
                    </a:xfrm>
                    <a:prstGeom prst="rect">
                      <a:avLst/>
                    </a:prstGeom>
                    <a:noFill/>
                    <a:ln>
                      <a:noFill/>
                    </a:ln>
                  </pic:spPr>
                </pic:pic>
              </a:graphicData>
            </a:graphic>
          </wp:inline>
        </w:drawing>
      </w:r>
    </w:p>
    <w:p>
      <w:r>
        <w:br w:type="page"/>
      </w:r>
    </w:p>
    <w:p>
      <w:pPr>
        <w:numPr>
          <w:numId w:val="0"/>
        </w:numPr>
      </w:pPr>
    </w:p>
    <w:p>
      <w:pPr>
        <w:numPr>
          <w:ilvl w:val="0"/>
          <w:numId w:val="2"/>
        </w:numPr>
        <w:ind w:left="840" w:leftChars="0" w:hanging="420" w:firstLineChars="0"/>
      </w:pPr>
      <w:r>
        <w:t>Consumer can choose the products as own choice and added Products on add to cart.</w:t>
      </w:r>
    </w:p>
    <w:p>
      <w:pPr>
        <w:ind w:left="720"/>
      </w:pPr>
      <w:r>
        <w:drawing>
          <wp:inline distT="0" distB="0" distL="114300" distR="114300">
            <wp:extent cx="5723255" cy="2616200"/>
            <wp:effectExtent l="0" t="0" r="10795" b="1270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2"/>
                    <a:stretch>
                      <a:fillRect/>
                    </a:stretch>
                  </pic:blipFill>
                  <pic:spPr>
                    <a:xfrm>
                      <a:off x="0" y="0"/>
                      <a:ext cx="5723255" cy="2616200"/>
                    </a:xfrm>
                    <a:prstGeom prst="rect">
                      <a:avLst/>
                    </a:prstGeom>
                    <a:noFill/>
                    <a:ln>
                      <a:noFill/>
                    </a:ln>
                  </pic:spPr>
                </pic:pic>
              </a:graphicData>
            </a:graphic>
          </wp:inline>
        </w:drawing>
      </w:r>
    </w:p>
    <w:p>
      <w:pPr>
        <w:ind w:left="720"/>
        <w:rPr>
          <w:rFonts w:hint="default"/>
          <w:lang w:val="en-US"/>
        </w:rPr>
      </w:pPr>
      <w:r>
        <w:drawing>
          <wp:inline distT="0" distB="0" distL="114300" distR="114300">
            <wp:extent cx="5723890" cy="2846705"/>
            <wp:effectExtent l="0" t="0" r="10160" b="1079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3"/>
                    <a:stretch>
                      <a:fillRect/>
                    </a:stretch>
                  </pic:blipFill>
                  <pic:spPr>
                    <a:xfrm>
                      <a:off x="0" y="0"/>
                      <a:ext cx="5723890" cy="2846705"/>
                    </a:xfrm>
                    <a:prstGeom prst="rect">
                      <a:avLst/>
                    </a:prstGeom>
                    <a:noFill/>
                    <a:ln>
                      <a:noFill/>
                    </a:ln>
                  </pic:spPr>
                </pic:pic>
              </a:graphicData>
            </a:graphic>
          </wp:inline>
        </w:drawing>
      </w:r>
    </w:p>
    <w:p>
      <w:pPr>
        <w:ind w:left="720"/>
        <w:rPr>
          <w:b/>
        </w:rPr>
      </w:pPr>
    </w:p>
    <w:p>
      <w:pPr>
        <w:ind w:left="720"/>
        <w:rPr>
          <w:b/>
        </w:rPr>
      </w:pPr>
    </w:p>
    <w:p>
      <w:pPr>
        <w:ind w:left="720"/>
        <w:rPr>
          <w:b/>
        </w:rPr>
      </w:pPr>
    </w:p>
    <w:p>
      <w:pPr>
        <w:ind w:left="720"/>
        <w:rPr>
          <w:b/>
        </w:rPr>
      </w:pPr>
    </w:p>
    <w:p>
      <w:pPr>
        <w:ind w:left="720"/>
        <w:rPr>
          <w:b/>
        </w:rPr>
      </w:pPr>
    </w:p>
    <w:p>
      <w:pPr>
        <w:ind w:left="720"/>
        <w:rPr>
          <w:b/>
        </w:rPr>
      </w:pPr>
    </w:p>
    <w:p>
      <w:pPr>
        <w:ind w:left="720"/>
        <w:rPr>
          <w:b/>
          <w:sz w:val="28"/>
          <w:szCs w:val="24"/>
        </w:rPr>
      </w:pPr>
      <w:r>
        <w:rPr>
          <w:b/>
          <w:sz w:val="28"/>
          <w:szCs w:val="24"/>
        </w:rPr>
        <w:t>Checkout</w:t>
      </w:r>
    </w:p>
    <w:p>
      <w:pPr>
        <w:ind w:left="720"/>
      </w:pPr>
      <w:r>
        <w:t>For Check out need fill Form of Billing</w:t>
      </w:r>
    </w:p>
    <w:p>
      <w:pPr>
        <w:ind w:left="720"/>
      </w:pPr>
      <w:r>
        <w:drawing>
          <wp:inline distT="0" distB="0" distL="114300" distR="114300">
            <wp:extent cx="5636260" cy="4032885"/>
            <wp:effectExtent l="0" t="0" r="2540" b="571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4"/>
                    <a:stretch>
                      <a:fillRect/>
                    </a:stretch>
                  </pic:blipFill>
                  <pic:spPr>
                    <a:xfrm>
                      <a:off x="0" y="0"/>
                      <a:ext cx="5636260" cy="4032885"/>
                    </a:xfrm>
                    <a:prstGeom prst="rect">
                      <a:avLst/>
                    </a:prstGeom>
                    <a:noFill/>
                    <a:ln>
                      <a:noFill/>
                    </a:ln>
                  </pic:spPr>
                </pic:pic>
              </a:graphicData>
            </a:graphic>
          </wp:inline>
        </w:drawing>
      </w:r>
    </w:p>
    <w:p>
      <w:pPr>
        <w:numPr>
          <w:ilvl w:val="0"/>
          <w:numId w:val="2"/>
        </w:numPr>
        <w:ind w:left="840" w:leftChars="0" w:hanging="420" w:firstLineChars="0"/>
        <w:rPr>
          <w:b w:val="0"/>
          <w:bCs/>
        </w:rPr>
      </w:pPr>
      <w:r>
        <w:rPr>
          <w:rFonts w:hint="default"/>
          <w:b w:val="0"/>
          <w:bCs/>
          <w:lang w:val="en-US"/>
        </w:rPr>
        <w:t>Consumer must fill up the form correctly before complete the order.</w:t>
      </w:r>
    </w:p>
    <w:p>
      <w:pPr>
        <w:numPr>
          <w:numId w:val="0"/>
        </w:numPr>
        <w:ind w:left="420" w:leftChars="0"/>
        <w:rPr>
          <w:b w:val="0"/>
          <w:bCs/>
        </w:rPr>
      </w:pPr>
      <w:r>
        <w:drawing>
          <wp:anchor distT="0" distB="0" distL="114300" distR="114300" simplePos="0" relativeHeight="251659264" behindDoc="0" locked="0" layoutInCell="1" allowOverlap="1">
            <wp:simplePos x="0" y="0"/>
            <wp:positionH relativeFrom="column">
              <wp:posOffset>3224530</wp:posOffset>
            </wp:positionH>
            <wp:positionV relativeFrom="paragraph">
              <wp:posOffset>53340</wp:posOffset>
            </wp:positionV>
            <wp:extent cx="2918460" cy="1609090"/>
            <wp:effectExtent l="0" t="0" r="15240" b="10160"/>
            <wp:wrapNone/>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5"/>
                    <a:stretch>
                      <a:fillRect/>
                    </a:stretch>
                  </pic:blipFill>
                  <pic:spPr>
                    <a:xfrm>
                      <a:off x="0" y="0"/>
                      <a:ext cx="2918460" cy="1609090"/>
                    </a:xfrm>
                    <a:prstGeom prst="rect">
                      <a:avLst/>
                    </a:prstGeom>
                    <a:noFill/>
                    <a:ln>
                      <a:noFill/>
                    </a:ln>
                  </pic:spPr>
                </pic:pic>
              </a:graphicData>
            </a:graphic>
          </wp:anchor>
        </w:drawing>
      </w:r>
      <w:r>
        <w:drawing>
          <wp:inline distT="0" distB="0" distL="114300" distR="114300">
            <wp:extent cx="3042920" cy="1791970"/>
            <wp:effectExtent l="0" t="0" r="5080" b="1778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6"/>
                    <a:stretch>
                      <a:fillRect/>
                    </a:stretch>
                  </pic:blipFill>
                  <pic:spPr>
                    <a:xfrm>
                      <a:off x="0" y="0"/>
                      <a:ext cx="3042920" cy="1791970"/>
                    </a:xfrm>
                    <a:prstGeom prst="rect">
                      <a:avLst/>
                    </a:prstGeom>
                    <a:noFill/>
                    <a:ln>
                      <a:noFill/>
                    </a:ln>
                  </pic:spPr>
                </pic:pic>
              </a:graphicData>
            </a:graphic>
          </wp:inline>
        </w:drawing>
      </w:r>
    </w:p>
    <w:p>
      <w:pPr>
        <w:numPr>
          <w:numId w:val="0"/>
        </w:numPr>
        <w:spacing w:after="160" w:line="360" w:lineRule="auto"/>
        <w:rPr>
          <w:rFonts w:hint="default"/>
          <w:b w:val="0"/>
          <w:bCs/>
          <w:lang w:val="en-US"/>
        </w:rPr>
      </w:pPr>
    </w:p>
    <w:p>
      <w:pPr>
        <w:numPr>
          <w:numId w:val="0"/>
        </w:numPr>
        <w:spacing w:after="160" w:line="360" w:lineRule="auto"/>
        <w:rPr>
          <w:rFonts w:hint="default"/>
          <w:b w:val="0"/>
          <w:bCs/>
          <w:lang w:val="en-US"/>
        </w:rPr>
      </w:pPr>
    </w:p>
    <w:p>
      <w:pPr>
        <w:numPr>
          <w:numId w:val="0"/>
        </w:numPr>
        <w:spacing w:after="160" w:line="360" w:lineRule="auto"/>
        <w:rPr>
          <w:rFonts w:hint="default"/>
          <w:b w:val="0"/>
          <w:bCs/>
          <w:lang w:val="en-US"/>
        </w:rPr>
      </w:pPr>
    </w:p>
    <w:p>
      <w:pPr>
        <w:numPr>
          <w:numId w:val="0"/>
        </w:numPr>
        <w:spacing w:after="160" w:line="360" w:lineRule="auto"/>
        <w:rPr>
          <w:rFonts w:hint="default"/>
          <w:b w:val="0"/>
          <w:bCs/>
          <w:lang w:val="en-US"/>
        </w:rPr>
      </w:pPr>
    </w:p>
    <w:p>
      <w:pPr>
        <w:numPr>
          <w:ilvl w:val="0"/>
          <w:numId w:val="2"/>
        </w:numPr>
        <w:spacing w:after="160" w:line="360" w:lineRule="auto"/>
        <w:ind w:left="840" w:leftChars="0" w:hanging="420" w:firstLineChars="0"/>
        <w:rPr>
          <w:rFonts w:hint="default"/>
          <w:b w:val="0"/>
          <w:bCs/>
          <w:lang w:val="en-US"/>
        </w:rPr>
      </w:pPr>
      <w:r>
        <w:drawing>
          <wp:anchor distT="0" distB="0" distL="114300" distR="114300" simplePos="0" relativeHeight="251660288" behindDoc="0" locked="0" layoutInCell="1" allowOverlap="1">
            <wp:simplePos x="0" y="0"/>
            <wp:positionH relativeFrom="column">
              <wp:posOffset>3523615</wp:posOffset>
            </wp:positionH>
            <wp:positionV relativeFrom="paragraph">
              <wp:posOffset>605790</wp:posOffset>
            </wp:positionV>
            <wp:extent cx="1728470" cy="1755775"/>
            <wp:effectExtent l="0" t="0" r="5080" b="15875"/>
            <wp:wrapNone/>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17"/>
                    <a:stretch>
                      <a:fillRect/>
                    </a:stretch>
                  </pic:blipFill>
                  <pic:spPr>
                    <a:xfrm>
                      <a:off x="0" y="0"/>
                      <a:ext cx="1728470" cy="1755775"/>
                    </a:xfrm>
                    <a:prstGeom prst="rect">
                      <a:avLst/>
                    </a:prstGeom>
                    <a:noFill/>
                    <a:ln>
                      <a:noFill/>
                    </a:ln>
                  </pic:spPr>
                </pic:pic>
              </a:graphicData>
            </a:graphic>
          </wp:anchor>
        </w:drawing>
      </w:r>
      <w:r>
        <w:rPr>
          <w:rFonts w:hint="default"/>
          <w:b w:val="0"/>
          <w:bCs/>
          <w:lang w:val="en-US"/>
        </w:rPr>
        <w:t>You can see the ordered product details and choose the payment gateway as cash on delivery or Online (khalti).</w:t>
      </w:r>
    </w:p>
    <w:p>
      <w:pPr>
        <w:numPr>
          <w:numId w:val="0"/>
        </w:numPr>
        <w:spacing w:after="160" w:line="360" w:lineRule="auto"/>
        <w:ind w:firstLine="720" w:firstLineChars="0"/>
        <w:rPr>
          <w:rFonts w:hint="default"/>
          <w:b w:val="0"/>
          <w:bCs/>
          <w:lang w:val="en-US"/>
        </w:rPr>
      </w:pPr>
      <w:r>
        <w:drawing>
          <wp:inline distT="0" distB="0" distL="114300" distR="114300">
            <wp:extent cx="2096770" cy="1751330"/>
            <wp:effectExtent l="0" t="0" r="17780" b="127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18"/>
                    <a:stretch>
                      <a:fillRect/>
                    </a:stretch>
                  </pic:blipFill>
                  <pic:spPr>
                    <a:xfrm>
                      <a:off x="0" y="0"/>
                      <a:ext cx="2096770" cy="1751330"/>
                    </a:xfrm>
                    <a:prstGeom prst="rect">
                      <a:avLst/>
                    </a:prstGeom>
                    <a:noFill/>
                    <a:ln>
                      <a:noFill/>
                    </a:ln>
                  </pic:spPr>
                </pic:pic>
              </a:graphicData>
            </a:graphic>
          </wp:inline>
        </w:drawing>
      </w:r>
    </w:p>
    <w:p>
      <w:pPr>
        <w:numPr>
          <w:ilvl w:val="0"/>
          <w:numId w:val="2"/>
        </w:numPr>
        <w:spacing w:after="160" w:line="360" w:lineRule="auto"/>
        <w:ind w:left="840" w:leftChars="0" w:hanging="420" w:firstLineChars="0"/>
        <w:rPr>
          <w:rFonts w:hint="default"/>
          <w:b w:val="0"/>
          <w:bCs/>
          <w:lang w:val="en-US"/>
        </w:rPr>
      </w:pPr>
      <w:r>
        <w:rPr>
          <w:rFonts w:hint="default"/>
          <w:b w:val="0"/>
          <w:bCs/>
          <w:lang w:val="en-US"/>
        </w:rPr>
        <w:t>Customer can also check the ordered product from dashboard.</w:t>
      </w:r>
    </w:p>
    <w:p>
      <w:pPr>
        <w:numPr>
          <w:numId w:val="0"/>
        </w:numPr>
        <w:spacing w:after="160" w:line="360" w:lineRule="auto"/>
        <w:ind w:left="420" w:leftChars="0"/>
        <w:rPr>
          <w:rFonts w:hint="default"/>
          <w:b w:val="0"/>
          <w:bCs/>
          <w:lang w:val="en-US"/>
        </w:rPr>
      </w:pPr>
      <w:r>
        <w:drawing>
          <wp:inline distT="0" distB="0" distL="114300" distR="114300">
            <wp:extent cx="5729605" cy="2103755"/>
            <wp:effectExtent l="0" t="0" r="4445" b="10795"/>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19"/>
                    <a:stretch>
                      <a:fillRect/>
                    </a:stretch>
                  </pic:blipFill>
                  <pic:spPr>
                    <a:xfrm>
                      <a:off x="0" y="0"/>
                      <a:ext cx="5729605" cy="2103755"/>
                    </a:xfrm>
                    <a:prstGeom prst="rect">
                      <a:avLst/>
                    </a:prstGeom>
                    <a:noFill/>
                    <a:ln>
                      <a:noFill/>
                    </a:ln>
                  </pic:spPr>
                </pic:pic>
              </a:graphicData>
            </a:graphic>
          </wp:inline>
        </w:drawing>
      </w:r>
    </w:p>
    <w:p>
      <w:pPr>
        <w:numPr>
          <w:numId w:val="0"/>
        </w:numPr>
        <w:spacing w:after="160" w:line="360" w:lineRule="auto"/>
        <w:ind w:leftChars="0"/>
        <w:rPr>
          <w:rFonts w:hint="default"/>
          <w:b/>
          <w:bCs w:val="0"/>
          <w:sz w:val="28"/>
          <w:szCs w:val="24"/>
          <w:lang w:val="en-US"/>
        </w:rPr>
      </w:pPr>
      <w:r>
        <w:rPr>
          <w:rFonts w:hint="default"/>
          <w:b/>
          <w:bCs w:val="0"/>
          <w:sz w:val="28"/>
          <w:szCs w:val="24"/>
          <w:lang w:val="en-US"/>
        </w:rPr>
        <w:t>Check Out</w:t>
      </w:r>
    </w:p>
    <w:p>
      <w:pPr>
        <w:numPr>
          <w:numId w:val="0"/>
        </w:numPr>
        <w:spacing w:after="160" w:line="360" w:lineRule="auto"/>
        <w:rPr>
          <w:rFonts w:hint="default"/>
          <w:b/>
          <w:bCs w:val="0"/>
          <w:sz w:val="28"/>
          <w:szCs w:val="24"/>
          <w:lang w:val="en-US"/>
        </w:rPr>
      </w:pPr>
      <w:r>
        <w:drawing>
          <wp:inline distT="0" distB="0" distL="114300" distR="114300">
            <wp:extent cx="5027295" cy="2957195"/>
            <wp:effectExtent l="0" t="0" r="1905" b="14605"/>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pic:cNvPicPr>
                      <a:picLocks noChangeAspect="1"/>
                    </pic:cNvPicPr>
                  </pic:nvPicPr>
                  <pic:blipFill>
                    <a:blip r:embed="rId20"/>
                    <a:stretch>
                      <a:fillRect/>
                    </a:stretch>
                  </pic:blipFill>
                  <pic:spPr>
                    <a:xfrm>
                      <a:off x="0" y="0"/>
                      <a:ext cx="5027295" cy="2957195"/>
                    </a:xfrm>
                    <a:prstGeom prst="rect">
                      <a:avLst/>
                    </a:prstGeom>
                    <a:noFill/>
                    <a:ln>
                      <a:noFill/>
                    </a:ln>
                  </pic:spPr>
                </pic:pic>
              </a:graphicData>
            </a:graphic>
          </wp:inline>
        </w:drawing>
      </w:r>
    </w:p>
    <w:p>
      <w:pPr>
        <w:numPr>
          <w:numId w:val="0"/>
        </w:numPr>
        <w:spacing w:after="160" w:line="360" w:lineRule="auto"/>
        <w:rPr>
          <w:rFonts w:hint="default"/>
          <w:b/>
          <w:bCs w:val="0"/>
          <w:sz w:val="28"/>
          <w:szCs w:val="24"/>
          <w:lang w:val="en-US"/>
        </w:rPr>
      </w:pPr>
      <w:r>
        <w:rPr>
          <w:rFonts w:hint="default"/>
          <w:b/>
          <w:bCs w:val="0"/>
          <w:sz w:val="28"/>
          <w:szCs w:val="24"/>
          <w:lang w:val="en-US"/>
        </w:rPr>
        <w:t xml:space="preserve">Admin Login </w:t>
      </w:r>
    </w:p>
    <w:p>
      <w:pPr>
        <w:numPr>
          <w:numId w:val="0"/>
        </w:numPr>
        <w:spacing w:after="160" w:line="360" w:lineRule="auto"/>
        <w:rPr>
          <w:rFonts w:hint="default"/>
          <w:b/>
          <w:bCs w:val="0"/>
          <w:sz w:val="28"/>
          <w:szCs w:val="24"/>
          <w:lang w:val="en-US"/>
        </w:rPr>
      </w:pPr>
      <w:r>
        <w:drawing>
          <wp:inline distT="0" distB="0" distL="114300" distR="114300">
            <wp:extent cx="3251835" cy="2758440"/>
            <wp:effectExtent l="0" t="0" r="5715" b="381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21"/>
                    <a:stretch>
                      <a:fillRect/>
                    </a:stretch>
                  </pic:blipFill>
                  <pic:spPr>
                    <a:xfrm>
                      <a:off x="0" y="0"/>
                      <a:ext cx="3251835" cy="2758440"/>
                    </a:xfrm>
                    <a:prstGeom prst="rect">
                      <a:avLst/>
                    </a:prstGeom>
                    <a:noFill/>
                    <a:ln>
                      <a:noFill/>
                    </a:ln>
                  </pic:spPr>
                </pic:pic>
              </a:graphicData>
            </a:graphic>
          </wp:inline>
        </w:drawing>
      </w:r>
    </w:p>
    <w:p>
      <w:pPr>
        <w:numPr>
          <w:numId w:val="0"/>
        </w:numPr>
        <w:spacing w:after="160" w:line="360" w:lineRule="auto"/>
        <w:ind w:left="420" w:leftChars="0"/>
        <w:rPr>
          <w:rFonts w:hint="default"/>
          <w:b/>
          <w:bCs w:val="0"/>
          <w:sz w:val="28"/>
          <w:szCs w:val="24"/>
          <w:lang w:val="en-US"/>
        </w:rPr>
      </w:pPr>
      <w:r>
        <w:rPr>
          <w:rFonts w:hint="default"/>
          <w:b/>
          <w:bCs w:val="0"/>
          <w:sz w:val="28"/>
          <w:szCs w:val="24"/>
          <w:lang w:val="en-US"/>
        </w:rPr>
        <w:t xml:space="preserve">Orders Detail received </w:t>
      </w:r>
    </w:p>
    <w:p>
      <w:pPr>
        <w:numPr>
          <w:ilvl w:val="0"/>
          <w:numId w:val="2"/>
        </w:numPr>
        <w:spacing w:after="160" w:line="360" w:lineRule="auto"/>
        <w:ind w:left="840" w:leftChars="0" w:hanging="420" w:firstLineChars="0"/>
        <w:rPr>
          <w:rFonts w:hint="default"/>
          <w:b w:val="0"/>
          <w:bCs/>
          <w:lang w:val="en-US"/>
        </w:rPr>
      </w:pPr>
      <w:r>
        <w:rPr>
          <w:rFonts w:hint="default"/>
          <w:b w:val="0"/>
          <w:bCs/>
          <w:lang w:val="en-US"/>
        </w:rPr>
        <w:t>Store staff can check order products from here</w:t>
      </w:r>
    </w:p>
    <w:p>
      <w:pPr>
        <w:numPr>
          <w:ilvl w:val="1"/>
          <w:numId w:val="2"/>
        </w:numPr>
        <w:spacing w:after="160" w:line="360" w:lineRule="auto"/>
        <w:ind w:left="1260" w:leftChars="0" w:hanging="420" w:firstLineChars="0"/>
        <w:rPr>
          <w:rFonts w:hint="default"/>
          <w:b w:val="0"/>
          <w:bCs/>
          <w:lang w:val="en-US"/>
        </w:rPr>
      </w:pPr>
      <w:r>
        <w:rPr>
          <w:rFonts w:hint="default"/>
          <w:b w:val="0"/>
          <w:bCs/>
          <w:lang w:val="en-US"/>
        </w:rPr>
        <w:t xml:space="preserve">Go to woo Commerce and click on orders </w:t>
      </w:r>
    </w:p>
    <w:p>
      <w:pPr>
        <w:numPr>
          <w:numId w:val="0"/>
        </w:numPr>
        <w:spacing w:after="160" w:line="360" w:lineRule="auto"/>
        <w:ind w:left="840" w:leftChars="0" w:firstLine="719" w:firstLineChars="0"/>
        <w:rPr>
          <w:rFonts w:hint="default"/>
          <w:b w:val="0"/>
          <w:bCs/>
          <w:lang w:val="en-US"/>
        </w:rPr>
      </w:pPr>
      <w:r>
        <w:drawing>
          <wp:inline distT="0" distB="0" distL="114300" distR="114300">
            <wp:extent cx="2895600" cy="1885950"/>
            <wp:effectExtent l="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pic:cNvPicPr>
                  </pic:nvPicPr>
                  <pic:blipFill>
                    <a:blip r:embed="rId22"/>
                    <a:stretch>
                      <a:fillRect/>
                    </a:stretch>
                  </pic:blipFill>
                  <pic:spPr>
                    <a:xfrm>
                      <a:off x="0" y="0"/>
                      <a:ext cx="2895600" cy="1885950"/>
                    </a:xfrm>
                    <a:prstGeom prst="rect">
                      <a:avLst/>
                    </a:prstGeom>
                    <a:noFill/>
                    <a:ln>
                      <a:noFill/>
                    </a:ln>
                  </pic:spPr>
                </pic:pic>
              </a:graphicData>
            </a:graphic>
          </wp:inline>
        </w:drawing>
      </w:r>
    </w:p>
    <w:p>
      <w:pPr>
        <w:numPr>
          <w:ilvl w:val="0"/>
          <w:numId w:val="3"/>
        </w:numPr>
        <w:tabs>
          <w:tab w:val="clear" w:pos="420"/>
        </w:tabs>
        <w:spacing w:after="160" w:line="360" w:lineRule="auto"/>
        <w:ind w:left="840" w:leftChars="0" w:hanging="420" w:firstLineChars="0"/>
        <w:rPr>
          <w:rFonts w:hint="default"/>
          <w:b w:val="0"/>
          <w:bCs/>
          <w:lang w:val="en-US"/>
        </w:rPr>
      </w:pPr>
      <w:r>
        <w:rPr>
          <w:rFonts w:hint="default"/>
          <w:b w:val="0"/>
          <w:bCs/>
          <w:lang w:val="en-US"/>
        </w:rPr>
        <w:t xml:space="preserve">The list of ordered received </w:t>
      </w:r>
    </w:p>
    <w:p>
      <w:pPr>
        <w:numPr>
          <w:numId w:val="0"/>
        </w:numPr>
        <w:spacing w:after="160" w:line="360" w:lineRule="auto"/>
        <w:ind w:left="420" w:leftChars="0"/>
        <w:rPr>
          <w:rFonts w:hint="default"/>
          <w:b w:val="0"/>
          <w:bCs/>
          <w:lang w:val="en-US"/>
        </w:rPr>
      </w:pPr>
      <w:r>
        <w:drawing>
          <wp:inline distT="0" distB="0" distL="114300" distR="114300">
            <wp:extent cx="5724525" cy="1651000"/>
            <wp:effectExtent l="0" t="0" r="9525" b="635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23"/>
                    <a:stretch>
                      <a:fillRect/>
                    </a:stretch>
                  </pic:blipFill>
                  <pic:spPr>
                    <a:xfrm>
                      <a:off x="0" y="0"/>
                      <a:ext cx="5724525" cy="1651000"/>
                    </a:xfrm>
                    <a:prstGeom prst="rect">
                      <a:avLst/>
                    </a:prstGeom>
                    <a:noFill/>
                    <a:ln>
                      <a:noFill/>
                    </a:ln>
                  </pic:spPr>
                </pic:pic>
              </a:graphicData>
            </a:graphic>
          </wp:inline>
        </w:drawing>
      </w:r>
    </w:p>
    <w:p>
      <w:pPr>
        <w:numPr>
          <w:ilvl w:val="-2"/>
          <w:numId w:val="0"/>
        </w:numPr>
        <w:spacing w:after="160" w:line="360" w:lineRule="auto"/>
        <w:ind w:left="416" w:leftChars="0"/>
        <w:rPr>
          <w:rFonts w:hint="default"/>
          <w:b/>
          <w:bCs w:val="0"/>
          <w:sz w:val="28"/>
          <w:szCs w:val="24"/>
          <w:lang w:val="en-US"/>
        </w:rPr>
      </w:pPr>
      <w:r>
        <w:rPr>
          <w:rFonts w:hint="default"/>
          <w:b/>
          <w:bCs w:val="0"/>
          <w:sz w:val="28"/>
          <w:szCs w:val="24"/>
          <w:lang w:val="en-US"/>
        </w:rPr>
        <w:t>Add products</w:t>
      </w:r>
    </w:p>
    <w:p>
      <w:pPr>
        <w:numPr>
          <w:ilvl w:val="0"/>
          <w:numId w:val="4"/>
        </w:numPr>
        <w:tabs>
          <w:tab w:val="clear" w:pos="420"/>
        </w:tabs>
        <w:spacing w:after="160" w:line="360" w:lineRule="auto"/>
        <w:ind w:left="420" w:leftChars="0" w:hanging="420" w:firstLineChars="0"/>
        <w:rPr>
          <w:rFonts w:hint="default"/>
          <w:b w:val="0"/>
          <w:bCs/>
          <w:sz w:val="24"/>
          <w:szCs w:val="22"/>
          <w:lang w:val="en-US"/>
        </w:rPr>
      </w:pPr>
      <w:r>
        <w:rPr>
          <w:rFonts w:hint="default"/>
          <w:b w:val="0"/>
          <w:bCs/>
          <w:sz w:val="24"/>
          <w:szCs w:val="22"/>
          <w:lang w:val="en-US"/>
        </w:rPr>
        <w:t xml:space="preserve">Click on products from dashboard and Add New </w:t>
      </w:r>
    </w:p>
    <w:p>
      <w:pPr>
        <w:numPr>
          <w:numId w:val="0"/>
        </w:numPr>
        <w:spacing w:after="160" w:line="360" w:lineRule="auto"/>
        <w:ind w:leftChars="0"/>
        <w:rPr>
          <w:rFonts w:hint="default"/>
          <w:b w:val="0"/>
          <w:bCs/>
          <w:lang w:val="en-US"/>
        </w:rPr>
      </w:pPr>
      <w:r>
        <w:drawing>
          <wp:inline distT="0" distB="0" distL="114300" distR="114300">
            <wp:extent cx="5723255" cy="1732280"/>
            <wp:effectExtent l="0" t="0" r="10795" b="127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24"/>
                    <a:stretch>
                      <a:fillRect/>
                    </a:stretch>
                  </pic:blipFill>
                  <pic:spPr>
                    <a:xfrm>
                      <a:off x="0" y="0"/>
                      <a:ext cx="5723255" cy="1732280"/>
                    </a:xfrm>
                    <a:prstGeom prst="rect">
                      <a:avLst/>
                    </a:prstGeom>
                    <a:noFill/>
                    <a:ln>
                      <a:noFill/>
                    </a:ln>
                  </pic:spPr>
                </pic:pic>
              </a:graphicData>
            </a:graphic>
          </wp:inline>
        </w:drawing>
      </w:r>
    </w:p>
    <w:p>
      <w:pPr>
        <w:numPr>
          <w:ilvl w:val="0"/>
          <w:numId w:val="4"/>
        </w:numPr>
        <w:spacing w:after="160" w:line="360" w:lineRule="auto"/>
        <w:ind w:left="420" w:leftChars="0" w:hanging="420" w:firstLineChars="0"/>
        <w:rPr>
          <w:rFonts w:hint="default"/>
          <w:b w:val="0"/>
          <w:bCs/>
          <w:lang w:val="en-US"/>
        </w:rPr>
      </w:pPr>
      <w:r>
        <w:rPr>
          <w:rFonts w:hint="default"/>
          <w:b w:val="0"/>
          <w:bCs/>
          <w:lang w:val="en-US"/>
        </w:rPr>
        <w:t xml:space="preserve">Set the products name, description, image, categories, price </w:t>
      </w:r>
      <w:r>
        <w:rPr>
          <w:rFonts w:hint="default"/>
          <w:b w:val="0"/>
          <w:bCs/>
          <w:lang w:val="en-US"/>
        </w:rPr>
        <w:tab/>
      </w:r>
    </w:p>
    <w:p>
      <w:pPr>
        <w:numPr>
          <w:numId w:val="0"/>
        </w:numPr>
        <w:spacing w:after="160" w:line="360" w:lineRule="auto"/>
        <w:ind w:leftChars="0"/>
        <w:rPr>
          <w:rFonts w:hint="default"/>
          <w:b w:val="0"/>
          <w:bCs/>
          <w:lang w:val="en-US"/>
        </w:rPr>
      </w:pPr>
      <w:r>
        <w:drawing>
          <wp:anchor distT="0" distB="0" distL="114300" distR="114300" simplePos="0" relativeHeight="251661312" behindDoc="0" locked="0" layoutInCell="1" allowOverlap="1">
            <wp:simplePos x="0" y="0"/>
            <wp:positionH relativeFrom="column">
              <wp:posOffset>2642235</wp:posOffset>
            </wp:positionH>
            <wp:positionV relativeFrom="paragraph">
              <wp:posOffset>2046605</wp:posOffset>
            </wp:positionV>
            <wp:extent cx="1198245" cy="1484630"/>
            <wp:effectExtent l="0" t="0" r="1905" b="1270"/>
            <wp:wrapNone/>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pic:cNvPicPr>
                      <a:picLocks noChangeAspect="1"/>
                    </pic:cNvPicPr>
                  </pic:nvPicPr>
                  <pic:blipFill>
                    <a:blip r:embed="rId25"/>
                    <a:stretch>
                      <a:fillRect/>
                    </a:stretch>
                  </pic:blipFill>
                  <pic:spPr>
                    <a:xfrm>
                      <a:off x="0" y="0"/>
                      <a:ext cx="1198245" cy="1484630"/>
                    </a:xfrm>
                    <a:prstGeom prst="rect">
                      <a:avLst/>
                    </a:prstGeom>
                    <a:noFill/>
                    <a:ln>
                      <a:noFill/>
                    </a:ln>
                  </pic:spPr>
                </pic:pic>
              </a:graphicData>
            </a:graphic>
          </wp:anchor>
        </w:drawing>
      </w:r>
      <w:r>
        <w:drawing>
          <wp:anchor distT="0" distB="0" distL="114300" distR="114300" simplePos="0" relativeHeight="251662336" behindDoc="0" locked="0" layoutInCell="1" allowOverlap="1">
            <wp:simplePos x="0" y="0"/>
            <wp:positionH relativeFrom="column">
              <wp:posOffset>4248150</wp:posOffset>
            </wp:positionH>
            <wp:positionV relativeFrom="paragraph">
              <wp:posOffset>2021840</wp:posOffset>
            </wp:positionV>
            <wp:extent cx="1149985" cy="1644650"/>
            <wp:effectExtent l="0" t="0" r="12065" b="12700"/>
            <wp:wrapNone/>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pic:cNvPicPr>
                      <a:picLocks noChangeAspect="1"/>
                    </pic:cNvPicPr>
                  </pic:nvPicPr>
                  <pic:blipFill>
                    <a:blip r:embed="rId26"/>
                    <a:stretch>
                      <a:fillRect/>
                    </a:stretch>
                  </pic:blipFill>
                  <pic:spPr>
                    <a:xfrm>
                      <a:off x="0" y="0"/>
                      <a:ext cx="1149985" cy="1644650"/>
                    </a:xfrm>
                    <a:prstGeom prst="rect">
                      <a:avLst/>
                    </a:prstGeom>
                    <a:noFill/>
                    <a:ln>
                      <a:noFill/>
                    </a:ln>
                  </pic:spPr>
                </pic:pic>
              </a:graphicData>
            </a:graphic>
          </wp:anchor>
        </w:drawing>
      </w:r>
      <w:r>
        <w:drawing>
          <wp:inline distT="0" distB="0" distL="114300" distR="114300">
            <wp:extent cx="5725795" cy="1871345"/>
            <wp:effectExtent l="0" t="0" r="8255" b="14605"/>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pic:cNvPicPr>
                      <a:picLocks noChangeAspect="1"/>
                    </pic:cNvPicPr>
                  </pic:nvPicPr>
                  <pic:blipFill>
                    <a:blip r:embed="rId27"/>
                    <a:stretch>
                      <a:fillRect/>
                    </a:stretch>
                  </pic:blipFill>
                  <pic:spPr>
                    <a:xfrm>
                      <a:off x="0" y="0"/>
                      <a:ext cx="5725795" cy="1871345"/>
                    </a:xfrm>
                    <a:prstGeom prst="rect">
                      <a:avLst/>
                    </a:prstGeom>
                    <a:noFill/>
                    <a:ln>
                      <a:noFill/>
                    </a:ln>
                  </pic:spPr>
                </pic:pic>
              </a:graphicData>
            </a:graphic>
          </wp:inline>
        </w:drawing>
      </w:r>
    </w:p>
    <w:p>
      <w:pPr>
        <w:numPr>
          <w:numId w:val="0"/>
        </w:numPr>
        <w:spacing w:after="160" w:line="360" w:lineRule="auto"/>
        <w:rPr>
          <w:rFonts w:hint="default"/>
          <w:b w:val="0"/>
          <w:bCs/>
          <w:lang w:val="en-US"/>
        </w:rPr>
      </w:pPr>
      <w:r>
        <w:drawing>
          <wp:inline distT="0" distB="0" distL="114300" distR="114300">
            <wp:extent cx="2534285" cy="1118235"/>
            <wp:effectExtent l="0" t="0" r="18415" b="5715"/>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pic:cNvPicPr>
                      <a:picLocks noChangeAspect="1"/>
                    </pic:cNvPicPr>
                  </pic:nvPicPr>
                  <pic:blipFill>
                    <a:blip r:embed="rId28"/>
                    <a:stretch>
                      <a:fillRect/>
                    </a:stretch>
                  </pic:blipFill>
                  <pic:spPr>
                    <a:xfrm>
                      <a:off x="0" y="0"/>
                      <a:ext cx="2534285" cy="1118235"/>
                    </a:xfrm>
                    <a:prstGeom prst="rect">
                      <a:avLst/>
                    </a:prstGeom>
                    <a:noFill/>
                    <a:ln>
                      <a:noFill/>
                    </a:ln>
                  </pic:spPr>
                </pic:pic>
              </a:graphicData>
            </a:graphic>
          </wp:inline>
        </w:drawing>
      </w:r>
    </w:p>
    <w:p>
      <w:pPr>
        <w:numPr>
          <w:numId w:val="0"/>
        </w:numPr>
        <w:spacing w:after="160" w:line="360" w:lineRule="auto"/>
        <w:rPr>
          <w:rFonts w:hint="default"/>
          <w:b w:val="0"/>
          <w:bCs/>
          <w:lang w:val="en-US"/>
        </w:rPr>
      </w:pPr>
    </w:p>
    <w:p>
      <w:pPr>
        <w:numPr>
          <w:ilvl w:val="0"/>
          <w:numId w:val="4"/>
        </w:numPr>
        <w:spacing w:after="160" w:line="360" w:lineRule="auto"/>
        <w:ind w:left="420" w:leftChars="0" w:hanging="420" w:firstLineChars="0"/>
        <w:rPr>
          <w:rFonts w:hint="default"/>
          <w:b w:val="0"/>
          <w:bCs/>
          <w:lang w:val="en-US"/>
        </w:rPr>
      </w:pPr>
      <w:r>
        <w:rPr>
          <w:rFonts w:hint="default"/>
          <w:b w:val="0"/>
          <w:bCs/>
          <w:lang w:val="en-US"/>
        </w:rPr>
        <w:t>This is the output of the product that was added.</w:t>
      </w:r>
    </w:p>
    <w:p>
      <w:pPr>
        <w:numPr>
          <w:numId w:val="0"/>
        </w:numPr>
        <w:spacing w:after="160" w:line="360" w:lineRule="auto"/>
        <w:rPr>
          <w:rFonts w:hint="default"/>
          <w:lang w:val="en-US"/>
        </w:rPr>
      </w:pPr>
      <w:r>
        <w:drawing>
          <wp:inline distT="0" distB="0" distL="114300" distR="114300">
            <wp:extent cx="3940810" cy="1520190"/>
            <wp:effectExtent l="0" t="0" r="2540" b="3810"/>
            <wp:docPr id="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6"/>
                    <pic:cNvPicPr>
                      <a:picLocks noChangeAspect="1"/>
                    </pic:cNvPicPr>
                  </pic:nvPicPr>
                  <pic:blipFill>
                    <a:blip r:embed="rId29"/>
                    <a:stretch>
                      <a:fillRect/>
                    </a:stretch>
                  </pic:blipFill>
                  <pic:spPr>
                    <a:xfrm>
                      <a:off x="0" y="0"/>
                      <a:ext cx="3940810" cy="1520190"/>
                    </a:xfrm>
                    <a:prstGeom prst="rect">
                      <a:avLst/>
                    </a:prstGeom>
                    <a:noFill/>
                    <a:ln>
                      <a:noFill/>
                    </a:ln>
                  </pic:spPr>
                </pic:pic>
              </a:graphicData>
            </a:graphic>
          </wp:inline>
        </w:drawing>
      </w:r>
    </w:p>
    <w:p>
      <w:pPr>
        <w:numPr>
          <w:numId w:val="0"/>
        </w:numPr>
        <w:spacing w:after="160" w:line="360" w:lineRule="auto"/>
        <w:rPr>
          <w:rFonts w:hint="default"/>
          <w:b/>
          <w:bCs w:val="0"/>
          <w:sz w:val="28"/>
          <w:szCs w:val="24"/>
          <w:lang w:val="en-US"/>
        </w:rPr>
      </w:pPr>
      <w:r>
        <w:rPr>
          <w:rFonts w:hint="default"/>
          <w:b/>
          <w:bCs w:val="0"/>
          <w:sz w:val="28"/>
          <w:szCs w:val="24"/>
          <w:lang w:val="en-US"/>
        </w:rPr>
        <w:t>Add payment gateways</w:t>
      </w:r>
    </w:p>
    <w:p>
      <w:pPr>
        <w:numPr>
          <w:ilvl w:val="0"/>
          <w:numId w:val="4"/>
        </w:numPr>
        <w:spacing w:after="160" w:line="360" w:lineRule="auto"/>
        <w:ind w:left="420" w:leftChars="0" w:hanging="420" w:firstLineChars="0"/>
        <w:rPr>
          <w:rFonts w:hint="default"/>
          <w:b w:val="0"/>
          <w:bCs/>
          <w:lang w:val="en-US"/>
        </w:rPr>
      </w:pPr>
      <w:r>
        <w:rPr>
          <w:rFonts w:hint="default"/>
          <w:b w:val="0"/>
          <w:bCs/>
          <w:lang w:val="en-US"/>
        </w:rPr>
        <w:t xml:space="preserve">Go to woo commerce settings from dashboard and click on payments </w:t>
      </w:r>
    </w:p>
    <w:p>
      <w:pPr>
        <w:numPr>
          <w:numId w:val="0"/>
        </w:numPr>
        <w:spacing w:after="160" w:line="360" w:lineRule="auto"/>
        <w:ind w:leftChars="0" w:firstLine="720" w:firstLineChars="0"/>
        <w:rPr>
          <w:rFonts w:hint="default"/>
          <w:b w:val="0"/>
          <w:bCs/>
          <w:lang w:val="en-US"/>
        </w:rPr>
      </w:pPr>
      <w:r>
        <w:drawing>
          <wp:inline distT="0" distB="0" distL="114300" distR="114300">
            <wp:extent cx="5729605" cy="2011680"/>
            <wp:effectExtent l="0" t="0" r="4445" b="762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7"/>
                    <pic:cNvPicPr>
                      <a:picLocks noChangeAspect="1"/>
                    </pic:cNvPicPr>
                  </pic:nvPicPr>
                  <pic:blipFill>
                    <a:blip r:embed="rId30"/>
                    <a:stretch>
                      <a:fillRect/>
                    </a:stretch>
                  </pic:blipFill>
                  <pic:spPr>
                    <a:xfrm>
                      <a:off x="0" y="0"/>
                      <a:ext cx="5729605" cy="2011680"/>
                    </a:xfrm>
                    <a:prstGeom prst="rect">
                      <a:avLst/>
                    </a:prstGeom>
                    <a:noFill/>
                    <a:ln>
                      <a:noFill/>
                    </a:ln>
                  </pic:spPr>
                </pic:pic>
              </a:graphicData>
            </a:graphic>
          </wp:inline>
        </w:drawing>
      </w:r>
    </w:p>
    <w:p>
      <w:pPr>
        <w:numPr>
          <w:numId w:val="0"/>
        </w:numPr>
        <w:spacing w:after="160" w:line="360" w:lineRule="auto"/>
        <w:ind w:leftChars="0"/>
        <w:rPr>
          <w:rFonts w:hint="default"/>
          <w:b/>
          <w:bCs w:val="0"/>
          <w:sz w:val="28"/>
          <w:szCs w:val="24"/>
          <w:lang w:val="en-US"/>
        </w:rPr>
      </w:pPr>
      <w:r>
        <w:rPr>
          <w:rFonts w:hint="default"/>
          <w:b/>
          <w:bCs w:val="0"/>
          <w:sz w:val="28"/>
          <w:szCs w:val="24"/>
          <w:lang w:val="en-US"/>
        </w:rPr>
        <w:t>Customers Details</w:t>
      </w:r>
    </w:p>
    <w:p>
      <w:pPr>
        <w:numPr>
          <w:ilvl w:val="0"/>
          <w:numId w:val="4"/>
        </w:numPr>
        <w:spacing w:after="160" w:line="360" w:lineRule="auto"/>
        <w:ind w:left="420" w:leftChars="0" w:hanging="420" w:firstLineChars="0"/>
        <w:rPr>
          <w:rFonts w:hint="default"/>
          <w:b w:val="0"/>
          <w:bCs/>
          <w:sz w:val="24"/>
          <w:szCs w:val="22"/>
          <w:lang w:val="en-US"/>
        </w:rPr>
      </w:pPr>
      <w:r>
        <w:rPr>
          <w:rFonts w:hint="default"/>
          <w:b w:val="0"/>
          <w:bCs/>
          <w:sz w:val="24"/>
          <w:szCs w:val="22"/>
          <w:lang w:val="en-US"/>
        </w:rPr>
        <w:t>Go to woo commerce from dashboard and click on Customers.</w:t>
      </w:r>
    </w:p>
    <w:p>
      <w:pPr>
        <w:numPr>
          <w:numId w:val="0"/>
        </w:numPr>
        <w:spacing w:after="160" w:line="360" w:lineRule="auto"/>
        <w:ind w:leftChars="0"/>
        <w:rPr>
          <w:rFonts w:hint="default"/>
          <w:b w:val="0"/>
          <w:bCs/>
          <w:sz w:val="24"/>
          <w:szCs w:val="22"/>
          <w:lang w:val="en-US"/>
        </w:rPr>
      </w:pPr>
      <w:r>
        <w:drawing>
          <wp:inline distT="0" distB="0" distL="114300" distR="114300">
            <wp:extent cx="5609590" cy="1745615"/>
            <wp:effectExtent l="0" t="0" r="10160" b="6985"/>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pic:cNvPicPr>
                      <a:picLocks noChangeAspect="1"/>
                    </pic:cNvPicPr>
                  </pic:nvPicPr>
                  <pic:blipFill>
                    <a:blip r:embed="rId31"/>
                    <a:stretch>
                      <a:fillRect/>
                    </a:stretch>
                  </pic:blipFill>
                  <pic:spPr>
                    <a:xfrm>
                      <a:off x="0" y="0"/>
                      <a:ext cx="5609590" cy="1745615"/>
                    </a:xfrm>
                    <a:prstGeom prst="rect">
                      <a:avLst/>
                    </a:prstGeom>
                    <a:noFill/>
                    <a:ln>
                      <a:noFill/>
                    </a:ln>
                  </pic:spPr>
                </pic:pic>
              </a:graphicData>
            </a:graphic>
          </wp:inline>
        </w:drawing>
      </w:r>
    </w:p>
    <w:p>
      <w:pPr>
        <w:numPr>
          <w:numId w:val="0"/>
        </w:numPr>
        <w:spacing w:after="160" w:line="360" w:lineRule="auto"/>
        <w:ind w:leftChars="0"/>
        <w:rPr>
          <w:rFonts w:hint="default"/>
          <w:b/>
          <w:bCs w:val="0"/>
          <w:sz w:val="28"/>
          <w:szCs w:val="24"/>
          <w:lang w:val="en-US"/>
        </w:rPr>
      </w:pPr>
      <w:r>
        <w:rPr>
          <w:rFonts w:hint="default"/>
          <w:b/>
          <w:bCs w:val="0"/>
          <w:sz w:val="28"/>
          <w:szCs w:val="24"/>
          <w:lang w:val="en-US"/>
        </w:rPr>
        <w:t>Modify status of product’s order</w:t>
      </w:r>
    </w:p>
    <w:p>
      <w:pPr>
        <w:numPr>
          <w:ilvl w:val="0"/>
          <w:numId w:val="4"/>
        </w:numPr>
        <w:spacing w:after="160" w:line="360" w:lineRule="auto"/>
        <w:ind w:left="420" w:leftChars="0" w:hanging="420" w:firstLineChars="0"/>
        <w:rPr>
          <w:rFonts w:hint="default"/>
          <w:b w:val="0"/>
          <w:bCs/>
          <w:lang w:val="en-US"/>
        </w:rPr>
      </w:pPr>
      <w:r>
        <w:rPr>
          <w:rFonts w:hint="default"/>
          <w:b w:val="0"/>
          <w:bCs/>
          <w:lang w:val="en-US"/>
        </w:rPr>
        <w:t>Go to woo commerce from dashboard and click on orders.</w:t>
      </w:r>
    </w:p>
    <w:p>
      <w:pPr>
        <w:numPr>
          <w:ilvl w:val="0"/>
          <w:numId w:val="4"/>
        </w:numPr>
        <w:spacing w:after="160" w:line="360" w:lineRule="auto"/>
        <w:ind w:left="420" w:leftChars="0" w:hanging="420" w:firstLineChars="0"/>
        <w:rPr>
          <w:rFonts w:hint="default"/>
          <w:b w:val="0"/>
          <w:bCs/>
          <w:lang w:val="en-US"/>
        </w:rPr>
      </w:pPr>
      <w:r>
        <w:rPr>
          <w:rFonts w:hint="default"/>
          <w:b w:val="0"/>
          <w:bCs/>
          <w:lang w:val="en-US"/>
        </w:rPr>
        <w:t>Modify the status and click update</w:t>
      </w:r>
    </w:p>
    <w:p>
      <w:pPr>
        <w:numPr>
          <w:numId w:val="0"/>
        </w:numPr>
        <w:spacing w:after="160" w:line="360" w:lineRule="auto"/>
        <w:ind w:leftChars="0"/>
      </w:pPr>
      <w:r>
        <w:drawing>
          <wp:inline distT="0" distB="0" distL="114300" distR="114300">
            <wp:extent cx="5725795" cy="1995170"/>
            <wp:effectExtent l="0" t="0" r="8255" b="5080"/>
            <wp:docPr id="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9"/>
                    <pic:cNvPicPr>
                      <a:picLocks noChangeAspect="1"/>
                    </pic:cNvPicPr>
                  </pic:nvPicPr>
                  <pic:blipFill>
                    <a:blip r:embed="rId32"/>
                    <a:stretch>
                      <a:fillRect/>
                    </a:stretch>
                  </pic:blipFill>
                  <pic:spPr>
                    <a:xfrm>
                      <a:off x="0" y="0"/>
                      <a:ext cx="5725795" cy="1995170"/>
                    </a:xfrm>
                    <a:prstGeom prst="rect">
                      <a:avLst/>
                    </a:prstGeom>
                    <a:noFill/>
                    <a:ln>
                      <a:noFill/>
                    </a:ln>
                  </pic:spPr>
                </pic:pic>
              </a:graphicData>
            </a:graphic>
          </wp:inline>
        </w:drawing>
      </w:r>
    </w:p>
    <w:p>
      <w:pPr>
        <w:pStyle w:val="2"/>
      </w:pPr>
      <w:bookmarkStart w:id="68" w:name="_Toc10698"/>
      <w:bookmarkStart w:id="69" w:name="_Toc161770601"/>
      <w:r>
        <w:t>CHAPTER 8</w:t>
      </w:r>
      <w:bookmarkEnd w:id="68"/>
      <w:bookmarkEnd w:id="69"/>
    </w:p>
    <w:p>
      <w:pPr>
        <w:pStyle w:val="2"/>
      </w:pPr>
      <w:bookmarkStart w:id="70" w:name="_Toc161770602"/>
      <w:bookmarkStart w:id="71" w:name="_Toc24289"/>
      <w:r>
        <w:t>CONCLUSION</w:t>
      </w:r>
      <w:bookmarkEnd w:id="70"/>
      <w:bookmarkEnd w:id="71"/>
    </w:p>
    <w:p>
      <w:pPr>
        <w:pStyle w:val="3"/>
      </w:pPr>
      <w:bookmarkStart w:id="72" w:name="_Toc161770603"/>
      <w:bookmarkStart w:id="73" w:name="_Toc29933"/>
      <w:r>
        <w:t>8.1</w:t>
      </w:r>
      <w:r>
        <w:tab/>
      </w:r>
      <w:r>
        <w:t>Conclusion:</w:t>
      </w:r>
      <w:bookmarkEnd w:id="72"/>
      <w:bookmarkEnd w:id="73"/>
    </w:p>
    <w:p>
      <w:r>
        <w:t>Overall ecommerce site consumer can buy the products which having in website. The Website, developed using WordPress CMS and PHP Language and MySQL Database is based on the requirement specification of the user and the analysis of the existing system, This ecommerce website is designed E-commerce online shopping is developed using WordPress theme PHP, CSS, Bootstrap, and JavaScript.</w:t>
      </w:r>
    </w:p>
    <w:p>
      <w:r>
        <w:t>Talking about the Website, it has all the required essential features. This project has a user side where anyone can view product category and add products to cart and proceed for checkout and choose the payment gateway and also available cash on delivery system whereas from administration side Consumer can view product order, number of product, users,, add product and categories.</w:t>
      </w:r>
    </w:p>
    <w:p>
      <w:r>
        <w:t>The user can also leave comments on each product if Consumer wants. In this project, all the main functions are perfom1ed from the Admin side user Friendly.</w:t>
      </w:r>
      <w:bookmarkStart w:id="74" w:name="_GoBack"/>
      <w:bookmarkEnd w:id="74"/>
    </w:p>
    <w:sectPr>
      <w:footerReference r:id="rId5" w:type="default"/>
      <w:pgSz w:w="11906" w:h="16838"/>
      <w:pgMar w:top="1440" w:right="1440"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游明朝">
    <w:altName w:val="SimSun"/>
    <w:panose1 w:val="00000000000000000000"/>
    <w:charset w:val="86"/>
    <w:family w:val="auto"/>
    <w:pitch w:val="default"/>
    <w:sig w:usb0="00000000" w:usb1="00000000" w:usb2="00000000" w:usb3="00000000" w:csb0="00000000" w:csb1="00000000"/>
  </w:font>
  <w:font w:name="Yu Gothic Light">
    <w:panose1 w:val="020B0300000000000000"/>
    <w:charset w:val="80"/>
    <w:family w:val="auto"/>
    <w:pitch w:val="default"/>
    <w:sig w:usb0="E00002FF" w:usb1="2AC7FDFF" w:usb2="00000016" w:usb3="00000000" w:csb0="2002009F" w:csb1="00000000"/>
  </w:font>
  <w:font w:name="Calibri Light">
    <w:panose1 w:val="020F0302020204030204"/>
    <w:charset w:val="00"/>
    <w:family w:val="swiss"/>
    <w:pitch w:val="default"/>
    <w:sig w:usb0="E4002EFF" w:usb1="C000247B" w:usb2="00000009" w:usb3="00000000" w:csb0="200001FF" w:csb1="00000000"/>
  </w:font>
  <w:font w:name="游明朝">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23828823"/>
      <w:docPartObj>
        <w:docPartGallery w:val="autotext"/>
      </w:docPartObj>
    </w:sdtPr>
    <w:sdtContent>
      <w:p>
        <w:pPr>
          <w:pStyle w:val="10"/>
          <w:jc w:val="center"/>
        </w:pPr>
        <w:r>
          <w:fldChar w:fldCharType="begin"/>
        </w:r>
        <w:r>
          <w:instrText xml:space="preserve"> PAGE   \* MERGEFORMAT </w:instrText>
        </w:r>
        <w:r>
          <w:fldChar w:fldCharType="separate"/>
        </w:r>
        <w:r>
          <w:t>2</w:t>
        </w:r>
        <w:r>
          <w:fldChar w:fldCharType="end"/>
        </w:r>
      </w:p>
    </w:sdtContent>
  </w:sdt>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D12E41"/>
    <w:multiLevelType w:val="multilevel"/>
    <w:tmpl w:val="9FD12E41"/>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
    <w:nsid w:val="E43CF1B2"/>
    <w:multiLevelType w:val="singleLevel"/>
    <w:tmpl w:val="E43CF1B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1F62E3A0"/>
    <w:multiLevelType w:val="singleLevel"/>
    <w:tmpl w:val="1F62E3A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28938B0A"/>
    <w:multiLevelType w:val="singleLevel"/>
    <w:tmpl w:val="28938B0A"/>
    <w:lvl w:ilvl="0" w:tentative="0">
      <w:start w:val="1"/>
      <w:numFmt w:val="decimal"/>
      <w:lvlText w:val="%1."/>
      <w:lvlJc w:val="left"/>
      <w:pPr>
        <w:tabs>
          <w:tab w:val="left" w:pos="425"/>
        </w:tabs>
        <w:ind w:left="425" w:leftChars="0" w:hanging="425" w:firstLineChars="0"/>
      </w:pPr>
      <w:rPr>
        <w:rFont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5390"/>
    <w:rsid w:val="00123568"/>
    <w:rsid w:val="00306A46"/>
    <w:rsid w:val="004A688E"/>
    <w:rsid w:val="004D36C7"/>
    <w:rsid w:val="00647361"/>
    <w:rsid w:val="007A11DB"/>
    <w:rsid w:val="007A4A62"/>
    <w:rsid w:val="007E5390"/>
    <w:rsid w:val="008E2949"/>
    <w:rsid w:val="00A90A62"/>
    <w:rsid w:val="00AB5B32"/>
    <w:rsid w:val="00AD01E1"/>
    <w:rsid w:val="00C204A7"/>
    <w:rsid w:val="00C60090"/>
    <w:rsid w:val="00C84CF3"/>
    <w:rsid w:val="00E92373"/>
    <w:rsid w:val="00FE085B"/>
    <w:rsid w:val="056921F6"/>
    <w:rsid w:val="0F03064C"/>
    <w:rsid w:val="132539C4"/>
    <w:rsid w:val="140F7FC9"/>
    <w:rsid w:val="14A77F72"/>
    <w:rsid w:val="1E013E73"/>
    <w:rsid w:val="2181473A"/>
    <w:rsid w:val="22A27603"/>
    <w:rsid w:val="26BB1EFF"/>
    <w:rsid w:val="2D0E58EB"/>
    <w:rsid w:val="3039642A"/>
    <w:rsid w:val="34643001"/>
    <w:rsid w:val="34C6646C"/>
    <w:rsid w:val="366534F3"/>
    <w:rsid w:val="38BF45C5"/>
    <w:rsid w:val="3CEE650D"/>
    <w:rsid w:val="3E6F56EF"/>
    <w:rsid w:val="46DC0CE7"/>
    <w:rsid w:val="46F17CDF"/>
    <w:rsid w:val="496961AE"/>
    <w:rsid w:val="5452125E"/>
    <w:rsid w:val="596820CB"/>
    <w:rsid w:val="5EB629D1"/>
    <w:rsid w:val="677C1B5C"/>
    <w:rsid w:val="67876E86"/>
    <w:rsid w:val="681450EA"/>
    <w:rsid w:val="69EA2014"/>
    <w:rsid w:val="6B5073C2"/>
    <w:rsid w:val="6E0628E0"/>
    <w:rsid w:val="6E5530EF"/>
    <w:rsid w:val="76D04A1F"/>
    <w:rsid w:val="7C0941C4"/>
    <w:rsid w:val="7E9E4F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pPr>
    <w:rPr>
      <w:rFonts w:ascii="Times New Roman" w:hAnsi="Times New Roman" w:eastAsiaTheme="minorEastAsia" w:cstheme="minorBidi"/>
      <w:sz w:val="24"/>
      <w:szCs w:val="22"/>
      <w:lang w:val="en-US" w:eastAsia="ja-JP" w:bidi="ar-SA"/>
    </w:rPr>
  </w:style>
  <w:style w:type="paragraph" w:styleId="2">
    <w:name w:val="heading 1"/>
    <w:basedOn w:val="1"/>
    <w:next w:val="1"/>
    <w:link w:val="19"/>
    <w:qFormat/>
    <w:uiPriority w:val="9"/>
    <w:pPr>
      <w:keepNext/>
      <w:keepLines/>
      <w:spacing w:before="240" w:after="0"/>
      <w:jc w:val="center"/>
      <w:outlineLvl w:val="0"/>
    </w:pPr>
    <w:rPr>
      <w:rFonts w:eastAsiaTheme="majorEastAsia" w:cstheme="majorBidi"/>
      <w:b/>
      <w:sz w:val="32"/>
      <w:szCs w:val="32"/>
    </w:rPr>
  </w:style>
  <w:style w:type="paragraph" w:styleId="3">
    <w:name w:val="heading 2"/>
    <w:basedOn w:val="1"/>
    <w:next w:val="1"/>
    <w:link w:val="20"/>
    <w:unhideWhenUsed/>
    <w:qFormat/>
    <w:uiPriority w:val="9"/>
    <w:pPr>
      <w:keepNext/>
      <w:keepLines/>
      <w:spacing w:before="40" w:after="0"/>
      <w:outlineLvl w:val="1"/>
    </w:pPr>
    <w:rPr>
      <w:rFonts w:eastAsiaTheme="majorEastAsia" w:cstheme="majorBidi"/>
      <w:b/>
      <w:sz w:val="28"/>
      <w:szCs w:val="26"/>
    </w:rPr>
  </w:style>
  <w:style w:type="paragraph" w:styleId="4">
    <w:name w:val="heading 3"/>
    <w:basedOn w:val="1"/>
    <w:next w:val="1"/>
    <w:link w:val="22"/>
    <w:unhideWhenUsed/>
    <w:qFormat/>
    <w:uiPriority w:val="9"/>
    <w:pPr>
      <w:keepNext/>
      <w:keepLines/>
      <w:spacing w:before="40" w:after="0"/>
      <w:outlineLvl w:val="2"/>
    </w:pPr>
    <w:rPr>
      <w:rFonts w:eastAsiaTheme="majorEastAsia" w:cstheme="majorBidi"/>
      <w:b/>
      <w:szCs w:val="24"/>
    </w:rPr>
  </w:style>
  <w:style w:type="paragraph" w:styleId="5">
    <w:name w:val="heading 4"/>
    <w:basedOn w:val="1"/>
    <w:next w:val="1"/>
    <w:link w:val="26"/>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paragraph" w:styleId="6">
    <w:name w:val="heading 7"/>
    <w:basedOn w:val="1"/>
    <w:next w:val="1"/>
    <w:link w:val="27"/>
    <w:semiHidden/>
    <w:unhideWhenUsed/>
    <w:qFormat/>
    <w:uiPriority w:val="9"/>
    <w:pPr>
      <w:keepNext/>
      <w:keepLines/>
      <w:spacing w:before="40" w:after="0"/>
      <w:outlineLvl w:val="6"/>
    </w:pPr>
    <w:rPr>
      <w:rFonts w:asciiTheme="majorHAnsi" w:hAnsiTheme="majorHAnsi" w:eastAsiaTheme="majorEastAsia" w:cstheme="majorBidi"/>
      <w:i/>
      <w:iCs/>
      <w:color w:val="203864" w:themeColor="accent1" w:themeShade="80"/>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link w:val="23"/>
    <w:qFormat/>
    <w:uiPriority w:val="1"/>
    <w:pPr>
      <w:widowControl w:val="0"/>
      <w:autoSpaceDE w:val="0"/>
      <w:autoSpaceDN w:val="0"/>
      <w:spacing w:after="0" w:line="240" w:lineRule="auto"/>
    </w:pPr>
    <w:rPr>
      <w:rFonts w:eastAsia="Times New Roman" w:cs="Times New Roman"/>
      <w:sz w:val="23"/>
      <w:szCs w:val="23"/>
      <w:lang w:eastAsia="en-US"/>
    </w:rPr>
  </w:style>
  <w:style w:type="paragraph" w:styleId="10">
    <w:name w:val="footer"/>
    <w:basedOn w:val="1"/>
    <w:link w:val="31"/>
    <w:unhideWhenUsed/>
    <w:qFormat/>
    <w:uiPriority w:val="99"/>
    <w:pPr>
      <w:tabs>
        <w:tab w:val="center" w:pos="4680"/>
        <w:tab w:val="right" w:pos="9360"/>
      </w:tabs>
      <w:spacing w:after="0" w:line="240" w:lineRule="auto"/>
    </w:pPr>
  </w:style>
  <w:style w:type="paragraph" w:styleId="11">
    <w:name w:val="header"/>
    <w:basedOn w:val="1"/>
    <w:link w:val="30"/>
    <w:unhideWhenUsed/>
    <w:qFormat/>
    <w:uiPriority w:val="99"/>
    <w:pPr>
      <w:tabs>
        <w:tab w:val="center" w:pos="4680"/>
        <w:tab w:val="right" w:pos="9360"/>
      </w:tabs>
      <w:spacing w:after="0" w:line="240" w:lineRule="auto"/>
    </w:pPr>
  </w:style>
  <w:style w:type="character" w:styleId="12">
    <w:name w:val="Hyperlink"/>
    <w:basedOn w:val="7"/>
    <w:unhideWhenUsed/>
    <w:qFormat/>
    <w:uiPriority w:val="99"/>
    <w:rPr>
      <w:color w:val="0563C1" w:themeColor="hyperlink"/>
      <w:u w:val="single"/>
      <w14:textFill>
        <w14:solidFill>
          <w14:schemeClr w14:val="hlink"/>
        </w14:solidFill>
      </w14:textFill>
    </w:rPr>
  </w:style>
  <w:style w:type="paragraph" w:styleId="13">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7"/>
    <w:qFormat/>
    <w:uiPriority w:val="22"/>
    <w:rPr>
      <w:b/>
      <w:bCs/>
    </w:rPr>
  </w:style>
  <w:style w:type="paragraph" w:styleId="15">
    <w:name w:val="Title"/>
    <w:basedOn w:val="1"/>
    <w:next w:val="1"/>
    <w:link w:val="28"/>
    <w:qFormat/>
    <w:uiPriority w:val="10"/>
    <w:pPr>
      <w:spacing w:after="0"/>
      <w:contextualSpacing/>
    </w:pPr>
    <w:rPr>
      <w:rFonts w:eastAsiaTheme="majorEastAsia" w:cstheme="majorBidi"/>
      <w:b/>
      <w:spacing w:val="-10"/>
      <w:kern w:val="28"/>
      <w:sz w:val="28"/>
      <w:szCs w:val="56"/>
    </w:rPr>
  </w:style>
  <w:style w:type="paragraph" w:styleId="16">
    <w:name w:val="toc 1"/>
    <w:basedOn w:val="1"/>
    <w:next w:val="1"/>
    <w:unhideWhenUsed/>
    <w:qFormat/>
    <w:uiPriority w:val="39"/>
    <w:pPr>
      <w:spacing w:after="100"/>
    </w:pPr>
  </w:style>
  <w:style w:type="paragraph" w:styleId="17">
    <w:name w:val="toc 2"/>
    <w:basedOn w:val="1"/>
    <w:next w:val="1"/>
    <w:unhideWhenUsed/>
    <w:qFormat/>
    <w:uiPriority w:val="39"/>
    <w:pPr>
      <w:spacing w:after="100"/>
      <w:ind w:left="240"/>
    </w:pPr>
  </w:style>
  <w:style w:type="paragraph" w:styleId="18">
    <w:name w:val="toc 3"/>
    <w:basedOn w:val="1"/>
    <w:next w:val="1"/>
    <w:unhideWhenUsed/>
    <w:qFormat/>
    <w:uiPriority w:val="39"/>
    <w:pPr>
      <w:spacing w:after="100"/>
      <w:ind w:left="480"/>
    </w:pPr>
  </w:style>
  <w:style w:type="character" w:customStyle="1" w:styleId="19">
    <w:name w:val="Heading 1 Char"/>
    <w:basedOn w:val="7"/>
    <w:link w:val="2"/>
    <w:qFormat/>
    <w:uiPriority w:val="9"/>
    <w:rPr>
      <w:rFonts w:ascii="Times New Roman" w:hAnsi="Times New Roman" w:eastAsiaTheme="majorEastAsia" w:cstheme="majorBidi"/>
      <w:b/>
      <w:sz w:val="32"/>
      <w:szCs w:val="32"/>
    </w:rPr>
  </w:style>
  <w:style w:type="character" w:customStyle="1" w:styleId="20">
    <w:name w:val="Heading 2 Char"/>
    <w:basedOn w:val="7"/>
    <w:link w:val="3"/>
    <w:qFormat/>
    <w:uiPriority w:val="9"/>
    <w:rPr>
      <w:rFonts w:ascii="Times New Roman" w:hAnsi="Times New Roman" w:eastAsiaTheme="majorEastAsia" w:cstheme="majorBidi"/>
      <w:b/>
      <w:sz w:val="28"/>
      <w:szCs w:val="26"/>
    </w:rPr>
  </w:style>
  <w:style w:type="paragraph" w:styleId="21">
    <w:name w:val="No Spacing"/>
    <w:qFormat/>
    <w:uiPriority w:val="1"/>
    <w:pPr>
      <w:spacing w:after="0" w:line="360" w:lineRule="auto"/>
    </w:pPr>
    <w:rPr>
      <w:rFonts w:ascii="Times New Roman" w:hAnsi="Times New Roman" w:eastAsiaTheme="minorEastAsia" w:cstheme="minorBidi"/>
      <w:sz w:val="24"/>
      <w:szCs w:val="22"/>
      <w:lang w:val="en-US" w:eastAsia="ja-JP" w:bidi="ar-SA"/>
    </w:rPr>
  </w:style>
  <w:style w:type="character" w:customStyle="1" w:styleId="22">
    <w:name w:val="Heading 3 Char"/>
    <w:basedOn w:val="7"/>
    <w:link w:val="4"/>
    <w:qFormat/>
    <w:uiPriority w:val="9"/>
    <w:rPr>
      <w:rFonts w:ascii="Times New Roman" w:hAnsi="Times New Roman" w:eastAsiaTheme="majorEastAsia" w:cstheme="majorBidi"/>
      <w:b/>
      <w:sz w:val="24"/>
      <w:szCs w:val="24"/>
    </w:rPr>
  </w:style>
  <w:style w:type="character" w:customStyle="1" w:styleId="23">
    <w:name w:val="Body Text Char"/>
    <w:basedOn w:val="7"/>
    <w:link w:val="9"/>
    <w:qFormat/>
    <w:uiPriority w:val="1"/>
    <w:rPr>
      <w:rFonts w:ascii="Times New Roman" w:hAnsi="Times New Roman" w:eastAsia="Times New Roman" w:cs="Times New Roman"/>
      <w:sz w:val="23"/>
      <w:szCs w:val="23"/>
      <w:lang w:eastAsia="en-US"/>
    </w:rPr>
  </w:style>
  <w:style w:type="paragraph" w:styleId="24">
    <w:name w:val="List Paragraph"/>
    <w:basedOn w:val="1"/>
    <w:qFormat/>
    <w:uiPriority w:val="1"/>
    <w:pPr>
      <w:widowControl w:val="0"/>
      <w:autoSpaceDE w:val="0"/>
      <w:autoSpaceDN w:val="0"/>
      <w:spacing w:after="0" w:line="240" w:lineRule="auto"/>
      <w:ind w:left="1378" w:hanging="351"/>
    </w:pPr>
    <w:rPr>
      <w:rFonts w:eastAsia="Times New Roman" w:cs="Times New Roman"/>
      <w:sz w:val="22"/>
      <w:lang w:eastAsia="en-US"/>
    </w:rPr>
  </w:style>
  <w:style w:type="paragraph" w:customStyle="1" w:styleId="25">
    <w:name w:val="Table Paragraph"/>
    <w:basedOn w:val="1"/>
    <w:qFormat/>
    <w:uiPriority w:val="1"/>
    <w:pPr>
      <w:widowControl w:val="0"/>
      <w:autoSpaceDE w:val="0"/>
      <w:autoSpaceDN w:val="0"/>
      <w:spacing w:after="0" w:line="240" w:lineRule="auto"/>
    </w:pPr>
    <w:rPr>
      <w:rFonts w:eastAsia="Times New Roman" w:cs="Times New Roman"/>
      <w:sz w:val="22"/>
      <w:lang w:eastAsia="en-US"/>
    </w:rPr>
  </w:style>
  <w:style w:type="character" w:customStyle="1" w:styleId="26">
    <w:name w:val="Heading 4 Char"/>
    <w:basedOn w:val="7"/>
    <w:link w:val="5"/>
    <w:semiHidden/>
    <w:qFormat/>
    <w:uiPriority w:val="9"/>
    <w:rPr>
      <w:rFonts w:asciiTheme="majorHAnsi" w:hAnsiTheme="majorHAnsi" w:eastAsiaTheme="majorEastAsia" w:cstheme="majorBidi"/>
      <w:i/>
      <w:iCs/>
      <w:color w:val="2F5597" w:themeColor="accent1" w:themeShade="BF"/>
      <w:sz w:val="24"/>
    </w:rPr>
  </w:style>
  <w:style w:type="character" w:customStyle="1" w:styleId="27">
    <w:name w:val="Heading 7 Char"/>
    <w:basedOn w:val="7"/>
    <w:link w:val="6"/>
    <w:semiHidden/>
    <w:qFormat/>
    <w:uiPriority w:val="9"/>
    <w:rPr>
      <w:rFonts w:asciiTheme="majorHAnsi" w:hAnsiTheme="majorHAnsi" w:eastAsiaTheme="majorEastAsia" w:cstheme="majorBidi"/>
      <w:i/>
      <w:iCs/>
      <w:color w:val="203864" w:themeColor="accent1" w:themeShade="80"/>
      <w:sz w:val="24"/>
    </w:rPr>
  </w:style>
  <w:style w:type="character" w:customStyle="1" w:styleId="28">
    <w:name w:val="Title Char"/>
    <w:basedOn w:val="7"/>
    <w:link w:val="15"/>
    <w:qFormat/>
    <w:uiPriority w:val="10"/>
    <w:rPr>
      <w:rFonts w:ascii="Times New Roman" w:hAnsi="Times New Roman" w:eastAsiaTheme="majorEastAsia" w:cstheme="majorBidi"/>
      <w:b/>
      <w:spacing w:val="-10"/>
      <w:kern w:val="28"/>
      <w:sz w:val="28"/>
      <w:szCs w:val="56"/>
    </w:rPr>
  </w:style>
  <w:style w:type="paragraph" w:customStyle="1" w:styleId="29">
    <w:name w:val="TOC Heading"/>
    <w:basedOn w:val="2"/>
    <w:next w:val="1"/>
    <w:unhideWhenUsed/>
    <w:qFormat/>
    <w:uiPriority w:val="39"/>
    <w:pPr>
      <w:spacing w:line="259" w:lineRule="auto"/>
      <w:jc w:val="left"/>
      <w:outlineLvl w:val="9"/>
    </w:pPr>
    <w:rPr>
      <w:rFonts w:asciiTheme="majorHAnsi" w:hAnsiTheme="majorHAnsi"/>
      <w:b w:val="0"/>
      <w:color w:val="2F5597" w:themeColor="accent1" w:themeShade="BF"/>
      <w:lang w:eastAsia="en-US"/>
    </w:rPr>
  </w:style>
  <w:style w:type="character" w:customStyle="1" w:styleId="30">
    <w:name w:val="Header Char"/>
    <w:basedOn w:val="7"/>
    <w:link w:val="11"/>
    <w:qFormat/>
    <w:uiPriority w:val="99"/>
    <w:rPr>
      <w:rFonts w:ascii="Times New Roman" w:hAnsi="Times New Roman"/>
      <w:sz w:val="24"/>
    </w:rPr>
  </w:style>
  <w:style w:type="character" w:customStyle="1" w:styleId="31">
    <w:name w:val="Footer Char"/>
    <w:basedOn w:val="7"/>
    <w:link w:val="10"/>
    <w:qFormat/>
    <w:uiPriority w:val="99"/>
    <w:rPr>
      <w:rFonts w:ascii="Times New Roman" w:hAnsi="Times New Roman"/>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customXml" Target="../customXml/item1.xml"/><Relationship Id="rId33" Type="http://schemas.openxmlformats.org/officeDocument/2006/relationships/numbering" Target="numbering.xml"/><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0EC3F6-D881-4D93-B01F-E92B86DE4370}">
  <ds:schemaRefs/>
</ds:datastoreItem>
</file>

<file path=docProps/app.xml><?xml version="1.0" encoding="utf-8"?>
<Properties xmlns="http://schemas.openxmlformats.org/officeDocument/2006/extended-properties" xmlns:vt="http://schemas.openxmlformats.org/officeDocument/2006/docPropsVTypes">
  <Template>Normal.dotm</Template>
  <Pages>18</Pages>
  <Words>2779</Words>
  <Characters>15845</Characters>
  <Lines>132</Lines>
  <Paragraphs>37</Paragraphs>
  <TotalTime>10</TotalTime>
  <ScaleCrop>false</ScaleCrop>
  <LinksUpToDate>false</LinksUpToDate>
  <CharactersWithSpaces>18587</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2024-03-19T14:21:00Z</dcterms:created>
  <dc:creator>user</dc:creator>
  <cp:lastModifiedBy>rikin tuladhar</cp:lastModifiedBy>
  <dcterms:modified xsi:type="dcterms:W3CDTF">2024-03-21T03:04:43Z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B5D3DA0D80FE46969B5B8C722180BB75_12</vt:lpwstr>
  </property>
</Properties>
</file>