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A99" w:rsidRDefault="00C55C78" w:rsidP="00C55C78">
      <w:pPr>
        <w:pStyle w:val="a4"/>
      </w:pPr>
      <w:r>
        <w:t xml:space="preserve">Деловое общение в </w:t>
      </w:r>
      <w:proofErr w:type="spellStart"/>
      <w:r>
        <w:t>монголии</w:t>
      </w:r>
      <w:proofErr w:type="spellEnd"/>
    </w:p>
    <w:p w:rsidR="00C55C78" w:rsidRPr="00C55C78" w:rsidRDefault="00C55C78" w:rsidP="00C55C78">
      <w:bookmarkStart w:id="0" w:name="_GoBack"/>
      <w:bookmarkEnd w:id="0"/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Tahoma" w:hAnsi="Tahoma" w:cs="Tahoma"/>
          <w:b/>
          <w:bCs/>
          <w:color w:val="000000"/>
        </w:rPr>
        <w:t>Знакомство и приветствие</w:t>
      </w: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Tahoma" w:hAnsi="Tahoma" w:cs="Tahoma"/>
          <w:color w:val="000000"/>
        </w:rPr>
        <w:t>Приветствие является для монголов значимым способом выражения искренности и дружеского расположения к человеку при встрече. В связи с тем, что язык жестов составляет неотъемлемую часть речевого этикета монголов, большое внимание уделяется невербальной коммуникации. Для приветствия используется поклон от плеча и обмен рукопожатием с использованием обеих рук. Прощаются в Монголии, так же как и приветствуют друг друга, просто откланявшись, пожимают руки.</w:t>
      </w: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Tahoma" w:hAnsi="Tahoma" w:cs="Tahoma"/>
          <w:color w:val="000000"/>
        </w:rPr>
        <w:t>По-русски говорят много монголов, но, в основном, старшего поколения. Во времена СССР русский язык в монгольских школах преподавали начиная с первого класса, сейчас только два года, в старших классах.</w:t>
      </w:r>
      <w:r>
        <w:rPr>
          <w:rStyle w:val="apple-converted-space"/>
          <w:rFonts w:ascii="Tahoma" w:eastAsiaTheme="majorEastAsi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 xml:space="preserve">Знание иностранных языков, чаще всего </w:t>
      </w:r>
      <w:proofErr w:type="spellStart"/>
      <w:r>
        <w:rPr>
          <w:rFonts w:ascii="Tahoma" w:hAnsi="Tahoma" w:cs="Tahoma"/>
          <w:color w:val="000000"/>
        </w:rPr>
        <w:t>английского,немецкого</w:t>
      </w:r>
      <w:proofErr w:type="spellEnd"/>
      <w:r>
        <w:rPr>
          <w:rFonts w:ascii="Tahoma" w:hAnsi="Tahoma" w:cs="Tahoma"/>
          <w:color w:val="000000"/>
        </w:rPr>
        <w:t>, иногда японского, среди тех, кто занимается международными отношениями, достаточно хорошее. Представители старшего поколения часто говорят по-китайски.</w:t>
      </w: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Tahoma" w:hAnsi="Tahoma" w:cs="Tahoma"/>
          <w:color w:val="000000"/>
        </w:rPr>
        <w:t>При знакомстве стоит обратить внимание, что между обращением на "ты" и на "вы" очень маленькая разница, поскольку у монголов нет фамилии. Друзья обращаются к друг другу на «ты»; общепринято обращение на «вы». Визитные карточки можно делать как на русском, так и английском языках.</w:t>
      </w: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Tahoma" w:hAnsi="Tahoma" w:cs="Tahoma"/>
          <w:b/>
          <w:bCs/>
          <w:color w:val="000000"/>
        </w:rPr>
        <w:t>Подарки</w:t>
      </w: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Tahoma" w:hAnsi="Tahoma" w:cs="Tahoma"/>
          <w:color w:val="000000"/>
        </w:rPr>
        <w:t xml:space="preserve">В Монголии при знакомстве принято дарить памятные подарки. Чтобы порадовать вашего делового партнера стоит подарить ему что-нибудь необычное; выбор товаров в Монголии небольшой, поэтому удивить монгола подарком будет несложно. Самый хороший подарок – нож, финка или алкоголь. Стоит не забыть поздравить знакомого вам монгола с днем рождения. Взятки не приняты. </w:t>
      </w: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Tahoma" w:hAnsi="Tahoma" w:cs="Tahoma"/>
          <w:color w:val="000000"/>
        </w:rPr>
        <w:t>У монголов в древности строго разграничивались действия, которые нужно делать правой и левой рукой. По представлениям монголов, правая рука - «рука благодати», поэтому только этой рукой можно вручать и принимать дары.</w:t>
      </w: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Tahoma" w:hAnsi="Tahoma" w:cs="Tahoma"/>
          <w:b/>
          <w:bCs/>
          <w:color w:val="000000"/>
        </w:rPr>
        <w:t>Национальные особенности характера</w:t>
      </w: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Tahoma" w:hAnsi="Tahoma" w:cs="Tahoma"/>
          <w:color w:val="000000"/>
        </w:rPr>
        <w:t>Монголы с большим уважением и почтением относятся к старшим, к их советам прислушиваются. На старших родственников нельзя сердиться, ругаться, даже косо посмотреть; это такой же грех, как лишить жизни живое существо.</w:t>
      </w: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Tahoma" w:hAnsi="Tahoma" w:cs="Tahoma"/>
          <w:color w:val="000000"/>
        </w:rPr>
        <w:t>С юных лет большинство монголов учатся охотиться и ездить на лошади. Популярными увлечениями считаются - охота, рыбалка, национальная борьба и стрельба. Монголы любят народную музыку и танцы, балет, оперу и цирк.</w:t>
      </w: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Tahoma" w:hAnsi="Tahoma" w:cs="Tahoma"/>
          <w:b/>
          <w:bCs/>
          <w:color w:val="000000"/>
        </w:rPr>
        <w:t>Гостеприимство</w:t>
      </w: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Tahoma" w:hAnsi="Tahoma" w:cs="Tahoma"/>
          <w:color w:val="000000"/>
        </w:rPr>
        <w:lastRenderedPageBreak/>
        <w:t xml:space="preserve">Монголы – гостеприимный народ. Чаще всего вас могут пригласить домой на чаепитие. Принимайте пиалу с чаем от хозяйки дома двумя руками в знак уважения, также не стоит подавать что-либо левой рукой, таким образом можно сильно оскорбить гостеприимных хозяев. </w:t>
      </w: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Tahoma" w:hAnsi="Tahoma" w:cs="Tahoma"/>
          <w:b/>
          <w:bCs/>
          <w:color w:val="000000"/>
        </w:rPr>
        <w:t>Деловой этикет</w:t>
      </w: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Tahoma" w:hAnsi="Tahoma" w:cs="Tahoma"/>
          <w:color w:val="000000"/>
        </w:rPr>
        <w:t>В Монголию не стоит ехать, если у вас есть только пара дней для деловых переговоров. О любой встрече стоит договариваться заранее и уделить ей придется достаточно времени. Переговоры длятся долго, протокол встреч хоть и существует, но редко соблюдается, а пунктуальность для монголов относительное понятие.</w:t>
      </w: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Tahoma" w:hAnsi="Tahoma" w:cs="Tahoma"/>
          <w:color w:val="000000"/>
        </w:rPr>
        <w:t>В Монголии бюрократический стиль руководства. Жители страны по-азиатски вежливы и гостеприимны, поэтому к иностранцам относятся радушно, но немного с опасением. Отношение к вам может во многом зависеть от дружественных отношений Монголии с вашей страной. Во время деловых переговоров с монголами стоит прямо отвечать на поставленные вопросы – «да» или «нет».</w:t>
      </w: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</w:p>
    <w:p w:rsidR="00C55C78" w:rsidRDefault="00C55C78" w:rsidP="00C55C78">
      <w:pPr>
        <w:pStyle w:val="a3"/>
        <w:shd w:val="clear" w:color="auto" w:fill="F8F8F8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Tahoma" w:hAnsi="Tahoma" w:cs="Tahoma"/>
          <w:color w:val="000000"/>
        </w:rPr>
        <w:t>На официальных мероприятиях принят деловой костюм. Рабочая неделя в Монголии длится 6 дней. При необходимости рабочее время удлиняется за счет свободного времени. Неотъемлемой часть делового общения монголы считают представительские мероприятия. Традиционно монголы, выступая в роли приглашающей стороны деловых встреч, оплачивают первое и последнее мероприятие визита. Алкоголь — часть монгольского гостеприимства. Популярные темы для неформального общения – дружба, геополитическое положение страны, родственные связи,</w:t>
      </w:r>
      <w:r>
        <w:rPr>
          <w:rStyle w:val="apple-converted-space"/>
          <w:rFonts w:ascii="Tahoma" w:eastAsiaTheme="majorEastAsi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дети. Единственное, на что стоит обратить внимание, не забрасывайте принимающую сторону вопросами, любопытных в Монголии не любят.</w:t>
      </w:r>
    </w:p>
    <w:p w:rsidR="00C55C78" w:rsidRDefault="00C55C78" w:rsidP="00C55C78">
      <w:pPr>
        <w:pStyle w:val="a3"/>
        <w:shd w:val="clear" w:color="auto" w:fill="FFFFFF"/>
        <w:spacing w:before="0" w:beforeAutospacing="0" w:after="210" w:afterAutospacing="0" w:line="390" w:lineRule="atLeast"/>
        <w:rPr>
          <w:rFonts w:ascii="Arial" w:hAnsi="Arial" w:cs="Arial"/>
          <w:color w:val="333333"/>
          <w:sz w:val="26"/>
          <w:szCs w:val="26"/>
        </w:rPr>
      </w:pPr>
    </w:p>
    <w:p w:rsidR="00C55C78" w:rsidRDefault="00C55C78" w:rsidP="00C55C78"/>
    <w:sectPr w:rsidR="00C55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9D"/>
    <w:rsid w:val="003E1331"/>
    <w:rsid w:val="00500E9D"/>
    <w:rsid w:val="007B0E43"/>
    <w:rsid w:val="007D1153"/>
    <w:rsid w:val="00A03948"/>
    <w:rsid w:val="00AA0B6B"/>
    <w:rsid w:val="00C55C78"/>
    <w:rsid w:val="00D85E1C"/>
    <w:rsid w:val="00EC5874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38F3"/>
  <w15:chartTrackingRefBased/>
  <w15:docId w15:val="{D8528256-4CD3-4312-B380-1C270E20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5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5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55C78"/>
  </w:style>
  <w:style w:type="character" w:customStyle="1" w:styleId="10">
    <w:name w:val="Заголовок 1 Знак"/>
    <w:basedOn w:val="a0"/>
    <w:link w:val="1"/>
    <w:uiPriority w:val="9"/>
    <w:rsid w:val="00C55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C55C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55C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8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РосСтэп</dc:creator>
  <cp:keywords/>
  <dc:description/>
  <cp:lastModifiedBy>РосСтэп</cp:lastModifiedBy>
  <cp:revision>2</cp:revision>
  <dcterms:created xsi:type="dcterms:W3CDTF">2017-02-16T17:38:00Z</dcterms:created>
  <dcterms:modified xsi:type="dcterms:W3CDTF">2017-02-16T17:46:00Z</dcterms:modified>
</cp:coreProperties>
</file>