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BAC2" w14:textId="10F84256" w:rsidR="00F13DFD" w:rsidRDefault="00000000" w:rsidP="005F5B89">
      <w:pPr>
        <w:spacing w:after="0" w:line="259" w:lineRule="auto"/>
        <w:ind w:left="10" w:firstLine="0"/>
        <w:jc w:val="center"/>
      </w:pPr>
      <w:r>
        <w:rPr>
          <w:sz w:val="32"/>
        </w:rPr>
        <w:t>FREDERICK SENYA</w:t>
      </w:r>
    </w:p>
    <w:p w14:paraId="6F0D5F4B" w14:textId="4202EFA3" w:rsidR="00F13DFD" w:rsidRDefault="00000000">
      <w:pPr>
        <w:spacing w:after="0" w:line="259" w:lineRule="auto"/>
        <w:ind w:left="19"/>
        <w:jc w:val="center"/>
      </w:pPr>
      <w:r>
        <w:fldChar w:fldCharType="begin"/>
      </w:r>
      <w:r>
        <w:instrText>HYPERLINK "mailto:fsenya@uvm.edu" \h</w:instrText>
      </w:r>
      <w:r>
        <w:fldChar w:fldCharType="separate"/>
      </w:r>
      <w:r>
        <w:rPr>
          <w:rStyle w:val="Hyperlink"/>
          <w:sz w:val="24"/>
        </w:rPr>
        <w:t>fsenya@uvm.edu</w:t>
      </w:r>
      <w:r>
        <w:rPr>
          <w:rStyle w:val="Hyperlink"/>
          <w:sz w:val="24"/>
        </w:rPr>
        <w:fldChar w:fldCharType="end"/>
      </w:r>
      <w:r w:rsidR="005F5B89">
        <w:t xml:space="preserve"> </w:t>
      </w:r>
    </w:p>
    <w:p w14:paraId="6F0DB0A3" w14:textId="1C3A6363" w:rsidR="00F13DFD" w:rsidRDefault="00000000">
      <w:pPr>
        <w:pStyle w:val="Heading1"/>
        <w:spacing w:after="120" w:line="240" w:lineRule="auto"/>
        <w:ind w:left="14" w:hanging="14"/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1" allowOverlap="1" wp14:anchorId="26B5FFF6" wp14:editId="2F294168">
                <wp:simplePos x="0" y="0"/>
                <wp:positionH relativeFrom="margin">
                  <wp:posOffset>0</wp:posOffset>
                </wp:positionH>
                <wp:positionV relativeFrom="paragraph">
                  <wp:posOffset>182880</wp:posOffset>
                </wp:positionV>
                <wp:extent cx="6957060" cy="9525"/>
                <wp:effectExtent l="0" t="0" r="0" b="0"/>
                <wp:wrapNone/>
                <wp:docPr id="1" name="Group 2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280" cy="9000"/>
                          <a:chOff x="0" y="0"/>
                          <a:chExt cx="0" cy="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956280" cy="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758" h="9144">
                                <a:moveTo>
                                  <a:pt x="0" y="0"/>
                                </a:moveTo>
                                <a:lnTo>
                                  <a:pt x="6953758" y="0"/>
                                </a:lnTo>
                                <a:lnTo>
                                  <a:pt x="6953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593" style="position:absolute;margin-left:0pt;margin-top:14.4pt;width:547.75pt;height:0.7pt" coordorigin="0,288" coordsize="10955,14"/>
            </w:pict>
          </mc:Fallback>
        </mc:AlternateContent>
      </w:r>
      <w:r w:rsidR="004B10DD">
        <w:t xml:space="preserve">  </w:t>
      </w:r>
      <w:r>
        <w:t>EDUCATION</w:t>
      </w:r>
    </w:p>
    <w:p w14:paraId="7B3E48BC" w14:textId="4D829D98" w:rsidR="00F13DFD" w:rsidRDefault="00693E9D">
      <w:pPr>
        <w:pStyle w:val="Heading2"/>
        <w:tabs>
          <w:tab w:val="right" w:pos="10800"/>
        </w:tabs>
        <w:ind w:left="43" w:hanging="14"/>
      </w:pPr>
      <w:r>
        <w:rPr>
          <w:i w:val="0"/>
        </w:rPr>
        <w:t xml:space="preserve">The University of Vermont, </w:t>
      </w:r>
      <w:r>
        <w:rPr>
          <w:b w:val="0"/>
          <w:i w:val="0"/>
        </w:rPr>
        <w:t xml:space="preserve">Burlington, VT  </w:t>
      </w:r>
    </w:p>
    <w:p w14:paraId="1F794750" w14:textId="5591C096" w:rsidR="00F13DFD" w:rsidRDefault="00693E9D" w:rsidP="00693E9D">
      <w:pPr>
        <w:pStyle w:val="Heading2"/>
        <w:numPr>
          <w:ilvl w:val="0"/>
          <w:numId w:val="6"/>
        </w:numPr>
        <w:tabs>
          <w:tab w:val="right" w:pos="10800"/>
        </w:tabs>
        <w:jc w:val="right"/>
      </w:pPr>
      <w:r>
        <w:rPr>
          <w:b w:val="0"/>
        </w:rPr>
        <w:t>Ph.D.</w:t>
      </w:r>
      <w:r>
        <w:rPr>
          <w:b w:val="0"/>
          <w:i w:val="0"/>
        </w:rPr>
        <w:t xml:space="preserve"> in </w:t>
      </w:r>
      <w:r>
        <w:rPr>
          <w:b w:val="0"/>
        </w:rPr>
        <w:t>Mathematical Science</w:t>
      </w:r>
      <w:r>
        <w:rPr>
          <w:b w:val="0"/>
          <w:i w:val="0"/>
        </w:rPr>
        <w:t xml:space="preserve">           </w:t>
      </w:r>
      <w:r>
        <w:rPr>
          <w:b w:val="0"/>
          <w:i w:val="0"/>
        </w:rPr>
        <w:tab/>
      </w:r>
      <w:r>
        <w:rPr>
          <w:b w:val="0"/>
          <w:iCs/>
        </w:rPr>
        <w:t>January 2022– Present</w:t>
      </w:r>
      <w:r>
        <w:rPr>
          <w:b w:val="0"/>
        </w:rPr>
        <w:tab/>
      </w:r>
    </w:p>
    <w:p w14:paraId="0AB19B03" w14:textId="77777777" w:rsidR="00F13DFD" w:rsidRDefault="00000000">
      <w:pPr>
        <w:pStyle w:val="Heading2"/>
        <w:tabs>
          <w:tab w:val="right" w:pos="10800"/>
        </w:tabs>
        <w:ind w:left="43" w:hanging="14"/>
      </w:pPr>
      <w:r>
        <w:rPr>
          <w:i w:val="0"/>
        </w:rPr>
        <w:t xml:space="preserve">Kwame Nkrumah University of Science &amp; Technology, </w:t>
      </w:r>
      <w:r>
        <w:rPr>
          <w:b w:val="0"/>
          <w:i w:val="0"/>
        </w:rPr>
        <w:t xml:space="preserve">Kumasi, Ghana           </w:t>
      </w:r>
      <w:r>
        <w:rPr>
          <w:b w:val="0"/>
          <w:i w:val="0"/>
        </w:rPr>
        <w:tab/>
      </w:r>
      <w:r>
        <w:t xml:space="preserve"> </w:t>
      </w:r>
    </w:p>
    <w:p w14:paraId="5A94787D" w14:textId="77777777" w:rsidR="00F13DFD" w:rsidRDefault="00000000">
      <w:pPr>
        <w:pStyle w:val="Heading2"/>
        <w:numPr>
          <w:ilvl w:val="0"/>
          <w:numId w:val="5"/>
        </w:numPr>
        <w:tabs>
          <w:tab w:val="right" w:pos="10800"/>
        </w:tabs>
        <w:jc w:val="left"/>
      </w:pPr>
      <w:r>
        <w:rPr>
          <w:b w:val="0"/>
        </w:rPr>
        <w:t xml:space="preserve">Bachelor of Science in Mathematics                                                                                             </w:t>
      </w:r>
      <w:r>
        <w:rPr>
          <w:b w:val="0"/>
          <w:iCs/>
        </w:rPr>
        <w:t>August 2011 – June 2015</w:t>
      </w:r>
      <w:r>
        <w:rPr>
          <w:b w:val="0"/>
        </w:rPr>
        <w:tab/>
      </w:r>
    </w:p>
    <w:p w14:paraId="0CDF284F" w14:textId="77777777" w:rsidR="00F13DFD" w:rsidRDefault="00000000">
      <w:pPr>
        <w:numPr>
          <w:ilvl w:val="0"/>
          <w:numId w:val="5"/>
        </w:numPr>
      </w:pPr>
      <w:r>
        <w:rPr>
          <w:i/>
          <w:iCs/>
        </w:rPr>
        <w:t>Master of Philosophy in Scientific Computing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August 2016 – June 2019</w:t>
      </w:r>
    </w:p>
    <w:p w14:paraId="681A0A75" w14:textId="77777777" w:rsidR="00F13DFD" w:rsidRDefault="00F13DFD">
      <w:pPr>
        <w:ind w:left="1513" w:firstLine="0"/>
        <w:rPr>
          <w:i/>
          <w:iCs/>
        </w:rPr>
      </w:pPr>
    </w:p>
    <w:p w14:paraId="4A100757" w14:textId="77777777" w:rsidR="00F13DFD" w:rsidRDefault="00F13DFD">
      <w:pPr>
        <w:ind w:left="749" w:firstLine="0"/>
        <w:rPr>
          <w:sz w:val="18"/>
        </w:rPr>
      </w:pPr>
    </w:p>
    <w:p w14:paraId="63F67077" w14:textId="77777777" w:rsidR="00F13DFD" w:rsidRDefault="00000000">
      <w:pPr>
        <w:pStyle w:val="Heading1"/>
        <w:spacing w:after="120" w:line="240" w:lineRule="auto"/>
        <w:ind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5" behindDoc="0" locked="0" layoutInCell="1" allowOverlap="1" wp14:anchorId="5CBEFFBB" wp14:editId="266597AE">
                <wp:simplePos x="0" y="0"/>
                <wp:positionH relativeFrom="margin">
                  <wp:posOffset>0</wp:posOffset>
                </wp:positionH>
                <wp:positionV relativeFrom="paragraph">
                  <wp:posOffset>182880</wp:posOffset>
                </wp:positionV>
                <wp:extent cx="6957060" cy="9525"/>
                <wp:effectExtent l="0" t="0" r="0" b="0"/>
                <wp:wrapNone/>
                <wp:docPr id="3" name="Group 5_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280" cy="9000"/>
                          <a:chOff x="0" y="0"/>
                          <a:chExt cx="0" cy="0"/>
                        </a:xfrm>
                      </wpg:grpSpPr>
                      <wps:wsp>
                        <wps:cNvPr id="4" name="Freeform 4"/>
                        <wps:cNvSpPr/>
                        <wps:spPr>
                          <a:xfrm>
                            <a:off x="0" y="0"/>
                            <a:ext cx="6956280" cy="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758" h="9144">
                                <a:moveTo>
                                  <a:pt x="0" y="0"/>
                                </a:moveTo>
                                <a:lnTo>
                                  <a:pt x="6953758" y="0"/>
                                </a:lnTo>
                                <a:lnTo>
                                  <a:pt x="6953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_0" style="position:absolute;margin-left:0pt;margin-top:14.4pt;width:547.75pt;height:0.7pt" coordorigin="0,288" coordsize="10955,14"/>
            </w:pict>
          </mc:Fallback>
        </mc:AlternateContent>
      </w:r>
      <w:r>
        <w:t>RESEARCH INTEREST</w:t>
      </w:r>
    </w:p>
    <w:p w14:paraId="00457999" w14:textId="77777777" w:rsidR="00F13DFD" w:rsidRDefault="00000000">
      <w:pPr>
        <w:numPr>
          <w:ilvl w:val="0"/>
          <w:numId w:val="4"/>
        </w:numPr>
        <w:ind w:hanging="360"/>
      </w:pPr>
      <w:r>
        <w:t xml:space="preserve">Differential Equations, Numerical Analysis, Biomathematical Modeling, Data Science, Machine Learning </w:t>
      </w:r>
    </w:p>
    <w:p w14:paraId="0456996F" w14:textId="77777777" w:rsidR="00F13DFD" w:rsidRDefault="00F13DFD">
      <w:pPr>
        <w:ind w:left="1858" w:firstLine="0"/>
      </w:pPr>
    </w:p>
    <w:p w14:paraId="0948E94E" w14:textId="77777777" w:rsidR="00F13DFD" w:rsidRDefault="00F13DFD">
      <w:pPr>
        <w:ind w:firstLine="0"/>
      </w:pPr>
    </w:p>
    <w:p w14:paraId="4D2B1D1A" w14:textId="6FE563DC" w:rsidR="00F13DFD" w:rsidRDefault="00000000">
      <w:pPr>
        <w:pStyle w:val="Heading1"/>
        <w:spacing w:after="120" w:line="240" w:lineRule="auto"/>
        <w:ind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6" behindDoc="0" locked="0" layoutInCell="1" allowOverlap="1" wp14:anchorId="2278B386" wp14:editId="0B8BCFD5">
                <wp:simplePos x="0" y="0"/>
                <wp:positionH relativeFrom="margin">
                  <wp:posOffset>0</wp:posOffset>
                </wp:positionH>
                <wp:positionV relativeFrom="paragraph">
                  <wp:posOffset>182880</wp:posOffset>
                </wp:positionV>
                <wp:extent cx="6957060" cy="9525"/>
                <wp:effectExtent l="0" t="0" r="0" b="0"/>
                <wp:wrapNone/>
                <wp:docPr id="5" name="Group 5_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280" cy="9000"/>
                          <a:chOff x="0" y="0"/>
                          <a:chExt cx="0" cy="0"/>
                        </a:xfrm>
                      </wpg:grpSpPr>
                      <wps:wsp>
                        <wps:cNvPr id="6" name="Freeform 6"/>
                        <wps:cNvSpPr/>
                        <wps:spPr>
                          <a:xfrm>
                            <a:off x="0" y="0"/>
                            <a:ext cx="6956280" cy="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758" h="9144">
                                <a:moveTo>
                                  <a:pt x="0" y="0"/>
                                </a:moveTo>
                                <a:lnTo>
                                  <a:pt x="6953758" y="0"/>
                                </a:lnTo>
                                <a:lnTo>
                                  <a:pt x="6953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_1" style="position:absolute;margin-left:0pt;margin-top:14.4pt;width:547.75pt;height:0.7pt" coordorigin="0,288" coordsize="10955,14"/>
            </w:pict>
          </mc:Fallback>
        </mc:AlternateContent>
      </w:r>
      <w:r>
        <w:t xml:space="preserve">TEACHING </w:t>
      </w:r>
      <w:r w:rsidR="00A8494F">
        <w:t>EXPERIENCE</w:t>
      </w:r>
    </w:p>
    <w:p w14:paraId="0A085836" w14:textId="0FA3F79D" w:rsidR="00F13DFD" w:rsidRDefault="00A370BF" w:rsidP="00A370BF">
      <w:pPr>
        <w:tabs>
          <w:tab w:val="right" w:pos="10800"/>
        </w:tabs>
        <w:ind w:left="0" w:firstLine="0"/>
      </w:pPr>
      <w:r>
        <w:rPr>
          <w:b/>
        </w:rPr>
        <w:t xml:space="preserve">    Graduate Teaching Assistant, Department of Math &amp; Stats, University of Vermont, USA</w:t>
      </w:r>
    </w:p>
    <w:p w14:paraId="7D2CBEAB" w14:textId="45C61866" w:rsidR="00F13DFD" w:rsidRPr="00A370BF" w:rsidRDefault="00000000" w:rsidP="0032027F">
      <w:pPr>
        <w:numPr>
          <w:ilvl w:val="0"/>
          <w:numId w:val="4"/>
        </w:numPr>
      </w:pPr>
      <w:r>
        <w:t>MATH 01</w:t>
      </w:r>
      <w:r w:rsidR="00693E9D">
        <w:t>0</w:t>
      </w:r>
      <w:r>
        <w:t xml:space="preserve">:  </w:t>
      </w:r>
      <w:r w:rsidR="00693E9D">
        <w:t xml:space="preserve">Pre-Calculus </w:t>
      </w:r>
      <w:r w:rsidR="00812A84">
        <w:tab/>
      </w:r>
      <w:r w:rsidR="00812A84">
        <w:tab/>
      </w:r>
      <w:r w:rsidR="00812A84">
        <w:tab/>
      </w:r>
      <w:r w:rsidR="00812A84">
        <w:tab/>
      </w:r>
      <w:r w:rsidR="00812A84">
        <w:tab/>
      </w:r>
      <w:r w:rsidR="00812A84">
        <w:tab/>
      </w:r>
      <w:r w:rsidR="00812A84" w:rsidRPr="00812A84">
        <w:rPr>
          <w:i/>
          <w:iCs/>
        </w:rPr>
        <w:t>Current Semester</w:t>
      </w:r>
    </w:p>
    <w:p w14:paraId="2FA6C1A9" w14:textId="3C7F9282" w:rsidR="00A370BF" w:rsidRPr="00A370BF" w:rsidRDefault="00A370BF" w:rsidP="0032027F">
      <w:pPr>
        <w:pStyle w:val="ListParagraph"/>
        <w:numPr>
          <w:ilvl w:val="0"/>
          <w:numId w:val="4"/>
        </w:numPr>
        <w:jc w:val="both"/>
      </w:pPr>
      <w:r>
        <w:t xml:space="preserve">MATH 019:  Fundamentals of Calculus I </w:t>
      </w:r>
      <w:r>
        <w:tab/>
      </w:r>
      <w:r>
        <w:tab/>
      </w:r>
      <w:r>
        <w:tab/>
        <w:t xml:space="preserve">              </w:t>
      </w:r>
      <w:r w:rsidRPr="00A370BF">
        <w:rPr>
          <w:i/>
          <w:iCs/>
        </w:rPr>
        <w:t xml:space="preserve"> </w:t>
      </w:r>
      <w:r w:rsidR="0032027F">
        <w:rPr>
          <w:i/>
          <w:iCs/>
        </w:rPr>
        <w:tab/>
      </w:r>
      <w:r w:rsidRPr="00A370BF">
        <w:rPr>
          <w:i/>
          <w:iCs/>
        </w:rPr>
        <w:t>Fall 2022 Semester</w:t>
      </w:r>
    </w:p>
    <w:p w14:paraId="243B4E6D" w14:textId="05244F2F" w:rsidR="00A370BF" w:rsidRDefault="00A370BF" w:rsidP="00A370BF">
      <w:pPr>
        <w:pStyle w:val="ListParagraph"/>
        <w:numPr>
          <w:ilvl w:val="0"/>
          <w:numId w:val="4"/>
        </w:numPr>
      </w:pPr>
      <w:r>
        <w:t xml:space="preserve">MATH 020:  Fundamentals of Calculus </w:t>
      </w:r>
      <w:r w:rsidR="0032027F">
        <w:t>II</w:t>
      </w:r>
      <w:r w:rsidR="0032027F">
        <w:tab/>
      </w:r>
      <w:r w:rsidR="0032027F">
        <w:tab/>
      </w:r>
      <w:r w:rsidR="0032027F">
        <w:tab/>
      </w:r>
      <w:r w:rsidR="0032027F">
        <w:tab/>
      </w:r>
      <w:r w:rsidR="0032027F">
        <w:tab/>
      </w:r>
      <w:r w:rsidR="0032027F" w:rsidRPr="0032027F">
        <w:rPr>
          <w:i/>
          <w:iCs/>
        </w:rPr>
        <w:t>Spring 2022 Semester</w:t>
      </w:r>
    </w:p>
    <w:p w14:paraId="44C418A4" w14:textId="77777777" w:rsidR="00A370BF" w:rsidRDefault="00A370BF" w:rsidP="0032027F">
      <w:pPr>
        <w:ind w:left="1109" w:firstLine="0"/>
      </w:pPr>
    </w:p>
    <w:p w14:paraId="46B00B3E" w14:textId="2CAEB666" w:rsidR="00F13DFD" w:rsidRDefault="00A370BF" w:rsidP="00A370BF">
      <w:pPr>
        <w:tabs>
          <w:tab w:val="right" w:pos="10800"/>
        </w:tabs>
        <w:ind w:left="0" w:firstLine="0"/>
      </w:pPr>
      <w:r>
        <w:rPr>
          <w:b/>
        </w:rPr>
        <w:t xml:space="preserve">  </w:t>
      </w:r>
      <w:r w:rsidR="00693E9D">
        <w:rPr>
          <w:b/>
        </w:rPr>
        <w:t>Lecturer, Cape</w:t>
      </w:r>
      <w:r>
        <w:rPr>
          <w:b/>
        </w:rPr>
        <w:t xml:space="preserve"> Coast Technical University, Ghana                             </w:t>
      </w:r>
      <w:r w:rsidR="0032027F">
        <w:rPr>
          <w:b/>
        </w:rPr>
        <w:t xml:space="preserve">                              </w:t>
      </w:r>
      <w:r>
        <w:rPr>
          <w:b/>
        </w:rPr>
        <w:t xml:space="preserve">  </w:t>
      </w:r>
      <w:r>
        <w:rPr>
          <w:i/>
          <w:iCs/>
        </w:rPr>
        <w:t>July 2021 – Oct 2021</w:t>
      </w:r>
      <w:r>
        <w:rPr>
          <w:b/>
        </w:rPr>
        <w:t xml:space="preserve">                                                                          </w:t>
      </w:r>
    </w:p>
    <w:p w14:paraId="6AAC2EF9" w14:textId="77777777" w:rsidR="00F13DFD" w:rsidRDefault="00000000" w:rsidP="004458EE">
      <w:pPr>
        <w:numPr>
          <w:ilvl w:val="0"/>
          <w:numId w:val="4"/>
        </w:numPr>
      </w:pPr>
      <w:r>
        <w:t xml:space="preserve">CLT 101:  Computer Literacy  </w:t>
      </w:r>
    </w:p>
    <w:p w14:paraId="6A930469" w14:textId="77777777" w:rsidR="00F13DFD" w:rsidRDefault="00000000" w:rsidP="004458EE">
      <w:pPr>
        <w:numPr>
          <w:ilvl w:val="0"/>
          <w:numId w:val="4"/>
        </w:numPr>
      </w:pPr>
      <w:r>
        <w:t>URC 105:  Digital Literacy</w:t>
      </w:r>
    </w:p>
    <w:p w14:paraId="251D16F3" w14:textId="77777777" w:rsidR="00F13DFD" w:rsidRDefault="00F13DFD">
      <w:pPr>
        <w:ind w:left="1109" w:hanging="360"/>
      </w:pPr>
    </w:p>
    <w:p w14:paraId="680623D8" w14:textId="77777777" w:rsidR="00F13DFD" w:rsidRDefault="00F13DFD">
      <w:pPr>
        <w:ind w:left="1858" w:firstLine="0"/>
        <w:rPr>
          <w:sz w:val="18"/>
        </w:rPr>
      </w:pPr>
    </w:p>
    <w:p w14:paraId="4E99FED1" w14:textId="77777777" w:rsidR="00F13DFD" w:rsidRDefault="00000000">
      <w:pPr>
        <w:pStyle w:val="Heading1"/>
        <w:spacing w:after="120" w:line="240" w:lineRule="auto"/>
        <w:ind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1" allowOverlap="1" wp14:anchorId="0DB0E20B" wp14:editId="55DC744C">
                <wp:simplePos x="0" y="0"/>
                <wp:positionH relativeFrom="margin">
                  <wp:posOffset>0</wp:posOffset>
                </wp:positionH>
                <wp:positionV relativeFrom="paragraph">
                  <wp:posOffset>182880</wp:posOffset>
                </wp:positionV>
                <wp:extent cx="6957060" cy="9525"/>
                <wp:effectExtent l="0" t="0" r="0" b="0"/>
                <wp:wrapNone/>
                <wp:docPr id="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280" cy="9000"/>
                          <a:chOff x="0" y="0"/>
                          <a:chExt cx="0" cy="0"/>
                        </a:xfrm>
                      </wpg:grpSpPr>
                      <wps:wsp>
                        <wps:cNvPr id="8" name="Freeform 8"/>
                        <wps:cNvSpPr/>
                        <wps:spPr>
                          <a:xfrm>
                            <a:off x="0" y="0"/>
                            <a:ext cx="6956280" cy="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758" h="9144">
                                <a:moveTo>
                                  <a:pt x="0" y="0"/>
                                </a:moveTo>
                                <a:lnTo>
                                  <a:pt x="6953758" y="0"/>
                                </a:lnTo>
                                <a:lnTo>
                                  <a:pt x="6953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0pt;margin-top:14.4pt;width:547.75pt;height:0.7pt" coordorigin="0,288" coordsize="10955,14"/>
            </w:pict>
          </mc:Fallback>
        </mc:AlternateContent>
      </w:r>
      <w:r>
        <w:t>OTHER RELEVANT EXPERIENCE</w:t>
      </w:r>
    </w:p>
    <w:p w14:paraId="67C275C9" w14:textId="77777777" w:rsidR="00693E9D" w:rsidRDefault="00693E9D" w:rsidP="00693E9D">
      <w:pPr>
        <w:tabs>
          <w:tab w:val="right" w:pos="10800"/>
        </w:tabs>
        <w:ind w:left="0" w:firstLine="0"/>
        <w:rPr>
          <w:b/>
        </w:rPr>
      </w:pPr>
    </w:p>
    <w:p w14:paraId="47DABBB4" w14:textId="24122D42" w:rsidR="00693E9D" w:rsidRDefault="00693E9D" w:rsidP="00693E9D">
      <w:pPr>
        <w:tabs>
          <w:tab w:val="right" w:pos="10800"/>
        </w:tabs>
        <w:ind w:left="0" w:firstLine="0"/>
      </w:pPr>
      <w:r>
        <w:rPr>
          <w:b/>
        </w:rPr>
        <w:t xml:space="preserve">Howe Library, The University of Vermont, </w:t>
      </w:r>
      <w:r w:rsidRPr="00693E9D">
        <w:rPr>
          <w:bCs/>
        </w:rPr>
        <w:t>USA</w:t>
      </w:r>
      <w:r>
        <w:tab/>
        <w:t xml:space="preserve">          </w:t>
      </w:r>
      <w:r>
        <w:rPr>
          <w:i/>
        </w:rPr>
        <w:t>Feb 2021 – June 2021</w:t>
      </w:r>
      <w:r>
        <w:t xml:space="preserve"> </w:t>
      </w:r>
    </w:p>
    <w:p w14:paraId="2D5FB113" w14:textId="2FC55119" w:rsidR="00693E9D" w:rsidRDefault="00693E9D" w:rsidP="00693E9D">
      <w:pPr>
        <w:pStyle w:val="Heading2"/>
        <w:ind w:left="0" w:firstLine="0"/>
      </w:pPr>
      <w:r>
        <w:t xml:space="preserve">Part-Time Staff </w:t>
      </w:r>
    </w:p>
    <w:p w14:paraId="4B18E0B9" w14:textId="471D420B" w:rsidR="00693E9D" w:rsidRDefault="00693E9D" w:rsidP="00693E9D">
      <w:pPr>
        <w:numPr>
          <w:ilvl w:val="0"/>
          <w:numId w:val="1"/>
        </w:numPr>
        <w:ind w:hanging="360"/>
      </w:pPr>
      <w:r>
        <w:t xml:space="preserve">Supervised the Circulating desk. This involved providing customer service and </w:t>
      </w:r>
      <w:r w:rsidR="00812A84">
        <w:t>directional assistance as well as working with student employees and other staff.</w:t>
      </w:r>
    </w:p>
    <w:p w14:paraId="1471E33D" w14:textId="2D214CCB" w:rsidR="00693E9D" w:rsidRDefault="00812A84" w:rsidP="00693E9D">
      <w:pPr>
        <w:numPr>
          <w:ilvl w:val="0"/>
          <w:numId w:val="1"/>
        </w:numPr>
        <w:ind w:hanging="360"/>
      </w:pPr>
      <w:r>
        <w:t>Occasional troubleshooting with equipment such as printers and scanners</w:t>
      </w:r>
    </w:p>
    <w:p w14:paraId="70276051" w14:textId="7D585EA9" w:rsidR="00693E9D" w:rsidRDefault="00812A84" w:rsidP="00693E9D">
      <w:pPr>
        <w:numPr>
          <w:ilvl w:val="0"/>
          <w:numId w:val="1"/>
        </w:numPr>
        <w:ind w:hanging="360"/>
      </w:pPr>
      <w:r>
        <w:t>Helped maintained the physical collections in the library (Shelving books and other materials)</w:t>
      </w:r>
    </w:p>
    <w:p w14:paraId="31A6F65E" w14:textId="76FE8D3E" w:rsidR="00693E9D" w:rsidRDefault="00812A84" w:rsidP="00693E9D">
      <w:pPr>
        <w:numPr>
          <w:ilvl w:val="0"/>
          <w:numId w:val="1"/>
        </w:numPr>
        <w:ind w:hanging="360"/>
      </w:pPr>
      <w:r>
        <w:t>Helped supervised the building and informed users of policies related to noise, safety protocols and other matters</w:t>
      </w:r>
    </w:p>
    <w:p w14:paraId="6D464033" w14:textId="159724A2" w:rsidR="00693E9D" w:rsidRDefault="00812A84" w:rsidP="00693E9D">
      <w:pPr>
        <w:numPr>
          <w:ilvl w:val="0"/>
          <w:numId w:val="1"/>
        </w:numPr>
        <w:tabs>
          <w:tab w:val="right" w:pos="10800"/>
        </w:tabs>
        <w:ind w:hanging="360"/>
      </w:pPr>
      <w:r>
        <w:t>Assisting with opening and/or closing the building</w:t>
      </w:r>
    </w:p>
    <w:p w14:paraId="3E7EBCED" w14:textId="77777777" w:rsidR="00693E9D" w:rsidRDefault="00693E9D">
      <w:pPr>
        <w:tabs>
          <w:tab w:val="right" w:pos="10800"/>
        </w:tabs>
        <w:ind w:left="0" w:firstLine="0"/>
        <w:rPr>
          <w:b/>
        </w:rPr>
      </w:pPr>
    </w:p>
    <w:p w14:paraId="04D1809B" w14:textId="2F21CB3D" w:rsidR="00F13DFD" w:rsidRDefault="00000000">
      <w:pPr>
        <w:tabs>
          <w:tab w:val="right" w:pos="10800"/>
        </w:tabs>
        <w:ind w:left="0" w:firstLine="0"/>
      </w:pPr>
      <w:r>
        <w:rPr>
          <w:b/>
        </w:rPr>
        <w:t xml:space="preserve">Ghana Statistical Service, Central Region, </w:t>
      </w:r>
      <w:r>
        <w:t>Ghana</w:t>
      </w:r>
      <w:r>
        <w:tab/>
        <w:t xml:space="preserve">          </w:t>
      </w:r>
      <w:r>
        <w:rPr>
          <w:i/>
        </w:rPr>
        <w:t>Feb 2021 – June 2021</w:t>
      </w:r>
      <w:r>
        <w:t xml:space="preserve"> </w:t>
      </w:r>
    </w:p>
    <w:p w14:paraId="743F6444" w14:textId="77777777" w:rsidR="00F13DFD" w:rsidRDefault="00000000">
      <w:pPr>
        <w:pStyle w:val="Heading2"/>
        <w:ind w:left="0" w:firstLine="0"/>
      </w:pPr>
      <w:r>
        <w:t xml:space="preserve">Contract Staff </w:t>
      </w:r>
    </w:p>
    <w:p w14:paraId="3EF67A1E" w14:textId="77777777" w:rsidR="00F13DFD" w:rsidRDefault="00000000">
      <w:pPr>
        <w:numPr>
          <w:ilvl w:val="0"/>
          <w:numId w:val="1"/>
        </w:numPr>
        <w:ind w:hanging="360"/>
      </w:pPr>
      <w:r>
        <w:t>Served as Regional trainer for Ghana’s 2021 Population and Housing Census, conducting effective training of over 40 field officers.</w:t>
      </w:r>
    </w:p>
    <w:p w14:paraId="10B79CA7" w14:textId="77777777" w:rsidR="00F13DFD" w:rsidRDefault="00000000">
      <w:pPr>
        <w:numPr>
          <w:ilvl w:val="0"/>
          <w:numId w:val="1"/>
        </w:numPr>
        <w:ind w:hanging="360"/>
      </w:pPr>
      <w:r>
        <w:t>Planning and supervision of field practice</w:t>
      </w:r>
    </w:p>
    <w:p w14:paraId="6F017EA5" w14:textId="149F718A" w:rsidR="00F13DFD" w:rsidRDefault="00000000">
      <w:pPr>
        <w:numPr>
          <w:ilvl w:val="0"/>
          <w:numId w:val="1"/>
        </w:numPr>
        <w:ind w:hanging="360"/>
      </w:pPr>
      <w:r>
        <w:t xml:space="preserve">Reviewing household data collected and providing daily reports and feedback to </w:t>
      </w:r>
      <w:r w:rsidR="00693E9D">
        <w:t xml:space="preserve">the </w:t>
      </w:r>
      <w:r>
        <w:t>DDQMT team</w:t>
      </w:r>
    </w:p>
    <w:p w14:paraId="276460D3" w14:textId="77777777" w:rsidR="00F13DFD" w:rsidRDefault="00000000">
      <w:pPr>
        <w:numPr>
          <w:ilvl w:val="0"/>
          <w:numId w:val="1"/>
        </w:numPr>
        <w:ind w:hanging="360"/>
      </w:pPr>
      <w:r>
        <w:t>Create awareness of the 2021 Population and Housing Census through community engagement</w:t>
      </w:r>
    </w:p>
    <w:p w14:paraId="50E3533F" w14:textId="77777777" w:rsidR="00F13DFD" w:rsidRDefault="00000000">
      <w:pPr>
        <w:numPr>
          <w:ilvl w:val="0"/>
          <w:numId w:val="1"/>
        </w:numPr>
        <w:tabs>
          <w:tab w:val="right" w:pos="10800"/>
        </w:tabs>
        <w:ind w:hanging="360"/>
      </w:pPr>
      <w:r>
        <w:t>Managing logistics</w:t>
      </w:r>
    </w:p>
    <w:p w14:paraId="3BFD7480" w14:textId="77777777" w:rsidR="00F13DFD" w:rsidRDefault="00F13DFD">
      <w:pPr>
        <w:tabs>
          <w:tab w:val="right" w:pos="10800"/>
        </w:tabs>
        <w:ind w:left="0" w:firstLine="0"/>
        <w:rPr>
          <w:b/>
        </w:rPr>
      </w:pPr>
    </w:p>
    <w:p w14:paraId="056B1976" w14:textId="77777777" w:rsidR="00F13DFD" w:rsidRDefault="00000000">
      <w:pPr>
        <w:tabs>
          <w:tab w:val="right" w:pos="10800"/>
        </w:tabs>
        <w:ind w:left="0" w:firstLine="0"/>
      </w:pPr>
      <w:r>
        <w:rPr>
          <w:b/>
        </w:rPr>
        <w:t>University of Ghana, Greater Accra Region, Ghana</w:t>
      </w:r>
      <w:r>
        <w:t xml:space="preserve"> </w:t>
      </w:r>
      <w:r>
        <w:tab/>
        <w:t xml:space="preserve">          </w:t>
      </w:r>
      <w:r>
        <w:rPr>
          <w:i/>
        </w:rPr>
        <w:t>September 2019 – May 2020</w:t>
      </w:r>
      <w:r>
        <w:t xml:space="preserve"> </w:t>
      </w:r>
    </w:p>
    <w:p w14:paraId="78BC77DD" w14:textId="77777777" w:rsidR="00F13DFD" w:rsidRDefault="00000000">
      <w:pPr>
        <w:pStyle w:val="Heading2"/>
        <w:ind w:left="0" w:firstLine="0"/>
      </w:pPr>
      <w:r>
        <w:t>Research Assistant</w:t>
      </w:r>
    </w:p>
    <w:p w14:paraId="714F5BBC" w14:textId="77777777" w:rsidR="00F13DFD" w:rsidRDefault="00000000">
      <w:pPr>
        <w:numPr>
          <w:ilvl w:val="0"/>
          <w:numId w:val="1"/>
        </w:numPr>
        <w:ind w:hanging="360"/>
      </w:pPr>
      <w:r>
        <w:t>Research in mathematical biology under the tutelage of US Fulbright Scholar Prof. Daniel Bentil</w:t>
      </w:r>
    </w:p>
    <w:p w14:paraId="0C7F1E48" w14:textId="77777777" w:rsidR="00F13DFD" w:rsidRDefault="00000000">
      <w:pPr>
        <w:numPr>
          <w:ilvl w:val="0"/>
          <w:numId w:val="1"/>
        </w:numPr>
        <w:ind w:hanging="360"/>
      </w:pPr>
      <w:r>
        <w:t>Served as Computational Mathematics Teaching Assistant at the Department</w:t>
      </w:r>
    </w:p>
    <w:p w14:paraId="03B961B0" w14:textId="77777777" w:rsidR="00F13DFD" w:rsidRDefault="00F13DFD">
      <w:pPr>
        <w:ind w:left="1858" w:firstLine="0"/>
        <w:rPr>
          <w:b/>
        </w:rPr>
      </w:pPr>
    </w:p>
    <w:p w14:paraId="79E552E2" w14:textId="0E405BC7" w:rsidR="00F13DFD" w:rsidRDefault="00000000">
      <w:pPr>
        <w:tabs>
          <w:tab w:val="right" w:pos="10800"/>
        </w:tabs>
        <w:ind w:left="0" w:firstLine="0"/>
      </w:pPr>
      <w:r>
        <w:rPr>
          <w:b/>
        </w:rPr>
        <w:t xml:space="preserve">University of Education, Winneba, Department of Math </w:t>
      </w:r>
      <w:r w:rsidR="00693E9D">
        <w:rPr>
          <w:b/>
        </w:rPr>
        <w:t>Education, Winneba</w:t>
      </w:r>
      <w:r>
        <w:t xml:space="preserve">, Ghana </w:t>
      </w:r>
      <w:r>
        <w:tab/>
        <w:t xml:space="preserve">          </w:t>
      </w:r>
      <w:r>
        <w:rPr>
          <w:i/>
        </w:rPr>
        <w:t>September 2015 – August 2016</w:t>
      </w:r>
      <w:r>
        <w:t xml:space="preserve"> </w:t>
      </w:r>
    </w:p>
    <w:p w14:paraId="6DA99FE9" w14:textId="77777777" w:rsidR="00F13DFD" w:rsidRDefault="00000000">
      <w:pPr>
        <w:pStyle w:val="Heading2"/>
        <w:ind w:left="0" w:firstLine="0"/>
      </w:pPr>
      <w:r>
        <w:t>National Service Person</w:t>
      </w:r>
    </w:p>
    <w:p w14:paraId="1F689892" w14:textId="5D5B399F" w:rsidR="00F13DFD" w:rsidRDefault="00000000">
      <w:pPr>
        <w:numPr>
          <w:ilvl w:val="0"/>
          <w:numId w:val="1"/>
        </w:numPr>
        <w:ind w:hanging="360"/>
      </w:pPr>
      <w:r>
        <w:t xml:space="preserve">Served as Teaching Assistant </w:t>
      </w:r>
      <w:r w:rsidR="00693E9D">
        <w:t>in</w:t>
      </w:r>
      <w:r>
        <w:t xml:space="preserve"> the Mathematics Department</w:t>
      </w:r>
    </w:p>
    <w:p w14:paraId="0AB1D450" w14:textId="77777777" w:rsidR="00F13DFD" w:rsidRDefault="00000000">
      <w:pPr>
        <w:numPr>
          <w:ilvl w:val="0"/>
          <w:numId w:val="1"/>
        </w:numPr>
        <w:ind w:hanging="360"/>
      </w:pPr>
      <w:r>
        <w:t>Assist with logistics of Departmental Seminars, Meetings, and Examinations</w:t>
      </w:r>
    </w:p>
    <w:p w14:paraId="632AA82C" w14:textId="77777777" w:rsidR="00F13DFD" w:rsidRDefault="00000000">
      <w:pPr>
        <w:numPr>
          <w:ilvl w:val="0"/>
          <w:numId w:val="1"/>
        </w:numPr>
        <w:ind w:hanging="360"/>
      </w:pPr>
      <w:r>
        <w:t>Provide a full range of office support services to the Departmental Office</w:t>
      </w:r>
    </w:p>
    <w:p w14:paraId="76829924" w14:textId="560D9418" w:rsidR="00F13DFD" w:rsidRDefault="00000000">
      <w:pPr>
        <w:numPr>
          <w:ilvl w:val="0"/>
          <w:numId w:val="1"/>
        </w:numPr>
        <w:ind w:hanging="360"/>
      </w:pPr>
      <w:r>
        <w:t>Collaborated with a team of two other staff to track office supplies and related office needs</w:t>
      </w:r>
    </w:p>
    <w:p w14:paraId="0B39EF45" w14:textId="77777777" w:rsidR="00F13DFD" w:rsidRDefault="00F13DFD">
      <w:pPr>
        <w:ind w:left="1109" w:hanging="360"/>
      </w:pPr>
    </w:p>
    <w:p w14:paraId="489CE0D7" w14:textId="039DDAB1" w:rsidR="00F13DFD" w:rsidRDefault="00000000">
      <w:pPr>
        <w:tabs>
          <w:tab w:val="right" w:pos="10800"/>
        </w:tabs>
        <w:ind w:left="0" w:firstLine="0"/>
      </w:pPr>
      <w:r>
        <w:rPr>
          <w:b/>
        </w:rPr>
        <w:t xml:space="preserve">GCB Bank </w:t>
      </w:r>
      <w:r w:rsidR="00693E9D">
        <w:rPr>
          <w:b/>
        </w:rPr>
        <w:t>Limited, Cape</w:t>
      </w:r>
      <w:r>
        <w:t xml:space="preserve"> Coast, Ghana </w:t>
      </w:r>
      <w:r>
        <w:tab/>
        <w:t xml:space="preserve">          </w:t>
      </w:r>
      <w:r>
        <w:rPr>
          <w:i/>
          <w:iCs/>
        </w:rPr>
        <w:t>July 2014</w:t>
      </w:r>
      <w:r>
        <w:rPr>
          <w:i/>
        </w:rPr>
        <w:t xml:space="preserve"> – August 2014</w:t>
      </w:r>
      <w:r>
        <w:t xml:space="preserve"> </w:t>
      </w:r>
    </w:p>
    <w:p w14:paraId="456A697A" w14:textId="77777777" w:rsidR="00F13DFD" w:rsidRDefault="00000000">
      <w:pPr>
        <w:pStyle w:val="Heading2"/>
        <w:ind w:left="0" w:firstLine="0"/>
      </w:pPr>
      <w:r>
        <w:t>Intern</w:t>
      </w:r>
    </w:p>
    <w:p w14:paraId="1E5D5134" w14:textId="77777777" w:rsidR="00F13DFD" w:rsidRDefault="00000000">
      <w:pPr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kern w:val="2"/>
        </w:rPr>
        <w:t>Manage ATM Transactions</w:t>
      </w:r>
    </w:p>
    <w:p w14:paraId="7D00F03C" w14:textId="77777777" w:rsidR="00F13DFD" w:rsidRDefault="00000000">
      <w:pPr>
        <w:pStyle w:val="ListParagraph"/>
        <w:numPr>
          <w:ilvl w:val="0"/>
          <w:numId w:val="1"/>
        </w:numPr>
        <w:spacing w:line="240" w:lineRule="auto"/>
        <w:ind w:hanging="360"/>
      </w:pPr>
      <w:r>
        <w:rPr>
          <w:kern w:val="2"/>
        </w:rPr>
        <w:t>Processing of Customer’s ATM application forms and expired ATM cards for renewal</w:t>
      </w:r>
    </w:p>
    <w:p w14:paraId="280D1E6A" w14:textId="77777777" w:rsidR="00F13DFD" w:rsidRDefault="00000000">
      <w:pPr>
        <w:numPr>
          <w:ilvl w:val="0"/>
          <w:numId w:val="1"/>
        </w:numPr>
        <w:ind w:hanging="360"/>
      </w:pPr>
      <w:r>
        <w:t>Perform “Call Over” after every close of transactions</w:t>
      </w:r>
    </w:p>
    <w:p w14:paraId="1A54A2A6" w14:textId="77777777" w:rsidR="00F13DFD" w:rsidRDefault="00F13DFD">
      <w:pPr>
        <w:ind w:left="1858" w:firstLine="0"/>
      </w:pPr>
    </w:p>
    <w:p w14:paraId="3BF0817D" w14:textId="77777777" w:rsidR="00F13DFD" w:rsidRDefault="00000000">
      <w:pPr>
        <w:tabs>
          <w:tab w:val="right" w:pos="10807"/>
        </w:tabs>
        <w:ind w:left="0" w:firstLine="0"/>
      </w:pPr>
      <w:r>
        <w:rPr>
          <w:b/>
        </w:rPr>
        <w:t xml:space="preserve">SICLIFE Insurance Company Limited, Cape Coast, </w:t>
      </w:r>
      <w:r>
        <w:t>Ghana</w:t>
      </w:r>
      <w:r>
        <w:tab/>
        <w:t xml:space="preserve">       </w:t>
      </w:r>
      <w:r>
        <w:rPr>
          <w:i/>
        </w:rPr>
        <w:t xml:space="preserve"> June 2014 – July 2014</w:t>
      </w:r>
    </w:p>
    <w:p w14:paraId="14A46151" w14:textId="77777777" w:rsidR="00F13DFD" w:rsidRDefault="00000000">
      <w:pPr>
        <w:pStyle w:val="Heading2"/>
        <w:ind w:left="0" w:firstLine="0"/>
      </w:pPr>
      <w:r>
        <w:t>Intern</w:t>
      </w:r>
    </w:p>
    <w:p w14:paraId="01363027" w14:textId="77777777" w:rsidR="00F13DFD" w:rsidRDefault="00000000">
      <w:pPr>
        <w:numPr>
          <w:ilvl w:val="0"/>
          <w:numId w:val="2"/>
        </w:numPr>
        <w:ind w:hanging="360"/>
      </w:pPr>
      <w:r>
        <w:t>Worked with a team of four other interns to ensure proper filing and jacketing of insurance claim forms</w:t>
      </w:r>
    </w:p>
    <w:p w14:paraId="16E205D6" w14:textId="7C95A862" w:rsidR="00F13DFD" w:rsidRDefault="00000000">
      <w:pPr>
        <w:numPr>
          <w:ilvl w:val="0"/>
          <w:numId w:val="2"/>
        </w:numPr>
        <w:ind w:hanging="360"/>
      </w:pPr>
      <w:r>
        <w:t xml:space="preserve">Data entry of insurance claim forms in </w:t>
      </w:r>
      <w:r w:rsidR="00883328">
        <w:t xml:space="preserve">an </w:t>
      </w:r>
      <w:r>
        <w:t>online system</w:t>
      </w:r>
    </w:p>
    <w:p w14:paraId="7806A906" w14:textId="77777777" w:rsidR="00F13DFD" w:rsidRDefault="00000000">
      <w:pPr>
        <w:numPr>
          <w:ilvl w:val="0"/>
          <w:numId w:val="2"/>
        </w:numPr>
        <w:ind w:hanging="360"/>
      </w:pPr>
      <w:r>
        <w:t>Auditing sales records of ‘SIKAPLAN’ marketing representatives.</w:t>
      </w:r>
    </w:p>
    <w:p w14:paraId="328F3F0F" w14:textId="77777777" w:rsidR="00F13DFD" w:rsidRDefault="00000000">
      <w:pPr>
        <w:numPr>
          <w:ilvl w:val="0"/>
          <w:numId w:val="2"/>
        </w:numPr>
        <w:ind w:hanging="360"/>
      </w:pPr>
      <w:r>
        <w:t>Assist with other duties as needed.</w:t>
      </w:r>
    </w:p>
    <w:p w14:paraId="75978566" w14:textId="50E597C9" w:rsidR="007B0AD7" w:rsidRDefault="007B0AD7" w:rsidP="007B0AD7">
      <w:pPr>
        <w:ind w:left="0" w:firstLine="0"/>
      </w:pPr>
    </w:p>
    <w:p w14:paraId="072D7E0C" w14:textId="77777777" w:rsidR="007B0AD7" w:rsidRDefault="007B0AD7" w:rsidP="007B0AD7">
      <w:pPr>
        <w:pStyle w:val="Heading1"/>
        <w:spacing w:after="120" w:line="240" w:lineRule="auto"/>
        <w:ind w:left="14" w:hanging="14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2234AEF" wp14:editId="0EFE7969">
                <wp:simplePos x="0" y="0"/>
                <wp:positionH relativeFrom="margin">
                  <wp:posOffset>0</wp:posOffset>
                </wp:positionH>
                <wp:positionV relativeFrom="paragraph">
                  <wp:posOffset>182880</wp:posOffset>
                </wp:positionV>
                <wp:extent cx="6955155" cy="7620"/>
                <wp:effectExtent l="0" t="0" r="0" b="0"/>
                <wp:wrapNone/>
                <wp:docPr id="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4480" cy="6840"/>
                          <a:chOff x="0" y="0"/>
                          <a:chExt cx="0" cy="0"/>
                        </a:xfrm>
                      </wpg:grpSpPr>
                      <wps:wsp>
                        <wps:cNvPr id="16" name="Freeform 16"/>
                        <wps:cNvSpPr/>
                        <wps:spPr>
                          <a:xfrm>
                            <a:off x="0" y="0"/>
                            <a:ext cx="6954480" cy="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758" h="9144">
                                <a:moveTo>
                                  <a:pt x="0" y="0"/>
                                </a:moveTo>
                                <a:lnTo>
                                  <a:pt x="6953758" y="0"/>
                                </a:lnTo>
                                <a:lnTo>
                                  <a:pt x="6953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58284B" id="Group 5" o:spid="_x0000_s1026" style="position:absolute;margin-left:0;margin-top:14.4pt;width:547.65pt;height:.6pt;z-index:251659264;mso-wrap-distance-left:0;mso-wrap-distance-right:0;mso-position-horizontal-relative:margin" coordsize="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">
                <v:shape id="Freeform 16" o:spid="_x0000_s1027" style="position:absolute;width:6954480;height:6840;visibility:visible;mso-wrap-style:square;v-text-anchor:top" coordsize="695375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" path="m,l6953758,r,9144l,9144,,e" fillcolor="black" stroked="f">
                  <v:path arrowok="t"/>
                </v:shape>
                <w10:wrap anchorx="margin"/>
              </v:group>
            </w:pict>
          </mc:Fallback>
        </mc:AlternateContent>
      </w:r>
      <w:r>
        <w:t xml:space="preserve">SKILLS </w:t>
      </w:r>
    </w:p>
    <w:p w14:paraId="77494BFA" w14:textId="77777777" w:rsidR="007B0AD7" w:rsidRDefault="007B0AD7" w:rsidP="007B0AD7">
      <w:pPr>
        <w:numPr>
          <w:ilvl w:val="0"/>
          <w:numId w:val="8"/>
        </w:numPr>
        <w:ind w:hanging="360"/>
      </w:pPr>
      <w:r>
        <w:t>Programming Languages: Python, R</w:t>
      </w:r>
    </w:p>
    <w:p w14:paraId="51F4A9CF" w14:textId="790A1728" w:rsidR="007B0AD7" w:rsidRDefault="007B0AD7" w:rsidP="007B0AD7">
      <w:pPr>
        <w:numPr>
          <w:ilvl w:val="0"/>
          <w:numId w:val="8"/>
        </w:numPr>
        <w:ind w:hanging="360"/>
      </w:pPr>
      <w:r>
        <w:t>Other Software:  Microsoft Office (Word, PowerPoint, Excel), LaTeX, Beamer, RStudio, MATLAB, Mathematica.</w:t>
      </w:r>
    </w:p>
    <w:p w14:paraId="3FA72954" w14:textId="14D167B7" w:rsidR="007B0AD7" w:rsidRDefault="007B0AD7" w:rsidP="007B0AD7">
      <w:pPr>
        <w:numPr>
          <w:ilvl w:val="0"/>
          <w:numId w:val="8"/>
        </w:numPr>
        <w:ind w:hanging="360"/>
      </w:pPr>
      <w:r>
        <w:t>Research, Teaching, Mathematical Modeling &amp; Simulations, Data Analysis &amp; Visualization</w:t>
      </w:r>
    </w:p>
    <w:p w14:paraId="12FCCC12" w14:textId="77777777" w:rsidR="007B0AD7" w:rsidRDefault="007B0AD7" w:rsidP="007B0AD7">
      <w:pPr>
        <w:ind w:left="0" w:firstLine="0"/>
      </w:pPr>
    </w:p>
    <w:p w14:paraId="20BEEFC5" w14:textId="77777777" w:rsidR="00F13DFD" w:rsidRDefault="00F13DFD">
      <w:pPr>
        <w:ind w:firstLine="0"/>
        <w:rPr>
          <w:sz w:val="18"/>
        </w:rPr>
      </w:pPr>
    </w:p>
    <w:p w14:paraId="58011CD3" w14:textId="77777777" w:rsidR="00F13DFD" w:rsidRDefault="00F13DFD">
      <w:pPr>
        <w:ind w:left="1109" w:firstLine="0"/>
        <w:rPr>
          <w:sz w:val="18"/>
        </w:rPr>
      </w:pPr>
    </w:p>
    <w:p w14:paraId="3DBBB6B3" w14:textId="77777777" w:rsidR="00F13DFD" w:rsidRDefault="00000000">
      <w:pPr>
        <w:spacing w:after="0" w:line="240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3AB47732" wp14:editId="384D848B">
                <wp:simplePos x="0" y="0"/>
                <wp:positionH relativeFrom="margin">
                  <wp:posOffset>0</wp:posOffset>
                </wp:positionH>
                <wp:positionV relativeFrom="paragraph">
                  <wp:posOffset>182880</wp:posOffset>
                </wp:positionV>
                <wp:extent cx="6957060" cy="9525"/>
                <wp:effectExtent l="0" t="0" r="0" b="0"/>
                <wp:wrapNone/>
                <wp:docPr id="1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280" cy="9000"/>
                          <a:chOff x="0" y="0"/>
                          <a:chExt cx="0" cy="0"/>
                        </a:xfrm>
                      </wpg:grpSpPr>
                      <wps:wsp>
                        <wps:cNvPr id="12" name="Freeform 12"/>
                        <wps:cNvSpPr/>
                        <wps:spPr>
                          <a:xfrm>
                            <a:off x="0" y="0"/>
                            <a:ext cx="6956280" cy="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758" h="9144">
                                <a:moveTo>
                                  <a:pt x="0" y="0"/>
                                </a:moveTo>
                                <a:lnTo>
                                  <a:pt x="6953758" y="0"/>
                                </a:lnTo>
                                <a:lnTo>
                                  <a:pt x="6953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0pt;margin-top:14.4pt;width:547.75pt;height:0.7pt" coordorigin="0,288" coordsize="10955,14"/>
            </w:pict>
          </mc:Fallback>
        </mc:AlternateContent>
      </w:r>
      <w:r>
        <w:rPr>
          <w:b/>
          <w:sz w:val="24"/>
        </w:rPr>
        <w:t>ARTICLES AND PRESENTATIONS</w:t>
      </w:r>
    </w:p>
    <w:p w14:paraId="655CC804" w14:textId="77777777" w:rsidR="00F13DFD" w:rsidRDefault="00F13DFD">
      <w:pPr>
        <w:spacing w:after="0" w:line="240" w:lineRule="auto"/>
        <w:ind w:left="0" w:firstLine="0"/>
      </w:pPr>
    </w:p>
    <w:p w14:paraId="33723D3C" w14:textId="77777777" w:rsidR="00F13DFD" w:rsidRDefault="00000000">
      <w:pPr>
        <w:numPr>
          <w:ilvl w:val="0"/>
          <w:numId w:val="3"/>
        </w:numPr>
        <w:spacing w:line="276" w:lineRule="auto"/>
        <w:ind w:hanging="360"/>
        <w:rPr>
          <w:szCs w:val="21"/>
        </w:rPr>
      </w:pPr>
      <w:r>
        <w:rPr>
          <w:rFonts w:eastAsia="Batang"/>
          <w:spacing w:val="-5"/>
          <w:szCs w:val="21"/>
          <w:lang w:val="en-GB"/>
        </w:rPr>
        <w:t>A Concise Mathematical Model for Schistosomiasis Infection – A presentation to graduate student, Department of Mathematics, University of Ghana. (2019)</w:t>
      </w:r>
    </w:p>
    <w:p w14:paraId="40A40355" w14:textId="39576F45" w:rsidR="00F13DFD" w:rsidRDefault="00000000">
      <w:pPr>
        <w:numPr>
          <w:ilvl w:val="0"/>
          <w:numId w:val="3"/>
        </w:numPr>
        <w:spacing w:line="276" w:lineRule="auto"/>
        <w:ind w:hanging="360"/>
        <w:rPr>
          <w:szCs w:val="21"/>
        </w:rPr>
      </w:pPr>
      <w:r>
        <w:rPr>
          <w:spacing w:val="-5"/>
          <w:szCs w:val="21"/>
          <w:lang w:val="en-GB"/>
        </w:rPr>
        <w:t xml:space="preserve">A Bioenergetics growth model with water Quality variable for predicting Tilapia weight in a caged Pond </w:t>
      </w:r>
      <w:r>
        <w:rPr>
          <w:rFonts w:eastAsia="Batang"/>
          <w:spacing w:val="-5"/>
          <w:szCs w:val="21"/>
          <w:lang w:val="en-GB"/>
        </w:rPr>
        <w:t xml:space="preserve">(Master’s </w:t>
      </w:r>
      <w:r w:rsidR="00883328">
        <w:rPr>
          <w:rFonts w:eastAsia="Batang"/>
          <w:spacing w:val="-5"/>
          <w:szCs w:val="21"/>
          <w:lang w:val="en-GB"/>
        </w:rPr>
        <w:t>Thesis) 2019</w:t>
      </w:r>
    </w:p>
    <w:p w14:paraId="6F20BA3A" w14:textId="56E07D3A" w:rsidR="00F13DFD" w:rsidRDefault="005B1204">
      <w:pPr>
        <w:numPr>
          <w:ilvl w:val="0"/>
          <w:numId w:val="3"/>
        </w:numPr>
        <w:spacing w:line="276" w:lineRule="auto"/>
        <w:ind w:hanging="360"/>
        <w:rPr>
          <w:szCs w:val="21"/>
        </w:rPr>
      </w:pPr>
      <w:proofErr w:type="spellStart"/>
      <w:r>
        <w:rPr>
          <w:rFonts w:eastAsia="Batang"/>
          <w:spacing w:val="-5"/>
          <w:szCs w:val="21"/>
          <w:lang w:val="en-GB"/>
        </w:rPr>
        <w:t>Modeling</w:t>
      </w:r>
      <w:proofErr w:type="spellEnd"/>
      <w:r>
        <w:rPr>
          <w:rFonts w:eastAsia="Batang"/>
          <w:spacing w:val="-5"/>
          <w:szCs w:val="21"/>
          <w:lang w:val="en-GB"/>
        </w:rPr>
        <w:t xml:space="preserve"> Traffic Flow-Density Using Partial Differential Equation</w:t>
      </w:r>
      <w:r>
        <w:rPr>
          <w:rFonts w:eastAsia="Batang"/>
          <w:i/>
          <w:spacing w:val="-5"/>
          <w:szCs w:val="21"/>
          <w:lang w:val="en-GB"/>
        </w:rPr>
        <w:t xml:space="preserve">, </w:t>
      </w:r>
      <w:r>
        <w:rPr>
          <w:rFonts w:eastAsia="Batang"/>
          <w:spacing w:val="-5"/>
          <w:szCs w:val="21"/>
          <w:lang w:val="en-GB"/>
        </w:rPr>
        <w:t>Undergraduate project 2015</w:t>
      </w:r>
    </w:p>
    <w:p w14:paraId="559547EB" w14:textId="77777777" w:rsidR="00F13DFD" w:rsidRDefault="00F13DFD">
      <w:pPr>
        <w:spacing w:line="276" w:lineRule="auto"/>
        <w:ind w:left="1858" w:firstLine="0"/>
        <w:rPr>
          <w:rFonts w:eastAsia="Batang"/>
          <w:i/>
          <w:spacing w:val="-5"/>
          <w:lang w:val="en-GB"/>
        </w:rPr>
      </w:pPr>
    </w:p>
    <w:p w14:paraId="5AF4DE28" w14:textId="77777777" w:rsidR="00F13DFD" w:rsidRDefault="00F13DFD">
      <w:pPr>
        <w:ind w:left="1109" w:firstLine="0"/>
      </w:pPr>
    </w:p>
    <w:p w14:paraId="7EFB91EC" w14:textId="77777777" w:rsidR="00F13DFD" w:rsidRDefault="00000000">
      <w:pPr>
        <w:spacing w:after="0" w:line="240" w:lineRule="auto"/>
        <w:ind w:left="0" w:firstLine="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8" behindDoc="0" locked="0" layoutInCell="1" allowOverlap="1" wp14:anchorId="10E29800" wp14:editId="5FEDE0C2">
                <wp:simplePos x="0" y="0"/>
                <wp:positionH relativeFrom="margin">
                  <wp:posOffset>0</wp:posOffset>
                </wp:positionH>
                <wp:positionV relativeFrom="paragraph">
                  <wp:posOffset>182880</wp:posOffset>
                </wp:positionV>
                <wp:extent cx="6957060" cy="9525"/>
                <wp:effectExtent l="0" t="0" r="0" b="0"/>
                <wp:wrapNone/>
                <wp:docPr id="13" name="Group 3_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280" cy="9000"/>
                          <a:chOff x="0" y="0"/>
                          <a:chExt cx="0" cy="0"/>
                        </a:xfrm>
                      </wpg:grpSpPr>
                      <wps:wsp>
                        <wps:cNvPr id="14" name="Freeform 14"/>
                        <wps:cNvSpPr/>
                        <wps:spPr>
                          <a:xfrm>
                            <a:off x="0" y="0"/>
                            <a:ext cx="6956280" cy="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758" h="9144">
                                <a:moveTo>
                                  <a:pt x="0" y="0"/>
                                </a:moveTo>
                                <a:lnTo>
                                  <a:pt x="6953758" y="0"/>
                                </a:lnTo>
                                <a:lnTo>
                                  <a:pt x="69537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_0" style="position:absolute;margin-left:0pt;margin-top:14.4pt;width:547.75pt;height:0.7pt" coordorigin="0,288" coordsize="10955,14"/>
            </w:pict>
          </mc:Fallback>
        </mc:AlternateContent>
      </w:r>
      <w:r>
        <w:rPr>
          <w:b/>
          <w:sz w:val="24"/>
        </w:rPr>
        <w:t>AWARDS &amp; CERTIFICATIONS</w:t>
      </w:r>
    </w:p>
    <w:p w14:paraId="141A126F" w14:textId="77777777" w:rsidR="00F13DFD" w:rsidRDefault="00F13DFD">
      <w:pPr>
        <w:spacing w:after="0" w:line="240" w:lineRule="auto"/>
        <w:ind w:left="0" w:firstLine="0"/>
      </w:pPr>
    </w:p>
    <w:p w14:paraId="4741DE00" w14:textId="64696CDD" w:rsidR="00F13DFD" w:rsidRDefault="00812A84">
      <w:pPr>
        <w:numPr>
          <w:ilvl w:val="0"/>
          <w:numId w:val="3"/>
        </w:numPr>
        <w:spacing w:line="276" w:lineRule="auto"/>
        <w:ind w:hanging="360"/>
        <w:rPr>
          <w:szCs w:val="21"/>
        </w:rPr>
      </w:pPr>
      <w:r>
        <w:rPr>
          <w:rFonts w:eastAsia="Batang"/>
          <w:spacing w:val="-5"/>
          <w:szCs w:val="21"/>
          <w:lang w:val="en-GB"/>
        </w:rPr>
        <w:t>January 22 - Present:  Graduate Teaching Assistantship / Department of Mathematics Summer funding</w:t>
      </w:r>
    </w:p>
    <w:p w14:paraId="44EE9040" w14:textId="40FE4B89" w:rsidR="00F13DFD" w:rsidRDefault="00000000">
      <w:pPr>
        <w:numPr>
          <w:ilvl w:val="0"/>
          <w:numId w:val="3"/>
        </w:numPr>
        <w:spacing w:line="276" w:lineRule="auto"/>
        <w:ind w:hanging="360"/>
        <w:rPr>
          <w:szCs w:val="21"/>
        </w:rPr>
      </w:pPr>
      <w:r>
        <w:rPr>
          <w:rFonts w:eastAsia="Batang"/>
          <w:spacing w:val="-5"/>
          <w:szCs w:val="21"/>
          <w:lang w:val="en-GB"/>
        </w:rPr>
        <w:t xml:space="preserve">August </w:t>
      </w:r>
      <w:r w:rsidR="00C72AEC">
        <w:rPr>
          <w:rFonts w:eastAsia="Batang"/>
          <w:spacing w:val="-5"/>
          <w:szCs w:val="21"/>
          <w:lang w:val="en-GB"/>
        </w:rPr>
        <w:t>08, 2020</w:t>
      </w:r>
      <w:r>
        <w:rPr>
          <w:rFonts w:eastAsia="Batang"/>
          <w:spacing w:val="-5"/>
          <w:szCs w:val="21"/>
          <w:lang w:val="en-GB"/>
        </w:rPr>
        <w:t xml:space="preserve">:    Intro to Time Series Analysis in </w:t>
      </w:r>
      <w:r w:rsidR="00C72AEC">
        <w:rPr>
          <w:rFonts w:eastAsia="Batang"/>
          <w:spacing w:val="-5"/>
          <w:szCs w:val="21"/>
          <w:lang w:val="en-GB"/>
        </w:rPr>
        <w:t>R Certificate</w:t>
      </w:r>
      <w:r>
        <w:rPr>
          <w:rFonts w:eastAsia="Batang"/>
          <w:spacing w:val="-5"/>
          <w:szCs w:val="21"/>
          <w:lang w:val="en-GB"/>
        </w:rPr>
        <w:t xml:space="preserve"> – (Coursera Project Network)</w:t>
      </w:r>
    </w:p>
    <w:p w14:paraId="0F20B075" w14:textId="1E83E924" w:rsidR="00F13DFD" w:rsidRDefault="00000000">
      <w:pPr>
        <w:numPr>
          <w:ilvl w:val="0"/>
          <w:numId w:val="3"/>
        </w:numPr>
        <w:spacing w:line="276" w:lineRule="auto"/>
        <w:ind w:hanging="360"/>
      </w:pPr>
      <w:r>
        <w:rPr>
          <w:rFonts w:eastAsia="Batang"/>
          <w:spacing w:val="-5"/>
          <w:szCs w:val="21"/>
          <w:lang w:val="en-GB"/>
        </w:rPr>
        <w:t xml:space="preserve">August </w:t>
      </w:r>
      <w:r w:rsidR="00C72AEC">
        <w:rPr>
          <w:rFonts w:eastAsia="Batang"/>
          <w:spacing w:val="-5"/>
          <w:szCs w:val="21"/>
          <w:lang w:val="en-GB"/>
        </w:rPr>
        <w:t>03, 2020</w:t>
      </w:r>
      <w:r>
        <w:rPr>
          <w:rFonts w:eastAsia="Batang"/>
          <w:spacing w:val="-5"/>
          <w:szCs w:val="21"/>
          <w:lang w:val="en-GB"/>
        </w:rPr>
        <w:t>:    R Programming Certificate – (Johns Hopkins University authorized course offered through Coursera)</w:t>
      </w:r>
    </w:p>
    <w:p w14:paraId="741E3DBC" w14:textId="3BFD88BA" w:rsidR="00F13DFD" w:rsidRDefault="00000000">
      <w:pPr>
        <w:numPr>
          <w:ilvl w:val="0"/>
          <w:numId w:val="3"/>
        </w:numPr>
        <w:spacing w:line="276" w:lineRule="auto"/>
        <w:ind w:hanging="360"/>
      </w:pPr>
      <w:r>
        <w:rPr>
          <w:rFonts w:eastAsia="Batang"/>
          <w:spacing w:val="-5"/>
          <w:szCs w:val="21"/>
          <w:lang w:val="en-GB"/>
        </w:rPr>
        <w:t>July 31, 2020:          Crash Course on Python – (</w:t>
      </w:r>
      <w:r w:rsidR="00C72AEC">
        <w:rPr>
          <w:rFonts w:eastAsia="Batang"/>
          <w:spacing w:val="-5"/>
          <w:szCs w:val="21"/>
          <w:lang w:val="en-GB"/>
        </w:rPr>
        <w:t>Google-authorized</w:t>
      </w:r>
      <w:r>
        <w:rPr>
          <w:rFonts w:eastAsia="Batang"/>
          <w:spacing w:val="-5"/>
          <w:szCs w:val="21"/>
          <w:lang w:val="en-GB"/>
        </w:rPr>
        <w:t xml:space="preserve"> course offered through Coursera)</w:t>
      </w:r>
    </w:p>
    <w:p w14:paraId="47334F35" w14:textId="77777777" w:rsidR="00F13DFD" w:rsidRDefault="00000000">
      <w:pPr>
        <w:numPr>
          <w:ilvl w:val="0"/>
          <w:numId w:val="3"/>
        </w:numPr>
        <w:spacing w:line="276" w:lineRule="auto"/>
        <w:ind w:hanging="360"/>
      </w:pPr>
      <w:r>
        <w:rPr>
          <w:rFonts w:eastAsia="Batang"/>
          <w:spacing w:val="-5"/>
          <w:szCs w:val="21"/>
          <w:lang w:val="en-GB"/>
        </w:rPr>
        <w:t>October 2016 – June 2019:  National Institute for Mathematical Sciences Graduate Scholarship, Ghana.</w:t>
      </w:r>
    </w:p>
    <w:p w14:paraId="16726C1D" w14:textId="77777777" w:rsidR="00F13DFD" w:rsidRDefault="00F13DFD">
      <w:pPr>
        <w:pStyle w:val="Heading1"/>
        <w:spacing w:after="120" w:line="240" w:lineRule="auto"/>
        <w:ind w:left="14" w:hanging="14"/>
      </w:pPr>
    </w:p>
    <w:p w14:paraId="3EAA4F6E" w14:textId="77777777" w:rsidR="00F13DFD" w:rsidRDefault="00F13DFD">
      <w:pPr>
        <w:ind w:left="1858" w:firstLine="0"/>
      </w:pPr>
    </w:p>
    <w:sectPr w:rsidR="00F13DFD">
      <w:pgSz w:w="12240" w:h="15840"/>
      <w:pgMar w:top="540" w:right="761" w:bottom="1440" w:left="67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A15"/>
    <w:multiLevelType w:val="multilevel"/>
    <w:tmpl w:val="2A0A240C"/>
    <w:lvl w:ilvl="0">
      <w:start w:val="1"/>
      <w:numFmt w:val="bullet"/>
      <w:lvlText w:val="•"/>
      <w:lvlJc w:val="left"/>
      <w:pPr>
        <w:tabs>
          <w:tab w:val="num" w:pos="0"/>
        </w:tabs>
        <w:ind w:left="1109" w:firstLine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4" w:firstLine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04" w:firstLine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524" w:firstLine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4" w:firstLine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64" w:firstLine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684" w:firstLine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4" w:firstLine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24" w:firstLine="0"/>
      </w:pPr>
      <w:rPr>
        <w:rFonts w:ascii="Segoe UI Symbol" w:hAnsi="Segoe UI Symbol" w:cs="Segoe UI Symbol" w:hint="default"/>
      </w:rPr>
    </w:lvl>
  </w:abstractNum>
  <w:abstractNum w:abstractNumId="1" w15:restartNumberingAfterBreak="0">
    <w:nsid w:val="09A0795B"/>
    <w:multiLevelType w:val="multilevel"/>
    <w:tmpl w:val="EA181DA8"/>
    <w:lvl w:ilvl="0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09"/>
        </w:tabs>
        <w:ind w:left="110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69"/>
        </w:tabs>
        <w:ind w:left="146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29"/>
        </w:tabs>
        <w:ind w:left="182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89"/>
        </w:tabs>
        <w:ind w:left="218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49"/>
        </w:tabs>
        <w:ind w:left="254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69"/>
        </w:tabs>
        <w:ind w:left="326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29"/>
        </w:tabs>
        <w:ind w:left="362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B6009CC"/>
    <w:multiLevelType w:val="multilevel"/>
    <w:tmpl w:val="1D709AB4"/>
    <w:lvl w:ilvl="0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09"/>
        </w:tabs>
        <w:ind w:left="110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69"/>
        </w:tabs>
        <w:ind w:left="146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29"/>
        </w:tabs>
        <w:ind w:left="182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89"/>
        </w:tabs>
        <w:ind w:left="218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49"/>
        </w:tabs>
        <w:ind w:left="254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69"/>
        </w:tabs>
        <w:ind w:left="326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29"/>
        </w:tabs>
        <w:ind w:left="362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AA900FB"/>
    <w:multiLevelType w:val="multilevel"/>
    <w:tmpl w:val="BABC3D4E"/>
    <w:lvl w:ilvl="0">
      <w:start w:val="1"/>
      <w:numFmt w:val="bullet"/>
      <w:lvlText w:val="•"/>
      <w:lvlJc w:val="left"/>
      <w:pPr>
        <w:tabs>
          <w:tab w:val="num" w:pos="0"/>
        </w:tabs>
        <w:ind w:left="1109" w:firstLine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4" w:firstLine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04" w:firstLine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524" w:firstLine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4" w:firstLine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64" w:firstLine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684" w:firstLine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4" w:firstLine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24" w:firstLine="0"/>
      </w:pPr>
      <w:rPr>
        <w:rFonts w:ascii="Segoe UI Symbol" w:hAnsi="Segoe UI Symbol" w:cs="Segoe UI Symbol" w:hint="default"/>
      </w:rPr>
    </w:lvl>
  </w:abstractNum>
  <w:abstractNum w:abstractNumId="4" w15:restartNumberingAfterBreak="0">
    <w:nsid w:val="583C3222"/>
    <w:multiLevelType w:val="multilevel"/>
    <w:tmpl w:val="11EA96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F285038"/>
    <w:multiLevelType w:val="multilevel"/>
    <w:tmpl w:val="74289C8C"/>
    <w:lvl w:ilvl="0">
      <w:start w:val="1"/>
      <w:numFmt w:val="bullet"/>
      <w:lvlText w:val="•"/>
      <w:lvlJc w:val="left"/>
      <w:pPr>
        <w:tabs>
          <w:tab w:val="num" w:pos="0"/>
        </w:tabs>
        <w:ind w:left="1109" w:firstLine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4" w:firstLine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04" w:firstLine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524" w:firstLine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4" w:firstLine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64" w:firstLine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684" w:firstLine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4" w:firstLine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24" w:firstLine="0"/>
      </w:pPr>
      <w:rPr>
        <w:rFonts w:ascii="Segoe UI Symbol" w:hAnsi="Segoe UI Symbol" w:cs="Segoe UI Symbol" w:hint="default"/>
      </w:rPr>
    </w:lvl>
  </w:abstractNum>
  <w:abstractNum w:abstractNumId="6" w15:restartNumberingAfterBreak="0">
    <w:nsid w:val="67CF365B"/>
    <w:multiLevelType w:val="multilevel"/>
    <w:tmpl w:val="EA5ED6F4"/>
    <w:lvl w:ilvl="0">
      <w:start w:val="1"/>
      <w:numFmt w:val="bullet"/>
      <w:lvlText w:val="•"/>
      <w:lvlJc w:val="left"/>
      <w:pPr>
        <w:tabs>
          <w:tab w:val="num" w:pos="0"/>
        </w:tabs>
        <w:ind w:left="1109" w:firstLine="0"/>
      </w:pPr>
      <w:rPr>
        <w:rFonts w:ascii="Arial" w:hAnsi="Arial" w:cs="Aria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4" w:firstLine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04" w:firstLine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524" w:firstLine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4" w:firstLine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64" w:firstLine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684" w:firstLine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4" w:firstLine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24" w:firstLine="0"/>
      </w:pPr>
      <w:rPr>
        <w:rFonts w:ascii="Segoe UI Symbol" w:hAnsi="Segoe UI Symbol" w:cs="Segoe UI Symbol" w:hint="default"/>
      </w:rPr>
    </w:lvl>
  </w:abstractNum>
  <w:abstractNum w:abstractNumId="7" w15:restartNumberingAfterBreak="0">
    <w:nsid w:val="7CC27D32"/>
    <w:multiLevelType w:val="multilevel"/>
    <w:tmpl w:val="7B4EED74"/>
    <w:lvl w:ilvl="0">
      <w:start w:val="1"/>
      <w:numFmt w:val="bullet"/>
      <w:lvlText w:val="•"/>
      <w:lvlJc w:val="left"/>
      <w:pPr>
        <w:tabs>
          <w:tab w:val="num" w:pos="0"/>
        </w:tabs>
        <w:ind w:left="1109" w:firstLine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4" w:firstLine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04" w:firstLine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524" w:firstLine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4" w:firstLine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64" w:firstLine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684" w:firstLine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4" w:firstLine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24" w:firstLine="0"/>
      </w:pPr>
      <w:rPr>
        <w:rFonts w:ascii="Segoe UI Symbol" w:hAnsi="Segoe UI Symbol" w:cs="Segoe UI Symbol" w:hint="default"/>
      </w:rPr>
    </w:lvl>
  </w:abstractNum>
  <w:num w:numId="1" w16cid:durableId="866600987">
    <w:abstractNumId w:val="3"/>
  </w:num>
  <w:num w:numId="2" w16cid:durableId="635838991">
    <w:abstractNumId w:val="5"/>
  </w:num>
  <w:num w:numId="3" w16cid:durableId="426926898">
    <w:abstractNumId w:val="0"/>
  </w:num>
  <w:num w:numId="4" w16cid:durableId="1669751854">
    <w:abstractNumId w:val="6"/>
  </w:num>
  <w:num w:numId="5" w16cid:durableId="1495336008">
    <w:abstractNumId w:val="1"/>
  </w:num>
  <w:num w:numId="6" w16cid:durableId="1584223718">
    <w:abstractNumId w:val="2"/>
  </w:num>
  <w:num w:numId="7" w16cid:durableId="160781583">
    <w:abstractNumId w:val="4"/>
  </w:num>
  <w:num w:numId="8" w16cid:durableId="17493780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DFD"/>
    <w:rsid w:val="0032027F"/>
    <w:rsid w:val="00427DB7"/>
    <w:rsid w:val="004458EE"/>
    <w:rsid w:val="004819F3"/>
    <w:rsid w:val="004B10DD"/>
    <w:rsid w:val="005739B7"/>
    <w:rsid w:val="005B1204"/>
    <w:rsid w:val="005F5B89"/>
    <w:rsid w:val="00662CE1"/>
    <w:rsid w:val="00693E9D"/>
    <w:rsid w:val="007B0AD7"/>
    <w:rsid w:val="00812A84"/>
    <w:rsid w:val="00883328"/>
    <w:rsid w:val="00A370BF"/>
    <w:rsid w:val="00A8494F"/>
    <w:rsid w:val="00BB536D"/>
    <w:rsid w:val="00C72AEC"/>
    <w:rsid w:val="00D15F3E"/>
    <w:rsid w:val="00F13DFD"/>
    <w:rsid w:val="00F3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C5B4C"/>
  <w15:docId w15:val="{66AC95E5-4B66-CD4A-A45B-D0584D9F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7" w:lineRule="auto"/>
      <w:ind w:left="774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9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52" w:lineRule="auto"/>
      <w:ind w:left="58" w:hanging="10"/>
      <w:jc w:val="both"/>
      <w:outlineLvl w:val="1"/>
    </w:pPr>
    <w:rPr>
      <w:rFonts w:ascii="Times New Roman" w:eastAsia="Times New Roman" w:hAnsi="Times New Roman" w:cs="Times New Roman"/>
      <w:b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qFormat/>
    <w:rPr>
      <w:rFonts w:ascii="Times New Roman" w:eastAsia="Times New Roman" w:hAnsi="Times New Roman" w:cs="Times New Roman"/>
      <w:b/>
      <w:i/>
      <w:color w:val="000000"/>
      <w:sz w:val="21"/>
    </w:rPr>
  </w:style>
  <w:style w:type="character" w:customStyle="1" w:styleId="Heading1Char">
    <w:name w:val="Heading 1 Char"/>
    <w:link w:val="Heading1"/>
    <w:uiPriority w:val="9"/>
    <w:qFormat/>
    <w:rPr>
      <w:rFonts w:ascii="Times New Roman" w:eastAsia="Times New Roman" w:hAnsi="Times New Roman" w:cs="Times New Roman"/>
      <w:b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0F0D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0FC4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Pr>
      <w:rFonts w:ascii="Calibri" w:hAnsi="Calibri"/>
      <w:sz w:val="24"/>
    </w:rPr>
  </w:style>
  <w:style w:type="paragraph" w:styleId="ListParagraph">
    <w:name w:val="List Paragraph"/>
    <w:basedOn w:val="Normal"/>
    <w:qFormat/>
    <w:pPr>
      <w:spacing w:after="0"/>
      <w:ind w:left="720" w:firstLine="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5B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UVM Grossman School of Business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Pendergraft, Emily</dc:creator>
  <dc:description/>
  <cp:lastModifiedBy>Frederick Senya</cp:lastModifiedBy>
  <cp:revision>83</cp:revision>
  <dcterms:created xsi:type="dcterms:W3CDTF">2021-01-29T15:57:00Z</dcterms:created>
  <dcterms:modified xsi:type="dcterms:W3CDTF">2023-02-23T03:02:00Z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UVM Grossman School of Business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-1230915628</vt:i4>
  </property>
</Properties>
</file>