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7436F" w14:textId="77777777"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14:paraId="3192C334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66577F79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14:paraId="45C24024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14:paraId="4823703B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14:paraId="55EB31F8" w14:textId="77777777" w:rsidR="00377D58" w:rsidRDefault="00377D58" w:rsidP="00377D58">
      <w:pPr>
        <w:rPr>
          <w:sz w:val="28"/>
          <w:szCs w:val="28"/>
        </w:rPr>
      </w:pPr>
    </w:p>
    <w:p w14:paraId="08D29FD2" w14:textId="69238733" w:rsidR="00B20838" w:rsidRPr="00494A55" w:rsidRDefault="001163FB" w:rsidP="00D9682C">
      <w:pPr>
        <w:rPr>
          <w:sz w:val="28"/>
          <w:szCs w:val="28"/>
        </w:rPr>
      </w:pPr>
      <w:r>
        <w:rPr>
          <w:sz w:val="28"/>
          <w:szCs w:val="28"/>
        </w:rPr>
        <w:t>Факультет компьютер</w:t>
      </w:r>
      <w:r w:rsidR="00203D31">
        <w:rPr>
          <w:sz w:val="28"/>
          <w:szCs w:val="28"/>
        </w:rPr>
        <w:t>ного проектир</w:t>
      </w:r>
      <w:bookmarkStart w:id="0" w:name="_GoBack"/>
      <w:bookmarkEnd w:id="0"/>
      <w:r w:rsidR="00203D31">
        <w:rPr>
          <w:sz w:val="28"/>
          <w:szCs w:val="28"/>
        </w:rPr>
        <w:t>ования</w:t>
      </w:r>
    </w:p>
    <w:p w14:paraId="151A953C" w14:textId="77777777"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14:paraId="37DBCEE7" w14:textId="77777777" w:rsidR="00B20838" w:rsidRPr="00494A55" w:rsidRDefault="00B20838" w:rsidP="00D9682C">
      <w:pPr>
        <w:rPr>
          <w:sz w:val="28"/>
          <w:szCs w:val="28"/>
        </w:rPr>
      </w:pPr>
    </w:p>
    <w:p w14:paraId="069D3EED" w14:textId="77777777"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 w14:paraId="2D06EDD8" w14:textId="77777777">
        <w:trPr>
          <w:trHeight w:val="540"/>
        </w:trPr>
        <w:tc>
          <w:tcPr>
            <w:tcW w:w="3852" w:type="dxa"/>
          </w:tcPr>
          <w:p w14:paraId="5983B6C1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 w14:paraId="79E34504" w14:textId="77777777">
        <w:trPr>
          <w:trHeight w:val="422"/>
        </w:trPr>
        <w:tc>
          <w:tcPr>
            <w:tcW w:w="3852" w:type="dxa"/>
          </w:tcPr>
          <w:p w14:paraId="7DDF483D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Заведующий кафедрой </w:t>
            </w:r>
            <w:proofErr w:type="spellStart"/>
            <w:r w:rsidRPr="00494A55">
              <w:rPr>
                <w:sz w:val="28"/>
                <w:szCs w:val="28"/>
                <w:lang w:eastAsia="en-US"/>
              </w:rPr>
              <w:t>ИПиЭ</w:t>
            </w:r>
            <w:proofErr w:type="spellEnd"/>
          </w:p>
        </w:tc>
      </w:tr>
      <w:tr w:rsidR="00B20838" w:rsidRPr="00494A55" w14:paraId="6C1D818D" w14:textId="77777777">
        <w:trPr>
          <w:trHeight w:val="503"/>
        </w:trPr>
        <w:tc>
          <w:tcPr>
            <w:tcW w:w="3852" w:type="dxa"/>
          </w:tcPr>
          <w:p w14:paraId="1EDBAA35" w14:textId="51FE505C" w:rsidR="00B20838" w:rsidRPr="00494A55" w:rsidRDefault="00B20838" w:rsidP="001163F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</w:t>
            </w:r>
            <w:r w:rsidR="001163FB">
              <w:rPr>
                <w:sz w:val="28"/>
                <w:szCs w:val="28"/>
                <w:lang w:eastAsia="en-US"/>
              </w:rPr>
              <w:t>Т.В. Казак</w:t>
            </w:r>
            <w:r w:rsidRPr="00494A55">
              <w:rPr>
                <w:sz w:val="28"/>
                <w:szCs w:val="28"/>
                <w:lang w:eastAsia="en-US"/>
              </w:rPr>
              <w:t xml:space="preserve">                               </w:t>
            </w:r>
          </w:p>
        </w:tc>
      </w:tr>
    </w:tbl>
    <w:p w14:paraId="42FFF74F" w14:textId="77777777" w:rsidR="00B20838" w:rsidRPr="001163FB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</w:rPr>
      </w:pPr>
    </w:p>
    <w:p w14:paraId="70BF598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14:paraId="77DB7DD7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14:paraId="3A77989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14:paraId="1926B473" w14:textId="77777777" w:rsidR="00B20838" w:rsidRPr="00494A55" w:rsidRDefault="00B20838" w:rsidP="00D9682C">
      <w:pPr>
        <w:jc w:val="center"/>
        <w:rPr>
          <w:sz w:val="28"/>
          <w:szCs w:val="28"/>
        </w:rPr>
      </w:pPr>
    </w:p>
    <w:p w14:paraId="4AACF35F" w14:textId="5A1971BA" w:rsidR="00377D58" w:rsidRDefault="00F1287C" w:rsidP="00D9682C">
      <w:pPr>
        <w:pStyle w:val="a3"/>
        <w:contextualSpacing/>
        <w:jc w:val="center"/>
        <w:rPr>
          <w:b/>
          <w:caps/>
          <w:sz w:val="28"/>
          <w:szCs w:val="28"/>
        </w:rPr>
      </w:pPr>
      <w:r w:rsidRPr="005570FA">
        <w:rPr>
          <w:b/>
          <w:caps/>
          <w:sz w:val="28"/>
          <w:szCs w:val="28"/>
          <w:highlight w:val="lightGray"/>
        </w:rPr>
        <w:t xml:space="preserve">БАНКОВСКИЙ ДОКУМЕНТООБОРОТ БИЗНЕС-ПРОЦЕССОВ: СИСТЕМА </w:t>
      </w:r>
      <w:r w:rsidRPr="005570FA">
        <w:rPr>
          <w:b/>
          <w:caps/>
          <w:sz w:val="28"/>
          <w:szCs w:val="28"/>
          <w:highlight w:val="lightGray"/>
          <w:lang w:val="en-US"/>
        </w:rPr>
        <w:t>sap</w:t>
      </w:r>
      <w:r w:rsidR="00377D58">
        <w:rPr>
          <w:b/>
          <w:caps/>
          <w:sz w:val="28"/>
          <w:szCs w:val="28"/>
        </w:rPr>
        <w:t xml:space="preserve"> </w:t>
      </w:r>
      <w:r w:rsidR="00377D58" w:rsidRPr="00377D58">
        <w:rPr>
          <w:caps/>
          <w:sz w:val="20"/>
          <w:szCs w:val="20"/>
          <w:u w:val="single"/>
        </w:rPr>
        <w:t>(</w:t>
      </w:r>
      <w:r w:rsidR="00377D58" w:rsidRPr="00377D58">
        <w:rPr>
          <w:sz w:val="20"/>
          <w:szCs w:val="20"/>
          <w:u w:val="single"/>
        </w:rPr>
        <w:t xml:space="preserve">Тема должна </w:t>
      </w:r>
      <w:r w:rsidR="00203D31">
        <w:rPr>
          <w:sz w:val="20"/>
          <w:szCs w:val="20"/>
          <w:u w:val="single"/>
        </w:rPr>
        <w:t xml:space="preserve">быть утверждена и </w:t>
      </w:r>
      <w:r w:rsidR="00377D58" w:rsidRPr="00377D58">
        <w:rPr>
          <w:sz w:val="20"/>
          <w:szCs w:val="20"/>
          <w:u w:val="single"/>
        </w:rPr>
        <w:t>соответствовать приказу)</w:t>
      </w:r>
    </w:p>
    <w:p w14:paraId="08582C84" w14:textId="19737E3C" w:rsidR="00B20838" w:rsidRPr="00494A55" w:rsidRDefault="00B20838" w:rsidP="00377D58">
      <w:pPr>
        <w:pStyle w:val="a3"/>
        <w:jc w:val="center"/>
        <w:rPr>
          <w:sz w:val="28"/>
          <w:szCs w:val="28"/>
        </w:rPr>
      </w:pPr>
    </w:p>
    <w:p w14:paraId="39B082AB" w14:textId="6EE0DC8C"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1-58 01 01</w:t>
      </w:r>
      <w:r w:rsidR="00377D58">
        <w:rPr>
          <w:sz w:val="28"/>
          <w:szCs w:val="28"/>
        </w:rPr>
        <w:t> </w:t>
      </w:r>
      <w:r w:rsidR="00D61EE4" w:rsidRPr="005570FA">
        <w:rPr>
          <w:sz w:val="28"/>
          <w:szCs w:val="28"/>
          <w:highlight w:val="lightGray"/>
          <w:u w:val="single"/>
        </w:rPr>
        <w:t>0</w:t>
      </w:r>
      <w:r w:rsidRPr="005570FA">
        <w:rPr>
          <w:sz w:val="28"/>
          <w:szCs w:val="28"/>
          <w:highlight w:val="lightGray"/>
          <w:u w:val="single"/>
        </w:rPr>
        <w:t>40</w:t>
      </w:r>
      <w:r w:rsidR="00377D58" w:rsidRPr="00377D58">
        <w:rPr>
          <w:sz w:val="18"/>
          <w:szCs w:val="18"/>
          <w:u w:val="single"/>
        </w:rPr>
        <w:t xml:space="preserve"> (порядковый номер в приказе о темах)</w:t>
      </w:r>
      <w:r w:rsidR="00203D31">
        <w:rPr>
          <w:sz w:val="18"/>
          <w:szCs w:val="18"/>
          <w:u w:val="single"/>
        </w:rPr>
        <w:t xml:space="preserve"> ДП</w:t>
      </w:r>
      <w:r w:rsidR="00B20838" w:rsidRPr="00494A55">
        <w:rPr>
          <w:sz w:val="28"/>
          <w:szCs w:val="28"/>
        </w:rPr>
        <w:t xml:space="preserve"> ПЗ</w:t>
      </w:r>
    </w:p>
    <w:p w14:paraId="4391B53C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p w14:paraId="47E293D7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203D31" w:rsidRPr="00494A55" w14:paraId="0166A929" w14:textId="77777777" w:rsidTr="00351C12">
        <w:trPr>
          <w:trHeight w:val="483"/>
        </w:trPr>
        <w:tc>
          <w:tcPr>
            <w:tcW w:w="4323" w:type="dxa"/>
          </w:tcPr>
          <w:p w14:paraId="5A4E7F2A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14:paraId="107142DB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641E81CE" w14:textId="7CCEF52A" w:rsidR="00203D31" w:rsidRPr="005570FA" w:rsidRDefault="00203D31" w:rsidP="00203D31">
            <w:pPr>
              <w:pStyle w:val="a3"/>
              <w:spacing w:line="276" w:lineRule="auto"/>
              <w:rPr>
                <w:sz w:val="28"/>
                <w:szCs w:val="28"/>
                <w:highlight w:val="lightGray"/>
                <w:lang w:eastAsia="en-US"/>
              </w:rPr>
            </w:pPr>
            <w:r w:rsidRPr="005570FA">
              <w:rPr>
                <w:highlight w:val="lightGray"/>
                <w:lang w:eastAsia="en-US"/>
              </w:rPr>
              <w:t>ФИО студента</w:t>
            </w:r>
          </w:p>
        </w:tc>
      </w:tr>
      <w:tr w:rsidR="00203D31" w:rsidRPr="00494A55" w14:paraId="0C7FA417" w14:textId="77777777" w:rsidTr="00203D31">
        <w:trPr>
          <w:trHeight w:val="436"/>
        </w:trPr>
        <w:tc>
          <w:tcPr>
            <w:tcW w:w="4323" w:type="dxa"/>
          </w:tcPr>
          <w:p w14:paraId="5A743DE5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3" w:type="dxa"/>
          </w:tcPr>
          <w:p w14:paraId="38775648" w14:textId="77777777" w:rsidR="00203D31" w:rsidRPr="00494A55" w:rsidRDefault="00203D31" w:rsidP="00203D31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5535D029" w14:textId="605D76BC" w:rsidR="00203D31" w:rsidRPr="005570FA" w:rsidRDefault="00203D31" w:rsidP="00203D31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highlight w:val="lightGray"/>
                <w:lang w:eastAsia="en-US"/>
              </w:rPr>
            </w:pPr>
            <w:r w:rsidRPr="005570FA">
              <w:rPr>
                <w:highlight w:val="lightGray"/>
                <w:lang w:eastAsia="en-US"/>
              </w:rPr>
              <w:t>ФИО руководителя ДП</w:t>
            </w:r>
          </w:p>
        </w:tc>
      </w:tr>
      <w:tr w:rsidR="00203D31" w:rsidRPr="00494A55" w14:paraId="5D753E58" w14:textId="77777777" w:rsidTr="00203D31">
        <w:trPr>
          <w:trHeight w:val="532"/>
        </w:trPr>
        <w:tc>
          <w:tcPr>
            <w:tcW w:w="4323" w:type="dxa"/>
          </w:tcPr>
          <w:p w14:paraId="17C6CF1D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3" w:type="dxa"/>
          </w:tcPr>
          <w:p w14:paraId="41044D53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5D172F0F" w14:textId="77777777" w:rsidR="00203D31" w:rsidRPr="005570FA" w:rsidRDefault="00203D31" w:rsidP="00203D31">
            <w:pPr>
              <w:pStyle w:val="a3"/>
              <w:spacing w:line="276" w:lineRule="auto"/>
              <w:rPr>
                <w:sz w:val="28"/>
                <w:szCs w:val="28"/>
                <w:highlight w:val="lightGray"/>
                <w:lang w:eastAsia="en-US"/>
              </w:rPr>
            </w:pPr>
          </w:p>
        </w:tc>
      </w:tr>
      <w:tr w:rsidR="00203D31" w:rsidRPr="00494A55" w14:paraId="6D7FBCC7" w14:textId="77777777" w:rsidTr="00203D31">
        <w:trPr>
          <w:trHeight w:val="500"/>
        </w:trPr>
        <w:tc>
          <w:tcPr>
            <w:tcW w:w="4323" w:type="dxa"/>
          </w:tcPr>
          <w:p w14:paraId="75E5A562" w14:textId="77777777" w:rsidR="00203D31" w:rsidRPr="00494A55" w:rsidRDefault="00203D31" w:rsidP="00203D31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от кафедры </w:t>
            </w:r>
            <w:proofErr w:type="spellStart"/>
            <w:r w:rsidRPr="00494A55">
              <w:rPr>
                <w:i/>
                <w:sz w:val="28"/>
                <w:szCs w:val="28"/>
                <w:lang w:eastAsia="en-US"/>
              </w:rPr>
              <w:t>ИПиЭ</w:t>
            </w:r>
            <w:proofErr w:type="spellEnd"/>
          </w:p>
        </w:tc>
        <w:tc>
          <w:tcPr>
            <w:tcW w:w="2593" w:type="dxa"/>
          </w:tcPr>
          <w:p w14:paraId="0606A4A1" w14:textId="77777777" w:rsidR="00203D31" w:rsidRPr="00494A55" w:rsidRDefault="00203D31" w:rsidP="00203D3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47E66A10" w14:textId="485C0AD6" w:rsidR="00203D31" w:rsidRPr="005570FA" w:rsidRDefault="00203D31" w:rsidP="00203D31">
            <w:pPr>
              <w:pStyle w:val="a3"/>
              <w:spacing w:line="276" w:lineRule="auto"/>
              <w:rPr>
                <w:sz w:val="28"/>
                <w:szCs w:val="28"/>
                <w:highlight w:val="lightGray"/>
                <w:lang w:eastAsia="en-US"/>
              </w:rPr>
            </w:pPr>
            <w:r w:rsidRPr="005570FA">
              <w:rPr>
                <w:highlight w:val="lightGray"/>
                <w:lang w:eastAsia="en-US"/>
              </w:rPr>
              <w:t>ФИО консультанта ДП</w:t>
            </w:r>
          </w:p>
        </w:tc>
      </w:tr>
      <w:tr w:rsidR="00B20838" w:rsidRPr="00494A55" w14:paraId="5C5B53F1" w14:textId="77777777" w:rsidTr="00203D31">
        <w:trPr>
          <w:trHeight w:val="526"/>
        </w:trPr>
        <w:tc>
          <w:tcPr>
            <w:tcW w:w="4323" w:type="dxa"/>
          </w:tcPr>
          <w:p w14:paraId="587A1DBF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3" w:type="dxa"/>
          </w:tcPr>
          <w:p w14:paraId="5FD4012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  <w:shd w:val="clear" w:color="auto" w:fill="auto"/>
          </w:tcPr>
          <w:p w14:paraId="633DFE8D" w14:textId="67EAF275" w:rsidR="00B20838" w:rsidRPr="002F716B" w:rsidRDefault="00F2171D" w:rsidP="00BB51B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F2171D">
              <w:rPr>
                <w:sz w:val="28"/>
                <w:szCs w:val="28"/>
                <w:lang w:eastAsia="en-US"/>
              </w:rPr>
              <w:t>Д.А. Фролова</w:t>
            </w:r>
          </w:p>
        </w:tc>
      </w:tr>
      <w:tr w:rsidR="00B20838" w:rsidRPr="00494A55" w14:paraId="6E55DDBF" w14:textId="77777777" w:rsidTr="00203D31">
        <w:trPr>
          <w:trHeight w:val="509"/>
        </w:trPr>
        <w:tc>
          <w:tcPr>
            <w:tcW w:w="4323" w:type="dxa"/>
          </w:tcPr>
          <w:p w14:paraId="36B033E5" w14:textId="45BC9061" w:rsidR="00B20838" w:rsidRPr="00494A55" w:rsidRDefault="009F032A" w:rsidP="00087468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A6263">
              <w:rPr>
                <w:i/>
                <w:sz w:val="28"/>
                <w:szCs w:val="28"/>
                <w:lang w:eastAsia="en-US"/>
              </w:rPr>
              <w:t xml:space="preserve">по </w:t>
            </w:r>
            <w:r w:rsidR="00377D58">
              <w:rPr>
                <w:i/>
                <w:sz w:val="28"/>
                <w:szCs w:val="28"/>
                <w:lang w:eastAsia="en-US"/>
              </w:rPr>
              <w:t>охране труда</w:t>
            </w:r>
            <w:r w:rsidR="00377D58" w:rsidRPr="00377D58">
              <w:rPr>
                <w:i/>
                <w:sz w:val="28"/>
                <w:szCs w:val="28"/>
                <w:lang w:eastAsia="en-US"/>
              </w:rPr>
              <w:t xml:space="preserve"> / </w:t>
            </w:r>
            <w:proofErr w:type="spellStart"/>
            <w:r w:rsidR="00BA6263">
              <w:rPr>
                <w:i/>
                <w:sz w:val="28"/>
                <w:szCs w:val="28"/>
                <w:lang w:eastAsia="en-US"/>
              </w:rPr>
              <w:t>ресурсо</w:t>
            </w:r>
            <w:proofErr w:type="spellEnd"/>
            <w:r w:rsidR="00BA6263">
              <w:rPr>
                <w:i/>
                <w:sz w:val="28"/>
                <w:szCs w:val="28"/>
                <w:lang w:eastAsia="en-US"/>
              </w:rPr>
              <w:t>- и энергосбережению</w:t>
            </w:r>
          </w:p>
        </w:tc>
        <w:tc>
          <w:tcPr>
            <w:tcW w:w="2593" w:type="dxa"/>
          </w:tcPr>
          <w:p w14:paraId="20C3AEE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  <w:shd w:val="clear" w:color="auto" w:fill="auto"/>
          </w:tcPr>
          <w:p w14:paraId="0E18F403" w14:textId="71FC5AF0" w:rsidR="00B20838" w:rsidRPr="001B791F" w:rsidRDefault="00EB714A" w:rsidP="00BB51B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Н.В. </w:t>
            </w:r>
            <w:proofErr w:type="spellStart"/>
            <w:r>
              <w:rPr>
                <w:sz w:val="28"/>
                <w:szCs w:val="28"/>
                <w:lang w:eastAsia="en-US"/>
              </w:rPr>
              <w:t>Цявловская</w:t>
            </w:r>
            <w:proofErr w:type="spellEnd"/>
            <w:r w:rsidR="001163FB"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  <w:tr w:rsidR="00351C12" w:rsidRPr="00494A55" w14:paraId="68E61830" w14:textId="77777777" w:rsidTr="00203D31">
        <w:trPr>
          <w:trHeight w:val="532"/>
        </w:trPr>
        <w:tc>
          <w:tcPr>
            <w:tcW w:w="4323" w:type="dxa"/>
          </w:tcPr>
          <w:p w14:paraId="6F28CD3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  <w:proofErr w:type="spellEnd"/>
          </w:p>
        </w:tc>
        <w:tc>
          <w:tcPr>
            <w:tcW w:w="2593" w:type="dxa"/>
          </w:tcPr>
          <w:p w14:paraId="0B5689E2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  <w:shd w:val="clear" w:color="auto" w:fill="auto"/>
          </w:tcPr>
          <w:p w14:paraId="11F46C29" w14:textId="51185D1C" w:rsidR="00351C12" w:rsidRPr="001B791F" w:rsidRDefault="00EB714A" w:rsidP="00BB51B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К.И. Давыдович</w:t>
            </w:r>
          </w:p>
        </w:tc>
      </w:tr>
      <w:tr w:rsidR="00351C12" w:rsidRPr="00494A55" w14:paraId="4BC81113" w14:textId="77777777" w:rsidTr="00351C12">
        <w:trPr>
          <w:trHeight w:val="532"/>
        </w:trPr>
        <w:tc>
          <w:tcPr>
            <w:tcW w:w="4323" w:type="dxa"/>
          </w:tcPr>
          <w:p w14:paraId="5E3AEB96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14:paraId="156CC6E4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0916D3C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29557D67" w14:textId="695C9E6B" w:rsidR="00B20838" w:rsidRPr="009F032A" w:rsidRDefault="009B55BB" w:rsidP="00DA7D74">
      <w:pPr>
        <w:pStyle w:val="a3"/>
        <w:spacing w:before="360"/>
        <w:contextualSpacing/>
        <w:jc w:val="center"/>
        <w:rPr>
          <w:sz w:val="32"/>
          <w:szCs w:val="28"/>
        </w:rPr>
      </w:pPr>
      <w:r>
        <w:rPr>
          <w:sz w:val="28"/>
        </w:rPr>
        <w:t>Минск 202</w:t>
      </w:r>
      <w:r w:rsidR="0065188B">
        <w:rPr>
          <w:sz w:val="28"/>
        </w:rPr>
        <w:t>4</w:t>
      </w:r>
    </w:p>
    <w:sectPr w:rsidR="00B20838" w:rsidRPr="009F032A" w:rsidSect="0017731A"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8E2E4" w14:textId="77777777" w:rsidR="00425C51" w:rsidRDefault="00425C51" w:rsidP="003253F1">
      <w:r>
        <w:separator/>
      </w:r>
    </w:p>
  </w:endnote>
  <w:endnote w:type="continuationSeparator" w:id="0">
    <w:p w14:paraId="374D71B7" w14:textId="77777777" w:rsidR="00425C51" w:rsidRDefault="00425C51" w:rsidP="0032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9C5F2B" w14:textId="77777777" w:rsidR="00425C51" w:rsidRDefault="00425C51" w:rsidP="003253F1">
      <w:r>
        <w:separator/>
      </w:r>
    </w:p>
  </w:footnote>
  <w:footnote w:type="continuationSeparator" w:id="0">
    <w:p w14:paraId="6C1DF72F" w14:textId="77777777" w:rsidR="00425C51" w:rsidRDefault="00425C51" w:rsidP="00325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2C"/>
    <w:rsid w:val="00044E3B"/>
    <w:rsid w:val="00070E7C"/>
    <w:rsid w:val="00087468"/>
    <w:rsid w:val="001163FB"/>
    <w:rsid w:val="00137E55"/>
    <w:rsid w:val="0016074D"/>
    <w:rsid w:val="0017544F"/>
    <w:rsid w:val="0017731A"/>
    <w:rsid w:val="001A7243"/>
    <w:rsid w:val="001B791F"/>
    <w:rsid w:val="00203D31"/>
    <w:rsid w:val="00234CB4"/>
    <w:rsid w:val="002C3B4B"/>
    <w:rsid w:val="002E1E9B"/>
    <w:rsid w:val="002F4737"/>
    <w:rsid w:val="002F716B"/>
    <w:rsid w:val="003253F1"/>
    <w:rsid w:val="00327ABB"/>
    <w:rsid w:val="00351C12"/>
    <w:rsid w:val="00360B77"/>
    <w:rsid w:val="003648AC"/>
    <w:rsid w:val="00377D58"/>
    <w:rsid w:val="00405E4F"/>
    <w:rsid w:val="00425C51"/>
    <w:rsid w:val="00437A9E"/>
    <w:rsid w:val="00470F3D"/>
    <w:rsid w:val="00494A55"/>
    <w:rsid w:val="00497C92"/>
    <w:rsid w:val="005570FA"/>
    <w:rsid w:val="005617E9"/>
    <w:rsid w:val="00576D55"/>
    <w:rsid w:val="005B5A99"/>
    <w:rsid w:val="005C55AA"/>
    <w:rsid w:val="0065188B"/>
    <w:rsid w:val="006742B2"/>
    <w:rsid w:val="0067500E"/>
    <w:rsid w:val="006F660F"/>
    <w:rsid w:val="0070280A"/>
    <w:rsid w:val="00785E28"/>
    <w:rsid w:val="0081785A"/>
    <w:rsid w:val="00820571"/>
    <w:rsid w:val="008D0844"/>
    <w:rsid w:val="009B55BB"/>
    <w:rsid w:val="009F032A"/>
    <w:rsid w:val="00A24DD4"/>
    <w:rsid w:val="00A44D27"/>
    <w:rsid w:val="00A547D4"/>
    <w:rsid w:val="00A77458"/>
    <w:rsid w:val="00AB171F"/>
    <w:rsid w:val="00AB65AA"/>
    <w:rsid w:val="00AF3AB7"/>
    <w:rsid w:val="00B20838"/>
    <w:rsid w:val="00B5049D"/>
    <w:rsid w:val="00B7439E"/>
    <w:rsid w:val="00B90937"/>
    <w:rsid w:val="00BA6263"/>
    <w:rsid w:val="00BA6AE9"/>
    <w:rsid w:val="00BB51B2"/>
    <w:rsid w:val="00C94AE7"/>
    <w:rsid w:val="00CE7CDD"/>
    <w:rsid w:val="00D61EE4"/>
    <w:rsid w:val="00D9682C"/>
    <w:rsid w:val="00DA7D74"/>
    <w:rsid w:val="00DC07DB"/>
    <w:rsid w:val="00DE0231"/>
    <w:rsid w:val="00DE535C"/>
    <w:rsid w:val="00E361C0"/>
    <w:rsid w:val="00E865AA"/>
    <w:rsid w:val="00EB714A"/>
    <w:rsid w:val="00F1287C"/>
    <w:rsid w:val="00F2171D"/>
    <w:rsid w:val="00F77258"/>
    <w:rsid w:val="00F84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1A6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53F1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53F1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53F1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53F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lastModifiedBy>Hagiwara Iori</cp:lastModifiedBy>
  <cp:revision>11</cp:revision>
  <cp:lastPrinted>2023-03-16T11:57:00Z</cp:lastPrinted>
  <dcterms:created xsi:type="dcterms:W3CDTF">2021-10-08T19:50:00Z</dcterms:created>
  <dcterms:modified xsi:type="dcterms:W3CDTF">2024-04-01T12:06:00Z</dcterms:modified>
</cp:coreProperties>
</file>