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14" w:rsidRPr="00DA3114" w:rsidRDefault="00DA3114" w:rsidP="00DA311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sk-SK"/>
        </w:rPr>
      </w:pPr>
      <w:r w:rsidRPr="00DA3114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sk-SK"/>
        </w:rPr>
        <w:t>ČESKÁ GASTRONÓMIA</w:t>
      </w:r>
    </w:p>
    <w:p w:rsidR="003705FF" w:rsidRPr="00624063" w:rsidRDefault="003705FF" w:rsidP="00624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sk-SK"/>
        </w:rPr>
      </w:pPr>
      <w:r w:rsidRPr="00624063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sk-SK"/>
        </w:rPr>
        <w:t>Základná charakteristika českej kuchyne</w:t>
      </w:r>
    </w:p>
    <w:p w:rsidR="003705FF" w:rsidRPr="00624063" w:rsidRDefault="003705FF" w:rsidP="00624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Česká kuchyňa je spriaznené s nemeckou a rakúskou kuchyňou, najmä bavorskou. Oproti talianskej nie je natoľko zdravá a na trávenie ťažká.</w:t>
      </w:r>
    </w:p>
    <w:p w:rsidR="00FD5BFF" w:rsidRPr="00624063" w:rsidRDefault="00FD5BFF" w:rsidP="00624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Základom českej národnej kuchyne je ľudová kuchyňa a suroviny, ktoré sa pestovali </w:t>
      </w:r>
      <w:r w:rsidR="00624063"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a chovali </w:t>
      </w: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doma. Predovšetkým bravčové, jahňacie a kozie mäso, hydina, zemiaky, obilie, strukoviny </w:t>
      </w:r>
      <w:r w:rsidR="00624063"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br/>
      </w: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a v niektorých oblastiach tiež sladkovodné ryby a zverina.</w:t>
      </w:r>
    </w:p>
    <w:p w:rsidR="00FD5BFF" w:rsidRPr="00624063" w:rsidRDefault="00FD5BFF" w:rsidP="00624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České menu obyčajne začína polievkou, ktorých česká kuchyňa p</w:t>
      </w:r>
      <w:r w:rsidR="003705FF"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onúka nepreberné množstvo, od mä</w:t>
      </w: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sových vývarov s rôznymi vložkami až po biele polievky z mäsa i zeleniny. Ak chcete ochutnať polievku, ktorú nenájdete v žiadnej inej kuchyni, skúste "Krkonošské </w:t>
      </w:r>
      <w:proofErr w:type="spellStart"/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kys</w:t>
      </w:r>
      <w:r w:rsidR="003705FF"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e</w:t>
      </w: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lo</w:t>
      </w:r>
      <w:proofErr w:type="spellEnd"/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" - polievku z chlebového kvásku, sušených húb, zemiakov a vajec.</w:t>
      </w:r>
    </w:p>
    <w:p w:rsidR="00FD5BFF" w:rsidRPr="00624063" w:rsidRDefault="00FD5BFF" w:rsidP="00624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Fenoménom českej kuchyne sú omáčky. Pečené či dusené mäso preliate chutnou omáčkou spravidla s</w:t>
      </w:r>
      <w:r w:rsidR="00624063"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motanovou alebo omáčkou zjemnenou mliekom alebo maslom</w:t>
      </w: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. Hovädzie pečené </w:t>
      </w:r>
      <w:r w:rsidR="00624063"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br/>
      </w: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s paradajkovou alebo kôprovou omáčkou alebo sviečková na smotane nesmie chýbať na žiad</w:t>
      </w:r>
      <w:r w:rsidR="00624063"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nom jedálnom lístku. Pečená mäsá</w:t>
      </w: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sú ďalšími typickými jedlami - dozlatista upečené hus</w:t>
      </w:r>
      <w:r w:rsidR="003705FF"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i</w:t>
      </w: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, kačka alebo bravčové mäso ochutené rascou a cesnakom. </w:t>
      </w:r>
      <w:r w:rsidR="003705FF"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V českej kuchyni tiež zdomácneli </w:t>
      </w:r>
      <w:r w:rsidRPr="00624063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niektoré jedlá z cudzích národných kuchýň. Predovšetkým vyprážaný bravčový rezeň, ktorý je obdobou viedenského teľacieho rezňa a guláša alebo ragú z maďarskej kuchyne.</w:t>
      </w:r>
    </w:p>
    <w:p w:rsidR="00FD5BFF" w:rsidRPr="00624063" w:rsidRDefault="003705FF" w:rsidP="00624063">
      <w:pPr>
        <w:pStyle w:val="PredformtovanHTML"/>
        <w:shd w:val="clear" w:color="auto" w:fill="F8F9FA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24063">
        <w:rPr>
          <w:rFonts w:ascii="Times New Roman" w:hAnsi="Times New Roman" w:cs="Times New Roman"/>
          <w:color w:val="222222"/>
          <w:sz w:val="24"/>
          <w:szCs w:val="24"/>
        </w:rPr>
        <w:t>Úplne jedinečnou</w:t>
      </w:r>
      <w:r w:rsidR="00FD5BFF" w:rsidRPr="00624063">
        <w:rPr>
          <w:rFonts w:ascii="Times New Roman" w:hAnsi="Times New Roman" w:cs="Times New Roman"/>
          <w:color w:val="222222"/>
          <w:sz w:val="24"/>
          <w:szCs w:val="24"/>
        </w:rPr>
        <w:t xml:space="preserve"> prílohou sú české knedle. </w:t>
      </w:r>
      <w:r w:rsidRPr="00624063">
        <w:rPr>
          <w:rFonts w:ascii="Times New Roman" w:hAnsi="Times New Roman" w:cs="Times New Roman"/>
          <w:color w:val="222222"/>
          <w:sz w:val="24"/>
          <w:szCs w:val="24"/>
        </w:rPr>
        <w:t>Česká</w:t>
      </w:r>
      <w:r w:rsidR="00FD5BFF" w:rsidRPr="00624063">
        <w:rPr>
          <w:rFonts w:ascii="Times New Roman" w:hAnsi="Times New Roman" w:cs="Times New Roman"/>
          <w:color w:val="222222"/>
          <w:sz w:val="24"/>
          <w:szCs w:val="24"/>
        </w:rPr>
        <w:t xml:space="preserve"> národná kuchyňa sa nezaobíde bez žemľových alebo zemiakových knedlí. </w:t>
      </w:r>
      <w:proofErr w:type="spellStart"/>
      <w:r w:rsidRPr="00624063">
        <w:rPr>
          <w:rFonts w:ascii="Times New Roman" w:hAnsi="Times New Roman" w:cs="Times New Roman"/>
          <w:color w:val="222222"/>
          <w:sz w:val="24"/>
          <w:szCs w:val="24"/>
        </w:rPr>
        <w:t>Prílohovou</w:t>
      </w:r>
      <w:proofErr w:type="spellEnd"/>
      <w:r w:rsidR="00FD5BFF" w:rsidRPr="0062406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24063" w:rsidRPr="00624063">
        <w:rPr>
          <w:rFonts w:ascii="Times New Roman" w:hAnsi="Times New Roman" w:cs="Times New Roman"/>
          <w:color w:val="222222"/>
          <w:sz w:val="24"/>
          <w:szCs w:val="24"/>
        </w:rPr>
        <w:t>zeleninou je najčastejšie biela a červená kapusta</w:t>
      </w:r>
      <w:r w:rsidR="00FD5BFF" w:rsidRPr="00624063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2406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D5BFF" w:rsidRPr="00624063">
        <w:rPr>
          <w:rFonts w:ascii="Times New Roman" w:hAnsi="Times New Roman" w:cs="Times New Roman"/>
          <w:color w:val="222222"/>
          <w:sz w:val="24"/>
          <w:szCs w:val="24"/>
        </w:rPr>
        <w:t>Bramborák</w:t>
      </w:r>
      <w:proofErr w:type="spellEnd"/>
      <w:r w:rsidR="00FD5BFF" w:rsidRPr="00624063">
        <w:rPr>
          <w:rFonts w:ascii="Times New Roman" w:hAnsi="Times New Roman" w:cs="Times New Roman"/>
          <w:color w:val="222222"/>
          <w:sz w:val="24"/>
          <w:szCs w:val="24"/>
        </w:rPr>
        <w:t xml:space="preserve"> alebo zemiakové pl</w:t>
      </w:r>
      <w:r w:rsidR="00624063" w:rsidRPr="00624063">
        <w:rPr>
          <w:rFonts w:ascii="Times New Roman" w:hAnsi="Times New Roman" w:cs="Times New Roman"/>
          <w:color w:val="222222"/>
          <w:sz w:val="24"/>
          <w:szCs w:val="24"/>
        </w:rPr>
        <w:t>acky sú ďalšími typickými pokrmami</w:t>
      </w:r>
      <w:r w:rsidR="00FD5BFF" w:rsidRPr="00624063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FD5BFF" w:rsidRDefault="00FD5BFF" w:rsidP="00C57235">
      <w:pPr>
        <w:pStyle w:val="PredformtovanHTML"/>
        <w:shd w:val="clear" w:color="auto" w:fill="F8F9FA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24063">
        <w:rPr>
          <w:rFonts w:ascii="Times New Roman" w:hAnsi="Times New Roman" w:cs="Times New Roman"/>
          <w:color w:val="222222"/>
          <w:sz w:val="24"/>
          <w:szCs w:val="24"/>
        </w:rPr>
        <w:t xml:space="preserve">České klasické múčniky sú neodmysliteľnou súčasťou typického menu - zemiakové šišky </w:t>
      </w:r>
      <w:r w:rsidR="00624063" w:rsidRPr="0062406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24063">
        <w:rPr>
          <w:rFonts w:ascii="Times New Roman" w:hAnsi="Times New Roman" w:cs="Times New Roman"/>
          <w:color w:val="222222"/>
          <w:sz w:val="24"/>
          <w:szCs w:val="24"/>
        </w:rPr>
        <w:t>s makom, ovocné knedle, jablkový závin a ďalšie múčniky, ponú</w:t>
      </w:r>
      <w:r w:rsidR="003705FF" w:rsidRPr="00624063">
        <w:rPr>
          <w:rFonts w:ascii="Times New Roman" w:hAnsi="Times New Roman" w:cs="Times New Roman"/>
          <w:color w:val="222222"/>
          <w:sz w:val="24"/>
          <w:szCs w:val="24"/>
        </w:rPr>
        <w:t>k</w:t>
      </w:r>
      <w:r w:rsidRPr="00624063">
        <w:rPr>
          <w:rFonts w:ascii="Times New Roman" w:hAnsi="Times New Roman" w:cs="Times New Roman"/>
          <w:color w:val="222222"/>
          <w:sz w:val="24"/>
          <w:szCs w:val="24"/>
        </w:rPr>
        <w:t xml:space="preserve">a </w:t>
      </w:r>
      <w:r w:rsidR="003705FF" w:rsidRPr="00624063">
        <w:rPr>
          <w:rFonts w:ascii="Times New Roman" w:hAnsi="Times New Roman" w:cs="Times New Roman"/>
          <w:color w:val="222222"/>
          <w:sz w:val="24"/>
          <w:szCs w:val="24"/>
        </w:rPr>
        <w:t>česká</w:t>
      </w:r>
      <w:r w:rsidRPr="00624063">
        <w:rPr>
          <w:rFonts w:ascii="Times New Roman" w:hAnsi="Times New Roman" w:cs="Times New Roman"/>
          <w:color w:val="222222"/>
          <w:sz w:val="24"/>
          <w:szCs w:val="24"/>
        </w:rPr>
        <w:t xml:space="preserve"> národná kuchyňa ako gurmánsky záver.</w:t>
      </w:r>
    </w:p>
    <w:p w:rsidR="00C57235" w:rsidRPr="00C57235" w:rsidRDefault="00C57235" w:rsidP="00C57235">
      <w:pPr>
        <w:pStyle w:val="PredformtovanHTML"/>
        <w:shd w:val="clear" w:color="auto" w:fill="F8F9FA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pl-PL"/>
        </w:rPr>
      </w:pPr>
      <w:r w:rsidRPr="00C57235">
        <w:rPr>
          <w:rFonts w:ascii="Times New Roman" w:hAnsi="Times New Roman" w:cs="Times New Roman"/>
          <w:color w:val="222222"/>
          <w:sz w:val="24"/>
          <w:szCs w:val="24"/>
        </w:rPr>
        <w:t xml:space="preserve">České pivo má lahodnú chuť a skvele sa hodí k českej kuchyni. České pivo je svetoznáme 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57235">
        <w:rPr>
          <w:rFonts w:ascii="Times New Roman" w:hAnsi="Times New Roman" w:cs="Times New Roman"/>
          <w:color w:val="222222"/>
          <w:sz w:val="24"/>
          <w:szCs w:val="24"/>
        </w:rPr>
        <w:t xml:space="preserve">a má dlhú tradíciu. Najznámejší je Plzenský </w:t>
      </w:r>
      <w:proofErr w:type="spellStart"/>
      <w:r w:rsidRPr="00C57235">
        <w:rPr>
          <w:rFonts w:ascii="Times New Roman" w:hAnsi="Times New Roman" w:cs="Times New Roman"/>
          <w:color w:val="222222"/>
          <w:sz w:val="24"/>
          <w:szCs w:val="24"/>
        </w:rPr>
        <w:t>Prazdroj</w:t>
      </w:r>
      <w:proofErr w:type="spellEnd"/>
      <w:r w:rsidRPr="00C57235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C57235">
        <w:rPr>
          <w:rFonts w:ascii="Times New Roman" w:hAnsi="Times New Roman" w:cs="Times New Roman"/>
          <w:color w:val="222222"/>
          <w:sz w:val="24"/>
          <w:szCs w:val="24"/>
        </w:rPr>
        <w:t>Pilsner</w:t>
      </w:r>
      <w:proofErr w:type="spellEnd"/>
      <w:r w:rsidRPr="00C5723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57235">
        <w:rPr>
          <w:rFonts w:ascii="Times New Roman" w:hAnsi="Times New Roman" w:cs="Times New Roman"/>
          <w:color w:val="222222"/>
          <w:sz w:val="24"/>
          <w:szCs w:val="24"/>
        </w:rPr>
        <w:t>Urquell</w:t>
      </w:r>
      <w:proofErr w:type="spellEnd"/>
      <w:r w:rsidRPr="00C57235">
        <w:rPr>
          <w:rFonts w:ascii="Times New Roman" w:hAnsi="Times New Roman" w:cs="Times New Roman"/>
          <w:color w:val="222222"/>
          <w:sz w:val="24"/>
          <w:szCs w:val="24"/>
        </w:rPr>
        <w:t xml:space="preserve">). Pred rokom 1990 bolo v Česku veľmi veľa pivovarov, ich počet sa do dnešnej doby drasticky znížil. Dnes už existuje len niekoľko veľkých pivovarov. Česi sú na prvom mieste na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svete v spotrebe piva na osobu. </w:t>
      </w:r>
      <w:r w:rsidRPr="00C57235">
        <w:rPr>
          <w:rFonts w:ascii="Times New Roman" w:hAnsi="Times New Roman" w:cs="Times New Roman"/>
          <w:color w:val="222222"/>
          <w:sz w:val="24"/>
          <w:szCs w:val="24"/>
          <w:lang w:val="pl-PL"/>
        </w:rPr>
        <w:t>Pestuje sa tu aj hrozno a to najmä na Morave.</w:t>
      </w:r>
    </w:p>
    <w:p w:rsidR="00AD3F7D" w:rsidRPr="00624063" w:rsidRDefault="00AD3F7D" w:rsidP="006240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3F7D" w:rsidRPr="00624063" w:rsidRDefault="00624063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Česká</w:t>
      </w:r>
      <w:r w:rsidR="00AD3F7D" w:rsidRPr="00624063">
        <w:rPr>
          <w:rFonts w:ascii="Times New Roman" w:hAnsi="Times New Roman" w:cs="Times New Roman"/>
          <w:b/>
          <w:bCs/>
          <w:sz w:val="24"/>
          <w:szCs w:val="24"/>
        </w:rPr>
        <w:t xml:space="preserve"> kuchyňa</w:t>
      </w:r>
      <w:r w:rsidR="00AD3F7D" w:rsidRPr="00624063">
        <w:rPr>
          <w:rFonts w:ascii="Times New Roman" w:hAnsi="Times New Roman" w:cs="Times New Roman"/>
          <w:sz w:val="24"/>
          <w:szCs w:val="24"/>
        </w:rPr>
        <w:t xml:space="preserve"> má dlhú históriu, ovplyvnenú keltským a slovanským pôvodom. Často nemeckou kuchyňou, najmä bavorskou, rakúskou, ale tiež maďarskou kuchyňou. Je taktiež veľmi výrazne ovplyvnená polohou Česka. Česko má bohatú ponuku poľných </w:t>
      </w:r>
      <w:r w:rsidR="005D1E0C">
        <w:rPr>
          <w:rFonts w:ascii="Times New Roman" w:hAnsi="Times New Roman" w:cs="Times New Roman"/>
          <w:sz w:val="24"/>
          <w:szCs w:val="24"/>
        </w:rPr>
        <w:t xml:space="preserve">plodín, ovocia, zeleniny, </w:t>
      </w:r>
      <w:proofErr w:type="spellStart"/>
      <w:r w:rsidR="005D1E0C">
        <w:rPr>
          <w:rFonts w:ascii="Times New Roman" w:hAnsi="Times New Roman" w:cs="Times New Roman"/>
          <w:sz w:val="24"/>
          <w:szCs w:val="24"/>
        </w:rPr>
        <w:t>bobúl</w:t>
      </w:r>
      <w:proofErr w:type="spellEnd"/>
      <w:r w:rsidR="00AD3F7D" w:rsidRPr="00624063">
        <w:rPr>
          <w:rFonts w:ascii="Times New Roman" w:hAnsi="Times New Roman" w:cs="Times New Roman"/>
          <w:sz w:val="24"/>
          <w:szCs w:val="24"/>
        </w:rPr>
        <w:t>, rýb aj zveriny. Typická česká kuchyňa nie je veľmi zdravá, je bohatá na kalorické jedlá, prevláda v nej veľké množstvo tučných a múčnych jedál. Typické sú knedle do polievok (závarky), k hlavnému jedlu (rožkové, zemiakové) i ovocné knedle.</w:t>
      </w:r>
    </w:p>
    <w:p w:rsidR="00AD3F7D" w:rsidRPr="00624063" w:rsidRDefault="00AD3F7D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 w:rsidRPr="00624063">
        <w:rPr>
          <w:rFonts w:ascii="Times New Roman" w:hAnsi="Times New Roman" w:cs="Times New Roman"/>
          <w:b/>
          <w:bCs/>
          <w:sz w:val="24"/>
          <w:szCs w:val="24"/>
        </w:rPr>
        <w:t>Moravská kuchyňa</w:t>
      </w:r>
      <w:r w:rsidRPr="00624063">
        <w:rPr>
          <w:rFonts w:ascii="Times New Roman" w:hAnsi="Times New Roman" w:cs="Times New Roman"/>
          <w:sz w:val="24"/>
          <w:szCs w:val="24"/>
        </w:rPr>
        <w:t xml:space="preserve"> - často používaný pojem moravská kuchyňa je len viac menej nepresný názov. Vo väčšine prípadov sú recepty podobné alebo rovnaké, líšia sa iba názvom. Napríklad placky – </w:t>
      </w:r>
      <w:proofErr w:type="spellStart"/>
      <w:r w:rsidRPr="00624063">
        <w:rPr>
          <w:rFonts w:ascii="Times New Roman" w:hAnsi="Times New Roman" w:cs="Times New Roman"/>
          <w:sz w:val="24"/>
          <w:szCs w:val="24"/>
        </w:rPr>
        <w:t>stryky</w:t>
      </w:r>
      <w:proofErr w:type="spellEnd"/>
      <w:r w:rsidRPr="00624063">
        <w:rPr>
          <w:rFonts w:ascii="Times New Roman" w:hAnsi="Times New Roman" w:cs="Times New Roman"/>
          <w:sz w:val="24"/>
          <w:szCs w:val="24"/>
        </w:rPr>
        <w:t xml:space="preserve">, názov je z Valašska, ale podobné placky pod názvom </w:t>
      </w:r>
      <w:proofErr w:type="spellStart"/>
      <w:r w:rsidRPr="00624063">
        <w:rPr>
          <w:rFonts w:ascii="Times New Roman" w:hAnsi="Times New Roman" w:cs="Times New Roman"/>
          <w:sz w:val="24"/>
          <w:szCs w:val="24"/>
        </w:rPr>
        <w:t>gorole</w:t>
      </w:r>
      <w:proofErr w:type="spellEnd"/>
      <w:r w:rsidRPr="006240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4063">
        <w:rPr>
          <w:rFonts w:ascii="Times New Roman" w:hAnsi="Times New Roman" w:cs="Times New Roman"/>
          <w:sz w:val="24"/>
          <w:szCs w:val="24"/>
        </w:rPr>
        <w:t>kucmoch</w:t>
      </w:r>
      <w:proofErr w:type="spellEnd"/>
      <w:r w:rsidRPr="00624063">
        <w:rPr>
          <w:rFonts w:ascii="Times New Roman" w:hAnsi="Times New Roman" w:cs="Times New Roman"/>
          <w:sz w:val="24"/>
          <w:szCs w:val="24"/>
        </w:rPr>
        <w:t xml:space="preserve"> sa pripravujú aj v ostatných regiónoch. Napriek tomu niektoré tradičné jedl</w:t>
      </w:r>
      <w:r w:rsidR="005D1E0C">
        <w:rPr>
          <w:rFonts w:ascii="Times New Roman" w:hAnsi="Times New Roman" w:cs="Times New Roman"/>
          <w:sz w:val="24"/>
          <w:szCs w:val="24"/>
        </w:rPr>
        <w:t>á</w:t>
      </w:r>
      <w:r w:rsidRPr="00624063">
        <w:rPr>
          <w:rFonts w:ascii="Times New Roman" w:hAnsi="Times New Roman" w:cs="Times New Roman"/>
          <w:sz w:val="24"/>
          <w:szCs w:val="24"/>
        </w:rPr>
        <w:t xml:space="preserve"> dostali prívlastky „moravské“, ako moravské údené mäso, moravský vrabec, a tak sú vo všeobecnosti </w:t>
      </w:r>
      <w:r w:rsidRPr="00624063">
        <w:rPr>
          <w:rFonts w:ascii="Times New Roman" w:hAnsi="Times New Roman" w:cs="Times New Roman"/>
          <w:sz w:val="24"/>
          <w:szCs w:val="24"/>
        </w:rPr>
        <w:lastRenderedPageBreak/>
        <w:t xml:space="preserve">považované za typicky moravské jedlá. Moravská kuchyňa sa prelína s českou, slovenskou </w:t>
      </w:r>
      <w:r w:rsidR="005D1E0C">
        <w:rPr>
          <w:rFonts w:ascii="Times New Roman" w:hAnsi="Times New Roman" w:cs="Times New Roman"/>
          <w:sz w:val="24"/>
          <w:szCs w:val="24"/>
        </w:rPr>
        <w:br/>
      </w:r>
      <w:r w:rsidRPr="00624063">
        <w:rPr>
          <w:rFonts w:ascii="Times New Roman" w:hAnsi="Times New Roman" w:cs="Times New Roman"/>
          <w:sz w:val="24"/>
          <w:szCs w:val="24"/>
        </w:rPr>
        <w:t>a na Ostravsku cítiť vplyv poľskej kuchyne. Kapusta je zelenina obľúbená vo všetkých krajoch. Všade sa však pripravuje trochu inak. Česká kapusta je suchšia. Moravská je redšia, zahustená strúhaným syrom alebo zemiakom.</w:t>
      </w:r>
    </w:p>
    <w:p w:rsidR="00AD3F7D" w:rsidRPr="00624063" w:rsidRDefault="00AD3F7D" w:rsidP="006240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7AE9" w:rsidRPr="00624063" w:rsidRDefault="002A7AE9" w:rsidP="006240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063">
        <w:rPr>
          <w:rFonts w:ascii="Times New Roman" w:hAnsi="Times New Roman" w:cs="Times New Roman"/>
          <w:b/>
          <w:sz w:val="24"/>
          <w:szCs w:val="24"/>
        </w:rPr>
        <w:t>Tradičné jedlá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063">
        <w:rPr>
          <w:rFonts w:ascii="Times New Roman" w:hAnsi="Times New Roman" w:cs="Times New Roman"/>
          <w:sz w:val="24"/>
          <w:szCs w:val="24"/>
          <w:u w:val="single"/>
        </w:rPr>
        <w:t>Prílohy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 w:rsidRPr="00624063">
        <w:rPr>
          <w:rFonts w:ascii="Times New Roman" w:hAnsi="Times New Roman" w:cs="Times New Roman"/>
          <w:sz w:val="24"/>
          <w:szCs w:val="24"/>
        </w:rPr>
        <w:t>Knedle sú jedným z hlavných pilierov českej kuchyne a zvyčajne sa podávajú s jedlom. Môžu byť buď na báze pšenice alebo zemiakov a niekedy sa vyrábajú z kombinácie pšeničnej múky a kúskov zatuchnutého  chleba alebo rožkov.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 w:rsidRPr="00624063">
        <w:rPr>
          <w:rFonts w:ascii="Times New Roman" w:hAnsi="Times New Roman" w:cs="Times New Roman"/>
          <w:sz w:val="24"/>
          <w:szCs w:val="24"/>
        </w:rPr>
        <w:t xml:space="preserve">Existuje mnoho ďalších príloh vrátane rezancov a varenej alebo dusenej ryže, ktorá sa niekedy podáva vo forme ryžového nákypu. Zemiaky sa podávajú varené so soľou, často </w:t>
      </w:r>
      <w:r w:rsidR="005D1E0C">
        <w:rPr>
          <w:rFonts w:ascii="Times New Roman" w:hAnsi="Times New Roman" w:cs="Times New Roman"/>
          <w:sz w:val="24"/>
          <w:szCs w:val="24"/>
        </w:rPr>
        <w:br/>
      </w:r>
      <w:r w:rsidRPr="00624063">
        <w:rPr>
          <w:rFonts w:ascii="Times New Roman" w:hAnsi="Times New Roman" w:cs="Times New Roman"/>
          <w:sz w:val="24"/>
          <w:szCs w:val="24"/>
        </w:rPr>
        <w:t xml:space="preserve">s rascou a maslom, bravčovým tukom alebo olejom. Ošúpané a varené zemiaky sa zmiešajú do zemiakovej kaše. Nové zemiaky sa niekedy varia vo svojej koži, nie ošúpané. Vďaka vplyvu cudzích krajín sa zemiaky aj vyprážajú, preto sú v reštauráciách bežné </w:t>
      </w:r>
      <w:proofErr w:type="spellStart"/>
      <w:r w:rsidRPr="00624063">
        <w:rPr>
          <w:rFonts w:ascii="Times New Roman" w:hAnsi="Times New Roman" w:cs="Times New Roman"/>
          <w:sz w:val="24"/>
          <w:szCs w:val="24"/>
        </w:rPr>
        <w:t>hranolky</w:t>
      </w:r>
      <w:proofErr w:type="spellEnd"/>
      <w:r w:rsidRPr="00624063">
        <w:rPr>
          <w:rFonts w:ascii="Times New Roman" w:hAnsi="Times New Roman" w:cs="Times New Roman"/>
          <w:sz w:val="24"/>
          <w:szCs w:val="24"/>
        </w:rPr>
        <w:t xml:space="preserve"> </w:t>
      </w:r>
      <w:r w:rsidR="005D1E0C">
        <w:rPr>
          <w:rFonts w:ascii="Times New Roman" w:hAnsi="Times New Roman" w:cs="Times New Roman"/>
          <w:sz w:val="24"/>
          <w:szCs w:val="24"/>
        </w:rPr>
        <w:br/>
      </w:r>
      <w:r w:rsidRPr="00624063">
        <w:rPr>
          <w:rFonts w:ascii="Times New Roman" w:hAnsi="Times New Roman" w:cs="Times New Roman"/>
          <w:sz w:val="24"/>
          <w:szCs w:val="24"/>
        </w:rPr>
        <w:t>a krokety.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 w:rsidRPr="00624063">
        <w:rPr>
          <w:rFonts w:ascii="Times New Roman" w:hAnsi="Times New Roman" w:cs="Times New Roman"/>
          <w:sz w:val="24"/>
          <w:szCs w:val="24"/>
        </w:rPr>
        <w:t>Cestoviny sú bežné, buď pečené, varené, varené s inými prísadami alebo podávané ako šalát.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063">
        <w:rPr>
          <w:rFonts w:ascii="Times New Roman" w:hAnsi="Times New Roman" w:cs="Times New Roman"/>
          <w:sz w:val="24"/>
          <w:szCs w:val="24"/>
          <w:u w:val="single"/>
        </w:rPr>
        <w:t>Polievky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 w:rsidRPr="00624063">
        <w:rPr>
          <w:rFonts w:ascii="Times New Roman" w:hAnsi="Times New Roman" w:cs="Times New Roman"/>
          <w:sz w:val="24"/>
          <w:szCs w:val="24"/>
        </w:rPr>
        <w:t>Polievky, ktoré sa podávajú predovšetkým ako prvý chod, tvoria tradičnú a nevyhnutnú súčasť obedového menu, čo sa odráža v širokej škále hustých vývarov. Hovädzí alebo kurací vývar - s rezancami, ryžou alebo zeleninou ochutenou soľou a jemným korením tvoria štandardnú voľbu vo väčšine reštaurácií. K dispozícii sú tiež špeciálne polievky, ako je bujón s lahodnými malými pečeňovými knedľami.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063">
        <w:rPr>
          <w:rFonts w:ascii="Times New Roman" w:hAnsi="Times New Roman" w:cs="Times New Roman"/>
          <w:sz w:val="24"/>
          <w:szCs w:val="24"/>
          <w:u w:val="single"/>
        </w:rPr>
        <w:t>Mäsové jedlá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 w:rsidRPr="00624063">
        <w:rPr>
          <w:rFonts w:ascii="Times New Roman" w:hAnsi="Times New Roman" w:cs="Times New Roman"/>
          <w:sz w:val="24"/>
          <w:szCs w:val="24"/>
        </w:rPr>
        <w:t>Bravčové mäso je najbežnejšie mäso, ktoré predstavuje viac ako polovicu celkovej spotreby mäsa. Populárne sú tiež hovädzie, teľacie a kuracie mäso. Ošípané sú často zdrojom mäsa na vidieku, pretože bravčové mäso má v porovnaní s hovädzím mäsom relatívne krátku výrobnú dobu.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063">
        <w:rPr>
          <w:rFonts w:ascii="Times New Roman" w:hAnsi="Times New Roman" w:cs="Times New Roman"/>
          <w:sz w:val="24"/>
          <w:szCs w:val="24"/>
          <w:u w:val="single"/>
        </w:rPr>
        <w:t>Nápoje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 w:rsidRPr="00624063">
        <w:rPr>
          <w:rFonts w:ascii="Times New Roman" w:hAnsi="Times New Roman" w:cs="Times New Roman"/>
          <w:sz w:val="24"/>
          <w:szCs w:val="24"/>
        </w:rPr>
        <w:t xml:space="preserve">Česká republika má najvyššiu spotrebu piva na obyvateľa na svete. Najbežnejším štýlom, ktorý tu vznikol, je Plzeň. Okrem piva Česi vyrábajú víno, najmä v regióne Moravy, a jedinečné likéry - Becherovka. Česká Slivovica a ďalšie pálenky sa v krajine tradične destilujú a považujú sa za národný nápoj. </w:t>
      </w:r>
    </w:p>
    <w:p w:rsidR="002A7AE9" w:rsidRPr="00624063" w:rsidRDefault="005D1E0C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Nápoj </w:t>
      </w:r>
      <w:r w:rsidR="002A7AE9" w:rsidRPr="00624063">
        <w:rPr>
          <w:rFonts w:ascii="Times New Roman" w:hAnsi="Times New Roman" w:cs="Times New Roman"/>
          <w:sz w:val="24"/>
          <w:szCs w:val="24"/>
        </w:rPr>
        <w:t xml:space="preserve">Kofola bol </w:t>
      </w:r>
      <w:r>
        <w:rPr>
          <w:rFonts w:ascii="Times New Roman" w:hAnsi="Times New Roman" w:cs="Times New Roman"/>
          <w:sz w:val="24"/>
          <w:szCs w:val="24"/>
        </w:rPr>
        <w:t>vznikol</w:t>
      </w:r>
      <w:r w:rsidR="002A7AE9" w:rsidRPr="00624063">
        <w:rPr>
          <w:rFonts w:ascii="Times New Roman" w:hAnsi="Times New Roman" w:cs="Times New Roman"/>
          <w:sz w:val="24"/>
          <w:szCs w:val="24"/>
        </w:rPr>
        <w:t xml:space="preserve"> v komunistickom Československu ako náhrada za </w:t>
      </w:r>
      <w:proofErr w:type="spellStart"/>
      <w:r w:rsidR="002A7AE9" w:rsidRPr="00624063">
        <w:rPr>
          <w:rFonts w:ascii="Times New Roman" w:hAnsi="Times New Roman" w:cs="Times New Roman"/>
          <w:sz w:val="24"/>
          <w:szCs w:val="24"/>
        </w:rPr>
        <w:t>Coca-Colu</w:t>
      </w:r>
      <w:proofErr w:type="spellEnd"/>
      <w:r w:rsidR="002A7AE9" w:rsidRPr="00624063">
        <w:rPr>
          <w:rFonts w:ascii="Times New Roman" w:hAnsi="Times New Roman" w:cs="Times New Roman"/>
          <w:sz w:val="24"/>
          <w:szCs w:val="24"/>
        </w:rPr>
        <w:t>, ktorú nedovážali, ale stala sa tak populárnou, že produkcia pokračovala aj po skončení komunizmu v krajine.</w:t>
      </w:r>
    </w:p>
    <w:p w:rsidR="002A7AE9" w:rsidRPr="00624063" w:rsidRDefault="002A7AE9" w:rsidP="00624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4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České reštaurácie na Slovensku</w:t>
      </w:r>
    </w:p>
    <w:p w:rsidR="002A7AE9" w:rsidRPr="00964A7E" w:rsidRDefault="002A7AE9" w:rsidP="0062406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64A7E">
        <w:rPr>
          <w:rFonts w:ascii="Times New Roman" w:hAnsi="Times New Roman" w:cs="Times New Roman"/>
          <w:i/>
          <w:sz w:val="24"/>
          <w:szCs w:val="24"/>
        </w:rPr>
        <w:t xml:space="preserve">Česká </w:t>
      </w:r>
      <w:proofErr w:type="spellStart"/>
      <w:r w:rsidRPr="00964A7E">
        <w:rPr>
          <w:rFonts w:ascii="Times New Roman" w:hAnsi="Times New Roman" w:cs="Times New Roman"/>
          <w:i/>
          <w:sz w:val="24"/>
          <w:szCs w:val="24"/>
        </w:rPr>
        <w:t>hospůdka</w:t>
      </w:r>
      <w:proofErr w:type="spellEnd"/>
      <w:r w:rsidRPr="00964A7E">
        <w:rPr>
          <w:rFonts w:ascii="Times New Roman" w:hAnsi="Times New Roman" w:cs="Times New Roman"/>
          <w:i/>
          <w:sz w:val="24"/>
          <w:szCs w:val="24"/>
        </w:rPr>
        <w:t xml:space="preserve"> u Slováka</w:t>
      </w:r>
    </w:p>
    <w:p w:rsidR="002A7AE9" w:rsidRPr="00964A7E" w:rsidRDefault="002A7AE9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 w:rsidRPr="00964A7E">
        <w:rPr>
          <w:rFonts w:ascii="Times New Roman" w:hAnsi="Times New Roman" w:cs="Times New Roman"/>
          <w:sz w:val="24"/>
          <w:szCs w:val="24"/>
        </w:rPr>
        <w:t xml:space="preserve">Nachádza sa v Nitre na ulici </w:t>
      </w:r>
      <w:proofErr w:type="spellStart"/>
      <w:r w:rsidRPr="00964A7E">
        <w:rPr>
          <w:rFonts w:ascii="Times New Roman" w:hAnsi="Times New Roman" w:cs="Times New Roman"/>
          <w:sz w:val="24"/>
          <w:szCs w:val="24"/>
        </w:rPr>
        <w:t>Dolnozoborská</w:t>
      </w:r>
      <w:proofErr w:type="spellEnd"/>
      <w:r w:rsidRPr="00964A7E">
        <w:rPr>
          <w:rFonts w:ascii="Times New Roman" w:hAnsi="Times New Roman" w:cs="Times New Roman"/>
          <w:sz w:val="24"/>
          <w:szCs w:val="24"/>
        </w:rPr>
        <w:t>. Ponúkajú české jedlá, ktoré sú pripravované dlhoročnými skúsenosťami a k nemu odporučí obsluha tradičné české pivo.</w:t>
      </w:r>
    </w:p>
    <w:p w:rsidR="002A7AE9" w:rsidRPr="00964A7E" w:rsidRDefault="002A7AE9" w:rsidP="0062406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64A7E">
        <w:rPr>
          <w:rFonts w:ascii="Times New Roman" w:hAnsi="Times New Roman" w:cs="Times New Roman"/>
          <w:i/>
          <w:sz w:val="24"/>
          <w:szCs w:val="24"/>
        </w:rPr>
        <w:t xml:space="preserve">Česká </w:t>
      </w:r>
      <w:proofErr w:type="spellStart"/>
      <w:r w:rsidRPr="00964A7E">
        <w:rPr>
          <w:rFonts w:ascii="Times New Roman" w:hAnsi="Times New Roman" w:cs="Times New Roman"/>
          <w:i/>
          <w:sz w:val="24"/>
          <w:szCs w:val="24"/>
        </w:rPr>
        <w:t>hospoda</w:t>
      </w:r>
      <w:proofErr w:type="spellEnd"/>
    </w:p>
    <w:p w:rsidR="002A7AE9" w:rsidRPr="00964A7E" w:rsidRDefault="002A7AE9" w:rsidP="00624063">
      <w:pPr>
        <w:jc w:val="both"/>
        <w:rPr>
          <w:rFonts w:ascii="Times New Roman" w:hAnsi="Times New Roman" w:cs="Times New Roman"/>
          <w:sz w:val="24"/>
          <w:szCs w:val="24"/>
        </w:rPr>
      </w:pPr>
      <w:r w:rsidRPr="00964A7E">
        <w:rPr>
          <w:rFonts w:ascii="Times New Roman" w:hAnsi="Times New Roman" w:cs="Times New Roman"/>
          <w:sz w:val="24"/>
          <w:szCs w:val="24"/>
        </w:rPr>
        <w:t>Nachádza sa v Martine. Môžete si v nej vychutnať tradičn</w:t>
      </w:r>
      <w:r w:rsidR="00964A7E">
        <w:rPr>
          <w:rFonts w:ascii="Times New Roman" w:hAnsi="Times New Roman" w:cs="Times New Roman"/>
          <w:sz w:val="24"/>
          <w:szCs w:val="24"/>
        </w:rPr>
        <w:t>é</w:t>
      </w:r>
      <w:r w:rsidRPr="00964A7E">
        <w:rPr>
          <w:rFonts w:ascii="Times New Roman" w:hAnsi="Times New Roman" w:cs="Times New Roman"/>
          <w:sz w:val="24"/>
          <w:szCs w:val="24"/>
        </w:rPr>
        <w:t xml:space="preserve"> české jedlá a výborné pivo ako napr. tankové pivo </w:t>
      </w:r>
      <w:proofErr w:type="spellStart"/>
      <w:r w:rsidRPr="00964A7E">
        <w:rPr>
          <w:rFonts w:ascii="Times New Roman" w:hAnsi="Times New Roman" w:cs="Times New Roman"/>
          <w:sz w:val="24"/>
          <w:szCs w:val="24"/>
        </w:rPr>
        <w:t>Krušovice</w:t>
      </w:r>
      <w:proofErr w:type="spellEnd"/>
      <w:r w:rsidRPr="00964A7E">
        <w:rPr>
          <w:rFonts w:ascii="Times New Roman" w:hAnsi="Times New Roman" w:cs="Times New Roman"/>
          <w:sz w:val="24"/>
          <w:szCs w:val="24"/>
        </w:rPr>
        <w:t xml:space="preserve"> v elegantnom štýle.</w:t>
      </w:r>
    </w:p>
    <w:p w:rsidR="002A7AE9" w:rsidRPr="00964A7E" w:rsidRDefault="002A7AE9" w:rsidP="00624063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64A7E">
        <w:rPr>
          <w:rFonts w:ascii="Times New Roman" w:hAnsi="Times New Roman" w:cs="Times New Roman"/>
          <w:i/>
          <w:sz w:val="24"/>
          <w:szCs w:val="24"/>
        </w:rPr>
        <w:t>Pilsner</w:t>
      </w:r>
      <w:proofErr w:type="spellEnd"/>
      <w:r w:rsidRPr="00964A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4A7E">
        <w:rPr>
          <w:rFonts w:ascii="Times New Roman" w:hAnsi="Times New Roman" w:cs="Times New Roman"/>
          <w:i/>
          <w:sz w:val="24"/>
          <w:szCs w:val="24"/>
        </w:rPr>
        <w:t>resturant</w:t>
      </w:r>
      <w:proofErr w:type="spellEnd"/>
      <w:r w:rsidRPr="00964A7E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964A7E">
        <w:rPr>
          <w:rFonts w:ascii="Times New Roman" w:hAnsi="Times New Roman" w:cs="Times New Roman"/>
          <w:i/>
          <w:sz w:val="24"/>
          <w:szCs w:val="24"/>
        </w:rPr>
        <w:t>beer</w:t>
      </w:r>
      <w:proofErr w:type="spellEnd"/>
      <w:r w:rsidRPr="00964A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4A7E">
        <w:rPr>
          <w:rFonts w:ascii="Times New Roman" w:hAnsi="Times New Roman" w:cs="Times New Roman"/>
          <w:i/>
          <w:sz w:val="24"/>
          <w:szCs w:val="24"/>
        </w:rPr>
        <w:t>pub</w:t>
      </w:r>
      <w:proofErr w:type="spellEnd"/>
    </w:p>
    <w:p w:rsidR="002A7AE9" w:rsidRPr="00624063" w:rsidRDefault="002A7AE9" w:rsidP="006240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7E">
        <w:rPr>
          <w:rFonts w:ascii="Times New Roman" w:hAnsi="Times New Roman" w:cs="Times New Roman"/>
          <w:sz w:val="24"/>
          <w:szCs w:val="24"/>
        </w:rPr>
        <w:t>Nachádza sa v Banskej Bystrici</w:t>
      </w:r>
      <w:r w:rsidR="00964A7E">
        <w:rPr>
          <w:rFonts w:ascii="Times New Roman" w:hAnsi="Times New Roman" w:cs="Times New Roman"/>
          <w:color w:val="000000" w:themeColor="text1"/>
          <w:sz w:val="24"/>
          <w:szCs w:val="24"/>
        </w:rPr>
        <w:t>. Každý deň ponúkajú vlastné</w:t>
      </w:r>
      <w:r w:rsidRPr="00624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menu, zostavené z tradičných českých špecialít. Menu je obohatené a vždy doplnené o české pivá ale hlavné zastúpenie má pivo, ktoré je aj v názve, </w:t>
      </w:r>
      <w:proofErr w:type="spellStart"/>
      <w:r w:rsidRPr="00624063">
        <w:rPr>
          <w:rFonts w:ascii="Times New Roman" w:hAnsi="Times New Roman" w:cs="Times New Roman"/>
          <w:color w:val="000000" w:themeColor="text1"/>
          <w:sz w:val="24"/>
          <w:szCs w:val="24"/>
        </w:rPr>
        <w:t>Pilsner-Urquell</w:t>
      </w:r>
      <w:proofErr w:type="spellEnd"/>
      <w:r w:rsidRPr="006240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91547" w:rsidRPr="00624063" w:rsidRDefault="00891547" w:rsidP="00624063">
      <w:pPr>
        <w:rPr>
          <w:rFonts w:ascii="Times New Roman" w:hAnsi="Times New Roman" w:cs="Times New Roman"/>
          <w:sz w:val="24"/>
          <w:szCs w:val="24"/>
        </w:rPr>
      </w:pPr>
    </w:p>
    <w:p w:rsidR="00891547" w:rsidRPr="00624063" w:rsidRDefault="00891547" w:rsidP="00624063">
      <w:pPr>
        <w:pStyle w:val="Standard"/>
        <w:spacing w:line="276" w:lineRule="auto"/>
        <w:jc w:val="both"/>
        <w:rPr>
          <w:rFonts w:cs="Times New Roman"/>
          <w:b/>
          <w:bCs/>
          <w:lang w:val="sk-SK"/>
        </w:rPr>
      </w:pPr>
      <w:r w:rsidRPr="00624063">
        <w:rPr>
          <w:rFonts w:cs="Times New Roman"/>
          <w:b/>
          <w:bCs/>
          <w:lang w:val="sk-SK"/>
        </w:rPr>
        <w:t>Suroviny českej kuchyne</w:t>
      </w:r>
    </w:p>
    <w:p w:rsidR="00891547" w:rsidRPr="00624063" w:rsidRDefault="00891547" w:rsidP="00624063">
      <w:pPr>
        <w:pStyle w:val="Standard"/>
        <w:spacing w:line="276" w:lineRule="auto"/>
        <w:jc w:val="both"/>
        <w:rPr>
          <w:rFonts w:cs="Times New Roman"/>
          <w:b/>
          <w:bCs/>
          <w:lang w:val="sk-SK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  <w:r w:rsidRPr="00624063">
        <w:rPr>
          <w:rFonts w:cs="Times New Roman"/>
          <w:color w:val="000000"/>
          <w:lang w:val="sk-SK"/>
        </w:rPr>
        <w:t xml:space="preserve">Základom českej kuchyne je 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 xml:space="preserve">ľudová kuchyňa a suroviny, ktoré sa vypestovali doma. </w:t>
      </w:r>
      <w:r w:rsidRPr="00624063">
        <w:rPr>
          <w:rFonts w:cs="Times New Roman"/>
          <w:color w:val="000000"/>
          <w:lang w:val="sk-SK"/>
        </w:rPr>
        <w:t xml:space="preserve">Každý kraj, dokonca každá dedina, má svoje 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>zvyky. Medzi najčastejšie suroviny českej kuchyne patrí:</w:t>
      </w: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  <w:r w:rsidRPr="00624063">
        <w:rPr>
          <w:rStyle w:val="StrongEmphasis"/>
          <w:rFonts w:cs="Times New Roman"/>
          <w:b w:val="0"/>
          <w:color w:val="000000"/>
          <w:lang w:val="sk-SK"/>
        </w:rPr>
        <w:t>-pražská šunka a údeniny</w:t>
      </w: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  <w:r w:rsidRPr="00624063">
        <w:rPr>
          <w:rStyle w:val="StrongEmphasis"/>
          <w:rFonts w:cs="Times New Roman"/>
          <w:b w:val="0"/>
          <w:color w:val="000000"/>
          <w:lang w:val="sk-SK"/>
        </w:rPr>
        <w:t>-koreniny- najčastejšie rasca, majorán, cesnak,</w:t>
      </w: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  <w:r w:rsidRPr="00624063">
        <w:rPr>
          <w:rStyle w:val="StrongEmphasis"/>
          <w:rFonts w:cs="Times New Roman"/>
          <w:b w:val="0"/>
          <w:color w:val="000000"/>
          <w:lang w:val="sk-SK"/>
        </w:rPr>
        <w:t>-mäso- bravčové (Krkovička),</w:t>
      </w:r>
      <w:r w:rsidR="00964A7E">
        <w:rPr>
          <w:rStyle w:val="StrongEmphasis"/>
          <w:rFonts w:cs="Times New Roman"/>
          <w:b w:val="0"/>
          <w:color w:val="000000"/>
          <w:lang w:val="sk-SK"/>
        </w:rPr>
        <w:t xml:space="preserve"> 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>rybacie (Kapor), hovädzie</w:t>
      </w:r>
      <w:r w:rsidR="00964A7E">
        <w:rPr>
          <w:rStyle w:val="StrongEmphasis"/>
          <w:rFonts w:cs="Times New Roman"/>
          <w:b w:val="0"/>
          <w:color w:val="000000"/>
          <w:lang w:val="sk-SK"/>
        </w:rPr>
        <w:t xml:space="preserve"> 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>(Sviečková),</w:t>
      </w:r>
      <w:r w:rsidR="00964A7E">
        <w:rPr>
          <w:rStyle w:val="StrongEmphasis"/>
          <w:rFonts w:cs="Times New Roman"/>
          <w:b w:val="0"/>
          <w:color w:val="000000"/>
          <w:lang w:val="sk-SK"/>
        </w:rPr>
        <w:t xml:space="preserve"> 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>hus, kačka, králik, zverina, utopenci, držky</w:t>
      </w:r>
      <w:r w:rsidR="00964A7E">
        <w:rPr>
          <w:rStyle w:val="StrongEmphasis"/>
          <w:rFonts w:cs="Times New Roman"/>
          <w:b w:val="0"/>
          <w:color w:val="000000"/>
          <w:lang w:val="sk-SK"/>
        </w:rPr>
        <w:t>.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 xml:space="preserve"> </w:t>
      </w:r>
      <w:proofErr w:type="spellStart"/>
      <w:r w:rsidRPr="00624063">
        <w:rPr>
          <w:rStyle w:val="StrongEmphasis"/>
          <w:rFonts w:cs="Times New Roman"/>
          <w:b w:val="0"/>
          <w:bCs w:val="0"/>
          <w:color w:val="222222"/>
          <w:lang w:val="sk-SK"/>
        </w:rPr>
        <w:t>Třeboňský</w:t>
      </w:r>
      <w:proofErr w:type="spellEnd"/>
      <w:r w:rsidRPr="00624063">
        <w:rPr>
          <w:rStyle w:val="StrongEmphasis"/>
          <w:rFonts w:cs="Times New Roman"/>
          <w:b w:val="0"/>
          <w:bCs w:val="0"/>
          <w:color w:val="222222"/>
          <w:lang w:val="sk-SK"/>
        </w:rPr>
        <w:t xml:space="preserve"> kapor je regionálnou obchodnou značkou uznanou EU.</w:t>
      </w: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  <w:r w:rsidRPr="00624063">
        <w:rPr>
          <w:rStyle w:val="StrongEmphasis"/>
          <w:rFonts w:cs="Times New Roman"/>
          <w:b w:val="0"/>
          <w:color w:val="000000"/>
          <w:lang w:val="sk-SK"/>
        </w:rPr>
        <w:t>-zelenina a strukoviny- typické znojemské uhorky, (v českej kuchyni sa používa veľa koreňovej zeleniny- petržlen,</w:t>
      </w:r>
      <w:r w:rsidR="00964A7E">
        <w:rPr>
          <w:rStyle w:val="StrongEmphasis"/>
          <w:rFonts w:cs="Times New Roman"/>
          <w:b w:val="0"/>
          <w:color w:val="000000"/>
          <w:lang w:val="sk-SK"/>
        </w:rPr>
        <w:t xml:space="preserve"> 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>mrkva,</w:t>
      </w:r>
      <w:r w:rsidR="00964A7E">
        <w:rPr>
          <w:rStyle w:val="StrongEmphasis"/>
          <w:rFonts w:cs="Times New Roman"/>
          <w:b w:val="0"/>
          <w:color w:val="000000"/>
          <w:lang w:val="sk-SK"/>
        </w:rPr>
        <w:t xml:space="preserve"> 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>zeler ), kapusta k</w:t>
      </w:r>
      <w:r w:rsidR="00964A7E">
        <w:rPr>
          <w:rStyle w:val="StrongEmphasis"/>
          <w:rFonts w:cs="Times New Roman"/>
          <w:b w:val="0"/>
          <w:color w:val="000000"/>
          <w:lang w:val="sk-SK"/>
        </w:rPr>
        <w:t>yslá, cibuľa, zemiaky, šošovica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>, fazuľa,</w:t>
      </w: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  <w:r w:rsidRPr="00624063">
        <w:rPr>
          <w:rStyle w:val="StrongEmphasis"/>
          <w:rFonts w:cs="Times New Roman"/>
          <w:b w:val="0"/>
          <w:color w:val="000000"/>
          <w:lang w:val="sk-SK"/>
        </w:rPr>
        <w:t xml:space="preserve">-pivný syr- (bol vyvinutý v </w:t>
      </w:r>
      <w:proofErr w:type="spellStart"/>
      <w:r w:rsidRPr="00624063">
        <w:rPr>
          <w:rStyle w:val="StrongEmphasis"/>
          <w:rFonts w:cs="Times New Roman"/>
          <w:b w:val="0"/>
          <w:color w:val="000000"/>
          <w:lang w:val="sk-SK"/>
        </w:rPr>
        <w:t>Krkonošiach</w:t>
      </w:r>
      <w:proofErr w:type="spellEnd"/>
      <w:r w:rsidRPr="00624063">
        <w:rPr>
          <w:rStyle w:val="StrongEmphasis"/>
          <w:rFonts w:cs="Times New Roman"/>
          <w:b w:val="0"/>
          <w:color w:val="000000"/>
          <w:lang w:val="sk-SK"/>
        </w:rPr>
        <w:t xml:space="preserve"> - sy</w:t>
      </w:r>
      <w:r w:rsidR="00964A7E">
        <w:rPr>
          <w:rStyle w:val="StrongEmphasis"/>
          <w:rFonts w:cs="Times New Roman"/>
          <w:b w:val="0"/>
          <w:color w:val="000000"/>
          <w:lang w:val="sk-SK"/>
        </w:rPr>
        <w:t>r z kravského mlieka), olomoucké</w:t>
      </w:r>
      <w:r w:rsidRPr="00624063">
        <w:rPr>
          <w:rStyle w:val="StrongEmphasis"/>
          <w:rFonts w:cs="Times New Roman"/>
          <w:b w:val="0"/>
          <w:color w:val="000000"/>
          <w:lang w:val="sk-SK"/>
        </w:rPr>
        <w:t xml:space="preserve"> </w:t>
      </w:r>
      <w:proofErr w:type="spellStart"/>
      <w:r w:rsidRPr="00624063">
        <w:rPr>
          <w:rStyle w:val="StrongEmphasis"/>
          <w:rFonts w:cs="Times New Roman"/>
          <w:b w:val="0"/>
          <w:color w:val="000000"/>
          <w:lang w:val="sk-SK"/>
        </w:rPr>
        <w:t>syrečky</w:t>
      </w:r>
      <w:proofErr w:type="spellEnd"/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  <w:r w:rsidRPr="00624063">
        <w:rPr>
          <w:rStyle w:val="StrongEmphasis"/>
          <w:rFonts w:cs="Times New Roman"/>
          <w:b w:val="0"/>
          <w:color w:val="000000"/>
          <w:lang w:val="sk-SK"/>
        </w:rPr>
        <w:t>-ovocie- marhule, slivky, hrozno</w:t>
      </w: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  <w:r w:rsidRPr="00624063">
        <w:rPr>
          <w:rStyle w:val="StrongEmphasis"/>
          <w:rFonts w:cs="Times New Roman"/>
          <w:b w:val="0"/>
          <w:color w:val="000000"/>
          <w:lang w:val="sk-SK"/>
        </w:rPr>
        <w:t>-pivo PLZEŇ, becherovka, slivovica</w:t>
      </w: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  <w:lang w:val="sk-SK"/>
        </w:rPr>
      </w:pPr>
      <w:r w:rsidRPr="00624063">
        <w:rPr>
          <w:rStyle w:val="StrongEmphasis"/>
          <w:rFonts w:cs="Times New Roman"/>
          <w:b w:val="0"/>
          <w:color w:val="000000"/>
          <w:lang w:val="sk-SK"/>
        </w:rPr>
        <w:t xml:space="preserve"> </w:t>
      </w: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</w:rPr>
      </w:pPr>
      <w:r w:rsidRPr="00624063">
        <w:rPr>
          <w:rStyle w:val="StrongEmphasis"/>
          <w:rFonts w:cs="Times New Roman"/>
          <w:b w:val="0"/>
          <w:color w:val="000000"/>
        </w:rPr>
        <w:t>-</w:t>
      </w:r>
      <w:proofErr w:type="spellStart"/>
      <w:r w:rsidRPr="00624063">
        <w:rPr>
          <w:rStyle w:val="StrongEmphasis"/>
          <w:rFonts w:cs="Times New Roman"/>
          <w:b w:val="0"/>
          <w:color w:val="000000"/>
        </w:rPr>
        <w:t>pardubické</w:t>
      </w:r>
      <w:proofErr w:type="spellEnd"/>
      <w:r w:rsidRPr="00624063">
        <w:rPr>
          <w:rStyle w:val="StrongEmphasis"/>
          <w:rFonts w:cs="Times New Roman"/>
          <w:b w:val="0"/>
          <w:color w:val="000000"/>
        </w:rPr>
        <w:t xml:space="preserve"> </w:t>
      </w:r>
      <w:proofErr w:type="spellStart"/>
      <w:r w:rsidRPr="00624063">
        <w:rPr>
          <w:rStyle w:val="StrongEmphasis"/>
          <w:rFonts w:cs="Times New Roman"/>
          <w:b w:val="0"/>
          <w:color w:val="000000"/>
        </w:rPr>
        <w:t>pečivo</w:t>
      </w:r>
      <w:proofErr w:type="spellEnd"/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</w:rPr>
      </w:pPr>
      <w:r w:rsidRPr="00624063">
        <w:rPr>
          <w:rStyle w:val="StrongEmphasis"/>
          <w:rFonts w:cs="Times New Roman"/>
          <w:b w:val="0"/>
          <w:color w:val="000000"/>
        </w:rPr>
        <w:t>-</w:t>
      </w:r>
      <w:proofErr w:type="spellStart"/>
      <w:r w:rsidRPr="00624063">
        <w:rPr>
          <w:rStyle w:val="StrongEmphasis"/>
          <w:rFonts w:cs="Times New Roman"/>
          <w:b w:val="0"/>
          <w:color w:val="000000"/>
        </w:rPr>
        <w:t>knedle</w:t>
      </w:r>
      <w:proofErr w:type="spellEnd"/>
      <w:r w:rsidRPr="00624063">
        <w:rPr>
          <w:rStyle w:val="StrongEmphasis"/>
          <w:rFonts w:cs="Times New Roman"/>
          <w:b w:val="0"/>
          <w:color w:val="000000"/>
        </w:rPr>
        <w:t xml:space="preserve">- na </w:t>
      </w:r>
      <w:proofErr w:type="spellStart"/>
      <w:r w:rsidRPr="00624063">
        <w:rPr>
          <w:rStyle w:val="StrongEmphasis"/>
          <w:rFonts w:cs="Times New Roman"/>
          <w:b w:val="0"/>
          <w:color w:val="000000"/>
        </w:rPr>
        <w:t>tisíc</w:t>
      </w:r>
      <w:proofErr w:type="spellEnd"/>
      <w:r w:rsidRPr="00624063">
        <w:rPr>
          <w:rStyle w:val="StrongEmphasis"/>
          <w:rFonts w:cs="Times New Roman"/>
          <w:b w:val="0"/>
          <w:color w:val="000000"/>
        </w:rPr>
        <w:t xml:space="preserve"> </w:t>
      </w:r>
      <w:proofErr w:type="spellStart"/>
      <w:r w:rsidRPr="00624063">
        <w:rPr>
          <w:rStyle w:val="StrongEmphasis"/>
          <w:rFonts w:cs="Times New Roman"/>
          <w:b w:val="0"/>
          <w:color w:val="000000"/>
        </w:rPr>
        <w:t>spôsobov</w:t>
      </w:r>
      <w:proofErr w:type="spellEnd"/>
      <w:r w:rsidRPr="00624063">
        <w:rPr>
          <w:rStyle w:val="StrongEmphasis"/>
          <w:rFonts w:cs="Times New Roman"/>
          <w:b w:val="0"/>
          <w:color w:val="000000"/>
        </w:rPr>
        <w:t xml:space="preserve">,  </w:t>
      </w:r>
      <w:proofErr w:type="spellStart"/>
      <w:r w:rsidRPr="00624063">
        <w:rPr>
          <w:rStyle w:val="StrongEmphasis"/>
          <w:rFonts w:cs="Times New Roman"/>
          <w:b w:val="0"/>
          <w:color w:val="000000"/>
        </w:rPr>
        <w:t>zemiakový</w:t>
      </w:r>
      <w:proofErr w:type="gramStart"/>
      <w:r w:rsidRPr="00624063">
        <w:rPr>
          <w:rStyle w:val="StrongEmphasis"/>
          <w:rFonts w:cs="Times New Roman"/>
          <w:b w:val="0"/>
          <w:color w:val="000000"/>
        </w:rPr>
        <w:t>,chlpaty</w:t>
      </w:r>
      <w:proofErr w:type="spellEnd"/>
      <w:proofErr w:type="gramEnd"/>
      <w:r w:rsidRPr="00624063">
        <w:rPr>
          <w:rStyle w:val="StrongEmphasis"/>
          <w:rFonts w:cs="Times New Roman"/>
          <w:b w:val="0"/>
          <w:color w:val="000000"/>
        </w:rPr>
        <w:t xml:space="preserve">, </w:t>
      </w:r>
      <w:proofErr w:type="spellStart"/>
      <w:r w:rsidRPr="00624063">
        <w:rPr>
          <w:rStyle w:val="StrongEmphasis"/>
          <w:rFonts w:cs="Times New Roman"/>
          <w:b w:val="0"/>
          <w:color w:val="000000"/>
        </w:rPr>
        <w:t>houskový</w:t>
      </w:r>
      <w:proofErr w:type="spellEnd"/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</w:rPr>
      </w:pPr>
    </w:p>
    <w:p w:rsidR="00891547" w:rsidRPr="00624063" w:rsidRDefault="00891547" w:rsidP="00624063">
      <w:pPr>
        <w:pStyle w:val="Standard"/>
        <w:widowControl/>
        <w:spacing w:line="276" w:lineRule="auto"/>
        <w:jc w:val="both"/>
        <w:rPr>
          <w:rFonts w:cs="Times New Roman"/>
        </w:rPr>
      </w:pPr>
      <w:r w:rsidRPr="00624063">
        <w:rPr>
          <w:rStyle w:val="StrongEmphasis"/>
          <w:rFonts w:cs="Times New Roman"/>
          <w:b w:val="0"/>
          <w:color w:val="000000"/>
        </w:rPr>
        <w:t>-</w:t>
      </w:r>
      <w:proofErr w:type="spellStart"/>
      <w:r w:rsidRPr="00624063">
        <w:rPr>
          <w:rStyle w:val="StrongEmphasis"/>
          <w:rFonts w:cs="Times New Roman"/>
          <w:b w:val="0"/>
          <w:color w:val="000000"/>
        </w:rPr>
        <w:t>huby</w:t>
      </w:r>
      <w:proofErr w:type="spellEnd"/>
      <w:r w:rsidRPr="00624063">
        <w:rPr>
          <w:rStyle w:val="StrongEmphasis"/>
          <w:rFonts w:cs="Times New Roman"/>
          <w:b w:val="0"/>
          <w:color w:val="000000"/>
        </w:rPr>
        <w:t xml:space="preserve">, </w:t>
      </w:r>
      <w:proofErr w:type="spellStart"/>
      <w:r w:rsidRPr="00624063">
        <w:rPr>
          <w:rStyle w:val="StrongEmphasis"/>
          <w:rFonts w:cs="Times New Roman"/>
          <w:b w:val="0"/>
          <w:color w:val="000000"/>
        </w:rPr>
        <w:t>múka</w:t>
      </w:r>
      <w:proofErr w:type="gramStart"/>
      <w:r w:rsidRPr="00624063">
        <w:rPr>
          <w:rStyle w:val="StrongEmphasis"/>
          <w:rFonts w:cs="Times New Roman"/>
          <w:b w:val="0"/>
          <w:color w:val="000000"/>
        </w:rPr>
        <w:t>,smotana</w:t>
      </w:r>
      <w:proofErr w:type="spellEnd"/>
      <w:proofErr w:type="gramEnd"/>
    </w:p>
    <w:p w:rsidR="00624063" w:rsidRDefault="00BF49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Chránené zemepisné označenie</w:t>
      </w:r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Český modrý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mák</w:t>
      </w:r>
      <w:proofErr w:type="spellEnd"/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Valašský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frgál</w:t>
      </w:r>
      <w:proofErr w:type="spellEnd"/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Chelčicko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Lhenické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ovoce</w:t>
      </w:r>
      <w:proofErr w:type="spellEnd"/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Karlovarské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oplatky</w:t>
      </w:r>
      <w:proofErr w:type="spellEnd"/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Karlovarské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trojhránky</w:t>
      </w:r>
      <w:proofErr w:type="spellEnd"/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Olomoucké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tvarůžky</w:t>
      </w:r>
      <w:proofErr w:type="spellEnd"/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Jihočeská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Zlatá Niva</w:t>
      </w:r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Jihočeská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Niva</w:t>
      </w:r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Černá Hora</w:t>
      </w:r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Březnický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ležák</w:t>
      </w:r>
      <w:proofErr w:type="spellEnd"/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Brněnské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pivo;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Starobrněnské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pivo</w:t>
      </w:r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Mariánskolázeňské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oplatky</w:t>
      </w:r>
      <w:proofErr w:type="spellEnd"/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Znojemské pivo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České pivo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Chodské pivo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Pardubický perník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Třeboňský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kapr</w:t>
      </w:r>
      <w:proofErr w:type="spellEnd"/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Lomnické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suchary</w:t>
      </w:r>
      <w:proofErr w:type="spellEnd"/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Hořické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trubičky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Karlovarský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suchar</w:t>
      </w:r>
      <w:proofErr w:type="spellEnd"/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Štramberské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uši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Budějovické pivo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Budějovický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měšťanský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var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Českobudějovické pivo</w:t>
      </w:r>
    </w:p>
    <w:p w:rsidR="00BF4905" w:rsidRDefault="00BF49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114" w:rsidRDefault="00DA311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4905" w:rsidRDefault="00BF49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Chránené označenie pôvodu</w:t>
      </w:r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Všestarská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cibule</w:t>
      </w:r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Chamomilla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bohemica</w:t>
      </w:r>
      <w:proofErr w:type="spellEnd"/>
    </w:p>
    <w:p w:rsid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Č</w:t>
      </w:r>
      <w:r w:rsidR="00C57235">
        <w:rPr>
          <w:rFonts w:ascii="Times New Roman" w:hAnsi="Times New Roman" w:cs="Times New Roman"/>
          <w:b/>
          <w:i/>
          <w:sz w:val="24"/>
          <w:szCs w:val="24"/>
        </w:rPr>
        <w:t>eský kmín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Nošovické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kysané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zelí</w:t>
      </w:r>
      <w:proofErr w:type="spellEnd"/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Pohořelický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kapr</w:t>
      </w:r>
      <w:proofErr w:type="spellEnd"/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Žatecký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chmel</w:t>
      </w:r>
      <w:proofErr w:type="spellEnd"/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57235" w:rsidRDefault="00C572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Zaručená tradičná špecialita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Pražská šunka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Liptovská saláma/Liptovský salám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Tradiční Lovecký salám/Tradičná lovecká saláma</w:t>
      </w:r>
    </w:p>
    <w:p w:rsidR="00C57235" w:rsidRDefault="00C572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Spišské párky</w:t>
      </w:r>
    </w:p>
    <w:p w:rsidR="00C57235" w:rsidRPr="00C57235" w:rsidRDefault="00C572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Tradiční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Špekáčky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/Tradičné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Špekačky</w:t>
      </w:r>
      <w:proofErr w:type="spellEnd"/>
    </w:p>
    <w:p w:rsidR="00BF4905" w:rsidRPr="00BF4905" w:rsidRDefault="00BF49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sectPr w:rsidR="00BF4905" w:rsidRPr="00BF4905" w:rsidSect="00312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315C"/>
    <w:rsid w:val="00262066"/>
    <w:rsid w:val="002A7AE9"/>
    <w:rsid w:val="003029B4"/>
    <w:rsid w:val="003122D8"/>
    <w:rsid w:val="003705FF"/>
    <w:rsid w:val="004E315C"/>
    <w:rsid w:val="005D1E0C"/>
    <w:rsid w:val="00624063"/>
    <w:rsid w:val="007647A1"/>
    <w:rsid w:val="00891547"/>
    <w:rsid w:val="00964A7E"/>
    <w:rsid w:val="00AD3F7D"/>
    <w:rsid w:val="00BF4905"/>
    <w:rsid w:val="00C57235"/>
    <w:rsid w:val="00D509AF"/>
    <w:rsid w:val="00D65D02"/>
    <w:rsid w:val="00DA3114"/>
    <w:rsid w:val="00EA40BE"/>
    <w:rsid w:val="00FD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22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unhideWhenUsed/>
    <w:rsid w:val="00FD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FD5BFF"/>
    <w:rPr>
      <w:rFonts w:ascii="Courier New" w:eastAsia="Times New Roman" w:hAnsi="Courier New" w:cs="Courier New"/>
      <w:sz w:val="20"/>
      <w:szCs w:val="20"/>
      <w:lang w:eastAsia="sk-SK"/>
    </w:rPr>
  </w:style>
  <w:style w:type="paragraph" w:customStyle="1" w:styleId="Standard">
    <w:name w:val="Standard"/>
    <w:rsid w:val="0089154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StrongEmphasis">
    <w:name w:val="Strong Emphasis"/>
    <w:rsid w:val="008915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unhideWhenUsed/>
    <w:rsid w:val="00FD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FD5BFF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Cucka</dc:creator>
  <cp:keywords/>
  <dc:description/>
  <cp:lastModifiedBy>Ján</cp:lastModifiedBy>
  <cp:revision>12</cp:revision>
  <dcterms:created xsi:type="dcterms:W3CDTF">2019-10-09T06:10:00Z</dcterms:created>
  <dcterms:modified xsi:type="dcterms:W3CDTF">2019-11-12T11:21:00Z</dcterms:modified>
</cp:coreProperties>
</file>