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目录结构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2400300" cy="42475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Controler路径如有变化，需要在spring-mvc下的该位置修改或添加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&lt;!-- 自动扫描该包，使SpringMVC认为包下用了@controller注解的类是控制器 --&gt;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ind w:firstLine="44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context:component-scan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base-package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"com.ozt.traveler.controller"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数据库配置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修改jdbc.properties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扫描的model和service目录，修改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Spring-mybatis下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&lt;!-- 自动扫描 --&gt;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context:component-scan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base-package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"com.ozt.traveler"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Resource下com存放mybatis  mapper文件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webapp下static为js文件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访问路径：标黄部分由pom中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artifactId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traveler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artifactId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宋体"/>
          <w:color w:val="008080"/>
          <w:sz w:val="22"/>
          <w:highlight w:val="white"/>
          <w:lang w:eastAsia="zh-CN"/>
        </w:rPr>
        <w:t>控制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http://localhost:8081/</w:t>
      </w:r>
      <w:r>
        <w:rPr>
          <w:rFonts w:hint="eastAsia" w:ascii="Consolas" w:hAnsi="Consolas" w:eastAsia="宋体"/>
          <w:color w:val="000000"/>
          <w:sz w:val="22"/>
          <w:highlight w:val="yellow"/>
          <w:lang w:val="en-US" w:eastAsia="zh-CN"/>
        </w:rPr>
        <w:t>traveler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>/</w:t>
      </w:r>
      <w:r>
        <w:rPr>
          <w:rFonts w:hint="eastAsia" w:ascii="Consolas" w:hAnsi="Consolas" w:eastAsia="宋体"/>
          <w:color w:val="000000"/>
          <w:sz w:val="22"/>
          <w:highlight w:val="green"/>
          <w:lang w:val="en-US" w:eastAsia="zh-CN"/>
        </w:rPr>
        <w:t>user/index?id=1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45829"/>
    <w:multiLevelType w:val="singleLevel"/>
    <w:tmpl w:val="5A64582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54B20"/>
    <w:rsid w:val="2CFE5538"/>
    <w:rsid w:val="44B83015"/>
    <w:rsid w:val="538B79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Hong</dc:creator>
  <cp:lastModifiedBy>森大人_X</cp:lastModifiedBy>
  <dcterms:modified xsi:type="dcterms:W3CDTF">2018-01-21T09:11:13Z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