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8271D" w14:textId="3ACE7BC6" w:rsidR="00945D87" w:rsidRPr="00945D87" w:rsidRDefault="00945D87" w:rsidP="00945D87">
      <w:pPr>
        <w:ind w:left="720" w:hanging="360"/>
        <w:jc w:val="center"/>
        <w:rPr>
          <w:b/>
          <w:bCs/>
          <w:sz w:val="28"/>
          <w:szCs w:val="28"/>
          <w:u w:val="single"/>
        </w:rPr>
      </w:pPr>
      <w:r w:rsidRPr="00945D87">
        <w:rPr>
          <w:b/>
          <w:bCs/>
          <w:sz w:val="28"/>
          <w:szCs w:val="28"/>
          <w:u w:val="single"/>
        </w:rPr>
        <w:t>ELEMENTS JUSTIFICABLES AJUTS INTERNACIONALITZACIÓ</w:t>
      </w:r>
    </w:p>
    <w:p w14:paraId="25F74FBA" w14:textId="006DBE7C" w:rsidR="00D53F87" w:rsidRDefault="00945D87" w:rsidP="00E13C6A">
      <w:pPr>
        <w:ind w:left="720" w:hanging="360"/>
        <w:jc w:val="both"/>
        <w:rPr>
          <w:b/>
          <w:bCs/>
        </w:rPr>
      </w:pPr>
      <w:r>
        <w:t xml:space="preserve">       </w:t>
      </w:r>
      <w:r w:rsidR="00FC7CE6">
        <w:t>Pel que fa a la participació en fires internacionals, ja sigui dintre o fora d’Europa</w:t>
      </w:r>
      <w:r w:rsidR="008D55D6">
        <w:t>,</w:t>
      </w:r>
      <w:r w:rsidR="00E13C6A">
        <w:t xml:space="preserve"> </w:t>
      </w:r>
      <w:r w:rsidR="008D55D6">
        <w:t>els</w:t>
      </w:r>
      <w:r w:rsidR="00E13C6A">
        <w:t xml:space="preserve"> </w:t>
      </w:r>
      <w:r w:rsidR="008D55D6">
        <w:t>sol·licitants hauran de presentar un certificat de participació en l’esdeveniment. Aquest document haurà d’incloure</w:t>
      </w:r>
      <w:r w:rsidR="00802F8A" w:rsidRPr="00563D7B">
        <w:t xml:space="preserve"> haurà d'incloure el nom de l'esdeveniment, les dates de realització i la identificació de l'empresa participant. </w:t>
      </w:r>
      <w:r w:rsidR="003A2ACB">
        <w:t xml:space="preserve">El certificat haurà de ser emès pels organitzadors de l’esdeveniment, assegurant la seva legitimitat. </w:t>
      </w:r>
      <w:r w:rsidR="00802F8A" w:rsidRPr="00563D7B">
        <w:t>És imperatiu que el document estigui signat per una autoritat competent de l'esdeveniment, com ara el director o el coordinador general, i inclogui un segell oficial o una forma de verificació digital que en garanteixi la seva autenticitat.</w:t>
      </w:r>
      <w:r w:rsidR="00563D7B" w:rsidRPr="00563D7B">
        <w:t xml:space="preserve"> </w:t>
      </w:r>
      <w:r w:rsidR="00D53F87" w:rsidRPr="00563D7B">
        <w:rPr>
          <w:b/>
          <w:bCs/>
        </w:rPr>
        <w:t>OBLIGATORI</w:t>
      </w:r>
    </w:p>
    <w:p w14:paraId="5496CA97" w14:textId="479238FA" w:rsidR="00E13C6A" w:rsidRPr="00110CF5" w:rsidRDefault="00110CF5" w:rsidP="00E13C6A">
      <w:pPr>
        <w:ind w:left="720" w:hanging="360"/>
        <w:jc w:val="both"/>
      </w:pPr>
      <w:r>
        <w:t xml:space="preserve">        </w:t>
      </w:r>
      <w:r w:rsidR="00A31AC3" w:rsidRPr="00110CF5">
        <w:t xml:space="preserve">A més, els sol·licitants hauran d’aportar la documentació que demostri que l’empresa no només ha participat en les fires, sinó que també </w:t>
      </w:r>
      <w:r w:rsidRPr="00110CF5">
        <w:t>ha aprofitat aquestes oportunitats per assolir objectius específics de negoci:</w:t>
      </w:r>
    </w:p>
    <w:p w14:paraId="1BEABCBC" w14:textId="77777777" w:rsidR="00563D7B" w:rsidRPr="00563D7B" w:rsidRDefault="00563D7B" w:rsidP="00563D7B">
      <w:pPr>
        <w:pStyle w:val="Prrafodelista"/>
        <w:jc w:val="both"/>
        <w:rPr>
          <w:b/>
          <w:bCs/>
        </w:rPr>
      </w:pPr>
    </w:p>
    <w:p w14:paraId="786D1275" w14:textId="3FCAE9A8" w:rsidR="00802F8A" w:rsidRPr="00563D7B" w:rsidRDefault="00563D7B" w:rsidP="00802F8A">
      <w:pPr>
        <w:pStyle w:val="Prrafodelista"/>
        <w:numPr>
          <w:ilvl w:val="0"/>
          <w:numId w:val="2"/>
        </w:numPr>
        <w:jc w:val="both"/>
      </w:pPr>
      <w:r w:rsidRPr="00563D7B">
        <w:rPr>
          <w:b/>
          <w:bCs/>
        </w:rPr>
        <w:t>Detalls de les fires:</w:t>
      </w:r>
      <w:r>
        <w:rPr>
          <w:b/>
          <w:bCs/>
        </w:rPr>
        <w:t xml:space="preserve"> </w:t>
      </w:r>
      <w:r w:rsidR="00802F8A" w:rsidRPr="00802F8A">
        <w:t>Informació concisa i específica sobre les característiques dels esdeveniments internacionals</w:t>
      </w:r>
      <w:r w:rsidR="002D6C50">
        <w:t>. Això inclou</w:t>
      </w:r>
      <w:r w:rsidR="001C4116">
        <w:t xml:space="preserve"> la </w:t>
      </w:r>
      <w:r w:rsidR="00802F8A" w:rsidRPr="00802F8A">
        <w:t>identificació de la fira</w:t>
      </w:r>
      <w:r>
        <w:t xml:space="preserve"> </w:t>
      </w:r>
      <w:r w:rsidR="001C4116">
        <w:t>(</w:t>
      </w:r>
      <w:r w:rsidR="00802F8A" w:rsidRPr="00802F8A">
        <w:t>nom i ubicació</w:t>
      </w:r>
      <w:r w:rsidR="001C4116">
        <w:t>)</w:t>
      </w:r>
      <w:r w:rsidR="00802F8A" w:rsidRPr="00802F8A">
        <w:t xml:space="preserve">, </w:t>
      </w:r>
      <w:r w:rsidR="001C4116">
        <w:t xml:space="preserve">les </w:t>
      </w:r>
      <w:r w:rsidR="00802F8A" w:rsidRPr="00802F8A">
        <w:t xml:space="preserve">dates de realització, el perfil i àmbit de l'esdeveniment, les activitats realitzades durant l'esdeveniment i els recursos </w:t>
      </w:r>
      <w:r w:rsidR="001C4116">
        <w:t>emprats</w:t>
      </w:r>
      <w:r>
        <w:t xml:space="preserve">. </w:t>
      </w:r>
      <w:r>
        <w:rPr>
          <w:b/>
          <w:bCs/>
        </w:rPr>
        <w:t>10 PUNTS</w:t>
      </w:r>
    </w:p>
    <w:p w14:paraId="6C92EB42" w14:textId="77777777" w:rsidR="00563D7B" w:rsidRDefault="00563D7B" w:rsidP="00563D7B">
      <w:pPr>
        <w:pStyle w:val="Prrafodelista"/>
      </w:pPr>
    </w:p>
    <w:p w14:paraId="402CA978" w14:textId="518DF262" w:rsidR="00802F8A" w:rsidRPr="00563D7B" w:rsidRDefault="00563D7B" w:rsidP="00563D7B">
      <w:pPr>
        <w:pStyle w:val="Prrafodelista"/>
        <w:numPr>
          <w:ilvl w:val="0"/>
          <w:numId w:val="2"/>
        </w:numPr>
        <w:jc w:val="both"/>
      </w:pPr>
      <w:r w:rsidRPr="00563D7B">
        <w:rPr>
          <w:b/>
          <w:bCs/>
        </w:rPr>
        <w:t>Objectius de la participació:</w:t>
      </w:r>
      <w:r>
        <w:t xml:space="preserve"> D</w:t>
      </w:r>
      <w:r w:rsidR="00802F8A" w:rsidRPr="00802F8A">
        <w:t>escripció dels objectius específics per a la participació a cada</w:t>
      </w:r>
      <w:r w:rsidR="009246B8">
        <w:t xml:space="preserve"> fira, com ara augmentar la visibilitat de la marca, generar </w:t>
      </w:r>
      <w:r w:rsidR="002D6C50">
        <w:t>contactes de negoci, introduir nous productes, o obtenir clients potencials</w:t>
      </w:r>
      <w:r>
        <w:t>.</w:t>
      </w:r>
      <w:r w:rsidR="00802F8A" w:rsidRPr="00802F8A">
        <w:t xml:space="preserve"> </w:t>
      </w:r>
      <w:r>
        <w:rPr>
          <w:b/>
          <w:bCs/>
        </w:rPr>
        <w:t>15 PUNTS</w:t>
      </w:r>
    </w:p>
    <w:p w14:paraId="608C4377" w14:textId="77777777" w:rsidR="00563D7B" w:rsidRDefault="00563D7B" w:rsidP="00563D7B">
      <w:pPr>
        <w:pStyle w:val="Prrafodelista"/>
      </w:pPr>
    </w:p>
    <w:p w14:paraId="2CAC948B" w14:textId="20975E44" w:rsidR="00D53F87" w:rsidRPr="00543A4A" w:rsidRDefault="00563D7B" w:rsidP="00563D7B">
      <w:pPr>
        <w:pStyle w:val="Prrafodelista"/>
        <w:numPr>
          <w:ilvl w:val="0"/>
          <w:numId w:val="2"/>
        </w:numPr>
        <w:jc w:val="both"/>
      </w:pPr>
      <w:r w:rsidRPr="00563D7B">
        <w:rPr>
          <w:b/>
          <w:bCs/>
        </w:rPr>
        <w:t>Ev</w:t>
      </w:r>
      <w:r w:rsidR="00802F8A" w:rsidRPr="00802F8A">
        <w:rPr>
          <w:b/>
          <w:bCs/>
        </w:rPr>
        <w:t>idències de la participació:</w:t>
      </w:r>
      <w:r>
        <w:rPr>
          <w:b/>
          <w:bCs/>
        </w:rPr>
        <w:t xml:space="preserve"> </w:t>
      </w:r>
      <w:r w:rsidR="009246B8">
        <w:t>Inclourà m</w:t>
      </w:r>
      <w:r w:rsidR="00802F8A" w:rsidRPr="00802F8A">
        <w:t>aterials com ara inscripcions a la fira, confirmacions de participació, tiquets d'entrada i qualsevol altre document que certifiqui la presència de l'empresa en l'esdeveniment.</w:t>
      </w:r>
      <w:r w:rsidRPr="00563D7B">
        <w:rPr>
          <w:b/>
          <w:bCs/>
        </w:rPr>
        <w:t xml:space="preserve"> </w:t>
      </w:r>
      <w:r>
        <w:rPr>
          <w:b/>
          <w:bCs/>
        </w:rPr>
        <w:t>15 PUNTS</w:t>
      </w:r>
    </w:p>
    <w:p w14:paraId="2F16FC38" w14:textId="77777777" w:rsidR="00543A4A" w:rsidRDefault="00543A4A" w:rsidP="00543A4A">
      <w:pPr>
        <w:pStyle w:val="Prrafodelista"/>
      </w:pPr>
    </w:p>
    <w:p w14:paraId="3B9A8FE7" w14:textId="2281F25F" w:rsidR="00802F8A" w:rsidRPr="00543A4A" w:rsidRDefault="00543A4A" w:rsidP="00802F8A">
      <w:pPr>
        <w:pStyle w:val="Prrafodelista"/>
        <w:numPr>
          <w:ilvl w:val="0"/>
          <w:numId w:val="2"/>
        </w:numPr>
        <w:jc w:val="both"/>
      </w:pPr>
      <w:proofErr w:type="spellStart"/>
      <w:r w:rsidRPr="00543A4A">
        <w:rPr>
          <w:b/>
          <w:bCs/>
        </w:rPr>
        <w:t>S</w:t>
      </w:r>
      <w:r w:rsidR="00802F8A" w:rsidRPr="00802F8A">
        <w:rPr>
          <w:b/>
          <w:bCs/>
        </w:rPr>
        <w:t>tand</w:t>
      </w:r>
      <w:proofErr w:type="spellEnd"/>
      <w:r w:rsidR="00802F8A" w:rsidRPr="00802F8A">
        <w:rPr>
          <w:b/>
          <w:bCs/>
        </w:rPr>
        <w:t xml:space="preserve"> o espai d'exhibició:</w:t>
      </w:r>
      <w:r w:rsidR="00802F8A" w:rsidRPr="00543A4A">
        <w:rPr>
          <w:b/>
          <w:bCs/>
        </w:rPr>
        <w:t xml:space="preserve"> </w:t>
      </w:r>
      <w:r w:rsidR="00802F8A" w:rsidRPr="00802F8A">
        <w:t xml:space="preserve">Fotografies o vídeos de </w:t>
      </w:r>
      <w:proofErr w:type="spellStart"/>
      <w:r w:rsidR="00802F8A" w:rsidRPr="00802F8A">
        <w:t>l'stand</w:t>
      </w:r>
      <w:proofErr w:type="spellEnd"/>
      <w:r w:rsidR="00802F8A" w:rsidRPr="00802F8A">
        <w:t xml:space="preserve"> o espai d'exhibició de l'empresa a la fira que presenti un disseny que reflecteixi eficaçment la identitat de la marca, mostrant de manera clara i atractiva els productes o serveis exposats amb les seves característiques innovadores o úniques. A més, és fonamental capturar la dinàmica d'interacció entre els representants de l'empresa i els assistents amb demostracions de producte, les quals resulten un element clau per captivar l'atenció del públic i mostrar l'aplicació real del producte, la seva efic</w:t>
      </w:r>
      <w:r w:rsidR="00802F8A" w:rsidRPr="00D53F87">
        <w:t>à</w:t>
      </w:r>
      <w:r w:rsidR="00802F8A" w:rsidRPr="00802F8A">
        <w:t xml:space="preserve">cia i com satisfà les necessitats dels consumidors, tot permetent que els potencials clients n'experimentin de primera mà els beneficis.  </w:t>
      </w:r>
      <w:r>
        <w:rPr>
          <w:b/>
          <w:bCs/>
        </w:rPr>
        <w:t>30 PUNTS</w:t>
      </w:r>
    </w:p>
    <w:p w14:paraId="2192971D" w14:textId="77777777" w:rsidR="00543A4A" w:rsidRDefault="00543A4A" w:rsidP="00543A4A">
      <w:pPr>
        <w:pStyle w:val="Prrafodelista"/>
      </w:pPr>
    </w:p>
    <w:p w14:paraId="6EF0F3F8" w14:textId="009E61FF" w:rsidR="00802F8A" w:rsidRPr="00543A4A" w:rsidRDefault="00543A4A" w:rsidP="00543A4A">
      <w:pPr>
        <w:pStyle w:val="Prrafodelista"/>
        <w:numPr>
          <w:ilvl w:val="0"/>
          <w:numId w:val="2"/>
        </w:numPr>
        <w:jc w:val="both"/>
      </w:pPr>
      <w:r w:rsidRPr="00543A4A">
        <w:rPr>
          <w:b/>
          <w:bCs/>
        </w:rPr>
        <w:t>M</w:t>
      </w:r>
      <w:r w:rsidR="00802F8A" w:rsidRPr="00802F8A">
        <w:rPr>
          <w:b/>
          <w:bCs/>
        </w:rPr>
        <w:t>aterial promocional utilitzat:</w:t>
      </w:r>
      <w:r w:rsidRPr="00543A4A">
        <w:rPr>
          <w:b/>
          <w:bCs/>
        </w:rPr>
        <w:t xml:space="preserve"> </w:t>
      </w:r>
      <w:r w:rsidR="00802F8A" w:rsidRPr="00802F8A">
        <w:t>Còpies dels materials promocionals distribuïts durant la fira, com ara fulletons, catàlegs de productes, targetes de visita, i qualsevol altre material de màrqueting.</w:t>
      </w:r>
      <w:r>
        <w:t xml:space="preserve"> </w:t>
      </w:r>
      <w:r>
        <w:rPr>
          <w:b/>
          <w:bCs/>
        </w:rPr>
        <w:t>10 PUNTS</w:t>
      </w:r>
    </w:p>
    <w:p w14:paraId="0FC5CB9B" w14:textId="77777777" w:rsidR="00543A4A" w:rsidRDefault="00543A4A" w:rsidP="00543A4A">
      <w:pPr>
        <w:pStyle w:val="Prrafodelista"/>
      </w:pPr>
    </w:p>
    <w:p w14:paraId="22787B30" w14:textId="4AC625C9" w:rsidR="00D53F87" w:rsidRPr="00543A4A" w:rsidRDefault="00543A4A" w:rsidP="00543A4A">
      <w:pPr>
        <w:pStyle w:val="Prrafodelista"/>
        <w:numPr>
          <w:ilvl w:val="0"/>
          <w:numId w:val="2"/>
        </w:numPr>
        <w:jc w:val="both"/>
      </w:pPr>
      <w:r w:rsidRPr="00543A4A">
        <w:rPr>
          <w:b/>
          <w:bCs/>
        </w:rPr>
        <w:t>R</w:t>
      </w:r>
      <w:r w:rsidR="00802F8A" w:rsidRPr="00802F8A">
        <w:rPr>
          <w:b/>
          <w:bCs/>
        </w:rPr>
        <w:t>egistre de contactes i reunions:</w:t>
      </w:r>
      <w:r w:rsidRPr="00543A4A">
        <w:rPr>
          <w:b/>
          <w:bCs/>
        </w:rPr>
        <w:t xml:space="preserve"> </w:t>
      </w:r>
      <w:r w:rsidR="00802F8A" w:rsidRPr="00802F8A">
        <w:t xml:space="preserve">Un registre de contactes de negoci establerts o reunions realitzades durant la fira, incloent detalls de les empreses o individus amb qui s'ha interactuat. </w:t>
      </w:r>
      <w:r w:rsidRPr="00543A4A">
        <w:rPr>
          <w:b/>
          <w:bCs/>
        </w:rPr>
        <w:t>15 PUNTS</w:t>
      </w:r>
    </w:p>
    <w:p w14:paraId="21C6A486" w14:textId="77777777" w:rsidR="00543A4A" w:rsidRDefault="00543A4A" w:rsidP="00543A4A">
      <w:pPr>
        <w:pStyle w:val="Prrafodelista"/>
        <w:jc w:val="both"/>
      </w:pPr>
    </w:p>
    <w:p w14:paraId="36CE31E5" w14:textId="4D737181" w:rsidR="00D53F87" w:rsidRPr="00543A4A" w:rsidRDefault="00543A4A" w:rsidP="00543A4A">
      <w:pPr>
        <w:pStyle w:val="Prrafodelista"/>
        <w:numPr>
          <w:ilvl w:val="0"/>
          <w:numId w:val="2"/>
        </w:numPr>
        <w:jc w:val="both"/>
      </w:pPr>
      <w:r w:rsidRPr="00543A4A">
        <w:rPr>
          <w:b/>
          <w:bCs/>
        </w:rPr>
        <w:lastRenderedPageBreak/>
        <w:t>I</w:t>
      </w:r>
      <w:r w:rsidR="00802F8A" w:rsidRPr="00802F8A">
        <w:rPr>
          <w:b/>
          <w:bCs/>
        </w:rPr>
        <w:t>nformes de seguiment:</w:t>
      </w:r>
      <w:r w:rsidRPr="00543A4A">
        <w:rPr>
          <w:b/>
          <w:bCs/>
        </w:rPr>
        <w:t xml:space="preserve"> </w:t>
      </w:r>
      <w:r w:rsidR="00802F8A" w:rsidRPr="00802F8A">
        <w:t>Els informes de seguiment post-fira són documents crucials que detallen totes les accions realitzades després de l'esdeveniment per capitalitzar les oportunitats generades. Aquests informes registren meticulosament les comunicacions establertes amb els contactes adquirits durant la fira, incloent correus electrònics, trucades telefòniques i reunions programades, amb l'objectiu d'avançar en les negociacions o consolidar relacions comercials. També inclouen un anàlisi dels negocis generats o en procés com a resultat directe de la participació en l'esdeveniment, destac</w:t>
      </w:r>
      <w:r w:rsidR="00802F8A" w:rsidRPr="00D53F87">
        <w:t>a</w:t>
      </w:r>
      <w:r w:rsidR="00802F8A" w:rsidRPr="00802F8A">
        <w:t xml:space="preserve"> qualsevol acord comercial o venda concretada. Aquest document serveix no només com a registre de les activitats de seguiment sinó també com a eina d'avaluació de l'eficàcia de la participaci</w:t>
      </w:r>
      <w:r w:rsidR="00802F8A" w:rsidRPr="00D53F87">
        <w:t>ó</w:t>
      </w:r>
      <w:r w:rsidR="00802F8A" w:rsidRPr="00802F8A">
        <w:t xml:space="preserve"> en la fira en termes de generació de </w:t>
      </w:r>
      <w:proofErr w:type="spellStart"/>
      <w:r w:rsidR="00802F8A" w:rsidRPr="00802F8A">
        <w:t>leads</w:t>
      </w:r>
      <w:proofErr w:type="spellEnd"/>
      <w:r w:rsidR="00802F8A" w:rsidRPr="00802F8A">
        <w:t xml:space="preserve"> i conversió en vendes reals, oferint una base sòlida per a l'optimització de futures estratègies de participació en esdeveniments.</w:t>
      </w:r>
      <w:r>
        <w:t xml:space="preserve"> </w:t>
      </w:r>
      <w:r>
        <w:rPr>
          <w:b/>
          <w:bCs/>
        </w:rPr>
        <w:t>20 PUNTS</w:t>
      </w:r>
      <w:r w:rsidR="00802F8A" w:rsidRPr="00802F8A">
        <w:t xml:space="preserve"> </w:t>
      </w:r>
    </w:p>
    <w:p w14:paraId="38D67C40" w14:textId="77777777" w:rsidR="00543A4A" w:rsidRDefault="00543A4A" w:rsidP="00543A4A">
      <w:pPr>
        <w:pStyle w:val="Prrafodelista"/>
      </w:pPr>
    </w:p>
    <w:p w14:paraId="40CFAF91" w14:textId="240D0929" w:rsidR="00802F8A" w:rsidRPr="00543A4A" w:rsidRDefault="00543A4A" w:rsidP="00802F8A">
      <w:pPr>
        <w:pStyle w:val="Prrafodelista"/>
        <w:numPr>
          <w:ilvl w:val="0"/>
          <w:numId w:val="2"/>
        </w:numPr>
        <w:jc w:val="both"/>
      </w:pPr>
      <w:r w:rsidRPr="00543A4A">
        <w:rPr>
          <w:b/>
          <w:bCs/>
        </w:rPr>
        <w:t>A</w:t>
      </w:r>
      <w:r w:rsidR="00802F8A" w:rsidRPr="00802F8A">
        <w:rPr>
          <w:b/>
          <w:bCs/>
        </w:rPr>
        <w:t>valuació de la participació:</w:t>
      </w:r>
      <w:r w:rsidRPr="00543A4A">
        <w:rPr>
          <w:b/>
          <w:bCs/>
        </w:rPr>
        <w:t xml:space="preserve"> </w:t>
      </w:r>
      <w:r w:rsidR="00802F8A" w:rsidRPr="00802F8A">
        <w:t>L'informe d'avaluació de la participació en fires ofereix una visió exhaustiva i reflexiva sobre l'impacte i els resultats obtinguts respectant als objectius preestablerts per l'empresa. Aquest document analitza detalladament si la presència de l'empresa en l'esdeveniment ha contribuït a augmentar la visibilitat de la marca, expandir la seva xarxa de contactes comercials, introduir-se en nous mercats o aconseguir qualsevol altre objectiu específic fixat. A més, l'informe reflexiona sobre els beneficis tangibles i intangibles obtinguts, com l'augment de les vendes, la millora de la imatge de marca, o l'adquisició de coneixement de mercat. Inclou també una secció de lliçons apreses, iden</w:t>
      </w:r>
      <w:r w:rsidR="00802F8A">
        <w:t>t</w:t>
      </w:r>
      <w:r w:rsidR="00802F8A" w:rsidRPr="00802F8A">
        <w:t>ificant els èxits i els àmbits de millora, així com recomanacions per a futures participacions.</w:t>
      </w:r>
      <w:r>
        <w:t xml:space="preserve"> </w:t>
      </w:r>
      <w:r>
        <w:rPr>
          <w:b/>
          <w:bCs/>
        </w:rPr>
        <w:t>20 PUNTS</w:t>
      </w:r>
    </w:p>
    <w:p w14:paraId="49307BC2" w14:textId="77777777" w:rsidR="00543A4A" w:rsidRDefault="00543A4A" w:rsidP="00543A4A">
      <w:pPr>
        <w:pStyle w:val="Prrafodelista"/>
      </w:pPr>
    </w:p>
    <w:p w14:paraId="5F4DD73F" w14:textId="39DC8EA8" w:rsidR="00802F8A" w:rsidRPr="00543A4A" w:rsidRDefault="00543A4A" w:rsidP="00802F8A">
      <w:pPr>
        <w:pStyle w:val="Prrafodelista"/>
        <w:numPr>
          <w:ilvl w:val="0"/>
          <w:numId w:val="2"/>
        </w:numPr>
        <w:jc w:val="both"/>
      </w:pPr>
      <w:r w:rsidRPr="00543A4A">
        <w:rPr>
          <w:b/>
          <w:bCs/>
        </w:rPr>
        <w:t>Pressup</w:t>
      </w:r>
      <w:r w:rsidR="00802F8A" w:rsidRPr="00802F8A">
        <w:rPr>
          <w:b/>
          <w:bCs/>
        </w:rPr>
        <w:t xml:space="preserve">ost i despeses relacionades: </w:t>
      </w:r>
      <w:r w:rsidR="00802F8A" w:rsidRPr="00802F8A">
        <w:t xml:space="preserve">Es presentarà un resum de les despeses relacionades amb la participació en les fires, com ara costos de lloguer de l'espai, disseny i muntatge de </w:t>
      </w:r>
      <w:proofErr w:type="spellStart"/>
      <w:r w:rsidR="00802F8A" w:rsidRPr="00802F8A">
        <w:t>l'stand</w:t>
      </w:r>
      <w:proofErr w:type="spellEnd"/>
      <w:r w:rsidR="00802F8A" w:rsidRPr="00802F8A">
        <w:t>, material promocional, viatges i allotjament.</w:t>
      </w:r>
      <w:r>
        <w:t xml:space="preserve"> </w:t>
      </w:r>
      <w:r>
        <w:rPr>
          <w:b/>
          <w:bCs/>
        </w:rPr>
        <w:t>5 PUNTS</w:t>
      </w:r>
    </w:p>
    <w:p w14:paraId="7A4DBBC9" w14:textId="77777777" w:rsidR="00543A4A" w:rsidRDefault="00543A4A" w:rsidP="00543A4A">
      <w:pPr>
        <w:pStyle w:val="Prrafodelista"/>
      </w:pPr>
    </w:p>
    <w:p w14:paraId="4851338B" w14:textId="77777777" w:rsidR="00543A4A" w:rsidRDefault="00543A4A" w:rsidP="00802F8A">
      <w:pPr>
        <w:pStyle w:val="Prrafodelista"/>
        <w:numPr>
          <w:ilvl w:val="0"/>
          <w:numId w:val="2"/>
        </w:numPr>
        <w:jc w:val="both"/>
      </w:pPr>
      <w:r w:rsidRPr="00543A4A">
        <w:rPr>
          <w:b/>
          <w:bCs/>
        </w:rPr>
        <w:t>T</w:t>
      </w:r>
      <w:r w:rsidR="00802F8A" w:rsidRPr="00802F8A">
        <w:rPr>
          <w:b/>
          <w:bCs/>
        </w:rPr>
        <w:t xml:space="preserve">estimonis o feedback de participacions o organitzadors: </w:t>
      </w:r>
      <w:r w:rsidR="00802F8A" w:rsidRPr="00802F8A">
        <w:t>Es recolliran opinions o testimonis de participants, clients potencials o organi</w:t>
      </w:r>
      <w:r w:rsidR="00802F8A">
        <w:t>t</w:t>
      </w:r>
      <w:r w:rsidR="00802F8A" w:rsidRPr="00802F8A">
        <w:t>zadors de la fira, que puguin validar l'eficàcia i l'impacte de la participació de l'empresa.</w:t>
      </w:r>
    </w:p>
    <w:p w14:paraId="6E33388E" w14:textId="77777777" w:rsidR="00543A4A" w:rsidRDefault="00543A4A" w:rsidP="00543A4A">
      <w:pPr>
        <w:pStyle w:val="Prrafodelista"/>
      </w:pPr>
    </w:p>
    <w:p w14:paraId="249D5E0D" w14:textId="06BBBA95" w:rsidR="00B261CD" w:rsidRDefault="00802F8A" w:rsidP="00543A4A">
      <w:pPr>
        <w:pStyle w:val="Prrafodelista"/>
        <w:jc w:val="both"/>
      </w:pPr>
      <w:r w:rsidRPr="00802F8A">
        <w:t xml:space="preserve">Per garantir els testimonis i el feedback de participants o organitzadors siguin fidedignes i verificables, és crucial establir un procés estructurat per la seva recollida, que inclogui l'ús de formularis estandarditzats i preguntes específiques per obtenir </w:t>
      </w:r>
      <w:proofErr w:type="spellStart"/>
      <w:r w:rsidRPr="00802F8A">
        <w:t>insights</w:t>
      </w:r>
      <w:proofErr w:type="spellEnd"/>
      <w:r w:rsidRPr="00802F8A">
        <w:t xml:space="preserve"> clau. Això implica </w:t>
      </w:r>
      <w:proofErr w:type="spellStart"/>
      <w:r w:rsidRPr="00802F8A">
        <w:t>qu</w:t>
      </w:r>
      <w:proofErr w:type="spellEnd"/>
      <w:r w:rsidRPr="00802F8A">
        <w:t xml:space="preserve"> el feedback ha de provenir de fonts identificables i verificables, amb detalls específics que puguin ser corroborats, com ara noms, dates, i la naturalesa específica de la interacció o dels resultats obtinguts durant les missions. Els testimonis han d'incloure context detallat que permeti comprendre la base de l'opinió o de l'experiència relatada, garantint que reflecteixi una experiència real i directa relacionada amb les activitats de la missió. A més, el feedback ha de ser recollit i presentat de manera transparent, amb el consentiment explícit dels participants sobre l'ús del seu </w:t>
      </w:r>
      <w:proofErr w:type="spellStart"/>
      <w:r w:rsidRPr="00802F8A">
        <w:t>fedback</w:t>
      </w:r>
      <w:proofErr w:type="spellEnd"/>
      <w:r w:rsidRPr="00802F8A">
        <w:t>, assegurant que no hi hagi manipulació ni tergiversació de les seves paraules.</w:t>
      </w:r>
      <w:r w:rsidR="00543A4A">
        <w:t xml:space="preserve"> </w:t>
      </w:r>
      <w:r w:rsidR="00543A4A">
        <w:rPr>
          <w:b/>
          <w:bCs/>
        </w:rPr>
        <w:t>10 PUNTS</w:t>
      </w:r>
    </w:p>
    <w:p w14:paraId="5CB19278" w14:textId="77777777" w:rsidR="00527A45" w:rsidRDefault="00527A45" w:rsidP="00802F8A"/>
    <w:sectPr w:rsidR="00527A4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57CCA" w14:textId="77777777" w:rsidR="00945D87" w:rsidRDefault="00945D87" w:rsidP="00945D87">
      <w:pPr>
        <w:spacing w:after="0" w:line="240" w:lineRule="auto"/>
      </w:pPr>
      <w:r>
        <w:separator/>
      </w:r>
    </w:p>
  </w:endnote>
  <w:endnote w:type="continuationSeparator" w:id="0">
    <w:p w14:paraId="1382F32E" w14:textId="77777777" w:rsidR="00945D87" w:rsidRDefault="00945D87" w:rsidP="0094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4690934"/>
      <w:docPartObj>
        <w:docPartGallery w:val="Page Numbers (Bottom of Page)"/>
        <w:docPartUnique/>
      </w:docPartObj>
    </w:sdtPr>
    <w:sdtContent>
      <w:p w14:paraId="3A6B8B34" w14:textId="5B74A632" w:rsidR="00945D87" w:rsidRDefault="00945D87">
        <w:pPr>
          <w:pStyle w:val="Piedepgina"/>
          <w:jc w:val="center"/>
        </w:pPr>
        <w:r>
          <w:fldChar w:fldCharType="begin"/>
        </w:r>
        <w:r>
          <w:instrText>PAGE   \* MERGEFORMAT</w:instrText>
        </w:r>
        <w:r>
          <w:fldChar w:fldCharType="separate"/>
        </w:r>
        <w:r>
          <w:rPr>
            <w:lang w:val="es-ES"/>
          </w:rPr>
          <w:t>2</w:t>
        </w:r>
        <w:r>
          <w:fldChar w:fldCharType="end"/>
        </w:r>
      </w:p>
    </w:sdtContent>
  </w:sdt>
  <w:p w14:paraId="30142F6E" w14:textId="77777777" w:rsidR="00945D87" w:rsidRDefault="00945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0196" w14:textId="77777777" w:rsidR="00945D87" w:rsidRDefault="00945D87" w:rsidP="00945D87">
      <w:pPr>
        <w:spacing w:after="0" w:line="240" w:lineRule="auto"/>
      </w:pPr>
      <w:r>
        <w:separator/>
      </w:r>
    </w:p>
  </w:footnote>
  <w:footnote w:type="continuationSeparator" w:id="0">
    <w:p w14:paraId="03D71441" w14:textId="77777777" w:rsidR="00945D87" w:rsidRDefault="00945D87" w:rsidP="00945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0DCE" w14:textId="2C8283AD" w:rsidR="00945D87" w:rsidRDefault="00945D87">
    <w:pPr>
      <w:pStyle w:val="Encabezado"/>
    </w:pPr>
    <w:r>
      <w:rPr>
        <w:noProof/>
      </w:rPr>
      <w:drawing>
        <wp:anchor distT="0" distB="0" distL="114300" distR="114300" simplePos="0" relativeHeight="251658240" behindDoc="1" locked="0" layoutInCell="1" allowOverlap="1" wp14:anchorId="260245DD" wp14:editId="59304155">
          <wp:simplePos x="0" y="0"/>
          <wp:positionH relativeFrom="column">
            <wp:posOffset>5723312</wp:posOffset>
          </wp:positionH>
          <wp:positionV relativeFrom="paragraph">
            <wp:posOffset>-394681</wp:posOffset>
          </wp:positionV>
          <wp:extent cx="569421" cy="805251"/>
          <wp:effectExtent l="0" t="0" r="2540" b="0"/>
          <wp:wrapNone/>
          <wp:docPr id="1453739649"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39649" name="Imagen 1" descr="Logotipo, nombre de la empresa&#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569421" cy="80525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0988"/>
    <w:multiLevelType w:val="hybridMultilevel"/>
    <w:tmpl w:val="CC6CD9F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2F6671"/>
    <w:multiLevelType w:val="hybridMultilevel"/>
    <w:tmpl w:val="91D2A52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063319">
    <w:abstractNumId w:val="1"/>
  </w:num>
  <w:num w:numId="2" w16cid:durableId="101600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8A"/>
    <w:rsid w:val="00004D5F"/>
    <w:rsid w:val="00110CF5"/>
    <w:rsid w:val="001C4116"/>
    <w:rsid w:val="00275602"/>
    <w:rsid w:val="002D6C50"/>
    <w:rsid w:val="003A2ACB"/>
    <w:rsid w:val="004C0431"/>
    <w:rsid w:val="00523986"/>
    <w:rsid w:val="00527A45"/>
    <w:rsid w:val="00543A4A"/>
    <w:rsid w:val="00563D7B"/>
    <w:rsid w:val="005B126C"/>
    <w:rsid w:val="00676AD5"/>
    <w:rsid w:val="007A0772"/>
    <w:rsid w:val="00802F8A"/>
    <w:rsid w:val="008766A2"/>
    <w:rsid w:val="00880430"/>
    <w:rsid w:val="0088314D"/>
    <w:rsid w:val="008D2D18"/>
    <w:rsid w:val="008D55D6"/>
    <w:rsid w:val="009246B8"/>
    <w:rsid w:val="00940CC0"/>
    <w:rsid w:val="00945D87"/>
    <w:rsid w:val="00A125DA"/>
    <w:rsid w:val="00A31AC3"/>
    <w:rsid w:val="00AB6DDA"/>
    <w:rsid w:val="00B261CD"/>
    <w:rsid w:val="00C62522"/>
    <w:rsid w:val="00D22146"/>
    <w:rsid w:val="00D53F87"/>
    <w:rsid w:val="00E13C6A"/>
    <w:rsid w:val="00E44940"/>
    <w:rsid w:val="00F1675D"/>
    <w:rsid w:val="00FC51E8"/>
    <w:rsid w:val="00FC7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0928"/>
  <w15:chartTrackingRefBased/>
  <w15:docId w15:val="{2FC9B941-75EE-4E2E-A2D9-4658FF36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802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2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2F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2F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2F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2F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2F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2F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2F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2F8A"/>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802F8A"/>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802F8A"/>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802F8A"/>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802F8A"/>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802F8A"/>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802F8A"/>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802F8A"/>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802F8A"/>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802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2F8A"/>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802F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2F8A"/>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802F8A"/>
    <w:pPr>
      <w:spacing w:before="160"/>
      <w:jc w:val="center"/>
    </w:pPr>
    <w:rPr>
      <w:i/>
      <w:iCs/>
      <w:color w:val="404040" w:themeColor="text1" w:themeTint="BF"/>
    </w:rPr>
  </w:style>
  <w:style w:type="character" w:customStyle="1" w:styleId="CitaCar">
    <w:name w:val="Cita Car"/>
    <w:basedOn w:val="Fuentedeprrafopredeter"/>
    <w:link w:val="Cita"/>
    <w:uiPriority w:val="29"/>
    <w:rsid w:val="00802F8A"/>
    <w:rPr>
      <w:i/>
      <w:iCs/>
      <w:color w:val="404040" w:themeColor="text1" w:themeTint="BF"/>
      <w:lang w:val="ca-ES"/>
    </w:rPr>
  </w:style>
  <w:style w:type="paragraph" w:styleId="Prrafodelista">
    <w:name w:val="List Paragraph"/>
    <w:basedOn w:val="Normal"/>
    <w:uiPriority w:val="34"/>
    <w:qFormat/>
    <w:rsid w:val="00802F8A"/>
    <w:pPr>
      <w:ind w:left="720"/>
      <w:contextualSpacing/>
    </w:pPr>
  </w:style>
  <w:style w:type="character" w:styleId="nfasisintenso">
    <w:name w:val="Intense Emphasis"/>
    <w:basedOn w:val="Fuentedeprrafopredeter"/>
    <w:uiPriority w:val="21"/>
    <w:qFormat/>
    <w:rsid w:val="00802F8A"/>
    <w:rPr>
      <w:i/>
      <w:iCs/>
      <w:color w:val="0F4761" w:themeColor="accent1" w:themeShade="BF"/>
    </w:rPr>
  </w:style>
  <w:style w:type="paragraph" w:styleId="Citadestacada">
    <w:name w:val="Intense Quote"/>
    <w:basedOn w:val="Normal"/>
    <w:next w:val="Normal"/>
    <w:link w:val="CitadestacadaCar"/>
    <w:uiPriority w:val="30"/>
    <w:qFormat/>
    <w:rsid w:val="00802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2F8A"/>
    <w:rPr>
      <w:i/>
      <w:iCs/>
      <w:color w:val="0F4761" w:themeColor="accent1" w:themeShade="BF"/>
      <w:lang w:val="ca-ES"/>
    </w:rPr>
  </w:style>
  <w:style w:type="character" w:styleId="Referenciaintensa">
    <w:name w:val="Intense Reference"/>
    <w:basedOn w:val="Fuentedeprrafopredeter"/>
    <w:uiPriority w:val="32"/>
    <w:qFormat/>
    <w:rsid w:val="00802F8A"/>
    <w:rPr>
      <w:b/>
      <w:bCs/>
      <w:smallCaps/>
      <w:color w:val="0F4761" w:themeColor="accent1" w:themeShade="BF"/>
      <w:spacing w:val="5"/>
    </w:rPr>
  </w:style>
  <w:style w:type="table" w:styleId="Tablaconcuadrcula">
    <w:name w:val="Table Grid"/>
    <w:basedOn w:val="Tablanormal"/>
    <w:uiPriority w:val="39"/>
    <w:rsid w:val="0088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5D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5D87"/>
    <w:rPr>
      <w:lang w:val="ca-ES"/>
    </w:rPr>
  </w:style>
  <w:style w:type="paragraph" w:styleId="Piedepgina">
    <w:name w:val="footer"/>
    <w:basedOn w:val="Normal"/>
    <w:link w:val="PiedepginaCar"/>
    <w:uiPriority w:val="99"/>
    <w:unhideWhenUsed/>
    <w:rsid w:val="00945D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5D8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8CB63737EB54A40826A72B3CCDC8E0C" ma:contentTypeVersion="15" ma:contentTypeDescription="Crear nuevo documento." ma:contentTypeScope="" ma:versionID="39711a41bc877623b08a8a3eff3885bb">
  <xsd:schema xmlns:xsd="http://www.w3.org/2001/XMLSchema" xmlns:xs="http://www.w3.org/2001/XMLSchema" xmlns:p="http://schemas.microsoft.com/office/2006/metadata/properties" xmlns:ns2="8656e81a-cfa3-49e3-9857-ead7119dbd12" xmlns:ns3="55ae597b-18b7-4a83-901b-0d8971725048" targetNamespace="http://schemas.microsoft.com/office/2006/metadata/properties" ma:root="true" ma:fieldsID="7fac2a26b5cf49273cc526a69b46d881" ns2:_="" ns3:_="">
    <xsd:import namespace="8656e81a-cfa3-49e3-9857-ead7119dbd12"/>
    <xsd:import namespace="55ae597b-18b7-4a83-901b-0d89717250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6e81a-cfa3-49e3-9857-ead7119db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74629bff-2d77-466e-bc2e-b76906d638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ae597b-18b7-4a83-901b-0d89717250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9bd967-23a3-4f9b-8dc4-24d1efaa6ded}" ma:internalName="TaxCatchAll" ma:showField="CatchAllData" ma:web="55ae597b-18b7-4a83-901b-0d897172504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56e81a-cfa3-49e3-9857-ead7119dbd12">
      <Terms xmlns="http://schemas.microsoft.com/office/infopath/2007/PartnerControls"/>
    </lcf76f155ced4ddcb4097134ff3c332f>
    <TaxCatchAll xmlns="55ae597b-18b7-4a83-901b-0d8971725048" xsi:nil="true"/>
  </documentManagement>
</p:properties>
</file>

<file path=customXml/itemProps1.xml><?xml version="1.0" encoding="utf-8"?>
<ds:datastoreItem xmlns:ds="http://schemas.openxmlformats.org/officeDocument/2006/customXml" ds:itemID="{C601A3A8-3C3D-43B2-884D-E179CF8364BD}">
  <ds:schemaRefs>
    <ds:schemaRef ds:uri="http://schemas.microsoft.com/sharepoint/v3/contenttype/forms"/>
  </ds:schemaRefs>
</ds:datastoreItem>
</file>

<file path=customXml/itemProps2.xml><?xml version="1.0" encoding="utf-8"?>
<ds:datastoreItem xmlns:ds="http://schemas.openxmlformats.org/officeDocument/2006/customXml" ds:itemID="{B4DA89D0-4A88-46D5-B9F6-84043168A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6e81a-cfa3-49e3-9857-ead7119dbd12"/>
    <ds:schemaRef ds:uri="55ae597b-18b7-4a83-901b-0d8971725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B2D0ED-6ADA-4546-B6AF-60117863FC88}">
  <ds:schemaRefs>
    <ds:schemaRef ds:uri="http://schemas.microsoft.com/office/2006/metadata/properties"/>
    <ds:schemaRef ds:uri="http://schemas.microsoft.com/office/infopath/2007/PartnerControls"/>
    <ds:schemaRef ds:uri="8656e81a-cfa3-49e3-9857-ead7119dbd12"/>
    <ds:schemaRef ds:uri="55ae597b-18b7-4a83-901b-0d8971725048"/>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943</Words>
  <Characters>5187</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Nadal</dc:creator>
  <cp:keywords/>
  <dc:description/>
  <cp:lastModifiedBy>Ali Nadal</cp:lastModifiedBy>
  <cp:revision>30</cp:revision>
  <dcterms:created xsi:type="dcterms:W3CDTF">2025-02-24T11:01:00Z</dcterms:created>
  <dcterms:modified xsi:type="dcterms:W3CDTF">2025-02-24T14:20:00Z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0x01010088CB63737EB54A40826A72B3CCDC8E0C</vt:lpwstr>
  </property>
  <property fmtid="{D5CDD505-2E9C-101B-9397-08002B2CF9AE}" pid="3" name="MediaServiceImageTags">
    <vt:lpwstr/>
  </property>
</Properties>
</file>