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EE" w:rsidRPr="009744EE" w:rsidRDefault="009744EE" w:rsidP="009744EE">
      <w:pPr>
        <w:shd w:val="clear" w:color="auto" w:fill="FFFFFF"/>
        <w:spacing w:before="480" w:after="100" w:afterAutospacing="1" w:line="240" w:lineRule="auto"/>
        <w:outlineLvl w:val="1"/>
        <w:rPr>
          <w:rFonts w:ascii="Arial" w:eastAsia="Times New Roman" w:hAnsi="Arial" w:cs="Arial"/>
          <w:b/>
          <w:bCs/>
          <w:color w:val="005A9C"/>
          <w:kern w:val="36"/>
          <w:sz w:val="41"/>
          <w:szCs w:val="41"/>
          <w:lang w:val="en-GB" w:eastAsia="en-GB"/>
        </w:rPr>
      </w:pPr>
      <w:r>
        <w:rPr>
          <w:rFonts w:ascii="Arial" w:eastAsia="Times New Roman" w:hAnsi="Arial" w:cs="Arial"/>
          <w:b/>
          <w:bCs/>
          <w:color w:val="005A9C"/>
          <w:kern w:val="36"/>
          <w:sz w:val="41"/>
          <w:szCs w:val="41"/>
          <w:lang w:val="en-GB" w:eastAsia="en-GB"/>
        </w:rPr>
        <w:t>Financial Reporting Standards (FRS101, FRS102, IFRS)</w:t>
      </w:r>
      <w:r w:rsidR="000650CC">
        <w:rPr>
          <w:rFonts w:ascii="Arial" w:eastAsia="Times New Roman" w:hAnsi="Arial" w:cs="Arial"/>
          <w:b/>
          <w:bCs/>
          <w:color w:val="005A9C"/>
          <w:kern w:val="36"/>
          <w:sz w:val="41"/>
          <w:szCs w:val="41"/>
          <w:lang w:val="en-GB" w:eastAsia="en-GB"/>
        </w:rPr>
        <w:t xml:space="preserve"> (Ireland)</w:t>
      </w:r>
    </w:p>
    <w:p w:rsidR="009744EE" w:rsidRPr="009744EE" w:rsidRDefault="009744EE" w:rsidP="009744EE">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GB" w:eastAsia="en-GB"/>
        </w:rPr>
      </w:pPr>
      <w:r w:rsidRPr="009744EE">
        <w:rPr>
          <w:rFonts w:ascii="Arial" w:eastAsia="Times New Roman" w:hAnsi="Arial" w:cs="Arial"/>
          <w:b/>
          <w:bCs/>
          <w:color w:val="005A9C"/>
          <w:sz w:val="34"/>
          <w:szCs w:val="34"/>
          <w:lang w:val="en-GB" w:eastAsia="en-GB"/>
        </w:rPr>
        <w:t xml:space="preserve">Public Working Draft </w:t>
      </w:r>
      <w:r>
        <w:rPr>
          <w:rFonts w:ascii="Arial" w:eastAsia="Times New Roman" w:hAnsi="Arial" w:cs="Arial"/>
          <w:b/>
          <w:bCs/>
          <w:color w:val="005A9C"/>
          <w:sz w:val="34"/>
          <w:szCs w:val="34"/>
          <w:lang w:val="en-GB" w:eastAsia="en-GB"/>
        </w:rPr>
        <w:t>01 December</w:t>
      </w:r>
      <w:r w:rsidRPr="009744EE">
        <w:rPr>
          <w:rFonts w:ascii="Arial" w:eastAsia="Times New Roman" w:hAnsi="Arial" w:cs="Arial"/>
          <w:b/>
          <w:bCs/>
          <w:color w:val="005A9C"/>
          <w:sz w:val="34"/>
          <w:szCs w:val="34"/>
          <w:lang w:val="en-GB" w:eastAsia="en-GB"/>
        </w:rPr>
        <w:t xml:space="preserve"> 2016</w:t>
      </w:r>
    </w:p>
    <w:p w:rsidR="009744EE" w:rsidRPr="009744EE" w:rsidRDefault="009744EE" w:rsidP="009744EE">
      <w:pPr>
        <w:spacing w:before="100" w:beforeAutospacing="1" w:after="100" w:afterAutospacing="1" w:line="240" w:lineRule="auto"/>
        <w:rPr>
          <w:rFonts w:ascii="Arial" w:eastAsia="Times New Roman" w:hAnsi="Arial" w:cs="Arial"/>
          <w:color w:val="000000"/>
          <w:sz w:val="24"/>
          <w:szCs w:val="24"/>
          <w:lang w:val="en-GB" w:eastAsia="en-GB"/>
        </w:rPr>
      </w:pPr>
      <w:r w:rsidRPr="009744EE">
        <w:rPr>
          <w:rFonts w:ascii="Arial" w:eastAsia="Times New Roman" w:hAnsi="Arial" w:cs="Arial"/>
          <w:color w:val="000000"/>
          <w:sz w:val="24"/>
          <w:szCs w:val="24"/>
          <w:lang w:val="en-GB" w:eastAsia="en-GB"/>
        </w:rPr>
        <w:t>Co</w:t>
      </w:r>
      <w:r>
        <w:rPr>
          <w:rFonts w:ascii="Arial" w:eastAsia="Times New Roman" w:hAnsi="Arial" w:cs="Arial"/>
          <w:color w:val="000000"/>
          <w:sz w:val="24"/>
          <w:szCs w:val="24"/>
          <w:lang w:val="en-GB" w:eastAsia="en-GB"/>
        </w:rPr>
        <w:t>pyright © XBRL Ireland</w:t>
      </w:r>
      <w:r w:rsidRPr="009744EE">
        <w:rPr>
          <w:rFonts w:ascii="Arial" w:eastAsia="Times New Roman" w:hAnsi="Arial" w:cs="Arial"/>
          <w:color w:val="000000"/>
          <w:sz w:val="24"/>
          <w:szCs w:val="24"/>
          <w:lang w:val="en-GB" w:eastAsia="en-GB"/>
        </w:rPr>
        <w:t>., All Rights Reserved.</w:t>
      </w:r>
    </w:p>
    <w:p w:rsidR="009744EE" w:rsidRDefault="009744EE" w:rsidP="009744EE">
      <w:pPr>
        <w:spacing w:after="0" w:line="240" w:lineRule="auto"/>
        <w:rPr>
          <w:rFonts w:ascii="Arial" w:eastAsia="Times New Roman" w:hAnsi="Arial" w:cs="Arial"/>
          <w:b/>
          <w:bCs/>
          <w:color w:val="000000"/>
          <w:sz w:val="24"/>
          <w:szCs w:val="24"/>
          <w:lang w:val="en-GB" w:eastAsia="en-GB"/>
        </w:rPr>
      </w:pPr>
      <w:r w:rsidRPr="009744EE">
        <w:rPr>
          <w:rFonts w:ascii="Arial" w:eastAsia="Times New Roman" w:hAnsi="Arial" w:cs="Arial"/>
          <w:b/>
          <w:bCs/>
          <w:color w:val="000000"/>
          <w:sz w:val="24"/>
          <w:szCs w:val="24"/>
          <w:lang w:val="en-GB" w:eastAsia="en-GB"/>
        </w:rPr>
        <w:t>This version:</w:t>
      </w:r>
    </w:p>
    <w:p w:rsidR="009744EE" w:rsidRPr="001D1132" w:rsidRDefault="001D1132" w:rsidP="009744EE">
      <w:pPr>
        <w:spacing w:after="0" w:line="240" w:lineRule="auto"/>
        <w:rPr>
          <w:rFonts w:ascii="Arial" w:eastAsia="Times New Roman" w:hAnsi="Arial" w:cs="Arial"/>
          <w:bCs/>
          <w:color w:val="000000"/>
          <w:sz w:val="24"/>
          <w:szCs w:val="24"/>
          <w:lang w:val="en-GB" w:eastAsia="en-GB"/>
        </w:rPr>
      </w:pPr>
      <w:r w:rsidRPr="001D1132">
        <w:rPr>
          <w:rFonts w:ascii="Arial" w:eastAsia="Times New Roman" w:hAnsi="Arial" w:cs="Arial"/>
          <w:bCs/>
          <w:color w:val="000000"/>
          <w:sz w:val="24"/>
          <w:szCs w:val="24"/>
          <w:lang w:val="en-GB" w:eastAsia="en-GB"/>
        </w:rPr>
        <w:t>FRS101</w:t>
      </w:r>
    </w:p>
    <w:p w:rsidR="001D1132" w:rsidRDefault="0037647D" w:rsidP="009744EE">
      <w:pPr>
        <w:spacing w:after="0" w:line="240" w:lineRule="auto"/>
        <w:rPr>
          <w:rFonts w:ascii="Arial" w:eastAsia="Times New Roman" w:hAnsi="Arial" w:cs="Arial"/>
          <w:b/>
          <w:bCs/>
          <w:color w:val="000000"/>
          <w:sz w:val="24"/>
          <w:szCs w:val="24"/>
          <w:lang w:val="en-GB" w:eastAsia="en-GB"/>
        </w:rPr>
      </w:pPr>
      <w:hyperlink r:id="rId5" w:history="1">
        <w:r>
          <w:rPr>
            <w:rStyle w:val="Hyperlink"/>
            <w:rFonts w:ascii="Arial" w:eastAsia="Times New Roman" w:hAnsi="Arial" w:cs="Arial"/>
            <w:sz w:val="24"/>
            <w:szCs w:val="24"/>
            <w:lang w:val="en-GB" w:eastAsia="en-GB"/>
          </w:rPr>
          <w:t>http://www.xbrl-ie.net/fr/FRS-101/2016-12-01/FRS-101-ie-2016-12-01.xsd</w:t>
        </w:r>
      </w:hyperlink>
    </w:p>
    <w:p w:rsidR="001D1132" w:rsidRDefault="001D1132" w:rsidP="009744EE">
      <w:pPr>
        <w:spacing w:after="0" w:line="240" w:lineRule="auto"/>
        <w:rPr>
          <w:rFonts w:ascii="Arial" w:eastAsia="Times New Roman" w:hAnsi="Arial" w:cs="Arial"/>
          <w:b/>
          <w:bCs/>
          <w:color w:val="000000"/>
          <w:sz w:val="24"/>
          <w:szCs w:val="24"/>
          <w:lang w:val="en-GB" w:eastAsia="en-GB"/>
        </w:rPr>
      </w:pPr>
    </w:p>
    <w:p w:rsidR="001D1132" w:rsidRPr="001D1132" w:rsidRDefault="001D1132" w:rsidP="009744EE">
      <w:pPr>
        <w:spacing w:after="0" w:line="240" w:lineRule="auto"/>
        <w:rPr>
          <w:rFonts w:ascii="Arial" w:eastAsia="Times New Roman" w:hAnsi="Arial" w:cs="Arial"/>
          <w:bCs/>
          <w:color w:val="000000"/>
          <w:sz w:val="24"/>
          <w:szCs w:val="24"/>
          <w:lang w:val="en-GB" w:eastAsia="en-GB"/>
        </w:rPr>
      </w:pPr>
      <w:r w:rsidRPr="001D1132">
        <w:rPr>
          <w:rFonts w:ascii="Arial" w:eastAsia="Times New Roman" w:hAnsi="Arial" w:cs="Arial"/>
          <w:bCs/>
          <w:color w:val="000000"/>
          <w:sz w:val="24"/>
          <w:szCs w:val="24"/>
          <w:lang w:val="en-GB" w:eastAsia="en-GB"/>
        </w:rPr>
        <w:t>FRS102</w:t>
      </w:r>
    </w:p>
    <w:p w:rsidR="001D1132" w:rsidRDefault="0037647D" w:rsidP="009744EE">
      <w:pPr>
        <w:spacing w:after="0" w:line="240" w:lineRule="auto"/>
        <w:rPr>
          <w:rFonts w:ascii="Arial" w:eastAsia="Times New Roman" w:hAnsi="Arial" w:cs="Arial"/>
          <w:b/>
          <w:bCs/>
          <w:color w:val="000000"/>
          <w:sz w:val="24"/>
          <w:szCs w:val="24"/>
          <w:lang w:val="en-GB" w:eastAsia="en-GB"/>
        </w:rPr>
      </w:pPr>
      <w:hyperlink r:id="rId6" w:history="1">
        <w:r>
          <w:rPr>
            <w:rStyle w:val="Hyperlink"/>
            <w:rFonts w:ascii="Arial" w:eastAsia="Times New Roman" w:hAnsi="Arial" w:cs="Arial"/>
            <w:sz w:val="24"/>
            <w:szCs w:val="24"/>
            <w:lang w:val="en-GB" w:eastAsia="en-GB"/>
          </w:rPr>
          <w:t>http://www.xbrl-ie.net/fr/FRS-102/2016-12-01/FRS-102-ie-2016-12-01.xsd</w:t>
        </w:r>
      </w:hyperlink>
    </w:p>
    <w:p w:rsidR="001D1132" w:rsidRDefault="001D1132" w:rsidP="009744EE">
      <w:pPr>
        <w:spacing w:after="0" w:line="240" w:lineRule="auto"/>
        <w:rPr>
          <w:rFonts w:ascii="Arial" w:eastAsia="Times New Roman" w:hAnsi="Arial" w:cs="Arial"/>
          <w:b/>
          <w:bCs/>
          <w:color w:val="000000"/>
          <w:sz w:val="24"/>
          <w:szCs w:val="24"/>
          <w:lang w:val="en-GB" w:eastAsia="en-GB"/>
        </w:rPr>
      </w:pPr>
    </w:p>
    <w:p w:rsidR="001D1132" w:rsidRPr="001D1132" w:rsidRDefault="001D1132" w:rsidP="009744EE">
      <w:pPr>
        <w:spacing w:after="0" w:line="240" w:lineRule="auto"/>
        <w:rPr>
          <w:rFonts w:ascii="Arial" w:eastAsia="Times New Roman" w:hAnsi="Arial" w:cs="Arial"/>
          <w:bCs/>
          <w:color w:val="000000"/>
          <w:sz w:val="24"/>
          <w:szCs w:val="24"/>
          <w:lang w:val="en-GB" w:eastAsia="en-GB"/>
        </w:rPr>
      </w:pPr>
      <w:r w:rsidRPr="001D1132">
        <w:rPr>
          <w:rFonts w:ascii="Arial" w:eastAsia="Times New Roman" w:hAnsi="Arial" w:cs="Arial"/>
          <w:bCs/>
          <w:color w:val="000000"/>
          <w:sz w:val="24"/>
          <w:szCs w:val="24"/>
          <w:lang w:val="en-GB" w:eastAsia="en-GB"/>
        </w:rPr>
        <w:t>IFRS</w:t>
      </w:r>
    </w:p>
    <w:p w:rsidR="001D1132" w:rsidRDefault="0037647D" w:rsidP="009744EE">
      <w:pPr>
        <w:spacing w:after="0" w:line="240" w:lineRule="auto"/>
        <w:rPr>
          <w:rFonts w:ascii="Arial" w:eastAsia="Times New Roman" w:hAnsi="Arial" w:cs="Arial"/>
          <w:b/>
          <w:bCs/>
          <w:color w:val="000000"/>
          <w:sz w:val="24"/>
          <w:szCs w:val="24"/>
          <w:lang w:val="en-GB" w:eastAsia="en-GB"/>
        </w:rPr>
      </w:pPr>
      <w:hyperlink r:id="rId7" w:history="1">
        <w:r>
          <w:rPr>
            <w:rStyle w:val="Hyperlink"/>
            <w:rFonts w:ascii="Arial" w:eastAsia="Times New Roman" w:hAnsi="Arial" w:cs="Arial"/>
            <w:sz w:val="24"/>
            <w:szCs w:val="24"/>
            <w:lang w:val="en-GB" w:eastAsia="en-GB"/>
          </w:rPr>
          <w:t>http://www.xbrl-ie.net/fr/IFRS/2016-12-01/IFRS-ie-2016-12-01.xsd</w:t>
        </w:r>
      </w:hyperlink>
      <w:bookmarkStart w:id="0" w:name="_GoBack"/>
      <w:bookmarkEnd w:id="0"/>
    </w:p>
    <w:p w:rsidR="001D1132" w:rsidRDefault="001D1132" w:rsidP="009744EE">
      <w:pPr>
        <w:spacing w:after="0" w:line="240" w:lineRule="auto"/>
        <w:rPr>
          <w:rFonts w:ascii="Arial" w:eastAsia="Times New Roman" w:hAnsi="Arial" w:cs="Arial"/>
          <w:b/>
          <w:bCs/>
          <w:color w:val="000000"/>
          <w:sz w:val="24"/>
          <w:szCs w:val="24"/>
          <w:lang w:val="en-GB" w:eastAsia="en-GB"/>
        </w:rPr>
      </w:pPr>
    </w:p>
    <w:p w:rsidR="001D1132" w:rsidRPr="009744EE" w:rsidRDefault="001D1132" w:rsidP="009744EE">
      <w:pPr>
        <w:spacing w:after="0" w:line="240" w:lineRule="auto"/>
        <w:rPr>
          <w:rFonts w:ascii="Arial" w:eastAsia="Times New Roman" w:hAnsi="Arial" w:cs="Arial"/>
          <w:b/>
          <w:bCs/>
          <w:color w:val="000000"/>
          <w:sz w:val="24"/>
          <w:szCs w:val="24"/>
          <w:lang w:val="en-GB" w:eastAsia="en-GB"/>
        </w:rPr>
      </w:pPr>
    </w:p>
    <w:p w:rsidR="009744EE" w:rsidRPr="009744EE" w:rsidRDefault="009744EE" w:rsidP="009744EE">
      <w:pPr>
        <w:spacing w:after="0" w:line="240" w:lineRule="auto"/>
        <w:rPr>
          <w:rFonts w:ascii="Arial" w:eastAsia="Times New Roman" w:hAnsi="Arial" w:cs="Arial"/>
          <w:b/>
          <w:bCs/>
          <w:color w:val="000000"/>
          <w:sz w:val="24"/>
          <w:szCs w:val="24"/>
          <w:lang w:val="en-GB" w:eastAsia="en-GB"/>
        </w:rPr>
      </w:pPr>
      <w:r w:rsidRPr="009744EE">
        <w:rPr>
          <w:rFonts w:ascii="Arial" w:eastAsia="Times New Roman" w:hAnsi="Arial" w:cs="Arial"/>
          <w:b/>
          <w:bCs/>
          <w:color w:val="000000"/>
          <w:sz w:val="24"/>
          <w:szCs w:val="24"/>
          <w:lang w:val="en-GB" w:eastAsia="en-GB"/>
        </w:rPr>
        <w:t>Editors:</w:t>
      </w:r>
    </w:p>
    <w:p w:rsidR="00FE10AB" w:rsidRDefault="009744EE" w:rsidP="009744EE">
      <w:pPr>
        <w:spacing w:after="0" w:line="240" w:lineRule="auto"/>
        <w:ind w:left="720"/>
        <w:rPr>
          <w:rFonts w:ascii="Arial" w:eastAsia="Times New Roman" w:hAnsi="Arial" w:cs="Arial"/>
          <w:color w:val="000000"/>
          <w:sz w:val="24"/>
          <w:szCs w:val="24"/>
          <w:lang w:val="en-GB" w:eastAsia="en-GB"/>
        </w:rPr>
      </w:pPr>
      <w:bookmarkStart w:id="1" w:name="p-mg"/>
      <w:bookmarkEnd w:id="1"/>
      <w:r>
        <w:rPr>
          <w:rFonts w:ascii="Arial" w:eastAsia="Times New Roman" w:hAnsi="Arial" w:cs="Arial"/>
          <w:color w:val="000000"/>
          <w:sz w:val="24"/>
          <w:szCs w:val="24"/>
          <w:lang w:val="en-GB" w:eastAsia="en-GB"/>
        </w:rPr>
        <w:t>Richard Day</w:t>
      </w:r>
      <w:r w:rsidRPr="009744EE">
        <w:rPr>
          <w:rFonts w:ascii="Arial" w:eastAsia="Times New Roman" w:hAnsi="Arial" w:cs="Arial"/>
          <w:color w:val="000000"/>
          <w:sz w:val="24"/>
          <w:szCs w:val="24"/>
          <w:lang w:val="en-GB" w:eastAsia="en-GB"/>
        </w:rPr>
        <w:t xml:space="preserve">, </w:t>
      </w:r>
      <w:r>
        <w:rPr>
          <w:rFonts w:ascii="Arial" w:eastAsia="Times New Roman" w:hAnsi="Arial" w:cs="Arial"/>
          <w:color w:val="000000"/>
          <w:sz w:val="24"/>
          <w:szCs w:val="24"/>
          <w:lang w:val="en-GB" w:eastAsia="en-GB"/>
        </w:rPr>
        <w:t>PWC Ireland</w:t>
      </w:r>
    </w:p>
    <w:p w:rsidR="009744EE" w:rsidRPr="009744EE" w:rsidRDefault="00FE10AB" w:rsidP="009744EE">
      <w:pPr>
        <w:spacing w:after="0" w:line="240" w:lineRule="auto"/>
        <w:ind w:left="720"/>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Kieran O’Brien, KPMG</w:t>
      </w:r>
      <w:r w:rsidR="009744EE" w:rsidRPr="009744EE">
        <w:rPr>
          <w:rFonts w:ascii="Arial" w:eastAsia="Times New Roman" w:hAnsi="Arial" w:cs="Arial"/>
          <w:color w:val="000000"/>
          <w:sz w:val="24"/>
          <w:szCs w:val="24"/>
          <w:lang w:val="en-GB" w:eastAsia="en-GB"/>
        </w:rPr>
        <w:t xml:space="preserve"> </w:t>
      </w:r>
    </w:p>
    <w:p w:rsidR="009744EE" w:rsidRPr="009744EE" w:rsidRDefault="009744EE" w:rsidP="009744EE">
      <w:pPr>
        <w:spacing w:after="0" w:line="240" w:lineRule="auto"/>
        <w:ind w:left="720"/>
        <w:rPr>
          <w:rFonts w:ascii="Arial" w:eastAsia="Times New Roman" w:hAnsi="Arial" w:cs="Arial"/>
          <w:color w:val="000000"/>
          <w:sz w:val="24"/>
          <w:szCs w:val="24"/>
          <w:lang w:val="en-GB" w:eastAsia="en-GB"/>
        </w:rPr>
      </w:pPr>
      <w:bookmarkStart w:id="2" w:name="p-rna"/>
      <w:bookmarkEnd w:id="2"/>
      <w:r>
        <w:rPr>
          <w:rFonts w:ascii="Arial" w:eastAsia="Times New Roman" w:hAnsi="Arial" w:cs="Arial"/>
          <w:color w:val="000000"/>
          <w:sz w:val="24"/>
          <w:szCs w:val="24"/>
          <w:lang w:val="en-GB" w:eastAsia="en-GB"/>
        </w:rPr>
        <w:t xml:space="preserve">Conor O’Kelly. XBRL Ireland </w:t>
      </w:r>
    </w:p>
    <w:p w:rsidR="009744EE" w:rsidRPr="009744EE" w:rsidRDefault="009744EE" w:rsidP="009744EE">
      <w:pPr>
        <w:spacing w:after="0" w:line="240" w:lineRule="auto"/>
        <w:ind w:left="720"/>
        <w:rPr>
          <w:rFonts w:ascii="Arial" w:eastAsia="Times New Roman" w:hAnsi="Arial" w:cs="Arial"/>
          <w:color w:val="000000"/>
          <w:sz w:val="24"/>
          <w:szCs w:val="24"/>
          <w:lang w:val="en-GB" w:eastAsia="en-GB"/>
        </w:rPr>
      </w:pPr>
      <w:bookmarkStart w:id="3" w:name="p-pdw"/>
      <w:bookmarkEnd w:id="3"/>
      <w:r>
        <w:rPr>
          <w:rFonts w:ascii="Arial" w:eastAsia="Times New Roman" w:hAnsi="Arial" w:cs="Arial"/>
          <w:color w:val="000000"/>
          <w:sz w:val="24"/>
          <w:szCs w:val="24"/>
          <w:lang w:val="en-GB" w:eastAsia="en-GB"/>
        </w:rPr>
        <w:t>Oliver Holt, Deloitte Ireland</w:t>
      </w:r>
    </w:p>
    <w:p w:rsidR="009744EE" w:rsidRPr="009744EE" w:rsidRDefault="0037647D" w:rsidP="009744EE">
      <w:pPr>
        <w:spacing w:after="0" w:line="240" w:lineRule="auto"/>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pict>
          <v:rect id="_x0000_i1025" style="width:0;height:1.5pt" o:hralign="center" o:hrstd="t" o:hr="t" fillcolor="#a0a0a0" stroked="f"/>
        </w:pict>
      </w:r>
    </w:p>
    <w:p w:rsidR="009744EE" w:rsidRPr="009744EE" w:rsidRDefault="009744EE" w:rsidP="009744EE">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GB" w:eastAsia="en-GB"/>
        </w:rPr>
      </w:pPr>
      <w:bookmarkStart w:id="4" w:name="status"/>
      <w:bookmarkEnd w:id="4"/>
      <w:r w:rsidRPr="009744EE">
        <w:rPr>
          <w:rFonts w:ascii="Arial" w:eastAsia="Times New Roman" w:hAnsi="Arial" w:cs="Arial"/>
          <w:b/>
          <w:bCs/>
          <w:color w:val="005A9C"/>
          <w:sz w:val="34"/>
          <w:szCs w:val="34"/>
          <w:lang w:val="en-GB" w:eastAsia="en-GB"/>
        </w:rPr>
        <w:t>Status</w:t>
      </w:r>
    </w:p>
    <w:p w:rsidR="009744EE" w:rsidRPr="009744EE" w:rsidRDefault="009744EE" w:rsidP="009744EE">
      <w:pPr>
        <w:spacing w:before="100" w:beforeAutospacing="1" w:after="100" w:afterAutospacing="1" w:line="240" w:lineRule="auto"/>
        <w:rPr>
          <w:rFonts w:ascii="Arial" w:eastAsia="Times New Roman" w:hAnsi="Arial" w:cs="Arial"/>
          <w:color w:val="000000"/>
          <w:sz w:val="24"/>
          <w:szCs w:val="24"/>
          <w:lang w:val="en-GB" w:eastAsia="en-GB"/>
        </w:rPr>
      </w:pPr>
      <w:r w:rsidRPr="009744EE">
        <w:rPr>
          <w:rFonts w:ascii="Arial" w:eastAsia="Times New Roman" w:hAnsi="Arial" w:cs="Arial"/>
          <w:color w:val="000000"/>
          <w:sz w:val="24"/>
          <w:szCs w:val="24"/>
          <w:lang w:val="en-GB" w:eastAsia="en-GB"/>
        </w:rPr>
        <w:t>Circulation of this Public Working Draft is unrestricted. This document is normative. Other documents may supersede this document. Recipients ar</w:t>
      </w:r>
      <w:r>
        <w:rPr>
          <w:rFonts w:ascii="Arial" w:eastAsia="Times New Roman" w:hAnsi="Arial" w:cs="Arial"/>
          <w:color w:val="000000"/>
          <w:sz w:val="24"/>
          <w:szCs w:val="24"/>
          <w:lang w:val="en-GB" w:eastAsia="en-GB"/>
        </w:rPr>
        <w:t>e invited to submit comments</w:t>
      </w:r>
      <w:r w:rsidR="00CF4B60">
        <w:rPr>
          <w:rFonts w:ascii="Arial" w:eastAsia="Times New Roman" w:hAnsi="Arial" w:cs="Arial"/>
          <w:color w:val="000000"/>
          <w:sz w:val="24"/>
          <w:szCs w:val="24"/>
          <w:lang w:val="en-GB" w:eastAsia="en-GB"/>
        </w:rPr>
        <w:t xml:space="preserve"> to</w:t>
      </w:r>
      <w:r>
        <w:rPr>
          <w:rFonts w:ascii="Arial" w:eastAsia="Times New Roman" w:hAnsi="Arial" w:cs="Arial"/>
          <w:color w:val="000000"/>
          <w:sz w:val="24"/>
          <w:szCs w:val="24"/>
          <w:lang w:val="en-GB" w:eastAsia="en-GB"/>
        </w:rPr>
        <w:t xml:space="preserve"> </w:t>
      </w:r>
      <w:r w:rsidRPr="009744EE">
        <w:rPr>
          <w:rFonts w:ascii="Arial" w:eastAsia="Times New Roman" w:hAnsi="Arial" w:cs="Arial"/>
          <w:color w:val="0000CC"/>
          <w:sz w:val="24"/>
          <w:szCs w:val="24"/>
          <w:u w:val="single"/>
          <w:lang w:val="en-GB" w:eastAsia="en-GB"/>
        </w:rPr>
        <w:t>xbrl@charteredaccountants.ie</w:t>
      </w:r>
      <w:r w:rsidRPr="009744EE">
        <w:rPr>
          <w:rFonts w:ascii="Arial" w:eastAsia="Times New Roman" w:hAnsi="Arial" w:cs="Arial"/>
          <w:color w:val="000000"/>
          <w:sz w:val="24"/>
          <w:szCs w:val="24"/>
          <w:lang w:val="en-GB" w:eastAsia="en-GB"/>
        </w:rPr>
        <w:t xml:space="preserve">, and to submit notification of any relevant patent rights of which they are aware and provide supporting documentation. </w:t>
      </w:r>
    </w:p>
    <w:p w:rsidR="00CF4B60" w:rsidRDefault="009744EE" w:rsidP="00CF4B60">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GB" w:eastAsia="en-GB"/>
        </w:rPr>
      </w:pPr>
      <w:bookmarkStart w:id="5" w:name="abstract"/>
      <w:bookmarkEnd w:id="5"/>
      <w:r w:rsidRPr="009744EE">
        <w:rPr>
          <w:rFonts w:ascii="Arial" w:eastAsia="Times New Roman" w:hAnsi="Arial" w:cs="Arial"/>
          <w:b/>
          <w:bCs/>
          <w:color w:val="005A9C"/>
          <w:sz w:val="34"/>
          <w:szCs w:val="34"/>
          <w:lang w:val="en-GB" w:eastAsia="en-GB"/>
        </w:rPr>
        <w:t>Abstract</w:t>
      </w:r>
    </w:p>
    <w:p w:rsidR="009744EE" w:rsidRPr="00CF4B60" w:rsidRDefault="009744EE" w:rsidP="00CF4B60">
      <w:pPr>
        <w:shd w:val="clear" w:color="auto" w:fill="FFFFFF"/>
        <w:spacing w:before="100" w:beforeAutospacing="1" w:after="100" w:afterAutospacing="1" w:line="240" w:lineRule="auto"/>
        <w:outlineLvl w:val="1"/>
        <w:rPr>
          <w:rFonts w:ascii="Arial" w:eastAsia="Times New Roman" w:hAnsi="Arial" w:cs="Arial"/>
          <w:b/>
          <w:bCs/>
          <w:color w:val="005A9C"/>
          <w:sz w:val="24"/>
          <w:szCs w:val="24"/>
          <w:lang w:val="en-GB" w:eastAsia="en-GB"/>
        </w:rPr>
      </w:pPr>
      <w:r w:rsidRPr="00CF4B60">
        <w:rPr>
          <w:rFonts w:ascii="Arial" w:hAnsi="Arial" w:cs="Arial"/>
          <w:sz w:val="24"/>
          <w:szCs w:val="24"/>
        </w:rPr>
        <w:t xml:space="preserve">The status of this release is a Public Working Draft (PWD). It is intended to provide interested parties (in particular reporting entities and solution providers) early information on modelling applied to resemble the </w:t>
      </w:r>
      <w:r w:rsidR="000650CC">
        <w:rPr>
          <w:rFonts w:ascii="Arial" w:hAnsi="Arial" w:cs="Arial"/>
          <w:sz w:val="24"/>
          <w:szCs w:val="24"/>
        </w:rPr>
        <w:t>financial reporting requiremments for the Republic of Ireland under</w:t>
      </w:r>
      <w:r w:rsidRPr="00CF4B60">
        <w:rPr>
          <w:rFonts w:ascii="Arial" w:hAnsi="Arial" w:cs="Arial"/>
          <w:sz w:val="24"/>
          <w:szCs w:val="24"/>
          <w:lang w:val="en-GB"/>
        </w:rPr>
        <w:t xml:space="preserve"> FRS101, FSR102 and International Financial Reporting Standards (IFRS)</w:t>
      </w:r>
      <w:r w:rsidRPr="00CF4B60">
        <w:rPr>
          <w:rFonts w:ascii="Arial" w:hAnsi="Arial" w:cs="Arial"/>
          <w:sz w:val="24"/>
          <w:szCs w:val="24"/>
        </w:rPr>
        <w:t xml:space="preserve"> and the technical reflection</w:t>
      </w:r>
      <w:r w:rsidR="00CF4B60">
        <w:rPr>
          <w:rFonts w:ascii="Arial" w:hAnsi="Arial" w:cs="Arial"/>
          <w:sz w:val="24"/>
          <w:szCs w:val="24"/>
          <w:lang w:val="en-GB"/>
        </w:rPr>
        <w:t xml:space="preserve"> of same</w:t>
      </w:r>
      <w:r w:rsidRPr="00CF4B60">
        <w:rPr>
          <w:rFonts w:ascii="Arial" w:hAnsi="Arial" w:cs="Arial"/>
          <w:sz w:val="24"/>
          <w:szCs w:val="24"/>
        </w:rPr>
        <w:t xml:space="preserve"> in</w:t>
      </w:r>
      <w:r w:rsidR="001D1132">
        <w:rPr>
          <w:rFonts w:ascii="Arial" w:hAnsi="Arial" w:cs="Arial"/>
          <w:sz w:val="24"/>
          <w:szCs w:val="24"/>
          <w:lang w:val="en-GB"/>
        </w:rPr>
        <w:t xml:space="preserve"> the</w:t>
      </w:r>
      <w:r w:rsidRPr="00CF4B60">
        <w:rPr>
          <w:rFonts w:ascii="Arial" w:hAnsi="Arial" w:cs="Arial"/>
          <w:sz w:val="24"/>
          <w:szCs w:val="24"/>
        </w:rPr>
        <w:t xml:space="preserve"> XBRL format.  </w:t>
      </w:r>
    </w:p>
    <w:p w:rsidR="009744EE" w:rsidRDefault="009744EE" w:rsidP="009744EE">
      <w:pPr>
        <w:rPr>
          <w:rFonts w:ascii="Arial" w:hAnsi="Arial" w:cs="Arial"/>
        </w:rPr>
      </w:pPr>
      <w:r w:rsidRPr="00CF4B60">
        <w:rPr>
          <w:rFonts w:ascii="Arial" w:hAnsi="Arial" w:cs="Arial"/>
          <w:sz w:val="24"/>
          <w:szCs w:val="24"/>
        </w:rPr>
        <w:t>This PWD covers all information requirements and no modifications are expected for the final release apart from the fixes of issues discovered during the consultation period</w:t>
      </w:r>
      <w:r w:rsidR="00CF4B60">
        <w:rPr>
          <w:rFonts w:ascii="Arial" w:hAnsi="Arial" w:cs="Arial"/>
        </w:rPr>
        <w:t xml:space="preserve">. </w:t>
      </w:r>
    </w:p>
    <w:p w:rsidR="00E832A4" w:rsidRPr="00CF4B60" w:rsidRDefault="00E832A4" w:rsidP="009744EE">
      <w:pPr>
        <w:rPr>
          <w:rFonts w:ascii="Arial" w:hAnsi="Arial" w:cs="Arial"/>
        </w:rPr>
      </w:pPr>
    </w:p>
    <w:p w:rsidR="00CF4B60" w:rsidRDefault="00CF4B60" w:rsidP="00CF4B60">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GB" w:eastAsia="en-GB"/>
        </w:rPr>
      </w:pPr>
      <w:r>
        <w:rPr>
          <w:rFonts w:ascii="Arial" w:eastAsia="Times New Roman" w:hAnsi="Arial" w:cs="Arial"/>
          <w:b/>
          <w:bCs/>
          <w:color w:val="005A9C"/>
          <w:sz w:val="34"/>
          <w:szCs w:val="34"/>
          <w:lang w:val="en-GB" w:eastAsia="en-GB"/>
        </w:rPr>
        <w:lastRenderedPageBreak/>
        <w:t>Relationship to Other Work</w:t>
      </w:r>
    </w:p>
    <w:p w:rsidR="009744EE" w:rsidRDefault="00CF4B60" w:rsidP="009744EE">
      <w:pPr>
        <w:rPr>
          <w:rFonts w:ascii="Arial" w:hAnsi="Arial" w:cs="Arial"/>
          <w:sz w:val="24"/>
          <w:szCs w:val="24"/>
          <w:lang w:val="en-GB"/>
        </w:rPr>
      </w:pPr>
      <w:r w:rsidRPr="00CF4B60">
        <w:rPr>
          <w:rFonts w:ascii="Arial" w:hAnsi="Arial" w:cs="Arial"/>
          <w:sz w:val="24"/>
          <w:szCs w:val="24"/>
        </w:rPr>
        <w:t>The authors acknowledge the work delivered by the Financial Reporting Council (FRC) in t</w:t>
      </w:r>
      <w:r w:rsidR="00FE10AB">
        <w:rPr>
          <w:rFonts w:ascii="Arial" w:hAnsi="Arial" w:cs="Arial"/>
          <w:sz w:val="24"/>
          <w:szCs w:val="24"/>
        </w:rPr>
        <w:t>he production in UK based FRS101</w:t>
      </w:r>
      <w:r w:rsidRPr="00CF4B60">
        <w:rPr>
          <w:rFonts w:ascii="Arial" w:hAnsi="Arial" w:cs="Arial"/>
          <w:sz w:val="24"/>
          <w:szCs w:val="24"/>
        </w:rPr>
        <w:t xml:space="preserve">, FRS102 and IFRS taxonomies upon which these Irish extensions are based. </w:t>
      </w:r>
      <w:r>
        <w:rPr>
          <w:rFonts w:ascii="Arial" w:hAnsi="Arial" w:cs="Arial"/>
          <w:sz w:val="24"/>
          <w:szCs w:val="24"/>
          <w:lang w:val="en-GB"/>
        </w:rPr>
        <w:t xml:space="preserve">The basis of that </w:t>
      </w:r>
      <w:r w:rsidR="000650CC">
        <w:rPr>
          <w:rFonts w:ascii="Arial" w:hAnsi="Arial" w:cs="Arial"/>
          <w:sz w:val="24"/>
          <w:szCs w:val="24"/>
          <w:lang w:val="en-GB"/>
        </w:rPr>
        <w:t xml:space="preserve">work </w:t>
      </w:r>
      <w:r>
        <w:rPr>
          <w:rFonts w:ascii="Arial" w:hAnsi="Arial" w:cs="Arial"/>
          <w:sz w:val="24"/>
          <w:szCs w:val="24"/>
          <w:lang w:val="en-GB"/>
        </w:rPr>
        <w:t xml:space="preserve">can be ascertained from the FRC website </w:t>
      </w:r>
      <w:hyperlink r:id="rId8" w:history="1">
        <w:r w:rsidRPr="00DB039C">
          <w:rPr>
            <w:rStyle w:val="Hyperlink"/>
            <w:rFonts w:ascii="Arial" w:hAnsi="Arial" w:cs="Arial"/>
            <w:sz w:val="24"/>
            <w:szCs w:val="24"/>
            <w:lang w:val="en-GB"/>
          </w:rPr>
          <w:t>https://www.frc.org.uk/Our-Work/Corporate-Governance-Reporting/Accounting-and-Reporting-Policy/XBRL.aspx</w:t>
        </w:r>
      </w:hyperlink>
    </w:p>
    <w:p w:rsidR="009744EE" w:rsidRDefault="009744EE" w:rsidP="009744EE"/>
    <w:p w:rsidR="009744EE" w:rsidRPr="00CF4B60" w:rsidRDefault="001D1132" w:rsidP="00CF4B60">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GB" w:eastAsia="en-GB"/>
        </w:rPr>
      </w:pPr>
      <w:r>
        <w:rPr>
          <w:rFonts w:ascii="Arial" w:eastAsia="Times New Roman" w:hAnsi="Arial" w:cs="Arial"/>
          <w:b/>
          <w:bCs/>
          <w:color w:val="005A9C"/>
          <w:sz w:val="34"/>
          <w:szCs w:val="34"/>
          <w:lang w:val="en-GB" w:eastAsia="en-GB"/>
        </w:rPr>
        <w:t xml:space="preserve">Consultation period </w:t>
      </w:r>
      <w:r w:rsidR="009744EE" w:rsidRPr="00CF4B60">
        <w:rPr>
          <w:rFonts w:ascii="Arial" w:eastAsia="Times New Roman" w:hAnsi="Arial" w:cs="Arial"/>
          <w:b/>
          <w:bCs/>
          <w:color w:val="005A9C"/>
          <w:sz w:val="34"/>
          <w:szCs w:val="34"/>
          <w:lang w:val="en-GB" w:eastAsia="en-GB"/>
        </w:rPr>
        <w:t xml:space="preserve">and feedback </w:t>
      </w:r>
    </w:p>
    <w:p w:rsidR="009744EE" w:rsidRDefault="009744EE" w:rsidP="009744EE">
      <w:pPr>
        <w:rPr>
          <w:rFonts w:ascii="Arial" w:hAnsi="Arial" w:cs="Arial"/>
          <w:sz w:val="24"/>
          <w:szCs w:val="24"/>
          <w:lang w:val="en-GB"/>
        </w:rPr>
      </w:pPr>
      <w:r w:rsidRPr="00CF4B60">
        <w:rPr>
          <w:rFonts w:ascii="Arial" w:hAnsi="Arial" w:cs="Arial"/>
          <w:sz w:val="24"/>
          <w:szCs w:val="24"/>
        </w:rPr>
        <w:t>Interested partie</w:t>
      </w:r>
      <w:r w:rsidR="000650CC">
        <w:rPr>
          <w:rFonts w:ascii="Arial" w:hAnsi="Arial" w:cs="Arial"/>
          <w:sz w:val="24"/>
          <w:szCs w:val="24"/>
        </w:rPr>
        <w:t>s are invited to review this P</w:t>
      </w:r>
      <w:proofErr w:type="spellStart"/>
      <w:r w:rsidR="000650CC">
        <w:rPr>
          <w:rFonts w:ascii="Arial" w:hAnsi="Arial" w:cs="Arial"/>
          <w:sz w:val="24"/>
          <w:szCs w:val="24"/>
          <w:lang w:val="en-GB"/>
        </w:rPr>
        <w:t>ublic</w:t>
      </w:r>
      <w:proofErr w:type="spellEnd"/>
      <w:r w:rsidR="000650CC">
        <w:rPr>
          <w:rFonts w:ascii="Arial" w:hAnsi="Arial" w:cs="Arial"/>
          <w:sz w:val="24"/>
          <w:szCs w:val="24"/>
          <w:lang w:val="en-GB"/>
        </w:rPr>
        <w:t xml:space="preserve"> Working Draft</w:t>
      </w:r>
      <w:r w:rsidRPr="00CF4B60">
        <w:rPr>
          <w:rFonts w:ascii="Arial" w:hAnsi="Arial" w:cs="Arial"/>
          <w:sz w:val="24"/>
          <w:szCs w:val="24"/>
        </w:rPr>
        <w:t xml:space="preserve"> an</w:t>
      </w:r>
      <w:r w:rsidR="000650CC">
        <w:rPr>
          <w:rFonts w:ascii="Arial" w:hAnsi="Arial" w:cs="Arial"/>
          <w:sz w:val="24"/>
          <w:szCs w:val="24"/>
        </w:rPr>
        <w:t>d provide feedback</w:t>
      </w:r>
      <w:r w:rsidR="000650CC">
        <w:rPr>
          <w:rFonts w:ascii="Arial" w:hAnsi="Arial" w:cs="Arial"/>
          <w:sz w:val="24"/>
          <w:szCs w:val="24"/>
          <w:lang w:val="en-GB"/>
        </w:rPr>
        <w:t xml:space="preserve"> before 24:00hours UTC 28</w:t>
      </w:r>
      <w:r w:rsidR="000650CC" w:rsidRPr="000650CC">
        <w:rPr>
          <w:rFonts w:ascii="Arial" w:hAnsi="Arial" w:cs="Arial"/>
          <w:sz w:val="24"/>
          <w:szCs w:val="24"/>
          <w:vertAlign w:val="superscript"/>
          <w:lang w:val="en-GB"/>
        </w:rPr>
        <w:t>th</w:t>
      </w:r>
      <w:r w:rsidR="000650CC">
        <w:rPr>
          <w:rFonts w:ascii="Arial" w:hAnsi="Arial" w:cs="Arial"/>
          <w:sz w:val="24"/>
          <w:szCs w:val="24"/>
          <w:lang w:val="en-GB"/>
        </w:rPr>
        <w:t xml:space="preserve"> February 2017. Feedback should be in writing or email to XBRL Ireland at the contact details below;</w:t>
      </w:r>
    </w:p>
    <w:p w:rsidR="000650CC" w:rsidRDefault="000650CC" w:rsidP="009744EE">
      <w:pPr>
        <w:rPr>
          <w:rFonts w:ascii="Arial" w:hAnsi="Arial" w:cs="Arial"/>
          <w:sz w:val="24"/>
          <w:szCs w:val="24"/>
          <w:lang w:val="en-GB"/>
        </w:rPr>
      </w:pPr>
      <w:r>
        <w:rPr>
          <w:rFonts w:ascii="Arial" w:hAnsi="Arial" w:cs="Arial"/>
          <w:sz w:val="24"/>
          <w:szCs w:val="24"/>
          <w:lang w:val="en-GB"/>
        </w:rPr>
        <w:t>XBRL Ireland</w:t>
      </w:r>
    </w:p>
    <w:p w:rsidR="000650CC" w:rsidRDefault="000650CC" w:rsidP="009744EE">
      <w:pPr>
        <w:rPr>
          <w:rFonts w:ascii="Arial" w:hAnsi="Arial" w:cs="Arial"/>
          <w:sz w:val="24"/>
          <w:szCs w:val="24"/>
          <w:lang w:val="en-GB"/>
        </w:rPr>
      </w:pPr>
      <w:r>
        <w:rPr>
          <w:rFonts w:ascii="Arial" w:hAnsi="Arial" w:cs="Arial"/>
          <w:sz w:val="24"/>
          <w:szCs w:val="24"/>
          <w:lang w:val="en-GB"/>
        </w:rPr>
        <w:t>Chartered Accountants House</w:t>
      </w:r>
    </w:p>
    <w:p w:rsidR="000650CC" w:rsidRDefault="000650CC" w:rsidP="009744EE">
      <w:pPr>
        <w:rPr>
          <w:rFonts w:ascii="Arial" w:hAnsi="Arial" w:cs="Arial"/>
          <w:sz w:val="24"/>
          <w:szCs w:val="24"/>
          <w:lang w:val="en-GB"/>
        </w:rPr>
      </w:pPr>
      <w:r>
        <w:rPr>
          <w:rFonts w:ascii="Arial" w:hAnsi="Arial" w:cs="Arial"/>
          <w:sz w:val="24"/>
          <w:szCs w:val="24"/>
          <w:lang w:val="en-GB"/>
        </w:rPr>
        <w:t xml:space="preserve">45-47 </w:t>
      </w:r>
      <w:proofErr w:type="spellStart"/>
      <w:r>
        <w:rPr>
          <w:rFonts w:ascii="Arial" w:hAnsi="Arial" w:cs="Arial"/>
          <w:sz w:val="24"/>
          <w:szCs w:val="24"/>
          <w:lang w:val="en-GB"/>
        </w:rPr>
        <w:t>Pearse</w:t>
      </w:r>
      <w:proofErr w:type="spellEnd"/>
      <w:r>
        <w:rPr>
          <w:rFonts w:ascii="Arial" w:hAnsi="Arial" w:cs="Arial"/>
          <w:sz w:val="24"/>
          <w:szCs w:val="24"/>
          <w:lang w:val="en-GB"/>
        </w:rPr>
        <w:t xml:space="preserve"> Street</w:t>
      </w:r>
    </w:p>
    <w:p w:rsidR="000650CC" w:rsidRDefault="000650CC" w:rsidP="009744EE">
      <w:pPr>
        <w:rPr>
          <w:rFonts w:ascii="Arial" w:hAnsi="Arial" w:cs="Arial"/>
          <w:sz w:val="24"/>
          <w:szCs w:val="24"/>
          <w:lang w:val="en-GB"/>
        </w:rPr>
      </w:pPr>
      <w:r>
        <w:rPr>
          <w:rFonts w:ascii="Arial" w:hAnsi="Arial" w:cs="Arial"/>
          <w:sz w:val="24"/>
          <w:szCs w:val="24"/>
          <w:lang w:val="en-GB"/>
        </w:rPr>
        <w:t>Dublin 2</w:t>
      </w:r>
    </w:p>
    <w:p w:rsidR="000650CC" w:rsidRDefault="000650CC" w:rsidP="009744EE">
      <w:pPr>
        <w:rPr>
          <w:rFonts w:ascii="Arial" w:hAnsi="Arial" w:cs="Arial"/>
          <w:sz w:val="24"/>
          <w:szCs w:val="24"/>
          <w:lang w:val="en-GB"/>
        </w:rPr>
      </w:pPr>
      <w:r>
        <w:rPr>
          <w:rFonts w:ascii="Arial" w:hAnsi="Arial" w:cs="Arial"/>
          <w:sz w:val="24"/>
          <w:szCs w:val="24"/>
          <w:lang w:val="en-GB"/>
        </w:rPr>
        <w:t>Ireland</w:t>
      </w:r>
    </w:p>
    <w:p w:rsidR="000650CC" w:rsidRDefault="000650CC" w:rsidP="009744EE">
      <w:pPr>
        <w:rPr>
          <w:rFonts w:ascii="Arial" w:hAnsi="Arial" w:cs="Arial"/>
          <w:sz w:val="24"/>
          <w:szCs w:val="24"/>
          <w:lang w:val="en-GB"/>
        </w:rPr>
      </w:pPr>
      <w:r>
        <w:rPr>
          <w:rFonts w:ascii="Arial" w:hAnsi="Arial" w:cs="Arial"/>
          <w:sz w:val="24"/>
          <w:szCs w:val="24"/>
          <w:lang w:val="en-GB"/>
        </w:rPr>
        <w:t>Tel: +353 (1) 6377200</w:t>
      </w:r>
    </w:p>
    <w:p w:rsidR="000650CC" w:rsidRPr="000650CC" w:rsidRDefault="000650CC" w:rsidP="009744EE">
      <w:pPr>
        <w:rPr>
          <w:rFonts w:ascii="Arial" w:hAnsi="Arial" w:cs="Arial"/>
          <w:sz w:val="24"/>
          <w:szCs w:val="24"/>
          <w:lang w:val="en-GB"/>
        </w:rPr>
      </w:pPr>
      <w:r>
        <w:rPr>
          <w:rFonts w:ascii="Arial" w:hAnsi="Arial" w:cs="Arial"/>
          <w:sz w:val="24"/>
          <w:szCs w:val="24"/>
          <w:lang w:val="en-GB"/>
        </w:rPr>
        <w:t xml:space="preserve">Email: </w:t>
      </w:r>
      <w:hyperlink r:id="rId9" w:history="1">
        <w:r w:rsidRPr="00DB039C">
          <w:rPr>
            <w:rStyle w:val="Hyperlink"/>
            <w:rFonts w:ascii="Arial" w:hAnsi="Arial" w:cs="Arial"/>
            <w:sz w:val="24"/>
            <w:szCs w:val="24"/>
            <w:lang w:val="en-GB"/>
          </w:rPr>
          <w:t>xbrl@charteredaccountants.ie</w:t>
        </w:r>
      </w:hyperlink>
      <w:r>
        <w:rPr>
          <w:rFonts w:ascii="Arial" w:hAnsi="Arial" w:cs="Arial"/>
          <w:sz w:val="24"/>
          <w:szCs w:val="24"/>
          <w:lang w:val="en-GB"/>
        </w:rPr>
        <w:t xml:space="preserve"> </w:t>
      </w:r>
    </w:p>
    <w:p w:rsidR="00FB18EA" w:rsidRDefault="00FB18EA"/>
    <w:p w:rsidR="001D1132" w:rsidRPr="001D1132" w:rsidRDefault="001D1132" w:rsidP="001D1132">
      <w:pPr>
        <w:shd w:val="clear" w:color="auto" w:fill="FFFFFF"/>
        <w:spacing w:before="100" w:beforeAutospacing="1" w:after="100" w:afterAutospacing="1" w:line="240" w:lineRule="auto"/>
        <w:outlineLvl w:val="1"/>
        <w:rPr>
          <w:rFonts w:ascii="Arial" w:eastAsia="Times New Roman" w:hAnsi="Arial" w:cs="Arial"/>
          <w:b/>
          <w:bCs/>
          <w:color w:val="005A9C"/>
          <w:sz w:val="34"/>
          <w:szCs w:val="34"/>
          <w:lang w:val="en-GB" w:eastAsia="en-GB"/>
        </w:rPr>
      </w:pPr>
      <w:r w:rsidRPr="001D1132">
        <w:rPr>
          <w:rFonts w:ascii="Arial" w:eastAsia="Times New Roman" w:hAnsi="Arial" w:cs="Arial"/>
          <w:b/>
          <w:bCs/>
          <w:color w:val="005A9C"/>
          <w:sz w:val="34"/>
          <w:szCs w:val="34"/>
          <w:lang w:val="en-GB" w:eastAsia="en-GB"/>
        </w:rPr>
        <w:t>Copyright Information</w:t>
      </w:r>
    </w:p>
    <w:p w:rsidR="001D1132" w:rsidRPr="001D1132"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Pr>
          <w:rFonts w:ascii="Arial" w:eastAsia="Times New Roman" w:hAnsi="Arial" w:cs="Arial"/>
          <w:color w:val="231F20"/>
          <w:sz w:val="24"/>
          <w:szCs w:val="24"/>
          <w:lang w:val="en-US" w:eastAsia="en-GB"/>
        </w:rPr>
        <w:t>Public documents on the XBRL Ireland</w:t>
      </w:r>
      <w:r w:rsidRPr="001D1132">
        <w:rPr>
          <w:rFonts w:ascii="Arial" w:eastAsia="Times New Roman" w:hAnsi="Arial" w:cs="Arial"/>
          <w:color w:val="231F20"/>
          <w:sz w:val="24"/>
          <w:szCs w:val="24"/>
          <w:lang w:val="en-US" w:eastAsia="en-GB"/>
        </w:rPr>
        <w:t xml:space="preserve"> site are pr</w:t>
      </w:r>
      <w:r w:rsidR="00FE10AB">
        <w:rPr>
          <w:rFonts w:ascii="Arial" w:eastAsia="Times New Roman" w:hAnsi="Arial" w:cs="Arial"/>
          <w:color w:val="231F20"/>
          <w:sz w:val="24"/>
          <w:szCs w:val="24"/>
          <w:lang w:val="en-US" w:eastAsia="en-GB"/>
        </w:rPr>
        <w:t xml:space="preserve">ovided by </w:t>
      </w:r>
      <w:r>
        <w:rPr>
          <w:rFonts w:ascii="Arial" w:eastAsia="Times New Roman" w:hAnsi="Arial" w:cs="Arial"/>
          <w:color w:val="231F20"/>
          <w:sz w:val="24"/>
          <w:szCs w:val="24"/>
          <w:lang w:val="en-US" w:eastAsia="en-GB"/>
        </w:rPr>
        <w:t>XBRL Ireland</w:t>
      </w:r>
      <w:r w:rsidRPr="001D1132">
        <w:rPr>
          <w:rFonts w:ascii="Arial" w:eastAsia="Times New Roman" w:hAnsi="Arial" w:cs="Arial"/>
          <w:color w:val="231F20"/>
          <w:sz w:val="24"/>
          <w:szCs w:val="24"/>
          <w:lang w:val="en-US" w:eastAsia="en-GB"/>
        </w:rPr>
        <w:t xml:space="preserve"> under the following license. The software, Document Type Definitions (DTDs) or schemas associated with XBRL specifications are governed by the Software Notice. By using and/or copying this document, or the XBRL document from which this statement is linked, you (the licensee) agree that you have read, understood, and will comply with the following terms and conditions:</w:t>
      </w:r>
    </w:p>
    <w:p w:rsidR="001D1132" w:rsidRPr="001D1132"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t>Permission to use, copy, and distribute the contents of this document, or the XBRL document from which this statement is linked, in any medium for any purpose and without fee or royalty is hereby granted, provided that you include the following on ALL copies of the document, or portions thereof, that you use:</w:t>
      </w:r>
    </w:p>
    <w:p w:rsidR="001D1132" w:rsidRPr="001D1132" w:rsidRDefault="001D1132" w:rsidP="001D1132">
      <w:pPr>
        <w:numPr>
          <w:ilvl w:val="0"/>
          <w:numId w:val="1"/>
        </w:numPr>
        <w:spacing w:before="75" w:after="75"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t>A link or URL to the original XBRL document.</w:t>
      </w:r>
    </w:p>
    <w:p w:rsidR="001D1132" w:rsidRPr="001D1132" w:rsidRDefault="001D1132" w:rsidP="001D1132">
      <w:pPr>
        <w:numPr>
          <w:ilvl w:val="0"/>
          <w:numId w:val="1"/>
        </w:numPr>
        <w:spacing w:before="75" w:after="75"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t>The pre-existing copyright notice of the original author, or if it doesn’t exist, a notic</w:t>
      </w:r>
      <w:r>
        <w:rPr>
          <w:rFonts w:ascii="Arial" w:eastAsia="Times New Roman" w:hAnsi="Arial" w:cs="Arial"/>
          <w:color w:val="231F20"/>
          <w:sz w:val="24"/>
          <w:szCs w:val="24"/>
          <w:lang w:val="en-US" w:eastAsia="en-GB"/>
        </w:rPr>
        <w:t>e of the form: “Copyright © 2016 XBRL Ireland</w:t>
      </w:r>
      <w:r w:rsidRPr="001D1132">
        <w:rPr>
          <w:rFonts w:ascii="Arial" w:eastAsia="Times New Roman" w:hAnsi="Arial" w:cs="Arial"/>
          <w:color w:val="231F20"/>
          <w:sz w:val="24"/>
          <w:szCs w:val="24"/>
          <w:lang w:val="en-US" w:eastAsia="en-GB"/>
        </w:rPr>
        <w:t xml:space="preserve">. All Rights Reserved. </w:t>
      </w:r>
    </w:p>
    <w:p w:rsidR="001D1132" w:rsidRPr="001D1132" w:rsidRDefault="001D1132" w:rsidP="001D1132">
      <w:pPr>
        <w:numPr>
          <w:ilvl w:val="0"/>
          <w:numId w:val="1"/>
        </w:numPr>
        <w:spacing w:before="75" w:after="75"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t>If it exists, the STATUS of the XBRL document.</w:t>
      </w:r>
    </w:p>
    <w:p w:rsidR="001D1132" w:rsidRPr="001D1132"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lastRenderedPageBreak/>
        <w:t>When space permits, inclusion of the full text of this NOTICE should be provided. We request that authorship attribution be provided in any software, documents, or other items or products that you create pursuant to the implementation of the contents of this document, or any portion thereof.</w:t>
      </w:r>
    </w:p>
    <w:p w:rsidR="001D1132" w:rsidRPr="001D1132"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t>No right to create modifications or derivatives of XBRL documents is granted pursuant to this license.</w:t>
      </w:r>
    </w:p>
    <w:p w:rsidR="001D1132" w:rsidRPr="001D1132"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t>THIS DOCUMENT IS PROVIDED</w:t>
      </w:r>
      <w:r>
        <w:rPr>
          <w:rFonts w:ascii="Arial" w:eastAsia="Times New Roman" w:hAnsi="Arial" w:cs="Arial"/>
          <w:color w:val="231F20"/>
          <w:sz w:val="24"/>
          <w:szCs w:val="24"/>
          <w:lang w:val="en-US" w:eastAsia="en-GB"/>
        </w:rPr>
        <w:t xml:space="preserve"> “AS IS,” AND XBRL Ireland</w:t>
      </w:r>
      <w:r w:rsidRPr="001D1132">
        <w:rPr>
          <w:rFonts w:ascii="Arial" w:eastAsia="Times New Roman" w:hAnsi="Arial" w:cs="Arial"/>
          <w:color w:val="231F20"/>
          <w:sz w:val="24"/>
          <w:szCs w:val="24"/>
          <w:lang w:val="en-US" w:eastAsia="en-GB"/>
        </w:rPr>
        <w:t xml:space="preserve"> MAKE NO REPRESENTATIONS OR WARRANTIES, EXPRESS OR IMPLIED, INCLUDING, BUT NOT LIMITED TO, WARRANTIES OF MERCHANTABILITY, FITNESS FOR A PARTICULAR PURPOSE, NON-INFRINGEMENT, OR TITLE; THAT THE CONTENTS OF THE DOCUMENT ARE SUITABLE FOR ANY PURPOSE; NOR THAT THE IMPLEMENTATION OF SUCH CONTENTS WILL NOT INFRINGE ANY THIRD PARTY PATENTS, COPYRIGHTS, TRADEMARKS OR OTHER RIGHTS.</w:t>
      </w:r>
    </w:p>
    <w:p w:rsidR="00F17030"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Pr>
          <w:rFonts w:ascii="Arial" w:eastAsia="Times New Roman" w:hAnsi="Arial" w:cs="Arial"/>
          <w:color w:val="231F20"/>
          <w:sz w:val="24"/>
          <w:szCs w:val="24"/>
          <w:lang w:val="en-US" w:eastAsia="en-GB"/>
        </w:rPr>
        <w:t>XBRL Ireland</w:t>
      </w:r>
      <w:r w:rsidRPr="001D1132">
        <w:rPr>
          <w:rFonts w:ascii="Arial" w:eastAsia="Times New Roman" w:hAnsi="Arial" w:cs="Arial"/>
          <w:color w:val="231F20"/>
          <w:sz w:val="24"/>
          <w:szCs w:val="24"/>
          <w:lang w:val="en-US" w:eastAsia="en-GB"/>
        </w:rPr>
        <w:t xml:space="preserve"> WILL NOT BE LIABLE FOR ANY DIRECT, INDIRECT, SPECIAL OR CONSEQUENTIAL DAMAGES ARISING OUT OF ANY USE OF THE DOCUMENT OR THE PERFORMANCE OR IMPLEMENTATION OF THE CONTENTS THEREOF.</w:t>
      </w:r>
    </w:p>
    <w:p w:rsidR="001D1132" w:rsidRPr="001D1132" w:rsidRDefault="001D1132" w:rsidP="001D1132">
      <w:pPr>
        <w:spacing w:before="100" w:beforeAutospacing="1" w:after="100" w:afterAutospacing="1" w:line="240" w:lineRule="auto"/>
        <w:rPr>
          <w:rFonts w:ascii="Arial" w:eastAsia="Times New Roman" w:hAnsi="Arial" w:cs="Arial"/>
          <w:color w:val="231F20"/>
          <w:sz w:val="24"/>
          <w:szCs w:val="24"/>
          <w:lang w:val="en-US" w:eastAsia="en-GB"/>
        </w:rPr>
      </w:pPr>
      <w:r w:rsidRPr="001D1132">
        <w:rPr>
          <w:rFonts w:ascii="Arial" w:eastAsia="Times New Roman" w:hAnsi="Arial" w:cs="Arial"/>
          <w:color w:val="231F20"/>
          <w:sz w:val="24"/>
          <w:szCs w:val="24"/>
          <w:lang w:val="en-US" w:eastAsia="en-GB"/>
        </w:rPr>
        <w:br/>
        <w:t>The name and t</w:t>
      </w:r>
      <w:r>
        <w:rPr>
          <w:rFonts w:ascii="Arial" w:eastAsia="Times New Roman" w:hAnsi="Arial" w:cs="Arial"/>
          <w:color w:val="231F20"/>
          <w:sz w:val="24"/>
          <w:szCs w:val="24"/>
          <w:lang w:val="en-US" w:eastAsia="en-GB"/>
        </w:rPr>
        <w:t xml:space="preserve">rademarks of XBRL Ireland </w:t>
      </w:r>
      <w:r w:rsidRPr="001D1132">
        <w:rPr>
          <w:rFonts w:ascii="Arial" w:eastAsia="Times New Roman" w:hAnsi="Arial" w:cs="Arial"/>
          <w:color w:val="231F20"/>
          <w:sz w:val="24"/>
          <w:szCs w:val="24"/>
          <w:lang w:val="en-US" w:eastAsia="en-GB"/>
        </w:rPr>
        <w:t>may NOT be used in advertising or publicity pertaining to this document or its contents without specific, written prior permission. Title to copyright in this document will at all times remain with copyright holders.</w:t>
      </w:r>
    </w:p>
    <w:p w:rsidR="001D1132" w:rsidRPr="001D1132" w:rsidRDefault="001D1132">
      <w:pPr>
        <w:rPr>
          <w:lang w:val="en-GB"/>
        </w:rPr>
      </w:pPr>
    </w:p>
    <w:sectPr w:rsidR="001D1132" w:rsidRPr="001D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005E8"/>
    <w:multiLevelType w:val="multilevel"/>
    <w:tmpl w:val="6C02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EE"/>
    <w:rsid w:val="000650CC"/>
    <w:rsid w:val="001D1132"/>
    <w:rsid w:val="003759CA"/>
    <w:rsid w:val="0037647D"/>
    <w:rsid w:val="009744EE"/>
    <w:rsid w:val="00CF4B60"/>
    <w:rsid w:val="00E832A4"/>
    <w:rsid w:val="00F17030"/>
    <w:rsid w:val="00FB18EA"/>
    <w:rsid w:val="00FE10AB"/>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958C2-819F-4FEB-AFFA-571BCE87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744EE"/>
    <w:pPr>
      <w:shd w:val="clear" w:color="auto" w:fill="FFFFFF"/>
      <w:spacing w:before="100" w:beforeAutospacing="1" w:after="100" w:afterAutospacing="1" w:line="240" w:lineRule="auto"/>
      <w:outlineLvl w:val="1"/>
    </w:pPr>
    <w:rPr>
      <w:rFonts w:ascii="Arial" w:eastAsia="Times New Roman" w:hAnsi="Arial" w:cs="Arial"/>
      <w:b/>
      <w:bCs/>
      <w:color w:val="005A9C"/>
      <w:sz w:val="34"/>
      <w:szCs w:val="3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4EE"/>
    <w:rPr>
      <w:rFonts w:ascii="Arial" w:eastAsia="Times New Roman" w:hAnsi="Arial" w:cs="Arial"/>
      <w:b/>
      <w:bCs/>
      <w:color w:val="005A9C"/>
      <w:sz w:val="34"/>
      <w:szCs w:val="34"/>
      <w:shd w:val="clear" w:color="auto" w:fill="FFFFFF"/>
      <w:lang w:val="en-GB" w:eastAsia="en-GB"/>
    </w:rPr>
  </w:style>
  <w:style w:type="character" w:styleId="Hyperlink">
    <w:name w:val="Hyperlink"/>
    <w:basedOn w:val="DefaultParagraphFont"/>
    <w:uiPriority w:val="99"/>
    <w:unhideWhenUsed/>
    <w:rsid w:val="009744EE"/>
    <w:rPr>
      <w:color w:val="0000CC"/>
      <w:u w:val="single"/>
      <w:shd w:val="clear" w:color="auto" w:fill="auto"/>
    </w:rPr>
  </w:style>
  <w:style w:type="paragraph" w:styleId="NormalWeb">
    <w:name w:val="Normal (Web)"/>
    <w:basedOn w:val="Normal"/>
    <w:uiPriority w:val="99"/>
    <w:semiHidden/>
    <w:unhideWhenUsed/>
    <w:rsid w:val="009744E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18268">
      <w:bodyDiv w:val="1"/>
      <w:marLeft w:val="0"/>
      <w:marRight w:val="0"/>
      <w:marTop w:val="0"/>
      <w:marBottom w:val="0"/>
      <w:divBdr>
        <w:top w:val="none" w:sz="0" w:space="0" w:color="auto"/>
        <w:left w:val="none" w:sz="0" w:space="0" w:color="auto"/>
        <w:bottom w:val="none" w:sz="0" w:space="0" w:color="auto"/>
        <w:right w:val="none" w:sz="0" w:space="0" w:color="auto"/>
      </w:divBdr>
      <w:divsChild>
        <w:div w:id="387345881">
          <w:marLeft w:val="0"/>
          <w:marRight w:val="0"/>
          <w:marTop w:val="0"/>
          <w:marBottom w:val="240"/>
          <w:divBdr>
            <w:top w:val="none" w:sz="0" w:space="0" w:color="auto"/>
            <w:left w:val="none" w:sz="0" w:space="0" w:color="auto"/>
            <w:bottom w:val="none" w:sz="0" w:space="0" w:color="auto"/>
            <w:right w:val="none" w:sz="0" w:space="0" w:color="auto"/>
          </w:divBdr>
          <w:divsChild>
            <w:div w:id="931205085">
              <w:marLeft w:val="0"/>
              <w:marRight w:val="0"/>
              <w:marTop w:val="0"/>
              <w:marBottom w:val="0"/>
              <w:divBdr>
                <w:top w:val="none" w:sz="0" w:space="0" w:color="auto"/>
                <w:left w:val="none" w:sz="0" w:space="0" w:color="auto"/>
                <w:bottom w:val="none" w:sz="0" w:space="0" w:color="auto"/>
                <w:right w:val="none" w:sz="0" w:space="0" w:color="auto"/>
              </w:divBdr>
            </w:div>
            <w:div w:id="706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9036">
      <w:bodyDiv w:val="1"/>
      <w:marLeft w:val="0"/>
      <w:marRight w:val="0"/>
      <w:marTop w:val="0"/>
      <w:marBottom w:val="0"/>
      <w:divBdr>
        <w:top w:val="none" w:sz="0" w:space="0" w:color="auto"/>
        <w:left w:val="none" w:sz="0" w:space="0" w:color="auto"/>
        <w:bottom w:val="none" w:sz="0" w:space="0" w:color="auto"/>
        <w:right w:val="none" w:sz="0" w:space="0" w:color="auto"/>
      </w:divBdr>
      <w:divsChild>
        <w:div w:id="845166801">
          <w:marLeft w:val="0"/>
          <w:marRight w:val="0"/>
          <w:marTop w:val="0"/>
          <w:marBottom w:val="0"/>
          <w:divBdr>
            <w:top w:val="none" w:sz="0" w:space="0" w:color="auto"/>
            <w:left w:val="none" w:sz="0" w:space="0" w:color="auto"/>
            <w:bottom w:val="none" w:sz="0" w:space="0" w:color="auto"/>
            <w:right w:val="none" w:sz="0" w:space="0" w:color="auto"/>
          </w:divBdr>
          <w:divsChild>
            <w:div w:id="88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c.org.uk/Our-Work/Corporate-Governance-Reporting/Accounting-and-Reporting-Policy/XBRL.aspx" TargetMode="External"/><Relationship Id="rId3" Type="http://schemas.openxmlformats.org/officeDocument/2006/relationships/settings" Target="settings.xml"/><Relationship Id="rId7" Type="http://schemas.openxmlformats.org/officeDocument/2006/relationships/hyperlink" Target="http://www.xbrl-ie.net/fr/IFRS/2016-12-01/IFRS-ie-2016-12-01.x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brl-ie.net/fr/FRS-102/2016-12-01/FRS-102-ie-2016-12-01.xsd" TargetMode="External"/><Relationship Id="rId11" Type="http://schemas.openxmlformats.org/officeDocument/2006/relationships/theme" Target="theme/theme1.xml"/><Relationship Id="rId5" Type="http://schemas.openxmlformats.org/officeDocument/2006/relationships/hyperlink" Target="http://www.xbrl-ie.net/fr/FRS-101/2016-12-01/FRS-101-ie-2016-12-01.xs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xbrl@charteredaccountants.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O'Kelly</dc:creator>
  <cp:keywords/>
  <dc:description/>
  <cp:lastModifiedBy>Conor O'Kelly</cp:lastModifiedBy>
  <cp:revision>5</cp:revision>
  <dcterms:created xsi:type="dcterms:W3CDTF">2016-11-30T19:13:00Z</dcterms:created>
  <dcterms:modified xsi:type="dcterms:W3CDTF">2016-12-02T12:53:00Z</dcterms:modified>
</cp:coreProperties>
</file>