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01 VP Batteries - Client Context and Approval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Internal working document for the Digital Neighbour team. Confirm all items marked for approval before publication or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VP Batteries Client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 Batteries is a Christchurch-owned battery supplier founded by Vaughan Perry around 2020. “VP” stands for Vaughan Perry.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Vaughan entered the battery industry after working in hospitality. His father, who worked in vehicle sales, helped him secure his first battery-industry interview. Vaughan has approximately 28 years of battery-industry experience. He started VP Batteries to offer good-quality products, fairer pricing and more personal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Murray is part of the team. The meeting indicates that he previously spent about six years with Exide Batteries and has around ten years of battery-industry experience in total. His exact title and surname still need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Commercial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 Batteries serves: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and wholesale customers;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mechanical workshops and garages;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yards and vehicle-rental businesses;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trucking, bus, earthmoving, farm and industrial operators;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boat, campervan and motorhome owners;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everyday drivers and other retail buyers;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who need mobile delivery, testing or fitting.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Trade customers currently contribute more revenue than retail customers. The website must not hide this trade strength behind a retail-only online 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Customer promise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strongest defensible promise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34343"/>
          <w:sz w:val="22"/>
          <w:szCs w:val="22"/>
          <w:rtl w:val="0"/>
        </w:rPr>
        <w:t xml:space="preserve">Practical battery help from experienced Christchurch owners who will ask the right questions, test before replacing where appropriate, find suitable products and help customers get moving.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Primary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calls and qualified battery enquiries.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mobile battery replacement easy to request.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 trade and wholesale lead generation.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customers choose the correct battery rather than buying by guesswork.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suitable products into safe online purchases.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Christchurch and Canterbury visibility in Google and AI answers.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incomplete, outdated and placeholder content on the current site.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Customer problems to 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vehicle will not start and the customer does not know whether the battery is flat, faulty or affected by the alternator or starter.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customer cannot get the vehicle to the workshop.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buyer does not know the correct battery type or fitment.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workshop or fleet needs dependable supply, trade pricing and someone who will help source uncommon products.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customer has an old lead-acid battery that needs responsible recycling.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modern stop-start, hybrid or EV vehicle needs the correct 12-volt battery type.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Differentiators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Owner-operated, Christchurch-based service.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Approximately 28 years of Vaughan’s industry experience.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Murray’s additional battery experience.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Retail, trade, wholesale and mobile service in one business.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workshop battery testing, subject to final terms.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Battery, alternator and starter checks when the vehicle is present.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Willingness to source products that are not normally held.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Fitting for vehicles the team can safely and competently access.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 lead-acid battery collection and recycling.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Important scope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 Batteries can supply 12-volt batteries used by some hybrid and electric vehicles. The business does not repair or replace high-voltage EV traction battery packs.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Location and Service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Physical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Current live-site details, to be reconfirmed before launch: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4/5 Cass Street, Sydenham, Christchurch 8023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Vaughan: 027 565 5577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Murray: 022 303 8980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vpbatteries@gmail.com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workshop hours: Monday to Friday, 8:00am to 5:00pm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current-site evidence, client reconfirmation required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Service-area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Physical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Sydenham, Christchurch.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Primary local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Christchurch.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Mobile battery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meeting describes mobile service across Canterbury. Exact boundaries, after-hours availability, travel fees and exclusions need approval before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Product delivery and 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meeting indicates that products can be sent throughout the South Island, including past examples involving the West Coast, Nelson, Queenstown and Invercargill.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This is not yet approval for unrestricted ecommerce shipping. Battery type, weight, dangerous-goods rules, carrier capability, price and fitment risk must be defined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North 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meeting mentions occasional support through locally available product in the North Island. Do not present VP Batteries as a North Island mobile operator or branch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Local SEO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Own Christchurch intent first. Canterbury can support service-area messaging. Do not create thin suburb or town pages until there is unique service evidence, demand and a genuine operating process for that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After-hours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meeting says the business has advertised 24/7 and that Vaughan tries to help genuine emergencies, including overnight. It also makes clear that attendance depends on personal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Until approved,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34343"/>
          <w:sz w:val="22"/>
          <w:szCs w:val="22"/>
          <w:rtl w:val="0"/>
        </w:rPr>
        <w:t xml:space="preserve">Need urgent battery help? Call us and we’ll let you know what we can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 not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34343"/>
          <w:sz w:val="22"/>
          <w:szCs w:val="22"/>
          <w:rtl w:val="0"/>
        </w:rPr>
        <w:t xml:space="preserve">Guaranteed 24/7 roadside attendance anywhere in Canterbury.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Services, Products and Commercial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Battery 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battery sales.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and wholesale supply.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sourcing when the required battery is not held.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delivery, subject to approved area and terms.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Island product supply, subject to product and freight eligibility.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Mobile battery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Home, work, roadside and car-park callouts were described in the meeting.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battery testing and replacement.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Fitting where the vehicle and battery location are safe and practical.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Jump-start help may be available.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All coverage, timing and fees need a final service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Workshop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When a vehicle is present, VP Batteries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alternator charging voltage;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whether the battery is holding charge;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signs of a dead cell or an old, tired battery;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starter performance;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 a flat battery before retesting when a reliable test is not initially possible.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meeting says workshop testing and, where needed, charging are free. Reconfirm the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Fitting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meeting says most fitting is free when a battery is purchased, but complex or time-consuming fitting may be charged. Do not advertise universal free 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Recycling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 Batteries accepts old lead-acid batteries for recycling.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meeting says acceptance is free even when the replacement was not bought from VP Batteries.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business may collect or buy old batteries from other businesses.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recycling partner, chain of custody and “around 98% recyclable” figure need an approved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Product families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product workbook and meeting support the following working families: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car batteries;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diesel and light-commercial batteries;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SUV and 4WD batteries;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American-vehicle batteries;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European-vehicle batteries;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stop-start AGM and EFB batteries;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hybrid-vehicle 12-volt batteries;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heavy-duty truck and commercial batteries;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 and industrial batteries;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marine and boat batteries;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deep-cycle batteries;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campervan and motorhome batteries;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motorcycle batteries;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home-solar battery options;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VRLA and AGM deep-cycle batteries;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mobility and electric-scooter battery options;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automotive accessories.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Several specialist workbook tabs contain only a placeholder statement. Do not create detailed listings from those tabs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Brand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meeting says Hyundai batteries manufactured in Korea are a main part of the range. It also says VP Batteries carries other brands for AGM, deep-cycle and local stock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Before publishing brand-led claims, confirm: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Hyundai battery brand/trade name;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authorised distributor status, if any;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manufacturer and country-of-origin wording;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current ranges are Hyundai;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manufacturer quality, R&amp;D and environmental evidence.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 not describe VP Batteries as exclusively Hyundai.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Working price and fee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These are meeting notes, not approved website prices: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Approximately 90% of purchased-battery fitting was described as free.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$50 callout was described for a jump-start or test-only visit.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or long fitting may attract a charge.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pricing is offered to workshops, car yards and other qualifying businesses.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workbook includes retail prices or POA on some tabs, but many tabs have no price.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Required before publishing: date, GST status, eligibility, service area, travel zone, fitment inclusions, exclusions and update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Warranty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meeting describes: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retail automotive batteries: generally three years;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batteries: commonly 24 months, with some at 12 months;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taxi use: six months.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workbook contains different category-level values, including 36 months on several commercial/diesel products, 24 months on American, marine and deep-cycle products, and blank or erroneous fields elsewhere.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Create and approve a model-level warranty matrix before launch. Usage conditions override generic category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Audiences, Positioning and Brand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Audience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1. Trade, workshop and fleet buyers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Examples: mechanics, garages, car yards, rental fleets, truck and bus operators, earthmoving businesses, farms and industrial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They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dependable stock and sourcing;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technical advice;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delivery;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pricing or account terms;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named contact who takes responsibility;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repeat ordering.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Primary CTA: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Open a trade account / Request trade pricing / Call for supply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2. Urgent retail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Examples: a driver whose car will not start at home, work, the supermarket or roadside.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They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reassurance;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fast answer;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about callout and fitting costs;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of the right battery;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simple call or mobile-service request.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Primary CTA: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Call for mobile battery help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3. Planned retail buyers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Examples: customers replacing an ageing battery, maintaining an infrequently used car, or buying for a boat, campervan or motorcycle.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They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selecting the correct type;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price, warranty and fitment clarity;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testing;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collection, delivery or fitting options.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Primary CTA: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Find the right battery / Shop eligible products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Core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Christchurch battery specialists for trade supply, everyday drivers and mobile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Supporting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Experienced local owners, fair pricing, correct-fit advice and practical help when a vehicle will not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What makes the position credible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Vaughan’s long industry experience.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real Sydenham workshop.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access to Vaughan and Murray.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and fleet relationships.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testing and mobile fitment.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broad product range plus sourcing capability.</w:t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Top three memory cues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meeting answer was: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attitude.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pricing.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Brand personality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Experienced, not showy.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Straight-talking, not blunt.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Helpful, not sales-pushy.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Practical, not overly technical.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Locally accountable, not corporate.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and willing to find a solution.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Writing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34343"/>
          <w:sz w:val="22"/>
          <w:szCs w:val="22"/>
          <w:rtl w:val="0"/>
        </w:rPr>
        <w:t xml:space="preserve">Not sure whether it’s the battery, alternator or starter? Bring the vehicle in and we’ll test the system before recommending a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34343"/>
          <w:sz w:val="22"/>
          <w:szCs w:val="22"/>
          <w:rtl w:val="0"/>
        </w:rPr>
        <w:t xml:space="preserve">Can’t get to us? Call and we’ll tell you whether mobile help is available in your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34343"/>
          <w:sz w:val="22"/>
          <w:szCs w:val="22"/>
          <w:rtl w:val="0"/>
        </w:rPr>
        <w:t xml:space="preserve">We are the leading, revolutionary battery experts delivering unmatched world-class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Avoid attacks on Repco, Supercheap Auto, AA, Battery Town, Century, Exide or other suppliers. Sell VP Batteries on service, experience and fitment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Evidence Bank and Claim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Confirmed from the client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 stands for Vaughan Perry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 by Vaughan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Vaughan has about 28 years in the battery industry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 by Vaughan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Use “around 28 years” until exact start year is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 Batteries started around 2020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 in meeting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Use “founded in 2020” after final client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Murray has around 10 years’ battery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 approximately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Use after surname/title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Business serves trade, wholesale, retail and mobile customers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Trade contributes more revenue than retail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Internal strategy, not necessary as public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Mobile service operates in Canterbury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 broadly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Exact coverage and terms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Products can be supplied around the South Island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 broadly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Product/freight eligibility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Workshop tests can include battery, alternator and starter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Yes, with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 Batteries does not replace high-voltage EV packs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Claim: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business accepts old batteries for recycling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Status: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Confirmed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Public use: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Yes, after acceptance conditions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Current-site facts needing client reconfirmation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Item: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Address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Current value: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4/5 Cass Street, Sydenham, Christchurch 8023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Item: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Vaughan phone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Current value: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027 565 5577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Item: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Murray phone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Current value: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022 303 8980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Item: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Email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Current value: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vpbatteries@gmail.com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Item: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Workshop hours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Current value: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Monday to Friday, 8:00am to 5:00pm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Needs source or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“100+ wholesalers” or “100+ trade customers”.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number of active accounts, workshops or fleets.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Engine Centre relationship and permission to name it.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Reviews, rating, review count and permission to reproduce reviews.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“South Island’s trusted vehicle battery suppliers”.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“100% Kiwi owned and operated” wording.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Hyundai brand status, Korean manufacturing claim, manufacturing standards and R&amp;D claims.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supplier standards.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“Around 98% of a battery can be recycled”.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Recycling destination and downstream partner.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24/7 availability and response expectations.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fees, prices, promotions and trade terms.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warranty duration and exclusion.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“Free fitting” and “free testing” conditions.</w:t>
      </w:r>
    </w:p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Do not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statement that batteries go to China for recycling. Vaughan said “I believe”, so it is not confirmed.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“We guarantee all our products” without the written warranty policy.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Competitor accusations or the negative comments about Vaughan’s previous employer.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 customer relationships without permission.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High-voltage EV battery repair/replacement claims.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fabricated review, certification, award or market-leadership claim.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Evidence still to 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Google Business Profile link and NAP confirmation.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Google reviews and screenshots.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photo-shoot library and usage permission.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portraits and mobile-service vehicle photos.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Hyundai/product supplier documents.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 policy and model-level warranty schedule.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Recycling partner/process documentation.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customer testimonial or case study.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service-area and fee schedule.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Payment, delivery, returns and privacy policies.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Content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Core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for a buyer who may be stranded, unsure of fitment or ordering for a business.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the action near the top: call, request mobile help, find a battery or open a trade account.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for vehicle make, model, year, engine, registration and start-stop status when fitment matters.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AGM, EFB, CCA and amp-hours only where the explanation helps selection.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Christchurch as the primary location signal. Use Canterbury for mobile coverage only after boundaries are approved.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 workshop testing from paid mobile callouts.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 product delivery from mobile fitting.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 retail pricing from trade pricing.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 a 12-volt EV auxiliary battery from the high-voltage traction pack.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SEO and AI-search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page owns one primary intent.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create both a normal page and a product-category archive for the same keyword unless their roles are deliberately different.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pages should include a concise compatibility warning and a vehicle-confirmation CTA.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common questions directly in 40 to 60 words, then expand.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real named expertise, approved specifications and policy details as evidence.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FAQ schema only for visible FAQs.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LocalBusiness/AutomotiveBusiness, Product, Breadcrumb and Organisation schema only where fields are accurate.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cart, checkout, account, registration and wishlist utility pages out of search results.</w:t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Conversion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CTAs: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 battery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users must be able to call in one tap.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make an urgent buyer search through the shop before seeing the mobile option.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force a trade buyer through retail checkout.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price components clearly: battery, fitting, callout, delivery, GST and any old-battery/core condition.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workshop hours separately from after-hours call availability.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Prefer: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specialist;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workshop testing;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battery replacement;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and wholesale supply;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correct-fit advice;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Christchurch team.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unmatched;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world-class;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revolutionary;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cheapest;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guaranteed attendance;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vehicles;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battery in stock.</w:t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All final claims about price, warranty, stock, hours, locations, delivery, fitment, recycling and payment require Vaughan’s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Open Questions Before Final Copy and Ecommerce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Priority 1: launch blockers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current address still exactly 4/5 Cass Street, Sydenham, Christchurch 8023?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Vaughan and Murray’s phone numbers and the Gmail address still the public contacts?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Murray’s surname and job title?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workshop hours still Monday to Friday, 8:00am to 5:00pm?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the site say “24/7”, “after-hours”, or simply “call for urgent help”? What are the actual coverage, surcharge and availability rules?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payment gateway and merchant account should be used?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prices GST-inclusive for retail customers? Are workbook prices current?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products may be bought online without staff confirming fitment?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fulfilment methods launch first: workshop pickup, Christchurch delivery, Canterbury mobile fitting, South Island freight?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courier can legally and safely carry each battery type?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approved returns, cancellation, delivery, privacy and warranty policies?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owns stock and price updates after launch?</w:t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Priority 2: product and service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final mobile-service map and travel zones.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$50 test/jump-start callout fee and whether it varies after hours or by distance.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when fitting is free and what counts as complex fitting.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the model-level warranty matrix, including commercial, taxi, motorcycle, marine, deep-cycle, AGM/EFB and accessories.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which workbook rows should be deleted, replaced or kept.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correct Hyundai battery brand name and supplier wording.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other brands that may be named publicly.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whether free workshop charging is always offered or only when practical.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what battery-recycling items are accepted and whether damaged/leaking units have special rules.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the recycling partner and provide evidence for the 98% figure.</w:t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Priority 3: proof and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the site publish “100+ trade customers” or another approved figure?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any workshop, fleet or business customers be named?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Google reviews can be featured?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the original photo-shoot library and is public use approved?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trade-account application needed? If yes, what credit-check, guarantor, limit and payment-term fields are required?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trade buyers see prices after login, request quotes, or order on account?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VP Batteries want phone-first sales or a full vehicle battery finder in phase two?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whether the current WordPress hosting, theme and plugins should be retained after a health and security check.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