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문제발굴·문제해결 원고(13-kisti)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Word 파일 위치 (docs/apply 기준 · 모두 같은 변환기로 만든 것)</w:t>
      </w:r>
    </w:p>
    <w:p>
      <w:r>
        <w:rPr>
          <w:rFonts w:ascii="Malgun Gothic" w:hAnsi="Malgun Gothic" w:eastAsia="Malgun Gothic" w:cs="Malgun Gothic"/>
          <w:b w:val="0"/>
        </w:rPr>
        <w:t>변환기: `scripts/build_apply_docx.py &lt;입력.md&gt; [출력.docx]`. 한글 폰트는 `Malgun Gothic` 이름만 지정하고 임베딩하지 않았다. 수정은 Markdown 원본에서 하고 다시 변환한다(Word 본을 직접 고치면 원본과 갈라진다).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Word 파일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Markdown 원본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`_submit/04-fintech-submit-2026-10-06.docx`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`04-fintech/draft.md`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내부 주석 제거본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`_submit/10-dic2026-plan-2026-10-06.docx`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`10-dic2026/draft.md`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대표자 이력·캡처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`_submit/09-detailed-plan-2026-10-06.docx`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`09-digitalsolveup/detailed-plan.md`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문제발굴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`_submit/13-kisti-problem-discovery-2026-10-06.docx`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`13-kisti/problem-discovery.md`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`_submit/13-kisti-problem-solving-2026-10-06.docx`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`13-kisti/problem-solving.md`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규정·KIIT 중복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 제안서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제2회 일정 기준 가설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`_submit/KIIT-platform-draft-2026-10-06.docx`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`docs/papers/kiit/paper-platform-kiit.md` (변환 입력: 같은 폴더 `paper-platform-kiit-submit-draft.md`)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저자·선행연구 4자리 자리 표시 · 서식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대기·다음 시즌 준비 키트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문서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Word 본이 없는 것: LX 원고 · 그 밖의 학회 논문. KIIT Word 본은 투고 본문만 담은 초안이라(내부 메모 제거) 재변환 시 원본의 서식 대조·문헌 TODO 가 보이지 않는다 — 원본을 같이 본다.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원고: `_submit/` 의 제출본 3건 · `10-dic2026/draft.md` · `09-digitalsolveup/detailed-plan.md` · `11-reb-paper/proposal.md` · `12-upcoming/upcoming-kit.md` · `13-kisti/` 2건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도구: `scripts/build_apply_docx.py`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 · `README.md`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