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23D4D" w14:textId="77777777" w:rsidR="00821CC3" w:rsidRPr="002B26DD" w:rsidRDefault="00821CC3">
      <w:pPr>
        <w:pStyle w:val="a5"/>
        <w:widowControl w:val="0"/>
        <w:ind w:left="108" w:hanging="108"/>
      </w:pPr>
    </w:p>
    <w:p w14:paraId="60B67881" w14:textId="77777777" w:rsidR="00821CC3" w:rsidRDefault="00821CC3">
      <w:pPr>
        <w:pStyle w:val="A7"/>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pPr>
    </w:p>
    <w:tbl>
      <w:tblPr>
        <w:tblStyle w:val="TableNormal"/>
        <w:tblpPr w:leftFromText="142" w:rightFromText="142" w:vertAnchor="page" w:horzAnchor="margin" w:tblpXSpec="center" w:tblpY="707"/>
        <w:tblW w:w="100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CellMar>
          <w:top w:w="0" w:type="dxa"/>
          <w:left w:w="0" w:type="dxa"/>
          <w:bottom w:w="0" w:type="dxa"/>
          <w:right w:w="0" w:type="dxa"/>
        </w:tblCellMar>
        <w:tblLook w:val="04A0" w:firstRow="1" w:lastRow="0" w:firstColumn="1" w:lastColumn="0" w:noHBand="0" w:noVBand="1"/>
      </w:tblPr>
      <w:tblGrid>
        <w:gridCol w:w="10064"/>
      </w:tblGrid>
      <w:tr w:rsidR="002B26DD" w:rsidRPr="00E74B59" w14:paraId="1E20CB9C" w14:textId="77777777" w:rsidTr="001D2B49">
        <w:tblPrEx>
          <w:tblCellMar>
            <w:top w:w="0" w:type="dxa"/>
            <w:left w:w="0" w:type="dxa"/>
            <w:bottom w:w="0" w:type="dxa"/>
            <w:right w:w="0" w:type="dxa"/>
          </w:tblCellMar>
        </w:tblPrEx>
        <w:trPr>
          <w:trHeight w:val="626"/>
        </w:trPr>
        <w:tc>
          <w:tcPr>
            <w:tcW w:w="10064" w:type="dxa"/>
            <w:tcBorders>
              <w:top w:val="single" w:sz="14" w:space="0" w:color="000000"/>
              <w:left w:val="single" w:sz="14" w:space="0" w:color="000000"/>
              <w:bottom w:val="single" w:sz="14" w:space="0" w:color="000000"/>
              <w:right w:val="single" w:sz="14" w:space="0" w:color="000000"/>
            </w:tcBorders>
            <w:shd w:val="clear" w:color="auto" w:fill="auto"/>
            <w:tcMar>
              <w:top w:w="80" w:type="dxa"/>
              <w:left w:w="80" w:type="dxa"/>
              <w:bottom w:w="80" w:type="dxa"/>
              <w:right w:w="127" w:type="dxa"/>
            </w:tcMar>
            <w:vAlign w:val="center"/>
          </w:tcPr>
          <w:p w14:paraId="34543923" w14:textId="7E248827" w:rsidR="002B26DD" w:rsidRPr="002B26DD" w:rsidRDefault="002B26DD" w:rsidP="001D2B49">
            <w:pPr>
              <w:pStyle w:val="a6"/>
              <w:spacing w:line="276" w:lineRule="auto"/>
              <w:ind w:right="47"/>
              <w:jc w:val="center"/>
              <w:rPr>
                <w:rFonts w:ascii="맑은 고딕" w:eastAsia="맑은 고딕" w:hAnsi="맑은 고딕"/>
                <w:b/>
                <w:bCs/>
              </w:rPr>
            </w:pPr>
            <w:r w:rsidRPr="002B26DD">
              <w:rPr>
                <w:rFonts w:ascii="맑은 고딕" w:eastAsia="맑은 고딕" w:hAnsi="맑은 고딕"/>
                <w:b/>
                <w:bCs/>
                <w:spacing w:val="-24"/>
                <w:sz w:val="32"/>
                <w:szCs w:val="32"/>
                <w:lang w:val="ko-KR"/>
              </w:rPr>
              <w:t>「</w:t>
            </w:r>
            <w:r w:rsidRPr="002B26DD">
              <w:rPr>
                <w:rFonts w:ascii="맑은 고딕" w:eastAsia="맑은 고딕" w:hAnsi="맑은 고딕" w:cs="HY헤드라인M"/>
                <w:b/>
                <w:bCs/>
                <w:spacing w:val="-24"/>
                <w:sz w:val="32"/>
                <w:szCs w:val="32"/>
              </w:rPr>
              <w:t xml:space="preserve">BDA </w:t>
            </w:r>
            <w:r>
              <w:rPr>
                <w:rFonts w:ascii="맑은 고딕" w:eastAsia="맑은 고딕" w:hAnsi="맑은 고딕" w:cs="HY헤드라인M" w:hint="eastAsia"/>
                <w:b/>
                <w:bCs/>
                <w:spacing w:val="-24"/>
                <w:sz w:val="32"/>
                <w:szCs w:val="32"/>
                <w:lang w:val="ko-KR"/>
              </w:rPr>
              <w:t>9</w:t>
            </w:r>
            <w:r w:rsidRPr="002B26DD">
              <w:rPr>
                <w:rFonts w:ascii="맑은 고딕" w:eastAsia="맑은 고딕" w:hAnsi="맑은 고딕" w:cs="HY헤드라인M"/>
                <w:b/>
                <w:bCs/>
                <w:spacing w:val="-24"/>
                <w:sz w:val="32"/>
                <w:szCs w:val="32"/>
                <w:lang w:val="ko-KR"/>
              </w:rPr>
              <w:t xml:space="preserve">기 </w:t>
            </w:r>
            <w:proofErr w:type="spellStart"/>
            <w:r w:rsidRPr="002B26DD">
              <w:rPr>
                <w:rFonts w:ascii="맑은 고딕" w:eastAsia="맑은 고딕" w:hAnsi="맑은 고딕" w:cs="HY헤드라인M"/>
                <w:b/>
                <w:bCs/>
                <w:spacing w:val="-24"/>
                <w:sz w:val="32"/>
                <w:szCs w:val="32"/>
                <w:lang w:val="ko-KR"/>
              </w:rPr>
              <w:t>학회원</w:t>
            </w:r>
            <w:proofErr w:type="spellEnd"/>
            <w:r w:rsidRPr="002B26DD">
              <w:rPr>
                <w:rFonts w:ascii="맑은 고딕" w:eastAsia="맑은 고딕" w:hAnsi="맑은 고딕" w:cs="HY헤드라인M"/>
                <w:b/>
                <w:bCs/>
                <w:spacing w:val="-24"/>
                <w:sz w:val="32"/>
                <w:szCs w:val="32"/>
                <w:lang w:val="ko-KR"/>
              </w:rPr>
              <w:t xml:space="preserve"> 최종 과제</w:t>
            </w:r>
            <w:r w:rsidRPr="002B26DD">
              <w:rPr>
                <w:rFonts w:ascii="맑은 고딕" w:eastAsia="맑은 고딕" w:hAnsi="맑은 고딕"/>
                <w:b/>
                <w:bCs/>
                <w:spacing w:val="-24"/>
                <w:sz w:val="32"/>
                <w:szCs w:val="32"/>
                <w:lang w:val="ko-KR"/>
              </w:rPr>
              <w:t>」</w:t>
            </w:r>
            <w:r w:rsidRPr="002B26DD">
              <w:rPr>
                <w:rFonts w:ascii="맑은 고딕" w:eastAsia="맑은 고딕" w:hAnsi="맑은 고딕" w:cs="HY헤드라인M"/>
                <w:b/>
                <w:bCs/>
                <w:spacing w:val="-24"/>
                <w:sz w:val="32"/>
                <w:szCs w:val="32"/>
              </w:rPr>
              <w:t xml:space="preserve"> </w:t>
            </w:r>
            <w:r w:rsidRPr="002B26DD">
              <w:rPr>
                <w:rFonts w:ascii="맑은 고딕" w:eastAsia="맑은 고딕" w:hAnsi="맑은 고딕" w:cs="HY헤드라인M"/>
                <w:b/>
                <w:bCs/>
                <w:color w:val="0000FF"/>
                <w:sz w:val="32"/>
                <w:szCs w:val="32"/>
                <w:u w:color="0000FF"/>
                <w:lang w:val="ko-KR"/>
              </w:rPr>
              <w:t>분석 보고서</w:t>
            </w:r>
          </w:p>
        </w:tc>
      </w:tr>
    </w:tbl>
    <w:tbl>
      <w:tblPr>
        <w:tblStyle w:val="TableNormal"/>
        <w:tblW w:w="1034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CellMar>
          <w:top w:w="0" w:type="dxa"/>
          <w:left w:w="0" w:type="dxa"/>
          <w:bottom w:w="0" w:type="dxa"/>
          <w:right w:w="0" w:type="dxa"/>
        </w:tblCellMar>
        <w:tblLook w:val="04A0" w:firstRow="1" w:lastRow="0" w:firstColumn="1" w:lastColumn="0" w:noHBand="0" w:noVBand="1"/>
      </w:tblPr>
      <w:tblGrid>
        <w:gridCol w:w="1747"/>
        <w:gridCol w:w="4306"/>
        <w:gridCol w:w="1388"/>
        <w:gridCol w:w="2903"/>
      </w:tblGrid>
      <w:tr w:rsidR="00821CC3" w14:paraId="64122C82" w14:textId="77777777" w:rsidTr="002B26DD">
        <w:tblPrEx>
          <w:tblCellMar>
            <w:top w:w="0" w:type="dxa"/>
            <w:left w:w="0" w:type="dxa"/>
            <w:bottom w:w="0" w:type="dxa"/>
            <w:right w:w="0" w:type="dxa"/>
          </w:tblCellMar>
        </w:tblPrEx>
        <w:trPr>
          <w:trHeight w:val="393"/>
          <w:jc w:val="center"/>
        </w:trPr>
        <w:tc>
          <w:tcPr>
            <w:tcW w:w="1747" w:type="dxa"/>
            <w:tcBorders>
              <w:top w:val="single" w:sz="3" w:space="0" w:color="000000"/>
              <w:left w:val="single" w:sz="3" w:space="0" w:color="000000"/>
              <w:bottom w:val="single" w:sz="2" w:space="0" w:color="000000"/>
              <w:right w:val="single" w:sz="3" w:space="0" w:color="000000"/>
            </w:tcBorders>
            <w:shd w:val="clear" w:color="auto" w:fill="D8D8D8"/>
            <w:tcMar>
              <w:top w:w="80" w:type="dxa"/>
              <w:left w:w="80" w:type="dxa"/>
              <w:bottom w:w="80" w:type="dxa"/>
              <w:right w:w="80" w:type="dxa"/>
            </w:tcMar>
            <w:vAlign w:val="center"/>
          </w:tcPr>
          <w:p w14:paraId="296794B7" w14:textId="77777777" w:rsidR="00821CC3" w:rsidRDefault="00000000">
            <w:pPr>
              <w:pStyle w:val="a6"/>
              <w:spacing w:line="312" w:lineRule="auto"/>
              <w:jc w:val="center"/>
            </w:pPr>
            <w:r>
              <w:rPr>
                <w:rFonts w:ascii="맑은 고딕" w:eastAsia="맑은 고딕" w:hAnsi="맑은 고딕" w:cs="맑은 고딕"/>
                <w:b/>
                <w:bCs/>
                <w:sz w:val="24"/>
                <w:szCs w:val="24"/>
                <w:lang w:val="ko-KR"/>
              </w:rPr>
              <w:t>과 제 명</w:t>
            </w:r>
          </w:p>
        </w:tc>
        <w:tc>
          <w:tcPr>
            <w:tcW w:w="4306" w:type="dxa"/>
            <w:tcBorders>
              <w:top w:val="single" w:sz="3" w:space="0" w:color="000000"/>
              <w:left w:val="single" w:sz="3" w:space="0" w:color="000000"/>
              <w:bottom w:val="single" w:sz="2" w:space="0" w:color="000000"/>
              <w:right w:val="single" w:sz="3" w:space="0" w:color="000000"/>
            </w:tcBorders>
            <w:shd w:val="clear" w:color="auto" w:fill="auto"/>
            <w:tcMar>
              <w:top w:w="80" w:type="dxa"/>
              <w:left w:w="80" w:type="dxa"/>
              <w:bottom w:w="80" w:type="dxa"/>
              <w:right w:w="80" w:type="dxa"/>
            </w:tcMar>
            <w:vAlign w:val="center"/>
          </w:tcPr>
          <w:p w14:paraId="05C0F797" w14:textId="116CF517" w:rsidR="00821CC3" w:rsidRDefault="002B26DD">
            <w:pPr>
              <w:rPr>
                <w:lang w:eastAsia="ko-KR"/>
              </w:rPr>
            </w:pPr>
            <w:r w:rsidRPr="002B26DD">
              <w:rPr>
                <w:rFonts w:ascii="맑은 고딕" w:eastAsia="맑은 고딕" w:hAnsi="맑은 고딕" w:hint="eastAsia"/>
                <w:sz w:val="22"/>
                <w:szCs w:val="22"/>
                <w:lang w:eastAsia="ko-KR"/>
              </w:rPr>
              <w:t xml:space="preserve">학회 운영 문제와 </w:t>
            </w:r>
            <w:proofErr w:type="spellStart"/>
            <w:r w:rsidRPr="002B26DD">
              <w:rPr>
                <w:rFonts w:ascii="맑은 고딕" w:eastAsia="맑은 고딕" w:hAnsi="맑은 고딕" w:hint="eastAsia"/>
                <w:sz w:val="22"/>
                <w:szCs w:val="22"/>
                <w:lang w:eastAsia="ko-KR"/>
              </w:rPr>
              <w:t>수료율</w:t>
            </w:r>
            <w:proofErr w:type="spellEnd"/>
            <w:r w:rsidRPr="002B26DD">
              <w:rPr>
                <w:rFonts w:ascii="맑은 고딕" w:eastAsia="맑은 고딕" w:hAnsi="맑은 고딕" w:hint="eastAsia"/>
                <w:sz w:val="22"/>
                <w:szCs w:val="22"/>
                <w:lang w:eastAsia="ko-KR"/>
              </w:rPr>
              <w:t xml:space="preserve"> 증대 방안 마련 </w:t>
            </w:r>
            <w:r w:rsidRPr="002B26DD">
              <w:rPr>
                <w:rFonts w:ascii="맑은 고딕" w:eastAsia="맑은 고딕" w:hAnsi="맑은 고딕"/>
                <w:sz w:val="22"/>
                <w:szCs w:val="22"/>
                <w:lang w:eastAsia="ko-KR"/>
              </w:rPr>
              <w:t xml:space="preserve"> - </w:t>
            </w:r>
            <w:r w:rsidRPr="002B26DD">
              <w:rPr>
                <w:rFonts w:ascii="맑은 고딕" w:eastAsia="맑은 고딕" w:hAnsi="맑은 고딕" w:hint="eastAsia"/>
                <w:sz w:val="22"/>
                <w:szCs w:val="22"/>
                <w:lang w:eastAsia="ko-KR"/>
              </w:rPr>
              <w:t>조별활동을 중심으로</w:t>
            </w:r>
          </w:p>
        </w:tc>
        <w:tc>
          <w:tcPr>
            <w:tcW w:w="1388" w:type="dxa"/>
            <w:tcBorders>
              <w:top w:val="single" w:sz="3" w:space="0" w:color="000000"/>
              <w:left w:val="single" w:sz="3" w:space="0" w:color="000000"/>
              <w:bottom w:val="single" w:sz="2" w:space="0" w:color="000000"/>
              <w:right w:val="single" w:sz="3" w:space="0" w:color="000000"/>
            </w:tcBorders>
            <w:shd w:val="clear" w:color="auto" w:fill="D8D8D8"/>
            <w:tcMar>
              <w:top w:w="80" w:type="dxa"/>
              <w:left w:w="80" w:type="dxa"/>
              <w:bottom w:w="80" w:type="dxa"/>
              <w:right w:w="80" w:type="dxa"/>
            </w:tcMar>
            <w:vAlign w:val="center"/>
          </w:tcPr>
          <w:p w14:paraId="56E71DCB" w14:textId="77777777" w:rsidR="00821CC3" w:rsidRDefault="00000000">
            <w:pPr>
              <w:pStyle w:val="a6"/>
              <w:spacing w:line="312" w:lineRule="auto"/>
              <w:jc w:val="center"/>
            </w:pPr>
            <w:r>
              <w:rPr>
                <w:rFonts w:ascii="맑은 고딕" w:eastAsia="맑은 고딕" w:hAnsi="맑은 고딕" w:cs="맑은 고딕"/>
                <w:b/>
                <w:bCs/>
                <w:sz w:val="24"/>
                <w:szCs w:val="24"/>
                <w:lang w:val="ko-KR"/>
              </w:rPr>
              <w:t>성 명</w:t>
            </w:r>
          </w:p>
        </w:tc>
        <w:tc>
          <w:tcPr>
            <w:tcW w:w="2903" w:type="dxa"/>
            <w:tcBorders>
              <w:top w:val="single" w:sz="3" w:space="0" w:color="000000"/>
              <w:left w:val="single" w:sz="3" w:space="0" w:color="000000"/>
              <w:bottom w:val="single" w:sz="2" w:space="0" w:color="000000"/>
              <w:right w:val="single" w:sz="3" w:space="0" w:color="000000"/>
            </w:tcBorders>
            <w:shd w:val="clear" w:color="auto" w:fill="auto"/>
            <w:tcMar>
              <w:top w:w="80" w:type="dxa"/>
              <w:left w:w="80" w:type="dxa"/>
              <w:bottom w:w="80" w:type="dxa"/>
              <w:right w:w="80" w:type="dxa"/>
            </w:tcMar>
            <w:vAlign w:val="center"/>
          </w:tcPr>
          <w:p w14:paraId="7B6EC896" w14:textId="06739DD9" w:rsidR="00821CC3" w:rsidRDefault="002B26DD">
            <w:pPr>
              <w:rPr>
                <w:lang w:eastAsia="ko-KR"/>
              </w:rPr>
            </w:pPr>
            <w:r w:rsidRPr="002B26DD">
              <w:rPr>
                <w:rFonts w:ascii="맑은 고딕" w:eastAsia="맑은 고딕" w:hAnsi="맑은 고딕"/>
                <w:sz w:val="22"/>
                <w:szCs w:val="22"/>
                <w:lang w:eastAsia="ko-KR"/>
              </w:rPr>
              <w:t xml:space="preserve">김다영26, </w:t>
            </w:r>
            <w:proofErr w:type="spellStart"/>
            <w:r w:rsidRPr="002B26DD">
              <w:rPr>
                <w:rFonts w:ascii="맑은 고딕" w:eastAsia="맑은 고딕" w:hAnsi="맑은 고딕"/>
                <w:sz w:val="22"/>
                <w:szCs w:val="22"/>
                <w:lang w:eastAsia="ko-KR"/>
              </w:rPr>
              <w:t>김정익</w:t>
            </w:r>
            <w:proofErr w:type="spellEnd"/>
            <w:r w:rsidRPr="002B26DD">
              <w:rPr>
                <w:rFonts w:ascii="맑은 고딕" w:eastAsia="맑은 고딕" w:hAnsi="맑은 고딕"/>
                <w:sz w:val="22"/>
                <w:szCs w:val="22"/>
                <w:lang w:eastAsia="ko-KR"/>
              </w:rPr>
              <w:t xml:space="preserve">89, </w:t>
            </w:r>
            <w:proofErr w:type="spellStart"/>
            <w:r w:rsidRPr="002B26DD">
              <w:rPr>
                <w:rFonts w:ascii="맑은 고딕" w:eastAsia="맑은 고딕" w:hAnsi="맑은 고딕"/>
                <w:sz w:val="22"/>
                <w:szCs w:val="22"/>
                <w:lang w:eastAsia="ko-KR"/>
              </w:rPr>
              <w:t>유현무</w:t>
            </w:r>
            <w:proofErr w:type="spellEnd"/>
            <w:r w:rsidRPr="002B26DD">
              <w:rPr>
                <w:rFonts w:ascii="맑은 고딕" w:eastAsia="맑은 고딕" w:hAnsi="맑은 고딕"/>
                <w:sz w:val="22"/>
                <w:szCs w:val="22"/>
                <w:lang w:eastAsia="ko-KR"/>
              </w:rPr>
              <w:t>62, 서희정29</w:t>
            </w:r>
          </w:p>
        </w:tc>
      </w:tr>
      <w:tr w:rsidR="00821CC3" w14:paraId="72F2D76B" w14:textId="77777777" w:rsidTr="002B26DD">
        <w:tblPrEx>
          <w:tblCellMar>
            <w:top w:w="0" w:type="dxa"/>
            <w:left w:w="0" w:type="dxa"/>
            <w:bottom w:w="0" w:type="dxa"/>
            <w:right w:w="0" w:type="dxa"/>
          </w:tblCellMar>
        </w:tblPrEx>
        <w:trPr>
          <w:trHeight w:val="388"/>
          <w:jc w:val="center"/>
        </w:trPr>
        <w:tc>
          <w:tcPr>
            <w:tcW w:w="1747" w:type="dxa"/>
            <w:tcBorders>
              <w:top w:val="single" w:sz="2" w:space="0" w:color="000000"/>
              <w:left w:val="single" w:sz="3" w:space="0" w:color="000000"/>
              <w:bottom w:val="single" w:sz="2" w:space="0" w:color="000000"/>
              <w:right w:val="single" w:sz="2" w:space="0" w:color="000000"/>
            </w:tcBorders>
            <w:shd w:val="clear" w:color="auto" w:fill="D8D8D8"/>
            <w:tcMar>
              <w:top w:w="80" w:type="dxa"/>
              <w:left w:w="80" w:type="dxa"/>
              <w:bottom w:w="80" w:type="dxa"/>
              <w:right w:w="80" w:type="dxa"/>
            </w:tcMar>
            <w:vAlign w:val="center"/>
          </w:tcPr>
          <w:p w14:paraId="2842678C" w14:textId="77777777" w:rsidR="00821CC3" w:rsidRDefault="00000000">
            <w:pPr>
              <w:pStyle w:val="a6"/>
              <w:spacing w:line="312" w:lineRule="auto"/>
              <w:jc w:val="center"/>
            </w:pPr>
            <w:r>
              <w:rPr>
                <w:rFonts w:ascii="맑은 고딕" w:eastAsia="맑은 고딕" w:hAnsi="맑은 고딕" w:cs="맑은 고딕"/>
                <w:b/>
                <w:bCs/>
                <w:sz w:val="24"/>
                <w:szCs w:val="24"/>
                <w:lang w:val="ko-KR"/>
              </w:rPr>
              <w:t>활용데이터</w:t>
            </w:r>
          </w:p>
        </w:tc>
        <w:tc>
          <w:tcPr>
            <w:tcW w:w="8597" w:type="dxa"/>
            <w:gridSpan w:val="3"/>
            <w:tcBorders>
              <w:top w:val="single" w:sz="2" w:space="0" w:color="000000"/>
              <w:left w:val="single" w:sz="2" w:space="0" w:color="000000"/>
              <w:bottom w:val="single" w:sz="2" w:space="0" w:color="000000"/>
              <w:right w:val="single" w:sz="3" w:space="0" w:color="000000"/>
            </w:tcBorders>
            <w:shd w:val="clear" w:color="auto" w:fill="auto"/>
            <w:tcMar>
              <w:top w:w="80" w:type="dxa"/>
              <w:left w:w="80" w:type="dxa"/>
              <w:bottom w:w="80" w:type="dxa"/>
              <w:right w:w="80" w:type="dxa"/>
            </w:tcMar>
            <w:vAlign w:val="center"/>
          </w:tcPr>
          <w:p w14:paraId="4CC667AE" w14:textId="77777777" w:rsidR="002B26DD" w:rsidRPr="002B26DD" w:rsidRDefault="002B26DD" w:rsidP="002B26DD">
            <w:pPr>
              <w:pStyle w:val="a6"/>
              <w:spacing w:line="276" w:lineRule="auto"/>
              <w:jc w:val="left"/>
              <w:rPr>
                <w:rFonts w:ascii="맑은 고딕" w:eastAsia="맑은 고딕" w:hAnsi="맑은 고딕" w:cs="맑은 고딕"/>
                <w:iCs/>
                <w:color w:val="auto"/>
                <w:sz w:val="22"/>
                <w:szCs w:val="22"/>
                <w:u w:color="808080"/>
              </w:rPr>
            </w:pPr>
            <w:proofErr w:type="spellStart"/>
            <w:r w:rsidRPr="002B26DD">
              <w:rPr>
                <w:rFonts w:ascii="맑은 고딕" w:eastAsia="맑은 고딕" w:hAnsi="맑은 고딕" w:cs="맑은 고딕"/>
                <w:iCs/>
                <w:color w:val="auto"/>
                <w:sz w:val="22"/>
                <w:szCs w:val="22"/>
                <w:u w:color="808080"/>
              </w:rPr>
              <w:t>학회원</w:t>
            </w:r>
            <w:proofErr w:type="spellEnd"/>
            <w:r w:rsidRPr="002B26DD">
              <w:rPr>
                <w:rFonts w:ascii="맑은 고딕" w:eastAsia="맑은 고딕" w:hAnsi="맑은 고딕" w:cs="맑은 고딕"/>
                <w:iCs/>
                <w:color w:val="auto"/>
                <w:sz w:val="22"/>
                <w:szCs w:val="22"/>
                <w:u w:color="808080"/>
              </w:rPr>
              <w:t xml:space="preserve"> 데이터, </w:t>
            </w:r>
            <w:proofErr w:type="spellStart"/>
            <w:r w:rsidRPr="002B26DD">
              <w:rPr>
                <w:rFonts w:ascii="맑은 고딕" w:eastAsia="맑은 고딕" w:hAnsi="맑은 고딕" w:cs="맑은 고딕"/>
                <w:iCs/>
                <w:color w:val="auto"/>
                <w:sz w:val="22"/>
                <w:szCs w:val="22"/>
                <w:u w:color="808080"/>
              </w:rPr>
              <w:t>상벌점</w:t>
            </w:r>
            <w:proofErr w:type="spellEnd"/>
            <w:r w:rsidRPr="002B26DD">
              <w:rPr>
                <w:rFonts w:ascii="맑은 고딕" w:eastAsia="맑은 고딕" w:hAnsi="맑은 고딕" w:cs="맑은 고딕"/>
                <w:iCs/>
                <w:color w:val="auto"/>
                <w:sz w:val="22"/>
                <w:szCs w:val="22"/>
                <w:u w:color="808080"/>
              </w:rPr>
              <w:t xml:space="preserve"> 데이터, 출석 데이터, 과제 제출 데이터, </w:t>
            </w:r>
            <w:r w:rsidRPr="002B26DD">
              <w:rPr>
                <w:rFonts w:ascii="맑은 고딕" w:eastAsia="맑은 고딕" w:hAnsi="맑은 고딕" w:cs="맑은 고딕" w:hint="eastAsia"/>
                <w:iCs/>
                <w:color w:val="auto"/>
                <w:sz w:val="22"/>
                <w:szCs w:val="22"/>
                <w:u w:color="808080"/>
              </w:rPr>
              <w:t>분반 데</w:t>
            </w:r>
            <w:r w:rsidRPr="002B26DD">
              <w:rPr>
                <w:rFonts w:ascii="맑은 고딕" w:eastAsia="맑은 고딕" w:hAnsi="맑은 고딕" w:cs="맑은 고딕"/>
                <w:iCs/>
                <w:color w:val="auto"/>
                <w:sz w:val="22"/>
                <w:szCs w:val="22"/>
                <w:u w:color="808080"/>
              </w:rPr>
              <w:t xml:space="preserve">이터, </w:t>
            </w:r>
          </w:p>
          <w:p w14:paraId="168B240D" w14:textId="72845B92" w:rsidR="00821CC3" w:rsidRDefault="002B26DD" w:rsidP="002B26DD">
            <w:pPr>
              <w:pStyle w:val="a6"/>
              <w:spacing w:line="312" w:lineRule="auto"/>
              <w:jc w:val="left"/>
            </w:pPr>
            <w:r w:rsidRPr="002B26DD">
              <w:rPr>
                <w:rFonts w:ascii="맑은 고딕" w:eastAsia="맑은 고딕" w:hAnsi="맑은 고딕" w:cs="맑은 고딕"/>
                <w:iCs/>
                <w:color w:val="auto"/>
                <w:sz w:val="22"/>
                <w:szCs w:val="22"/>
                <w:u w:color="808080"/>
              </w:rPr>
              <w:t>조별활동 데이터, 만족도 조사 데이터</w:t>
            </w:r>
          </w:p>
        </w:tc>
      </w:tr>
      <w:tr w:rsidR="00821CC3" w14:paraId="3432B747" w14:textId="77777777" w:rsidTr="002B26DD">
        <w:tblPrEx>
          <w:tblCellMar>
            <w:top w:w="0" w:type="dxa"/>
            <w:left w:w="0" w:type="dxa"/>
            <w:bottom w:w="0" w:type="dxa"/>
            <w:right w:w="0" w:type="dxa"/>
          </w:tblCellMar>
        </w:tblPrEx>
        <w:trPr>
          <w:trHeight w:val="300"/>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F2F2F2"/>
            <w:tcMar>
              <w:top w:w="80" w:type="dxa"/>
              <w:left w:w="80" w:type="dxa"/>
              <w:bottom w:w="80" w:type="dxa"/>
              <w:right w:w="80" w:type="dxa"/>
            </w:tcMar>
            <w:vAlign w:val="center"/>
          </w:tcPr>
          <w:p w14:paraId="693F15C3" w14:textId="77777777" w:rsidR="00821CC3" w:rsidRDefault="00000000">
            <w:pPr>
              <w:pStyle w:val="a6"/>
              <w:spacing w:line="312" w:lineRule="auto"/>
              <w:jc w:val="left"/>
            </w:pPr>
            <w:r>
              <w:rPr>
                <w:rFonts w:ascii="맑은 고딕" w:eastAsia="맑은 고딕" w:hAnsi="맑은 고딕" w:cs="맑은 고딕"/>
                <w:b/>
                <w:bCs/>
                <w:sz w:val="22"/>
                <w:szCs w:val="22"/>
              </w:rPr>
              <w:t xml:space="preserve">1. </w:t>
            </w:r>
            <w:r>
              <w:rPr>
                <w:rFonts w:ascii="맑은 고딕" w:eastAsia="맑은 고딕" w:hAnsi="맑은 고딕" w:cs="맑은 고딕"/>
                <w:b/>
                <w:bCs/>
                <w:sz w:val="22"/>
                <w:szCs w:val="22"/>
                <w:lang w:val="ko-KR"/>
              </w:rPr>
              <w:t>분석 배경 및 목적</w:t>
            </w:r>
          </w:p>
        </w:tc>
      </w:tr>
      <w:tr w:rsidR="00821CC3" w14:paraId="5643B7BB" w14:textId="77777777" w:rsidTr="002B26DD">
        <w:tblPrEx>
          <w:tblCellMar>
            <w:top w:w="0" w:type="dxa"/>
            <w:left w:w="0" w:type="dxa"/>
            <w:bottom w:w="0" w:type="dxa"/>
            <w:right w:w="0" w:type="dxa"/>
          </w:tblCellMar>
        </w:tblPrEx>
        <w:trPr>
          <w:trHeight w:val="1097"/>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72011F" w14:textId="77777777" w:rsidR="002B26DD" w:rsidRDefault="002B26DD" w:rsidP="002B26DD">
            <w:pPr>
              <w:pStyle w:val="a6"/>
              <w:spacing w:line="276" w:lineRule="auto"/>
              <w:ind w:firstLineChars="100" w:firstLine="220"/>
              <w:rPr>
                <w:rFonts w:ascii="맑은 고딕" w:eastAsia="맑은 고딕" w:hAnsi="맑은 고딕"/>
                <w:sz w:val="22"/>
                <w:szCs w:val="22"/>
              </w:rPr>
            </w:pPr>
            <w:r w:rsidRPr="002B26DD">
              <w:rPr>
                <w:rFonts w:ascii="맑은 고딕" w:eastAsia="맑은 고딕" w:hAnsi="맑은 고딕"/>
                <w:sz w:val="22"/>
                <w:szCs w:val="22"/>
              </w:rPr>
              <w:t xml:space="preserve">BDA 학회는 수업 진행 외에도 조별 활동, 현직자 강연, </w:t>
            </w:r>
            <w:proofErr w:type="spellStart"/>
            <w:r w:rsidRPr="002B26DD">
              <w:rPr>
                <w:rFonts w:ascii="맑은 고딕" w:eastAsia="맑은 고딕" w:hAnsi="맑은 고딕"/>
                <w:sz w:val="22"/>
                <w:szCs w:val="22"/>
              </w:rPr>
              <w:t>원데이</w:t>
            </w:r>
            <w:proofErr w:type="spellEnd"/>
            <w:r w:rsidRPr="002B26DD">
              <w:rPr>
                <w:rFonts w:ascii="맑은 고딕" w:eastAsia="맑은 고딕" w:hAnsi="맑은 고딕"/>
                <w:sz w:val="22"/>
                <w:szCs w:val="22"/>
              </w:rPr>
              <w:t xml:space="preserve"> 클래스, BDA 페스티벌, 내부 공모전 등 다양한 프로그램을 운영하며, 학회원들의 성장과 자기주도 학습을 지원하고 있다. 학회 운영진은 학회의 규모가 점점 커짐에 따라 새로운 학회원의 수요를 파악하고 이를 반영한 프로그램을 기획하기 위해 설문조사 및 운영 방안을 지속적으로 개선해왔다. </w:t>
            </w:r>
          </w:p>
          <w:p w14:paraId="5955E194" w14:textId="7893FFFD" w:rsidR="002B26DD" w:rsidRPr="002B26DD" w:rsidRDefault="002B26DD" w:rsidP="002B26DD">
            <w:pPr>
              <w:pStyle w:val="a6"/>
              <w:spacing w:line="276" w:lineRule="auto"/>
              <w:ind w:firstLineChars="100" w:firstLine="220"/>
              <w:rPr>
                <w:rFonts w:ascii="맑은 고딕" w:eastAsia="맑은 고딕" w:hAnsi="맑은 고딕"/>
                <w:sz w:val="22"/>
                <w:szCs w:val="22"/>
              </w:rPr>
            </w:pPr>
            <w:r w:rsidRPr="002B26DD">
              <w:rPr>
                <w:rFonts w:ascii="맑은 고딕" w:eastAsia="맑은 고딕" w:hAnsi="맑은 고딕"/>
                <w:sz w:val="22"/>
                <w:szCs w:val="22"/>
              </w:rPr>
              <w:t xml:space="preserve">그러나 </w:t>
            </w:r>
            <w:r>
              <w:rPr>
                <w:rFonts w:ascii="맑은 고딕" w:eastAsia="맑은 고딕" w:hAnsi="맑은 고딕" w:hint="eastAsia"/>
                <w:sz w:val="22"/>
                <w:szCs w:val="22"/>
              </w:rPr>
              <w:t xml:space="preserve">학회원의 </w:t>
            </w:r>
            <w:r w:rsidRPr="002B26DD">
              <w:rPr>
                <w:rFonts w:ascii="맑은 고딕" w:eastAsia="맑은 고딕" w:hAnsi="맑은 고딕"/>
                <w:b/>
                <w:bCs/>
                <w:sz w:val="22"/>
                <w:szCs w:val="22"/>
              </w:rPr>
              <w:t xml:space="preserve">출석률 저하 및 과제 </w:t>
            </w:r>
            <w:proofErr w:type="spellStart"/>
            <w:r w:rsidRPr="002B26DD">
              <w:rPr>
                <w:rFonts w:ascii="맑은 고딕" w:eastAsia="맑은 고딕" w:hAnsi="맑은 고딕"/>
                <w:b/>
                <w:bCs/>
                <w:sz w:val="22"/>
                <w:szCs w:val="22"/>
              </w:rPr>
              <w:t>제출률</w:t>
            </w:r>
            <w:proofErr w:type="spellEnd"/>
            <w:r w:rsidRPr="002B26DD">
              <w:rPr>
                <w:rFonts w:ascii="맑은 고딕" w:eastAsia="맑은 고딕" w:hAnsi="맑은 고딕"/>
                <w:b/>
                <w:bCs/>
                <w:sz w:val="22"/>
                <w:szCs w:val="22"/>
              </w:rPr>
              <w:t xml:space="preserve"> 감소</w:t>
            </w:r>
            <w:r w:rsidRPr="002B26DD">
              <w:rPr>
                <w:rFonts w:ascii="맑은 고딕" w:eastAsia="맑은 고딕" w:hAnsi="맑은 고딕"/>
                <w:sz w:val="22"/>
                <w:szCs w:val="22"/>
              </w:rPr>
              <w:t xml:space="preserve">가 꾸준히 나타나며, 이는 학회원들의 학습 지속성과 </w:t>
            </w:r>
            <w:proofErr w:type="spellStart"/>
            <w:r w:rsidRPr="002B26DD">
              <w:rPr>
                <w:rFonts w:ascii="맑은 고딕" w:eastAsia="맑은 고딕" w:hAnsi="맑은 고딕"/>
                <w:sz w:val="22"/>
                <w:szCs w:val="22"/>
              </w:rPr>
              <w:t>수료율</w:t>
            </w:r>
            <w:proofErr w:type="spellEnd"/>
            <w:r w:rsidRPr="002B26DD">
              <w:rPr>
                <w:rFonts w:ascii="맑은 고딕" w:eastAsia="맑은 고딕" w:hAnsi="맑은 고딕"/>
                <w:sz w:val="22"/>
                <w:szCs w:val="22"/>
              </w:rPr>
              <w:t xml:space="preserve"> 저하로 이어질 가능성이 크다. 특히, 학회원들이 프로그램을 어떻게 경험하고 있는지에 대한 인사이트를 확보한다면 보다 효과적인 지원 정책을 마련할 수 있을 것이다.</w:t>
            </w:r>
          </w:p>
          <w:p w14:paraId="19B51876" w14:textId="77777777" w:rsidR="002B26DD" w:rsidRPr="002B26DD" w:rsidRDefault="002B26DD" w:rsidP="002B26DD">
            <w:pPr>
              <w:pStyle w:val="a6"/>
              <w:spacing w:line="276" w:lineRule="auto"/>
              <w:rPr>
                <w:rFonts w:ascii="맑은 고딕" w:eastAsia="맑은 고딕" w:hAnsi="맑은 고딕"/>
                <w:sz w:val="22"/>
                <w:szCs w:val="22"/>
              </w:rPr>
            </w:pPr>
            <w:r w:rsidRPr="002B26DD">
              <w:rPr>
                <w:rFonts w:ascii="맑은 고딕" w:eastAsia="맑은 고딕" w:hAnsi="맑은 고딕"/>
                <w:sz w:val="22"/>
                <w:szCs w:val="22"/>
              </w:rPr>
              <w:t xml:space="preserve">따라서 </w:t>
            </w:r>
            <w:r>
              <w:rPr>
                <w:rFonts w:ascii="맑은 고딕" w:eastAsia="맑은 고딕" w:hAnsi="맑은 고딕" w:hint="eastAsia"/>
                <w:sz w:val="22"/>
                <w:szCs w:val="22"/>
              </w:rPr>
              <w:t>본 보고서는</w:t>
            </w:r>
            <w:r w:rsidRPr="002B26DD">
              <w:rPr>
                <w:rFonts w:ascii="맑은 고딕" w:eastAsia="맑은 고딕" w:hAnsi="맑은 고딕"/>
                <w:sz w:val="22"/>
                <w:szCs w:val="22"/>
              </w:rPr>
              <w:t xml:space="preserve"> </w:t>
            </w:r>
            <w:r w:rsidRPr="002B26DD">
              <w:rPr>
                <w:rFonts w:ascii="맑은 고딕" w:eastAsia="맑은 고딕" w:hAnsi="맑은 고딕"/>
                <w:b/>
                <w:bCs/>
                <w:sz w:val="22"/>
                <w:szCs w:val="22"/>
              </w:rPr>
              <w:t>학회원의 수료율과 만족도에 영향을 미치는 주요 요인을 분석하고, 이를 바탕으로 학회의 운영 방향과 서비스 개선 전략을 도출하는 것을 목표</w:t>
            </w:r>
            <w:r w:rsidRPr="002B26DD">
              <w:rPr>
                <w:rFonts w:ascii="맑은 고딕" w:eastAsia="맑은 고딕" w:hAnsi="맑은 고딕"/>
                <w:sz w:val="22"/>
                <w:szCs w:val="22"/>
              </w:rPr>
              <w:t>로 한다. 특히, 조별 활동 등 학회원들이 참여하는 프로그램이 수료율과 어떤 관계를 가지는지를 데이터 기반으로 분석하고, 이를 통해 실질적인 개선안을 제시하고자 한다. 조별 활동이 수업 참여율과 수료율에 미치는 영향을 다각도로 분석하고, 이를 통해 조별 활동의 효과성을 극대화할 수 있는 개선 방안을 제시하며, 학습자의 적극적인 참여를 유도하고 전반적인 학습 성과를 향상시키기 위한 전략적 방향성을 모색한다.</w:t>
            </w:r>
          </w:p>
          <w:p w14:paraId="6250F13E" w14:textId="231E5EAD" w:rsidR="002B26DD" w:rsidRPr="002B26DD" w:rsidRDefault="002B26DD" w:rsidP="002B26DD">
            <w:pPr>
              <w:pStyle w:val="a6"/>
              <w:spacing w:line="276" w:lineRule="auto"/>
              <w:ind w:firstLineChars="100" w:firstLine="220"/>
              <w:rPr>
                <w:rFonts w:ascii="맑은 고딕" w:eastAsia="맑은 고딕" w:hAnsi="맑은 고딕" w:hint="eastAsia"/>
                <w:sz w:val="22"/>
                <w:szCs w:val="22"/>
              </w:rPr>
            </w:pPr>
            <w:r w:rsidRPr="002B26DD">
              <w:rPr>
                <w:rFonts w:ascii="맑은 고딕" w:eastAsia="맑은 고딕" w:hAnsi="맑은 고딕"/>
                <w:sz w:val="22"/>
                <w:szCs w:val="22"/>
              </w:rPr>
              <w:t>분석 결과를 바탕으로, 단기적으로 적용 가능한 벌점 개선 및 혜택 증대, 학습 효과에 직접적인 영향을 미치는 조별 활동 개선 및 과제 피드백 강화, 장기적으로 학회원의 성장을 지원할 수 있는 제도 도입 등 주요 전략을 중점적으로 검토할 예정이다.</w:t>
            </w:r>
          </w:p>
        </w:tc>
      </w:tr>
      <w:tr w:rsidR="00821CC3" w14:paraId="4DB0A099" w14:textId="77777777" w:rsidTr="002B26DD">
        <w:tblPrEx>
          <w:tblCellMar>
            <w:top w:w="0" w:type="dxa"/>
            <w:left w:w="0" w:type="dxa"/>
            <w:bottom w:w="0" w:type="dxa"/>
            <w:right w:w="0" w:type="dxa"/>
          </w:tblCellMar>
        </w:tblPrEx>
        <w:trPr>
          <w:trHeight w:val="356"/>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F2F2F2"/>
            <w:tcMar>
              <w:top w:w="80" w:type="dxa"/>
              <w:left w:w="80" w:type="dxa"/>
              <w:bottom w:w="80" w:type="dxa"/>
              <w:right w:w="80" w:type="dxa"/>
            </w:tcMar>
            <w:vAlign w:val="center"/>
          </w:tcPr>
          <w:p w14:paraId="7EEC6376" w14:textId="77777777" w:rsidR="00821CC3" w:rsidRDefault="00000000">
            <w:pPr>
              <w:pStyle w:val="a6"/>
              <w:spacing w:line="312" w:lineRule="auto"/>
              <w:jc w:val="left"/>
            </w:pPr>
            <w:r>
              <w:rPr>
                <w:rFonts w:ascii="맑은 고딕" w:eastAsia="맑은 고딕" w:hAnsi="맑은 고딕" w:cs="맑은 고딕"/>
                <w:b/>
                <w:bCs/>
                <w:sz w:val="22"/>
                <w:szCs w:val="22"/>
              </w:rPr>
              <w:t xml:space="preserve">2. </w:t>
            </w:r>
            <w:r>
              <w:rPr>
                <w:rFonts w:ascii="맑은 고딕" w:eastAsia="맑은 고딕" w:hAnsi="맑은 고딕" w:cs="맑은 고딕"/>
                <w:b/>
                <w:bCs/>
                <w:sz w:val="22"/>
                <w:szCs w:val="22"/>
                <w:lang w:val="ko-KR"/>
              </w:rPr>
              <w:t>분석 결과 상세 내용</w:t>
            </w:r>
          </w:p>
        </w:tc>
      </w:tr>
      <w:tr w:rsidR="002B26DD" w14:paraId="5E2F863C" w14:textId="77777777" w:rsidTr="002B26DD">
        <w:tblPrEx>
          <w:tblCellMar>
            <w:top w:w="0" w:type="dxa"/>
            <w:left w:w="0" w:type="dxa"/>
            <w:bottom w:w="0" w:type="dxa"/>
            <w:right w:w="0" w:type="dxa"/>
          </w:tblCellMar>
        </w:tblPrEx>
        <w:trPr>
          <w:trHeight w:val="2209"/>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6AD46" w14:textId="329F2B3E" w:rsidR="002B26DD" w:rsidRDefault="002B26DD" w:rsidP="002B26DD">
            <w:pPr>
              <w:pStyle w:val="a6"/>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hint="eastAsia"/>
                <w:sz w:val="22"/>
                <w:szCs w:val="22"/>
              </w:rPr>
              <w:t>제시된</w:t>
            </w:r>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데이터를</w:t>
            </w:r>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기반으로</w:t>
            </w:r>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데이터를</w:t>
            </w:r>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 xml:space="preserve">전처리한 후 </w:t>
            </w:r>
            <w:proofErr w:type="spellStart"/>
            <w:r w:rsidRPr="002B26DD">
              <w:rPr>
                <w:rFonts w:ascii="맑은 고딕" w:eastAsia="맑은 고딕" w:hAnsi="맑은 고딕" w:cs="맑은 고딕" w:hint="eastAsia"/>
                <w:sz w:val="22"/>
                <w:szCs w:val="22"/>
              </w:rPr>
              <w:t>시각화하여</w:t>
            </w:r>
            <w:proofErr w:type="spellEnd"/>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인사이트를</w:t>
            </w:r>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도출하고자</w:t>
            </w:r>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한다</w:t>
            </w:r>
            <w:r w:rsidRPr="002B26DD">
              <w:rPr>
                <w:rFonts w:ascii="맑은 고딕" w:eastAsia="맑은 고딕" w:hAnsi="맑은 고딕" w:cs="맑은 고딕"/>
                <w:sz w:val="22"/>
                <w:szCs w:val="22"/>
              </w:rPr>
              <w:t>.</w:t>
            </w:r>
          </w:p>
          <w:p w14:paraId="1AAC9A40" w14:textId="77777777" w:rsidR="002B26DD" w:rsidRPr="002B26DD" w:rsidRDefault="002B26DD" w:rsidP="002B26DD">
            <w:pPr>
              <w:pStyle w:val="a6"/>
              <w:spacing w:before="40" w:line="276" w:lineRule="auto"/>
              <w:rPr>
                <w:rFonts w:ascii="맑은 고딕" w:eastAsia="맑은 고딕" w:hAnsi="맑은 고딕" w:cs="맑은 고딕" w:hint="eastAsia"/>
                <w:sz w:val="8"/>
                <w:szCs w:val="8"/>
              </w:rPr>
            </w:pPr>
          </w:p>
          <w:p w14:paraId="4389D805" w14:textId="58258654" w:rsidR="002B26DD" w:rsidRPr="002B26DD" w:rsidRDefault="002B26DD" w:rsidP="002B26DD">
            <w:pPr>
              <w:pStyle w:val="a6"/>
              <w:spacing w:before="40" w:line="276" w:lineRule="auto"/>
              <w:rPr>
                <w:rFonts w:ascii="맑은 고딕" w:eastAsia="맑은 고딕" w:hAnsi="맑은 고딕" w:cs="맑은 고딕" w:hint="eastAsia"/>
                <w:b/>
                <w:bCs/>
                <w:sz w:val="22"/>
                <w:szCs w:val="22"/>
              </w:rPr>
            </w:pPr>
            <w:r w:rsidRPr="00421068">
              <w:rPr>
                <w:rFonts w:ascii="맑은 고딕" w:eastAsia="맑은 고딕" w:hAnsi="맑은 고딕" w:cs="맑은 고딕"/>
                <w:b/>
                <w:bCs/>
                <w:sz w:val="22"/>
                <w:szCs w:val="22"/>
                <w:highlight w:val="yellow"/>
              </w:rPr>
              <w:t xml:space="preserve">[1. 데이터 </w:t>
            </w:r>
            <w:proofErr w:type="spellStart"/>
            <w:r w:rsidRPr="002B26DD">
              <w:rPr>
                <w:rFonts w:ascii="맑은 고딕" w:eastAsia="맑은 고딕" w:hAnsi="맑은 고딕" w:cs="맑은 고딕" w:hint="eastAsia"/>
                <w:b/>
                <w:bCs/>
                <w:sz w:val="22"/>
                <w:szCs w:val="22"/>
                <w:highlight w:val="yellow"/>
              </w:rPr>
              <w:t>전처리</w:t>
            </w:r>
            <w:proofErr w:type="spellEnd"/>
            <w:r w:rsidRPr="00421068">
              <w:rPr>
                <w:rFonts w:ascii="맑은 고딕" w:eastAsia="맑은 고딕" w:hAnsi="맑은 고딕" w:cs="맑은 고딕"/>
                <w:b/>
                <w:bCs/>
                <w:sz w:val="22"/>
                <w:szCs w:val="22"/>
                <w:highlight w:val="yellow"/>
              </w:rPr>
              <w:t>]</w:t>
            </w:r>
          </w:p>
          <w:p w14:paraId="1A310A64" w14:textId="35B1F77D" w:rsidR="002B26DD" w:rsidRPr="002B26DD" w:rsidRDefault="002B26DD" w:rsidP="002B26DD">
            <w:pPr>
              <w:pStyle w:val="a6"/>
              <w:spacing w:before="40" w:line="276" w:lineRule="auto"/>
              <w:jc w:val="left"/>
              <w:rPr>
                <w:rFonts w:ascii="맑은 고딕" w:eastAsia="맑은 고딕" w:hAnsi="맑은 고딕"/>
                <w:noProof/>
                <w:sz w:val="12"/>
                <w:szCs w:val="12"/>
              </w:rPr>
            </w:pPr>
            <w:r w:rsidRPr="002B26DD">
              <w:rPr>
                <w:rFonts w:ascii="맑은 고딕" w:eastAsia="맑은 고딕" w:hAnsi="맑은 고딕" w:cs="맑은 고딕" w:hint="eastAsia"/>
                <w:sz w:val="22"/>
                <w:szCs w:val="22"/>
              </w:rPr>
              <w:t xml:space="preserve">1) </w:t>
            </w:r>
            <w:proofErr w:type="spellStart"/>
            <w:r w:rsidRPr="00421068">
              <w:rPr>
                <w:rFonts w:ascii="맑은 고딕" w:eastAsia="맑은 고딕" w:hAnsi="맑은 고딕" w:cs="맑은 고딕"/>
                <w:sz w:val="22"/>
                <w:szCs w:val="22"/>
              </w:rPr>
              <w:t>학회원</w:t>
            </w:r>
            <w:proofErr w:type="spellEnd"/>
            <w:r w:rsidRPr="00421068">
              <w:rPr>
                <w:rFonts w:ascii="맑은 고딕" w:eastAsia="맑은 고딕" w:hAnsi="맑은 고딕" w:cs="맑은 고딕"/>
                <w:sz w:val="22"/>
                <w:szCs w:val="22"/>
              </w:rPr>
              <w:t xml:space="preserve"> 데이터 (member)</w:t>
            </w:r>
            <w:r w:rsidRPr="002B26DD">
              <w:rPr>
                <w:rFonts w:ascii="맑은 고딕" w:eastAsia="맑은 고딕" w:hAnsi="맑은 고딕"/>
                <w:noProof/>
                <w:sz w:val="22"/>
                <w:szCs w:val="22"/>
              </w:rPr>
              <w:t xml:space="preserve"> </w:t>
            </w:r>
            <w:r>
              <w:rPr>
                <w:rFonts w:ascii="맑은 고딕" w:eastAsia="맑은 고딕" w:hAnsi="맑은 고딕"/>
                <w:noProof/>
                <w:sz w:val="22"/>
                <w:szCs w:val="22"/>
              </w:rPr>
              <w:br/>
            </w:r>
          </w:p>
          <w:p w14:paraId="6668583F" w14:textId="77777777" w:rsidR="002B26DD" w:rsidRPr="002B26DD" w:rsidRDefault="002B26DD" w:rsidP="002B26DD">
            <w:pPr>
              <w:pStyle w:val="a6"/>
              <w:numPr>
                <w:ilvl w:val="0"/>
                <w:numId w:val="8"/>
              </w:numPr>
              <w:spacing w:before="40" w:line="276" w:lineRule="auto"/>
              <w:rPr>
                <w:rFonts w:ascii="맑은 고딕" w:eastAsia="맑은 고딕" w:hAnsi="맑은 고딕"/>
                <w:b/>
                <w:bCs/>
                <w:noProof/>
                <w:sz w:val="22"/>
                <w:szCs w:val="22"/>
              </w:rPr>
            </w:pPr>
            <w:r w:rsidRPr="002B26DD">
              <w:rPr>
                <w:rFonts w:ascii="맑은 고딕" w:eastAsia="맑은 고딕" w:hAnsi="맑은 고딕" w:cs="맑은 고딕" w:hint="eastAsia"/>
                <w:b/>
                <w:bCs/>
                <w:sz w:val="22"/>
                <w:szCs w:val="22"/>
              </w:rPr>
              <w:t>major (전공)</w:t>
            </w:r>
          </w:p>
          <w:p w14:paraId="4C0E5263" w14:textId="77777777" w:rsidR="002B26DD" w:rsidRPr="00CA1F1E" w:rsidRDefault="002B26DD" w:rsidP="002B26DD">
            <w:pPr>
              <w:pStyle w:val="a6"/>
              <w:numPr>
                <w:ilvl w:val="0"/>
                <w:numId w:val="2"/>
              </w:numPr>
              <w:spacing w:before="40" w:line="276" w:lineRule="auto"/>
              <w:jc w:val="left"/>
              <w:rPr>
                <w:rFonts w:ascii="맑은 고딕" w:eastAsia="맑은 고딕" w:hAnsi="맑은 고딕" w:cs="맑은 고딕"/>
                <w:sz w:val="22"/>
                <w:szCs w:val="22"/>
              </w:rPr>
            </w:pPr>
            <w:r w:rsidRPr="00CA1F1E">
              <w:rPr>
                <w:rFonts w:ascii="맑은 고딕" w:eastAsia="맑은 고딕" w:hAnsi="맑은 고딕" w:cs="맑은 고딕"/>
                <w:sz w:val="22"/>
                <w:szCs w:val="22"/>
              </w:rPr>
              <w:t xml:space="preserve">전공 여부를 판단할 키워드 리스트 </w:t>
            </w:r>
            <w:proofErr w:type="spellStart"/>
            <w:r w:rsidRPr="00CA1F1E">
              <w:rPr>
                <w:rFonts w:ascii="맑은 고딕" w:eastAsia="맑은 고딕" w:hAnsi="맑은 고딕" w:cs="맑은 고딕"/>
                <w:sz w:val="22"/>
                <w:szCs w:val="22"/>
              </w:rPr>
              <w:t>major_keywords</w:t>
            </w:r>
            <w:proofErr w:type="spellEnd"/>
            <w:r w:rsidRPr="00CA1F1E">
              <w:rPr>
                <w:rFonts w:ascii="맑은 고딕" w:eastAsia="맑은 고딕" w:hAnsi="맑은 고딕" w:cs="맑은 고딕"/>
                <w:sz w:val="22"/>
                <w:szCs w:val="22"/>
              </w:rPr>
              <w:t xml:space="preserve"> 생성</w:t>
            </w:r>
          </w:p>
          <w:p w14:paraId="5C7B7036" w14:textId="77777777" w:rsidR="002B26DD" w:rsidRPr="00CA1F1E" w:rsidRDefault="002B26DD" w:rsidP="002B26DD">
            <w:pPr>
              <w:pStyle w:val="a6"/>
              <w:numPr>
                <w:ilvl w:val="0"/>
                <w:numId w:val="2"/>
              </w:numPr>
              <w:spacing w:before="40" w:line="276" w:lineRule="auto"/>
              <w:jc w:val="left"/>
              <w:rPr>
                <w:rFonts w:ascii="맑은 고딕" w:eastAsia="맑은 고딕" w:hAnsi="맑은 고딕" w:cs="맑은 고딕"/>
                <w:sz w:val="22"/>
                <w:szCs w:val="22"/>
              </w:rPr>
            </w:pPr>
            <w:r w:rsidRPr="00CA1F1E">
              <w:rPr>
                <w:rFonts w:ascii="맑은 고딕" w:eastAsia="맑은 고딕" w:hAnsi="맑은 고딕" w:cs="맑은 고딕"/>
                <w:sz w:val="22"/>
                <w:szCs w:val="22"/>
              </w:rPr>
              <w:t xml:space="preserve">major1_1, major1_2 컬럼 값을 문자열로 변환하고 </w:t>
            </w:r>
            <w:proofErr w:type="spellStart"/>
            <w:r w:rsidRPr="00CA1F1E">
              <w:rPr>
                <w:rFonts w:ascii="맑은 고딕" w:eastAsia="맑은 고딕" w:hAnsi="맑은 고딕" w:cs="맑은 고딕"/>
                <w:sz w:val="22"/>
                <w:szCs w:val="22"/>
              </w:rPr>
              <w:t>결측값</w:t>
            </w:r>
            <w:proofErr w:type="spellEnd"/>
            <w:r w:rsidRPr="00CA1F1E">
              <w:rPr>
                <w:rFonts w:ascii="맑은 고딕" w:eastAsia="맑은 고딕" w:hAnsi="맑은 고딕" w:cs="맑은 고딕"/>
                <w:sz w:val="22"/>
                <w:szCs w:val="22"/>
              </w:rPr>
              <w:t>(</w:t>
            </w:r>
            <w:proofErr w:type="spellStart"/>
            <w:r w:rsidRPr="00CA1F1E">
              <w:rPr>
                <w:rFonts w:ascii="맑은 고딕" w:eastAsia="맑은 고딕" w:hAnsi="맑은 고딕" w:cs="맑은 고딕"/>
                <w:sz w:val="22"/>
                <w:szCs w:val="22"/>
              </w:rPr>
              <w:t>NaN</w:t>
            </w:r>
            <w:proofErr w:type="spellEnd"/>
            <w:r w:rsidRPr="00CA1F1E">
              <w:rPr>
                <w:rFonts w:ascii="맑은 고딕" w:eastAsia="맑은 고딕" w:hAnsi="맑은 고딕" w:cs="맑은 고딕"/>
                <w:sz w:val="22"/>
                <w:szCs w:val="22"/>
              </w:rPr>
              <w:t>)은 빈 문자열("")로 처리</w:t>
            </w:r>
          </w:p>
          <w:p w14:paraId="068CB611" w14:textId="77777777" w:rsidR="002B26DD" w:rsidRPr="00CA1F1E" w:rsidRDefault="002B26DD" w:rsidP="002B26DD">
            <w:pPr>
              <w:pStyle w:val="a6"/>
              <w:numPr>
                <w:ilvl w:val="0"/>
                <w:numId w:val="2"/>
              </w:numPr>
              <w:spacing w:before="40" w:line="276" w:lineRule="auto"/>
              <w:jc w:val="left"/>
              <w:rPr>
                <w:rFonts w:ascii="맑은 고딕" w:eastAsia="맑은 고딕" w:hAnsi="맑은 고딕" w:cs="맑은 고딕"/>
                <w:sz w:val="22"/>
                <w:szCs w:val="22"/>
              </w:rPr>
            </w:pPr>
            <w:r w:rsidRPr="00CA1F1E">
              <w:rPr>
                <w:rFonts w:ascii="맑은 고딕" w:eastAsia="맑은 고딕" w:hAnsi="맑은 고딕" w:cs="맑은 고딕"/>
                <w:sz w:val="22"/>
                <w:szCs w:val="22"/>
              </w:rPr>
              <w:lastRenderedPageBreak/>
              <w:t xml:space="preserve">두 개의 전공 컬럼이 모두 </w:t>
            </w:r>
            <w:proofErr w:type="spellStart"/>
            <w:r w:rsidRPr="00CA1F1E">
              <w:rPr>
                <w:rFonts w:ascii="맑은 고딕" w:eastAsia="맑은 고딕" w:hAnsi="맑은 고딕" w:cs="맑은 고딕"/>
                <w:sz w:val="22"/>
                <w:szCs w:val="22"/>
              </w:rPr>
              <w:t>결측값이면</w:t>
            </w:r>
            <w:proofErr w:type="spellEnd"/>
            <w:r w:rsidRPr="00CA1F1E">
              <w:rPr>
                <w:rFonts w:ascii="맑은 고딕" w:eastAsia="맑은 고딕" w:hAnsi="맑은 고딕" w:cs="맑은 고딕"/>
                <w:sz w:val="22"/>
                <w:szCs w:val="22"/>
              </w:rPr>
              <w:t xml:space="preserve"> 'Unknown' 할당</w:t>
            </w:r>
          </w:p>
          <w:p w14:paraId="5F31539C" w14:textId="77777777" w:rsidR="002B26DD" w:rsidRPr="002B26DD" w:rsidRDefault="002B26DD" w:rsidP="002B26DD">
            <w:pPr>
              <w:pStyle w:val="a6"/>
              <w:numPr>
                <w:ilvl w:val="0"/>
                <w:numId w:val="2"/>
              </w:numPr>
              <w:spacing w:before="40" w:line="276" w:lineRule="auto"/>
              <w:jc w:val="left"/>
              <w:rPr>
                <w:rFonts w:ascii="맑은 고딕" w:eastAsia="맑은 고딕" w:hAnsi="맑은 고딕" w:cs="맑은 고딕"/>
                <w:sz w:val="22"/>
                <w:szCs w:val="22"/>
              </w:rPr>
            </w:pPr>
            <w:proofErr w:type="spellStart"/>
            <w:r w:rsidRPr="00CA1F1E">
              <w:rPr>
                <w:rFonts w:ascii="맑은 고딕" w:eastAsia="맑은 고딕" w:hAnsi="맑은 고딕" w:cs="맑은 고딕"/>
                <w:sz w:val="22"/>
                <w:szCs w:val="22"/>
              </w:rPr>
              <w:t>major_keywords</w:t>
            </w:r>
            <w:proofErr w:type="spellEnd"/>
            <w:r w:rsidRPr="00CA1F1E">
              <w:rPr>
                <w:rFonts w:ascii="맑은 고딕" w:eastAsia="맑은 고딕" w:hAnsi="맑은 고딕" w:cs="맑은 고딕"/>
                <w:sz w:val="22"/>
                <w:szCs w:val="22"/>
              </w:rPr>
              <w:t xml:space="preserve"> 리스트에 포함된 키워드가 하나라도 포함된 경우 전공자로 분류하고 'Yes' 할당, 해당 키워드가 없을 경우 비전공자로 간주하여 'No' 할당</w:t>
            </w:r>
          </w:p>
          <w:p w14:paraId="026172AC" w14:textId="48BCC96E" w:rsidR="002B26DD" w:rsidRDefault="002B26DD" w:rsidP="002B26DD">
            <w:pPr>
              <w:pStyle w:val="a6"/>
              <w:numPr>
                <w:ilvl w:val="0"/>
                <w:numId w:val="2"/>
              </w:numPr>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 xml:space="preserve">위 기준을 적용하여 </w:t>
            </w:r>
            <w:proofErr w:type="spellStart"/>
            <w:r w:rsidRPr="002B26DD">
              <w:rPr>
                <w:rFonts w:ascii="맑은 고딕" w:eastAsia="맑은 고딕" w:hAnsi="맑은 고딕" w:cs="맑은 고딕"/>
                <w:sz w:val="22"/>
                <w:szCs w:val="22"/>
              </w:rPr>
              <w:t>classify_major</w:t>
            </w:r>
            <w:proofErr w:type="spellEnd"/>
            <w:r w:rsidRPr="002B26DD">
              <w:rPr>
                <w:rFonts w:ascii="맑은 고딕" w:eastAsia="맑은 고딕" w:hAnsi="맑은 고딕" w:cs="맑은 고딕"/>
                <w:sz w:val="22"/>
                <w:szCs w:val="22"/>
              </w:rPr>
              <w:t xml:space="preserve"> 함수를 정의하고 </w:t>
            </w:r>
            <w:proofErr w:type="spellStart"/>
            <w:r w:rsidRPr="002B26DD">
              <w:rPr>
                <w:rFonts w:ascii="맑은 고딕" w:eastAsia="맑은 고딕" w:hAnsi="맑은 고딕" w:cs="맑은 고딕"/>
                <w:sz w:val="22"/>
                <w:szCs w:val="22"/>
              </w:rPr>
              <w:t>data_major</w:t>
            </w:r>
            <w:proofErr w:type="spellEnd"/>
            <w:r w:rsidRPr="002B26DD">
              <w:rPr>
                <w:rFonts w:ascii="맑은 고딕" w:eastAsia="맑은 고딕" w:hAnsi="맑은 고딕" w:cs="맑은 고딕"/>
                <w:sz w:val="22"/>
                <w:szCs w:val="22"/>
              </w:rPr>
              <w:t xml:space="preserve"> 컬럼 생성</w:t>
            </w:r>
          </w:p>
          <w:p w14:paraId="4549628A" w14:textId="77777777" w:rsidR="002B26DD" w:rsidRPr="002B26DD" w:rsidRDefault="002B26DD" w:rsidP="002B26DD">
            <w:pPr>
              <w:pStyle w:val="a6"/>
              <w:spacing w:before="40" w:line="276" w:lineRule="auto"/>
              <w:ind w:left="360"/>
              <w:jc w:val="left"/>
              <w:rPr>
                <w:rFonts w:ascii="맑은 고딕" w:eastAsia="맑은 고딕" w:hAnsi="맑은 고딕" w:cs="맑은 고딕" w:hint="eastAsia"/>
                <w:sz w:val="14"/>
                <w:szCs w:val="14"/>
              </w:rPr>
            </w:pPr>
          </w:p>
          <w:p w14:paraId="0E018CB2" w14:textId="1980891B" w:rsidR="002B26DD" w:rsidRPr="002B26DD" w:rsidRDefault="002B26DD" w:rsidP="002B26DD">
            <w:pPr>
              <w:pStyle w:val="a6"/>
              <w:numPr>
                <w:ilvl w:val="0"/>
                <w:numId w:val="11"/>
              </w:numPr>
              <w:spacing w:before="40" w:line="276" w:lineRule="auto"/>
              <w:jc w:val="left"/>
              <w:rPr>
                <w:rFonts w:ascii="맑은 고딕" w:eastAsia="맑은 고딕" w:hAnsi="맑은 고딕" w:cs="맑은 고딕" w:hint="eastAsia"/>
                <w:sz w:val="22"/>
                <w:szCs w:val="22"/>
              </w:rPr>
            </w:pPr>
            <w:proofErr w:type="spellStart"/>
            <w:r w:rsidRPr="00C76070">
              <w:rPr>
                <w:rFonts w:ascii="맑은 고딕" w:eastAsia="맑은 고딕" w:hAnsi="맑은 고딕" w:cs="맑은 고딕"/>
                <w:b/>
                <w:bCs/>
                <w:sz w:val="22"/>
                <w:szCs w:val="22"/>
              </w:rPr>
              <w:t>time_input</w:t>
            </w:r>
            <w:proofErr w:type="spellEnd"/>
            <w:r w:rsidRPr="002B26DD">
              <w:rPr>
                <w:rFonts w:ascii="맑은 고딕" w:eastAsia="맑은 고딕" w:hAnsi="맑은 고딕" w:cs="맑은 고딕" w:hint="eastAsia"/>
                <w:b/>
                <w:bCs/>
                <w:sz w:val="22"/>
                <w:szCs w:val="22"/>
              </w:rPr>
              <w:t xml:space="preserve"> (투자 가능 시간)</w:t>
            </w:r>
            <w:r w:rsidRPr="002B26DD">
              <w:rPr>
                <w:rFonts w:ascii="맑은 고딕" w:eastAsia="맑은 고딕" w:hAnsi="맑은 고딕" w:cs="맑은 고딕" w:hint="eastAsia"/>
                <w:sz w:val="22"/>
                <w:szCs w:val="22"/>
              </w:rPr>
              <w:t xml:space="preserve"> : </w:t>
            </w:r>
            <w:proofErr w:type="spellStart"/>
            <w:r w:rsidRPr="00C76070">
              <w:rPr>
                <w:rFonts w:ascii="맑은 고딕" w:eastAsia="맑은 고딕" w:hAnsi="맑은 고딕" w:cs="맑은 고딕"/>
                <w:sz w:val="22"/>
                <w:szCs w:val="22"/>
              </w:rPr>
              <w:t>time_input</w:t>
            </w:r>
            <w:proofErr w:type="spellEnd"/>
            <w:r w:rsidRPr="00C76070">
              <w:rPr>
                <w:rFonts w:ascii="맑은 고딕" w:eastAsia="맑은 고딕" w:hAnsi="맑은 고딕" w:cs="맑은 고딕"/>
                <w:sz w:val="22"/>
                <w:szCs w:val="22"/>
              </w:rPr>
              <w:t xml:space="preserve"> 컬럼에서 </w:t>
            </w:r>
            <w:proofErr w:type="spellStart"/>
            <w:r w:rsidRPr="00C76070">
              <w:rPr>
                <w:rFonts w:ascii="맑은 고딕" w:eastAsia="맑은 고딕" w:hAnsi="맑은 고딕" w:cs="맑은 고딕"/>
                <w:sz w:val="22"/>
                <w:szCs w:val="22"/>
              </w:rPr>
              <w:t>결측치</w:t>
            </w:r>
            <w:r w:rsidRPr="002B26DD">
              <w:rPr>
                <w:rFonts w:ascii="맑은 고딕" w:eastAsia="맑은 고딕" w:hAnsi="맑은 고딕" w:cs="맑은 고딕" w:hint="eastAsia"/>
                <w:sz w:val="22"/>
                <w:szCs w:val="22"/>
              </w:rPr>
              <w:t>와</w:t>
            </w:r>
            <w:proofErr w:type="spellEnd"/>
            <w:r w:rsidRPr="002B26DD">
              <w:rPr>
                <w:rFonts w:ascii="맑은 고딕" w:eastAsia="맑은 고딕" w:hAnsi="맑은 고딕" w:cs="맑은 고딕" w:hint="eastAsia"/>
                <w:sz w:val="22"/>
                <w:szCs w:val="22"/>
              </w:rPr>
              <w:t xml:space="preserve"> 이상치 (45개) 제거</w:t>
            </w:r>
          </w:p>
          <w:p w14:paraId="6C7F50AB" w14:textId="77777777" w:rsidR="002B26DD" w:rsidRPr="002B26DD" w:rsidRDefault="002B26DD" w:rsidP="002B26DD">
            <w:pPr>
              <w:pStyle w:val="a6"/>
              <w:spacing w:before="40" w:line="276" w:lineRule="auto"/>
              <w:ind w:left="360"/>
              <w:rPr>
                <w:rFonts w:ascii="맑은 고딕" w:eastAsia="맑은 고딕" w:hAnsi="맑은 고딕" w:cs="맑은 고딕" w:hint="eastAsia"/>
                <w:sz w:val="14"/>
                <w:szCs w:val="14"/>
              </w:rPr>
            </w:pPr>
          </w:p>
          <w:p w14:paraId="6B469F50" w14:textId="77777777" w:rsidR="002B26DD" w:rsidRPr="002B26DD" w:rsidRDefault="002B26DD" w:rsidP="002B26DD">
            <w:pPr>
              <w:pStyle w:val="a6"/>
              <w:numPr>
                <w:ilvl w:val="0"/>
                <w:numId w:val="7"/>
              </w:numPr>
              <w:spacing w:before="40" w:line="276" w:lineRule="auto"/>
              <w:rPr>
                <w:rFonts w:ascii="맑은 고딕" w:eastAsia="맑은 고딕" w:hAnsi="맑은 고딕" w:cs="맑은 고딕" w:hint="eastAsia"/>
                <w:b/>
                <w:bCs/>
                <w:sz w:val="22"/>
                <w:szCs w:val="22"/>
              </w:rPr>
            </w:pPr>
            <w:proofErr w:type="spellStart"/>
            <w:r w:rsidRPr="00C76070">
              <w:rPr>
                <w:rFonts w:ascii="맑은 고딕" w:eastAsia="맑은 고딕" w:hAnsi="맑은 고딕" w:cs="맑은 고딕"/>
                <w:b/>
                <w:bCs/>
                <w:sz w:val="22"/>
                <w:szCs w:val="22"/>
              </w:rPr>
              <w:t>re_registration</w:t>
            </w:r>
            <w:proofErr w:type="spellEnd"/>
            <w:r w:rsidRPr="002B26DD">
              <w:rPr>
                <w:rFonts w:ascii="맑은 고딕" w:eastAsia="맑은 고딕" w:hAnsi="맑은 고딕" w:cs="맑은 고딕"/>
                <w:b/>
                <w:bCs/>
                <w:sz w:val="22"/>
                <w:szCs w:val="22"/>
              </w:rPr>
              <w:t xml:space="preserve"> </w:t>
            </w:r>
            <w:r w:rsidRPr="002B26DD">
              <w:rPr>
                <w:rFonts w:ascii="맑은 고딕" w:eastAsia="맑은 고딕" w:hAnsi="맑은 고딕" w:cs="맑은 고딕" w:hint="eastAsia"/>
                <w:b/>
                <w:bCs/>
                <w:sz w:val="22"/>
                <w:szCs w:val="22"/>
              </w:rPr>
              <w:t>(</w:t>
            </w:r>
            <w:r w:rsidRPr="00C76070">
              <w:rPr>
                <w:rFonts w:ascii="맑은 고딕" w:eastAsia="맑은 고딕" w:hAnsi="맑은 고딕" w:cs="맑은 고딕"/>
                <w:b/>
                <w:bCs/>
                <w:sz w:val="22"/>
                <w:szCs w:val="22"/>
              </w:rPr>
              <w:t>재등록</w:t>
            </w:r>
            <w:r w:rsidRPr="002B26DD">
              <w:rPr>
                <w:rFonts w:ascii="맑은 고딕" w:eastAsia="맑은 고딕" w:hAnsi="맑은 고딕" w:cs="맑은 고딕" w:hint="eastAsia"/>
                <w:b/>
                <w:bCs/>
                <w:sz w:val="22"/>
                <w:szCs w:val="22"/>
              </w:rPr>
              <w:t>)</w:t>
            </w:r>
          </w:p>
          <w:p w14:paraId="0F5AAF2F" w14:textId="77777777" w:rsidR="002B26DD" w:rsidRPr="00C76070" w:rsidRDefault="002B26DD" w:rsidP="002B26DD">
            <w:pPr>
              <w:pStyle w:val="a6"/>
              <w:spacing w:before="40" w:line="276" w:lineRule="auto"/>
              <w:ind w:firstLineChars="200" w:firstLine="440"/>
              <w:rPr>
                <w:rFonts w:ascii="맑은 고딕" w:eastAsia="맑은 고딕" w:hAnsi="맑은 고딕" w:cs="맑은 고딕"/>
                <w:sz w:val="22"/>
                <w:szCs w:val="22"/>
              </w:rPr>
            </w:pPr>
            <w:r w:rsidRPr="002B26DD">
              <w:rPr>
                <w:rFonts w:ascii="맑은 고딕" w:eastAsia="맑은 고딕" w:hAnsi="맑은 고딕" w:cs="맑은 고딕" w:hint="eastAsia"/>
                <w:sz w:val="22"/>
                <w:szCs w:val="22"/>
              </w:rPr>
              <w:t xml:space="preserve">1. </w:t>
            </w:r>
            <w:proofErr w:type="spellStart"/>
            <w:r w:rsidRPr="00C76070">
              <w:rPr>
                <w:rFonts w:ascii="맑은 고딕" w:eastAsia="맑은 고딕" w:hAnsi="맑은 고딕" w:cs="맑은 고딕"/>
                <w:sz w:val="22"/>
                <w:szCs w:val="22"/>
              </w:rPr>
              <w:t>re_registration</w:t>
            </w:r>
            <w:proofErr w:type="spellEnd"/>
            <w:r w:rsidRPr="00C76070">
              <w:rPr>
                <w:rFonts w:ascii="맑은 고딕" w:eastAsia="맑은 고딕" w:hAnsi="맑은 고딕" w:cs="맑은 고딕"/>
                <w:sz w:val="22"/>
                <w:szCs w:val="22"/>
              </w:rPr>
              <w:t xml:space="preserve"> 컬럼에서 공백과 None 값을 </w:t>
            </w:r>
            <w:proofErr w:type="spellStart"/>
            <w:r w:rsidRPr="00C76070">
              <w:rPr>
                <w:rFonts w:ascii="맑은 고딕" w:eastAsia="맑은 고딕" w:hAnsi="맑은 고딕" w:cs="맑은 고딕"/>
                <w:sz w:val="22"/>
                <w:szCs w:val="22"/>
              </w:rPr>
              <w:t>NaN</w:t>
            </w:r>
            <w:proofErr w:type="spellEnd"/>
            <w:r w:rsidRPr="00C76070">
              <w:rPr>
                <w:rFonts w:ascii="맑은 고딕" w:eastAsia="맑은 고딕" w:hAnsi="맑은 고딕" w:cs="맑은 고딕"/>
                <w:sz w:val="22"/>
                <w:szCs w:val="22"/>
              </w:rPr>
              <w:t>으로 변환</w:t>
            </w:r>
          </w:p>
          <w:p w14:paraId="24FF5FF0" w14:textId="77777777" w:rsidR="002B26DD" w:rsidRPr="002B26DD" w:rsidRDefault="002B26DD" w:rsidP="002B26DD">
            <w:pPr>
              <w:pStyle w:val="a6"/>
              <w:numPr>
                <w:ilvl w:val="0"/>
                <w:numId w:val="3"/>
              </w:numPr>
              <w:spacing w:before="40" w:line="276" w:lineRule="auto"/>
              <w:rPr>
                <w:rFonts w:ascii="맑은 고딕" w:eastAsia="맑은 고딕" w:hAnsi="맑은 고딕" w:cs="맑은 고딕"/>
                <w:sz w:val="22"/>
                <w:szCs w:val="22"/>
              </w:rPr>
            </w:pPr>
            <w:proofErr w:type="spellStart"/>
            <w:r w:rsidRPr="002B26DD">
              <w:rPr>
                <w:rFonts w:ascii="맑은 고딕" w:eastAsia="맑은 고딕" w:hAnsi="맑은 고딕" w:cs="맑은 고딕" w:hint="eastAsia"/>
                <w:sz w:val="22"/>
                <w:szCs w:val="22"/>
              </w:rPr>
              <w:t>결측치</w:t>
            </w:r>
            <w:proofErr w:type="spellEnd"/>
            <w:r w:rsidRPr="002B26DD">
              <w:rPr>
                <w:rFonts w:ascii="맑은 고딕" w:eastAsia="맑은 고딕" w:hAnsi="맑은 고딕" w:cs="맑은 고딕" w:hint="eastAsia"/>
                <w:sz w:val="22"/>
                <w:szCs w:val="22"/>
              </w:rPr>
              <w:t xml:space="preserve"> 제거 후 </w:t>
            </w:r>
            <w:r w:rsidRPr="00C76070">
              <w:rPr>
                <w:rFonts w:ascii="맑은 고딕" w:eastAsia="맑은 고딕" w:hAnsi="맑은 고딕" w:cs="맑은 고딕"/>
                <w:sz w:val="22"/>
                <w:szCs w:val="22"/>
              </w:rPr>
              <w:t>예 → 1, 아니요 → 0으로 변환하여 re_registration2 컬럼 생성</w:t>
            </w:r>
          </w:p>
          <w:p w14:paraId="74104710" w14:textId="77777777" w:rsidR="002B26DD" w:rsidRPr="002B26DD" w:rsidRDefault="002B26DD" w:rsidP="002B26DD">
            <w:pPr>
              <w:pStyle w:val="a6"/>
              <w:numPr>
                <w:ilvl w:val="0"/>
                <w:numId w:val="3"/>
              </w:numPr>
              <w:spacing w:before="40" w:line="276" w:lineRule="auto"/>
              <w:rPr>
                <w:rFonts w:ascii="맑은 고딕" w:eastAsia="맑은 고딕" w:hAnsi="맑은 고딕" w:cs="맑은 고딕"/>
                <w:sz w:val="22"/>
                <w:szCs w:val="22"/>
              </w:rPr>
            </w:pPr>
            <w:proofErr w:type="spellStart"/>
            <w:r w:rsidRPr="00C76070">
              <w:rPr>
                <w:rFonts w:ascii="맑은 고딕" w:eastAsia="맑은 고딕" w:hAnsi="맑은 고딕" w:cs="맑은 고딕"/>
                <w:sz w:val="22"/>
                <w:szCs w:val="22"/>
              </w:rPr>
              <w:t>학회원</w:t>
            </w:r>
            <w:proofErr w:type="spellEnd"/>
            <w:r w:rsidRPr="00C76070">
              <w:rPr>
                <w:rFonts w:ascii="맑은 고딕" w:eastAsia="맑은 고딕" w:hAnsi="맑은 고딕" w:cs="맑은 고딕"/>
                <w:sz w:val="22"/>
                <w:szCs w:val="22"/>
              </w:rPr>
              <w:t xml:space="preserve"> 그룹(</w:t>
            </w:r>
            <w:proofErr w:type="spellStart"/>
            <w:r w:rsidRPr="00C76070">
              <w:rPr>
                <w:rFonts w:ascii="맑은 고딕" w:eastAsia="맑은 고딕" w:hAnsi="맑은 고딕" w:cs="맑은 고딕"/>
                <w:sz w:val="22"/>
                <w:szCs w:val="22"/>
              </w:rPr>
              <w:t>class_id</w:t>
            </w:r>
            <w:proofErr w:type="spellEnd"/>
            <w:r w:rsidRPr="00C76070">
              <w:rPr>
                <w:rFonts w:ascii="맑은 고딕" w:eastAsia="맑은 고딕" w:hAnsi="맑은 고딕" w:cs="맑은 고딕"/>
                <w:sz w:val="22"/>
                <w:szCs w:val="22"/>
              </w:rPr>
              <w:t>) 및 전공 여부(</w:t>
            </w:r>
            <w:proofErr w:type="spellStart"/>
            <w:r w:rsidRPr="00C76070">
              <w:rPr>
                <w:rFonts w:ascii="맑은 고딕" w:eastAsia="맑은 고딕" w:hAnsi="맑은 고딕" w:cs="맑은 고딕"/>
                <w:sz w:val="22"/>
                <w:szCs w:val="22"/>
              </w:rPr>
              <w:t>data_major</w:t>
            </w:r>
            <w:proofErr w:type="spellEnd"/>
            <w:r w:rsidRPr="00C76070">
              <w:rPr>
                <w:rFonts w:ascii="맑은 고딕" w:eastAsia="맑은 고딕" w:hAnsi="맑은 고딕" w:cs="맑은 고딕"/>
                <w:sz w:val="22"/>
                <w:szCs w:val="22"/>
              </w:rPr>
              <w:t xml:space="preserve">) 별로 </w:t>
            </w:r>
            <w:proofErr w:type="spellStart"/>
            <w:r w:rsidRPr="00C76070">
              <w:rPr>
                <w:rFonts w:ascii="맑은 고딕" w:eastAsia="맑은 고딕" w:hAnsi="맑은 고딕" w:cs="맑은 고딕"/>
                <w:sz w:val="22"/>
                <w:szCs w:val="22"/>
              </w:rPr>
              <w:t>재등록률</w:t>
            </w:r>
            <w:proofErr w:type="spellEnd"/>
            <w:r w:rsidRPr="00C76070">
              <w:rPr>
                <w:rFonts w:ascii="맑은 고딕" w:eastAsia="맑은 고딕" w:hAnsi="맑은 고딕" w:cs="맑은 고딕"/>
                <w:sz w:val="22"/>
                <w:szCs w:val="22"/>
              </w:rPr>
              <w:t xml:space="preserve"> 계산 </w:t>
            </w:r>
          </w:p>
          <w:p w14:paraId="2F831897" w14:textId="77777777" w:rsidR="002B26DD" w:rsidRPr="002B26DD" w:rsidRDefault="002B26DD" w:rsidP="002B26DD">
            <w:pPr>
              <w:pStyle w:val="a6"/>
              <w:spacing w:before="40" w:line="276" w:lineRule="auto"/>
              <w:rPr>
                <w:rFonts w:ascii="맑은 고딕" w:eastAsia="맑은 고딕" w:hAnsi="맑은 고딕" w:cs="맑은 고딕"/>
                <w:sz w:val="14"/>
                <w:szCs w:val="14"/>
              </w:rPr>
            </w:pPr>
          </w:p>
          <w:p w14:paraId="5353225C" w14:textId="77777777" w:rsidR="002B26DD" w:rsidRPr="009C3845" w:rsidRDefault="002B26DD" w:rsidP="002B26DD">
            <w:pPr>
              <w:pStyle w:val="a6"/>
              <w:numPr>
                <w:ilvl w:val="0"/>
                <w:numId w:val="6"/>
              </w:numPr>
              <w:spacing w:before="40" w:line="276" w:lineRule="auto"/>
              <w:rPr>
                <w:rFonts w:ascii="맑은 고딕" w:eastAsia="맑은 고딕" w:hAnsi="맑은 고딕" w:cs="맑은 고딕"/>
                <w:b/>
                <w:bCs/>
                <w:sz w:val="22"/>
                <w:szCs w:val="22"/>
              </w:rPr>
            </w:pPr>
            <w:proofErr w:type="spellStart"/>
            <w:r w:rsidRPr="009C3845">
              <w:rPr>
                <w:rFonts w:ascii="맑은 고딕" w:eastAsia="맑은 고딕" w:hAnsi="맑은 고딕" w:cs="맑은 고딕"/>
                <w:b/>
                <w:bCs/>
                <w:sz w:val="22"/>
                <w:szCs w:val="22"/>
              </w:rPr>
              <w:t>what_to_gain</w:t>
            </w:r>
            <w:proofErr w:type="spellEnd"/>
            <w:r w:rsidRPr="009C3845">
              <w:rPr>
                <w:rFonts w:ascii="맑은 고딕" w:eastAsia="맑은 고딕" w:hAnsi="맑은 고딕" w:cs="맑은 고딕"/>
                <w:b/>
                <w:bCs/>
                <w:sz w:val="22"/>
                <w:szCs w:val="22"/>
              </w:rPr>
              <w:t xml:space="preserve"> (학회에서 얻고자 하는 것) </w:t>
            </w:r>
          </w:p>
          <w:p w14:paraId="375A0488" w14:textId="77777777" w:rsidR="002B26DD" w:rsidRPr="00817907" w:rsidRDefault="002B26DD" w:rsidP="002B26DD">
            <w:pPr>
              <w:pStyle w:val="a6"/>
              <w:numPr>
                <w:ilvl w:val="0"/>
                <w:numId w:val="4"/>
              </w:numPr>
              <w:spacing w:before="40" w:line="276" w:lineRule="auto"/>
              <w:jc w:val="left"/>
              <w:rPr>
                <w:rFonts w:ascii="맑은 고딕" w:eastAsia="맑은 고딕" w:hAnsi="맑은 고딕" w:cs="맑은 고딕"/>
                <w:sz w:val="22"/>
                <w:szCs w:val="22"/>
              </w:rPr>
            </w:pPr>
            <w:r w:rsidRPr="00817907">
              <w:rPr>
                <w:rFonts w:ascii="맑은 고딕" w:eastAsia="맑은 고딕" w:hAnsi="맑은 고딕" w:cs="맑은 고딕"/>
                <w:sz w:val="22"/>
                <w:szCs w:val="22"/>
              </w:rPr>
              <w:t>'</w:t>
            </w:r>
            <w:proofErr w:type="spellStart"/>
            <w:r w:rsidRPr="00817907">
              <w:rPr>
                <w:rFonts w:ascii="맑은 고딕" w:eastAsia="맑은 고딕" w:hAnsi="맑은 고딕" w:cs="맑은 고딕"/>
                <w:sz w:val="22"/>
                <w:szCs w:val="22"/>
              </w:rPr>
              <w:t>what_to_gain</w:t>
            </w:r>
            <w:proofErr w:type="spellEnd"/>
            <w:r w:rsidRPr="00817907">
              <w:rPr>
                <w:rFonts w:ascii="맑은 고딕" w:eastAsia="맑은 고딕" w:hAnsi="맑은 고딕" w:cs="맑은 고딕"/>
                <w:sz w:val="22"/>
                <w:szCs w:val="22"/>
              </w:rPr>
              <w:t xml:space="preserve">' 컬럼에는 다양한 항목들이 포함됨. 각 항목에 대한 </w:t>
            </w:r>
            <w:proofErr w:type="spellStart"/>
            <w:r w:rsidRPr="00817907">
              <w:rPr>
                <w:rFonts w:ascii="맑은 고딕" w:eastAsia="맑은 고딕" w:hAnsi="맑은 고딕" w:cs="맑은 고딕"/>
                <w:sz w:val="22"/>
                <w:szCs w:val="22"/>
              </w:rPr>
              <w:t>학회원</w:t>
            </w:r>
            <w:proofErr w:type="spellEnd"/>
            <w:r w:rsidRPr="00817907">
              <w:rPr>
                <w:rFonts w:ascii="맑은 고딕" w:eastAsia="맑은 고딕" w:hAnsi="맑은 고딕" w:cs="맑은 고딕"/>
                <w:sz w:val="22"/>
                <w:szCs w:val="22"/>
              </w:rPr>
              <w:t xml:space="preserve"> 수는 'count' 컬럼에</w:t>
            </w:r>
            <w:r w:rsidRPr="002B26DD">
              <w:rPr>
                <w:rFonts w:ascii="맑은 고딕" w:eastAsia="맑은 고딕" w:hAnsi="맑은 고딕" w:cs="맑은 고딕" w:hint="eastAsia"/>
                <w:sz w:val="22"/>
                <w:szCs w:val="22"/>
              </w:rPr>
              <w:t xml:space="preserve"> </w:t>
            </w:r>
          </w:p>
          <w:p w14:paraId="136C9878" w14:textId="77777777" w:rsidR="002B26DD" w:rsidRPr="00817907" w:rsidRDefault="002B26DD" w:rsidP="002B26DD">
            <w:pPr>
              <w:pStyle w:val="a6"/>
              <w:numPr>
                <w:ilvl w:val="0"/>
                <w:numId w:val="4"/>
              </w:numPr>
              <w:spacing w:before="40" w:line="276" w:lineRule="auto"/>
              <w:jc w:val="left"/>
              <w:rPr>
                <w:rFonts w:ascii="맑은 고딕" w:eastAsia="맑은 고딕" w:hAnsi="맑은 고딕" w:cs="맑은 고딕"/>
                <w:sz w:val="22"/>
                <w:szCs w:val="22"/>
              </w:rPr>
            </w:pPr>
            <w:r w:rsidRPr="00817907">
              <w:rPr>
                <w:rFonts w:ascii="맑은 고딕" w:eastAsia="맑은 고딕" w:hAnsi="맑은 고딕" w:cs="맑은 고딕"/>
                <w:sz w:val="22"/>
                <w:szCs w:val="22"/>
              </w:rPr>
              <w:t>일부 항목은 통합해야 할 필요가 있</w:t>
            </w:r>
            <w:r w:rsidRPr="002B26DD">
              <w:rPr>
                <w:rFonts w:ascii="맑은 고딕" w:eastAsia="맑은 고딕" w:hAnsi="맑은 고딕" w:cs="맑은 고딕" w:hint="eastAsia"/>
                <w:sz w:val="22"/>
                <w:szCs w:val="22"/>
              </w:rPr>
              <w:t xml:space="preserve">어 </w:t>
            </w:r>
            <w:r w:rsidRPr="00817907">
              <w:rPr>
                <w:rFonts w:ascii="맑은 고딕" w:eastAsia="맑은 고딕" w:hAnsi="맑은 고딕" w:cs="맑은 고딕"/>
                <w:sz w:val="22"/>
                <w:szCs w:val="22"/>
              </w:rPr>
              <w:t>병합 조건</w:t>
            </w:r>
            <w:r w:rsidRPr="002B26DD">
              <w:rPr>
                <w:rFonts w:ascii="맑은 고딕" w:eastAsia="맑은 고딕" w:hAnsi="맑은 고딕" w:cs="맑은 고딕" w:hint="eastAsia"/>
                <w:sz w:val="22"/>
                <w:szCs w:val="22"/>
              </w:rPr>
              <w:t>을 정의하여 값 수정을 진행, 항목을 병합함</w:t>
            </w:r>
          </w:p>
          <w:p w14:paraId="4821FCE0" w14:textId="77777777" w:rsidR="002B26DD" w:rsidRPr="002B26DD" w:rsidRDefault="002B26DD" w:rsidP="002B26DD">
            <w:pPr>
              <w:pStyle w:val="a6"/>
              <w:numPr>
                <w:ilvl w:val="0"/>
                <w:numId w:val="4"/>
              </w:numPr>
              <w:spacing w:before="40" w:line="276" w:lineRule="auto"/>
              <w:jc w:val="left"/>
              <w:rPr>
                <w:rFonts w:ascii="맑은 고딕" w:eastAsia="맑은 고딕" w:hAnsi="맑은 고딕" w:cs="맑은 고딕"/>
                <w:sz w:val="22"/>
                <w:szCs w:val="22"/>
              </w:rPr>
            </w:pPr>
            <w:r w:rsidRPr="00817907">
              <w:rPr>
                <w:rFonts w:ascii="맑은 고딕" w:eastAsia="맑은 고딕" w:hAnsi="맑은 고딕" w:cs="맑은 고딕"/>
                <w:sz w:val="22"/>
                <w:szCs w:val="22"/>
              </w:rPr>
              <w:t>병합된 후, '</w:t>
            </w:r>
            <w:proofErr w:type="spellStart"/>
            <w:r w:rsidRPr="00817907">
              <w:rPr>
                <w:rFonts w:ascii="맑은 고딕" w:eastAsia="맑은 고딕" w:hAnsi="맑은 고딕" w:cs="맑은 고딕"/>
                <w:sz w:val="22"/>
                <w:szCs w:val="22"/>
              </w:rPr>
              <w:t>what_to_gain</w:t>
            </w:r>
            <w:proofErr w:type="spellEnd"/>
            <w:r w:rsidRPr="00817907">
              <w:rPr>
                <w:rFonts w:ascii="맑은 고딕" w:eastAsia="맑은 고딕" w:hAnsi="맑은 고딕" w:cs="맑은 고딕"/>
                <w:sz w:val="22"/>
                <w:szCs w:val="22"/>
              </w:rPr>
              <w:t>' 항목별로 'count' 값을 합산하여 최종적으로 각 항목에 대한 합계를 구함</w:t>
            </w:r>
            <w:r w:rsidRPr="002B26DD">
              <w:rPr>
                <w:rFonts w:ascii="맑은 고딕" w:eastAsia="맑은 고딕" w:hAnsi="맑은 고딕" w:cs="맑은 고딕" w:hint="eastAsia"/>
                <w:sz w:val="22"/>
                <w:szCs w:val="22"/>
              </w:rPr>
              <w:t xml:space="preserve">, </w:t>
            </w:r>
            <w:r w:rsidRPr="00817907">
              <w:rPr>
                <w:rFonts w:ascii="맑은 고딕" w:eastAsia="맑은 고딕" w:hAnsi="맑은 고딕" w:cs="맑은 고딕"/>
                <w:sz w:val="22"/>
                <w:szCs w:val="22"/>
              </w:rPr>
              <w:t xml:space="preserve">이 과정으로 최종 집계된 데이터는 항목별로 </w:t>
            </w:r>
            <w:proofErr w:type="spellStart"/>
            <w:r w:rsidRPr="00817907">
              <w:rPr>
                <w:rFonts w:ascii="맑은 고딕" w:eastAsia="맑은 고딕" w:hAnsi="맑은 고딕" w:cs="맑은 고딕"/>
                <w:sz w:val="22"/>
                <w:szCs w:val="22"/>
              </w:rPr>
              <w:t>학회원</w:t>
            </w:r>
            <w:proofErr w:type="spellEnd"/>
            <w:r w:rsidRPr="00817907">
              <w:rPr>
                <w:rFonts w:ascii="맑은 고딕" w:eastAsia="맑은 고딕" w:hAnsi="맑은 고딕" w:cs="맑은 고딕"/>
                <w:sz w:val="22"/>
                <w:szCs w:val="22"/>
              </w:rPr>
              <w:t xml:space="preserve"> 수가 </w:t>
            </w:r>
            <w:r w:rsidRPr="002B26DD">
              <w:rPr>
                <w:rFonts w:ascii="맑은 고딕" w:eastAsia="맑은 고딕" w:hAnsi="맑은 고딕" w:cs="맑은 고딕" w:hint="eastAsia"/>
                <w:sz w:val="22"/>
                <w:szCs w:val="22"/>
              </w:rPr>
              <w:t>집계됨</w:t>
            </w:r>
          </w:p>
          <w:p w14:paraId="5AEEE993" w14:textId="77777777" w:rsidR="002B26DD" w:rsidRPr="00C76070" w:rsidRDefault="002B26DD" w:rsidP="002B26DD">
            <w:pPr>
              <w:pStyle w:val="a6"/>
              <w:spacing w:before="40" w:line="276" w:lineRule="auto"/>
              <w:rPr>
                <w:rFonts w:ascii="맑은 고딕" w:eastAsia="맑은 고딕" w:hAnsi="맑은 고딕" w:cs="맑은 고딕" w:hint="eastAsia"/>
                <w:sz w:val="14"/>
                <w:szCs w:val="14"/>
              </w:rPr>
            </w:pPr>
          </w:p>
          <w:p w14:paraId="1A83A231" w14:textId="77777777" w:rsidR="002B26DD" w:rsidRPr="00C76070" w:rsidRDefault="002B26DD" w:rsidP="002B26DD">
            <w:pPr>
              <w:pStyle w:val="a6"/>
              <w:numPr>
                <w:ilvl w:val="0"/>
                <w:numId w:val="5"/>
              </w:numPr>
              <w:spacing w:before="40" w:line="276" w:lineRule="auto"/>
              <w:rPr>
                <w:rFonts w:ascii="맑은 고딕" w:eastAsia="맑은 고딕" w:hAnsi="맑은 고딕" w:cs="맑은 고딕"/>
                <w:b/>
                <w:bCs/>
                <w:sz w:val="22"/>
                <w:szCs w:val="22"/>
              </w:rPr>
            </w:pPr>
            <w:proofErr w:type="spellStart"/>
            <w:r w:rsidRPr="00C76070">
              <w:rPr>
                <w:rFonts w:ascii="맑은 고딕" w:eastAsia="맑은 고딕" w:hAnsi="맑은 고딕" w:cs="맑은 고딕"/>
                <w:b/>
                <w:bCs/>
                <w:sz w:val="22"/>
                <w:szCs w:val="22"/>
              </w:rPr>
              <w:t>desired_job</w:t>
            </w:r>
            <w:proofErr w:type="spellEnd"/>
            <w:r w:rsidRPr="002B26DD">
              <w:rPr>
                <w:rFonts w:ascii="맑은 고딕" w:eastAsia="맑은 고딕" w:hAnsi="맑은 고딕" w:cs="맑은 고딕" w:hint="eastAsia"/>
                <w:b/>
                <w:bCs/>
                <w:sz w:val="22"/>
                <w:szCs w:val="22"/>
              </w:rPr>
              <w:t xml:space="preserve"> (</w:t>
            </w:r>
            <w:r w:rsidRPr="00C76070">
              <w:rPr>
                <w:rFonts w:ascii="맑은 고딕" w:eastAsia="맑은 고딕" w:hAnsi="맑은 고딕" w:cs="맑은 고딕"/>
                <w:b/>
                <w:bCs/>
                <w:sz w:val="22"/>
                <w:szCs w:val="22"/>
              </w:rPr>
              <w:t>희망 직무</w:t>
            </w:r>
            <w:r w:rsidRPr="002B26DD">
              <w:rPr>
                <w:rFonts w:ascii="맑은 고딕" w:eastAsia="맑은 고딕" w:hAnsi="맑은 고딕" w:cs="맑은 고딕" w:hint="eastAsia"/>
                <w:b/>
                <w:bCs/>
                <w:sz w:val="22"/>
                <w:szCs w:val="22"/>
              </w:rPr>
              <w:t>)</w:t>
            </w:r>
          </w:p>
          <w:p w14:paraId="46F1F9F5" w14:textId="77777777" w:rsidR="002B26DD" w:rsidRPr="00C76070" w:rsidRDefault="002B26DD" w:rsidP="002B26DD">
            <w:pPr>
              <w:pStyle w:val="a6"/>
              <w:numPr>
                <w:ilvl w:val="1"/>
                <w:numId w:val="2"/>
              </w:numPr>
              <w:spacing w:before="40" w:line="276" w:lineRule="auto"/>
              <w:ind w:leftChars="150" w:left="720"/>
              <w:rPr>
                <w:rFonts w:ascii="맑은 고딕" w:eastAsia="맑은 고딕" w:hAnsi="맑은 고딕" w:cs="맑은 고딕"/>
                <w:sz w:val="22"/>
                <w:szCs w:val="22"/>
              </w:rPr>
            </w:pPr>
            <w:r w:rsidRPr="002B26DD">
              <w:rPr>
                <w:rFonts w:ascii="맑은 고딕" w:eastAsia="맑은 고딕" w:hAnsi="맑은 고딕" w:cs="맑은 고딕" w:hint="eastAsia"/>
                <w:sz w:val="22"/>
                <w:szCs w:val="22"/>
              </w:rPr>
              <w:t xml:space="preserve"> </w:t>
            </w:r>
            <w:proofErr w:type="spellStart"/>
            <w:r w:rsidRPr="00C76070">
              <w:rPr>
                <w:rFonts w:ascii="맑은 고딕" w:eastAsia="맑은 고딕" w:hAnsi="맑은 고딕" w:cs="맑은 고딕"/>
                <w:sz w:val="22"/>
                <w:szCs w:val="22"/>
              </w:rPr>
              <w:t>desired_job</w:t>
            </w:r>
            <w:proofErr w:type="spellEnd"/>
            <w:r w:rsidRPr="00C76070">
              <w:rPr>
                <w:rFonts w:ascii="맑은 고딕" w:eastAsia="맑은 고딕" w:hAnsi="맑은 고딕" w:cs="맑은 고딕"/>
                <w:sz w:val="22"/>
                <w:szCs w:val="22"/>
              </w:rPr>
              <w:t xml:space="preserve"> 컬럼에서 쉼표(,)를 기준으로 여러 개의 값이 포함된 경우 개별 행으로 분리</w:t>
            </w:r>
          </w:p>
          <w:p w14:paraId="4C0F02C5" w14:textId="77777777" w:rsidR="002B26DD" w:rsidRPr="00C76070" w:rsidRDefault="002B26DD" w:rsidP="002B26DD">
            <w:pPr>
              <w:pStyle w:val="a6"/>
              <w:numPr>
                <w:ilvl w:val="1"/>
                <w:numId w:val="2"/>
              </w:numPr>
              <w:spacing w:before="40" w:line="276" w:lineRule="auto"/>
              <w:ind w:leftChars="150" w:left="720"/>
              <w:rPr>
                <w:rFonts w:ascii="맑은 고딕" w:eastAsia="맑은 고딕" w:hAnsi="맑은 고딕" w:cs="맑은 고딕"/>
                <w:sz w:val="22"/>
                <w:szCs w:val="22"/>
              </w:rPr>
            </w:pPr>
            <w:proofErr w:type="spellStart"/>
            <w:r w:rsidRPr="00C76070">
              <w:rPr>
                <w:rFonts w:ascii="맑은 고딕" w:eastAsia="맑은 고딕" w:hAnsi="맑은 고딕" w:cs="맑은 고딕"/>
                <w:sz w:val="22"/>
                <w:szCs w:val="22"/>
              </w:rPr>
              <w:t>classify_job</w:t>
            </w:r>
            <w:proofErr w:type="spellEnd"/>
            <w:r w:rsidRPr="00C76070">
              <w:rPr>
                <w:rFonts w:ascii="맑은 고딕" w:eastAsia="맑은 고딕" w:hAnsi="맑은 고딕" w:cs="맑은 고딕"/>
                <w:sz w:val="22"/>
                <w:szCs w:val="22"/>
              </w:rPr>
              <w:t xml:space="preserve"> 함수를 적용하여 직무 분류</w:t>
            </w:r>
          </w:p>
          <w:p w14:paraId="76EA2671" w14:textId="77777777" w:rsidR="002B26DD" w:rsidRPr="00C76070" w:rsidRDefault="002B26DD" w:rsidP="002B26DD">
            <w:pPr>
              <w:pStyle w:val="a6"/>
              <w:numPr>
                <w:ilvl w:val="1"/>
                <w:numId w:val="2"/>
              </w:numPr>
              <w:spacing w:before="40" w:line="276" w:lineRule="auto"/>
              <w:ind w:leftChars="150" w:left="720"/>
              <w:rPr>
                <w:rFonts w:ascii="맑은 고딕" w:eastAsia="맑은 고딕" w:hAnsi="맑은 고딕" w:cs="맑은 고딕"/>
                <w:sz w:val="22"/>
                <w:szCs w:val="22"/>
              </w:rPr>
            </w:pPr>
            <w:r w:rsidRPr="00C76070">
              <w:rPr>
                <w:rFonts w:ascii="맑은 고딕" w:eastAsia="맑은 고딕" w:hAnsi="맑은 고딕" w:cs="맑은 고딕"/>
                <w:sz w:val="22"/>
                <w:szCs w:val="22"/>
              </w:rPr>
              <w:t>희망 직무 답변을 확인한 결과, 알파벳 A~I로 분류된 직무와 작성자가 직접 입력한 직무가 혼재되어 있음</w:t>
            </w:r>
          </w:p>
          <w:p w14:paraId="78D84081" w14:textId="6F99BB3B" w:rsidR="002B26DD" w:rsidRPr="00C76070" w:rsidRDefault="002B26DD" w:rsidP="002B26DD">
            <w:pPr>
              <w:pStyle w:val="a6"/>
              <w:numPr>
                <w:ilvl w:val="1"/>
                <w:numId w:val="2"/>
              </w:numPr>
              <w:spacing w:before="40" w:line="276" w:lineRule="auto"/>
              <w:ind w:leftChars="150" w:left="720"/>
              <w:rPr>
                <w:rFonts w:ascii="맑은 고딕" w:eastAsia="맑은 고딕" w:hAnsi="맑은 고딕" w:cs="맑은 고딕"/>
                <w:sz w:val="22"/>
                <w:szCs w:val="22"/>
              </w:rPr>
            </w:pPr>
            <w:r w:rsidRPr="00C76070">
              <w:rPr>
                <w:rFonts w:ascii="맑은 고딕" w:eastAsia="맑은 고딕" w:hAnsi="맑은 고딕" w:cs="맑은 고딕"/>
                <w:sz w:val="22"/>
                <w:szCs w:val="22"/>
              </w:rPr>
              <w:t>알파벳으로 시작하지 않는 직무를 '기타'로 변경</w:t>
            </w:r>
            <w:r>
              <w:rPr>
                <w:rFonts w:ascii="맑은 고딕" w:eastAsia="맑은 고딕" w:hAnsi="맑은 고딕" w:cs="맑은 고딕" w:hint="eastAsia"/>
                <w:sz w:val="22"/>
                <w:szCs w:val="22"/>
              </w:rPr>
              <w:t xml:space="preserve">, </w:t>
            </w:r>
            <w:r w:rsidRPr="00C76070">
              <w:rPr>
                <w:rFonts w:ascii="맑은 고딕" w:eastAsia="맑은 고딕" w:hAnsi="맑은 고딕" w:cs="맑은 고딕"/>
                <w:sz w:val="22"/>
                <w:szCs w:val="22"/>
              </w:rPr>
              <w:t>단, 직접 입력한 답변 중에서도 알파벳 A~I로 시작하고 뒤에 .이 있는 경우 기존 분류에 포함됨을 확인하여 기준을 변경</w:t>
            </w:r>
          </w:p>
          <w:p w14:paraId="1B2F7DEA" w14:textId="77777777" w:rsidR="002B26DD" w:rsidRPr="00C76070" w:rsidRDefault="002B26DD" w:rsidP="002B26DD">
            <w:pPr>
              <w:pStyle w:val="a6"/>
              <w:numPr>
                <w:ilvl w:val="0"/>
                <w:numId w:val="2"/>
              </w:numPr>
              <w:spacing w:before="40" w:line="276" w:lineRule="auto"/>
              <w:rPr>
                <w:rFonts w:ascii="맑은 고딕" w:eastAsia="맑은 고딕" w:hAnsi="맑은 고딕" w:cs="맑은 고딕"/>
                <w:sz w:val="22"/>
                <w:szCs w:val="22"/>
              </w:rPr>
            </w:pPr>
            <w:proofErr w:type="spellStart"/>
            <w:r w:rsidRPr="00C76070">
              <w:rPr>
                <w:rFonts w:ascii="맑은 고딕" w:eastAsia="맑은 고딕" w:hAnsi="맑은 고딕" w:cs="맑은 고딕"/>
                <w:sz w:val="22"/>
                <w:szCs w:val="22"/>
              </w:rPr>
              <w:t>desired_job</w:t>
            </w:r>
            <w:proofErr w:type="spellEnd"/>
            <w:r w:rsidRPr="00C76070">
              <w:rPr>
                <w:rFonts w:ascii="맑은 고딕" w:eastAsia="맑은 고딕" w:hAnsi="맑은 고딕" w:cs="맑은 고딕"/>
                <w:sz w:val="22"/>
                <w:szCs w:val="22"/>
              </w:rPr>
              <w:t xml:space="preserve"> 컬럼이 비어 있거나 </w:t>
            </w:r>
            <w:proofErr w:type="spellStart"/>
            <w:r w:rsidRPr="00C76070">
              <w:rPr>
                <w:rFonts w:ascii="맑은 고딕" w:eastAsia="맑은 고딕" w:hAnsi="맑은 고딕" w:cs="맑은 고딕"/>
                <w:sz w:val="22"/>
                <w:szCs w:val="22"/>
              </w:rPr>
              <w:t>NaN</w:t>
            </w:r>
            <w:proofErr w:type="spellEnd"/>
            <w:r w:rsidRPr="00C76070">
              <w:rPr>
                <w:rFonts w:ascii="맑은 고딕" w:eastAsia="맑은 고딕" w:hAnsi="맑은 고딕" w:cs="맑은 고딕"/>
                <w:sz w:val="22"/>
                <w:szCs w:val="22"/>
              </w:rPr>
              <w:t>인 경우(7개) 제거</w:t>
            </w:r>
          </w:p>
          <w:p w14:paraId="07FE46F7" w14:textId="77777777" w:rsidR="002B26DD" w:rsidRPr="002B26DD" w:rsidRDefault="002B26DD" w:rsidP="002B26DD">
            <w:pPr>
              <w:pStyle w:val="a6"/>
              <w:numPr>
                <w:ilvl w:val="0"/>
                <w:numId w:val="2"/>
              </w:numPr>
              <w:spacing w:before="40" w:line="276" w:lineRule="auto"/>
              <w:rPr>
                <w:rFonts w:ascii="맑은 고딕" w:eastAsia="맑은 고딕" w:hAnsi="맑은 고딕" w:cs="맑은 고딕"/>
                <w:sz w:val="22"/>
                <w:szCs w:val="22"/>
              </w:rPr>
            </w:pPr>
            <w:r w:rsidRPr="00C76070">
              <w:rPr>
                <w:rFonts w:ascii="맑은 고딕" w:eastAsia="맑은 고딕" w:hAnsi="맑은 고딕" w:cs="맑은 고딕"/>
                <w:sz w:val="22"/>
                <w:szCs w:val="22"/>
              </w:rPr>
              <w:t>정제된 데이터를 같은 id 내 여러 개의 직무를 다시 병합</w:t>
            </w:r>
          </w:p>
          <w:p w14:paraId="40F513C0" w14:textId="77777777" w:rsidR="002B26DD" w:rsidRPr="002B26DD" w:rsidRDefault="002B26DD" w:rsidP="002B26DD">
            <w:pPr>
              <w:pStyle w:val="a6"/>
              <w:spacing w:before="40" w:line="276" w:lineRule="auto"/>
              <w:ind w:left="360"/>
              <w:rPr>
                <w:rFonts w:ascii="맑은 고딕" w:eastAsia="맑은 고딕" w:hAnsi="맑은 고딕" w:cs="맑은 고딕"/>
                <w:sz w:val="10"/>
                <w:szCs w:val="10"/>
              </w:rPr>
            </w:pPr>
          </w:p>
          <w:p w14:paraId="15037210" w14:textId="77777777" w:rsidR="002B26DD" w:rsidRPr="009C3845" w:rsidRDefault="002B26DD" w:rsidP="002B26DD">
            <w:pPr>
              <w:pStyle w:val="a6"/>
              <w:numPr>
                <w:ilvl w:val="0"/>
                <w:numId w:val="9"/>
              </w:numPr>
              <w:spacing w:before="40" w:line="276" w:lineRule="auto"/>
              <w:rPr>
                <w:rFonts w:ascii="맑은 고딕" w:eastAsia="맑은 고딕" w:hAnsi="맑은 고딕" w:cs="맑은 고딕"/>
                <w:b/>
                <w:bCs/>
                <w:sz w:val="22"/>
                <w:szCs w:val="22"/>
              </w:rPr>
            </w:pPr>
            <w:r w:rsidRPr="009C3845">
              <w:rPr>
                <w:rFonts w:ascii="맑은 고딕" w:eastAsia="맑은 고딕" w:hAnsi="맑은 고딕" w:cs="맑은 고딕"/>
                <w:b/>
                <w:bCs/>
                <w:sz w:val="22"/>
                <w:szCs w:val="22"/>
              </w:rPr>
              <w:t>experiences (데이터 관련 경험 여부)</w:t>
            </w:r>
          </w:p>
          <w:p w14:paraId="403B83F7" w14:textId="77777777" w:rsidR="002B26DD" w:rsidRPr="002B26DD" w:rsidRDefault="002B26DD" w:rsidP="002B26DD">
            <w:pPr>
              <w:pStyle w:val="a6"/>
              <w:numPr>
                <w:ilvl w:val="1"/>
                <w:numId w:val="2"/>
              </w:numPr>
              <w:spacing w:before="40" w:line="276" w:lineRule="auto"/>
              <w:ind w:leftChars="150" w:left="720"/>
              <w:rPr>
                <w:rFonts w:ascii="맑은 고딕" w:eastAsia="맑은 고딕" w:hAnsi="맑은 고딕" w:cs="맑은 고딕"/>
                <w:sz w:val="22"/>
                <w:szCs w:val="22"/>
              </w:rPr>
            </w:pPr>
            <w:proofErr w:type="spellStart"/>
            <w:r w:rsidRPr="001A4E9B">
              <w:rPr>
                <w:rFonts w:ascii="맑은 고딕" w:eastAsia="맑은 고딕" w:hAnsi="맑은 고딕" w:cs="맑은 고딕"/>
                <w:sz w:val="22"/>
                <w:szCs w:val="22"/>
              </w:rPr>
              <w:t>study_experience</w:t>
            </w:r>
            <w:proofErr w:type="spellEnd"/>
            <w:r w:rsidRPr="001A4E9B">
              <w:rPr>
                <w:rFonts w:ascii="맑은 고딕" w:eastAsia="맑은 고딕" w:hAnsi="맑은 고딕" w:cs="맑은 고딕"/>
                <w:sz w:val="22"/>
                <w:szCs w:val="22"/>
              </w:rPr>
              <w:t xml:space="preserve">, </w:t>
            </w:r>
            <w:proofErr w:type="spellStart"/>
            <w:r w:rsidRPr="001A4E9B">
              <w:rPr>
                <w:rFonts w:ascii="맑은 고딕" w:eastAsia="맑은 고딕" w:hAnsi="맑은 고딕" w:cs="맑은 고딕"/>
                <w:sz w:val="22"/>
                <w:szCs w:val="22"/>
              </w:rPr>
              <w:t>club_experience</w:t>
            </w:r>
            <w:proofErr w:type="spellEnd"/>
            <w:r w:rsidRPr="001A4E9B">
              <w:rPr>
                <w:rFonts w:ascii="맑은 고딕" w:eastAsia="맑은 고딕" w:hAnsi="맑은 고딕" w:cs="맑은 고딕"/>
                <w:sz w:val="22"/>
                <w:szCs w:val="22"/>
              </w:rPr>
              <w:t xml:space="preserve">, </w:t>
            </w:r>
            <w:proofErr w:type="spellStart"/>
            <w:r w:rsidRPr="001A4E9B">
              <w:rPr>
                <w:rFonts w:ascii="맑은 고딕" w:eastAsia="맑은 고딕" w:hAnsi="맑은 고딕" w:cs="맑은 고딕"/>
                <w:sz w:val="22"/>
                <w:szCs w:val="22"/>
              </w:rPr>
              <w:t>society_experience</w:t>
            </w:r>
            <w:proofErr w:type="spellEnd"/>
            <w:r w:rsidRPr="001A4E9B">
              <w:rPr>
                <w:rFonts w:ascii="맑은 고딕" w:eastAsia="맑은 고딕" w:hAnsi="맑은 고딕" w:cs="맑은 고딕"/>
                <w:sz w:val="22"/>
                <w:szCs w:val="22"/>
              </w:rPr>
              <w:t xml:space="preserve">, </w:t>
            </w:r>
            <w:proofErr w:type="spellStart"/>
            <w:r w:rsidRPr="001A4E9B">
              <w:rPr>
                <w:rFonts w:ascii="맑은 고딕" w:eastAsia="맑은 고딕" w:hAnsi="맑은 고딕" w:cs="맑은 고딕"/>
                <w:sz w:val="22"/>
                <w:szCs w:val="22"/>
              </w:rPr>
              <w:t>contest_count</w:t>
            </w:r>
            <w:proofErr w:type="spellEnd"/>
            <w:r w:rsidRPr="001A4E9B">
              <w:rPr>
                <w:rFonts w:ascii="맑은 고딕" w:eastAsia="맑은 고딕" w:hAnsi="맑은 고딕" w:cs="맑은 고딕"/>
                <w:sz w:val="22"/>
                <w:szCs w:val="22"/>
              </w:rPr>
              <w:t xml:space="preserve">, </w:t>
            </w:r>
            <w:proofErr w:type="spellStart"/>
            <w:r w:rsidRPr="001A4E9B">
              <w:rPr>
                <w:rFonts w:ascii="맑은 고딕" w:eastAsia="맑은 고딕" w:hAnsi="맑은 고딕" w:cs="맑은 고딕"/>
                <w:sz w:val="22"/>
                <w:szCs w:val="22"/>
              </w:rPr>
              <w:t>project_count</w:t>
            </w:r>
            <w:proofErr w:type="spellEnd"/>
            <w:r w:rsidRPr="001A4E9B">
              <w:rPr>
                <w:rFonts w:ascii="맑은 고딕" w:eastAsia="맑은 고딕" w:hAnsi="맑은 고딕" w:cs="맑은 고딕"/>
                <w:sz w:val="22"/>
                <w:szCs w:val="22"/>
              </w:rPr>
              <w:t xml:space="preserve"> 컬럼은 응답자가 데이터 관련 활동 경험을 숫자 + '회' 형식으로 입력한 경우가 있</w:t>
            </w:r>
            <w:r w:rsidRPr="002B26DD">
              <w:rPr>
                <w:rFonts w:ascii="맑은 고딕" w:eastAsia="맑은 고딕" w:hAnsi="맑은 고딕" w:cs="맑은 고딕" w:hint="eastAsia"/>
                <w:sz w:val="22"/>
                <w:szCs w:val="22"/>
              </w:rPr>
              <w:t>어</w:t>
            </w:r>
          </w:p>
          <w:p w14:paraId="46425E64" w14:textId="77777777" w:rsidR="002B26DD" w:rsidRPr="001A4E9B" w:rsidRDefault="002B26DD" w:rsidP="002B26DD">
            <w:pPr>
              <w:pStyle w:val="a6"/>
              <w:spacing w:before="40" w:line="276" w:lineRule="auto"/>
              <w:ind w:leftChars="300" w:left="720"/>
              <w:rPr>
                <w:rFonts w:ascii="맑은 고딕" w:eastAsia="맑은 고딕" w:hAnsi="맑은 고딕" w:cs="맑은 고딕" w:hint="eastAsia"/>
                <w:sz w:val="22"/>
                <w:szCs w:val="22"/>
              </w:rPr>
            </w:pPr>
            <w:r w:rsidRPr="002B26DD">
              <w:rPr>
                <w:rFonts w:ascii="맑은 고딕" w:eastAsia="맑은 고딕" w:hAnsi="맑은 고딕" w:cs="맑은 고딕" w:hint="eastAsia"/>
                <w:sz w:val="22"/>
                <w:szCs w:val="22"/>
              </w:rPr>
              <w:t>각 응답 값에서 첫 번째 숫자만 추출</w:t>
            </w:r>
          </w:p>
          <w:p w14:paraId="61956DDE" w14:textId="7EA39AED" w:rsidR="002B26DD" w:rsidRPr="002B26DD" w:rsidRDefault="002B26DD" w:rsidP="002B26DD">
            <w:pPr>
              <w:pStyle w:val="a6"/>
              <w:numPr>
                <w:ilvl w:val="1"/>
                <w:numId w:val="2"/>
              </w:numPr>
              <w:spacing w:before="40" w:line="276" w:lineRule="auto"/>
              <w:ind w:leftChars="150" w:left="720"/>
              <w:rPr>
                <w:rFonts w:ascii="맑은 고딕" w:eastAsia="맑은 고딕" w:hAnsi="맑은 고딕" w:cs="맑은 고딕" w:hint="eastAsia"/>
                <w:sz w:val="22"/>
                <w:szCs w:val="22"/>
              </w:rPr>
            </w:pPr>
            <w:r w:rsidRPr="001A4E9B">
              <w:rPr>
                <w:rFonts w:ascii="맑은 고딕" w:eastAsia="맑은 고딕" w:hAnsi="맑은 고딕" w:cs="맑은 고딕"/>
                <w:sz w:val="22"/>
                <w:szCs w:val="22"/>
              </w:rPr>
              <w:t xml:space="preserve">이를 </w:t>
            </w:r>
            <w:r w:rsidRPr="002B26DD">
              <w:rPr>
                <w:rFonts w:ascii="맑은 고딕" w:eastAsia="맑은 고딕" w:hAnsi="맑은 고딕" w:cs="맑은 고딕" w:hint="eastAsia"/>
                <w:sz w:val="22"/>
                <w:szCs w:val="22"/>
              </w:rPr>
              <w:t>문자열에서 실수형</w:t>
            </w:r>
            <w:r w:rsidRPr="001A4E9B">
              <w:rPr>
                <w:rFonts w:ascii="맑은 고딕" w:eastAsia="맑은 고딕" w:hAnsi="맑은 고딕" w:cs="맑은 고딕"/>
                <w:sz w:val="22"/>
                <w:szCs w:val="22"/>
              </w:rPr>
              <w:t xml:space="preserve">으로 변환하여 분석에 활용할 수 있도록 </w:t>
            </w:r>
            <w:proofErr w:type="spellStart"/>
            <w:r w:rsidRPr="001A4E9B">
              <w:rPr>
                <w:rFonts w:ascii="맑은 고딕" w:eastAsia="맑은 고딕" w:hAnsi="맑은 고딕" w:cs="맑은 고딕"/>
                <w:sz w:val="22"/>
                <w:szCs w:val="22"/>
              </w:rPr>
              <w:t>전처리</w:t>
            </w:r>
            <w:proofErr w:type="spellEnd"/>
            <w:r w:rsidRPr="001A4E9B">
              <w:rPr>
                <w:rFonts w:ascii="맑은 고딕" w:eastAsia="맑은 고딕" w:hAnsi="맑은 고딕" w:cs="맑은 고딕"/>
                <w:sz w:val="22"/>
                <w:szCs w:val="22"/>
              </w:rPr>
              <w:t xml:space="preserve"> 진행.</w:t>
            </w:r>
          </w:p>
          <w:p w14:paraId="3CA4D682" w14:textId="77777777" w:rsidR="002B26DD" w:rsidRPr="00C76070" w:rsidRDefault="002B26DD" w:rsidP="002B26DD">
            <w:pPr>
              <w:pStyle w:val="a6"/>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hint="eastAsia"/>
                <w:b/>
                <w:bCs/>
                <w:sz w:val="22"/>
                <w:szCs w:val="22"/>
              </w:rPr>
              <w:lastRenderedPageBreak/>
              <w:t xml:space="preserve">2) </w:t>
            </w:r>
            <w:proofErr w:type="spellStart"/>
            <w:r w:rsidRPr="002B26DD">
              <w:rPr>
                <w:rFonts w:ascii="맑은 고딕" w:eastAsia="맑은 고딕" w:hAnsi="맑은 고딕" w:cs="맑은 고딕" w:hint="eastAsia"/>
                <w:b/>
                <w:bCs/>
                <w:sz w:val="22"/>
                <w:szCs w:val="22"/>
              </w:rPr>
              <w:t>상벌점</w:t>
            </w:r>
            <w:proofErr w:type="spellEnd"/>
            <w:r w:rsidRPr="00C76070">
              <w:rPr>
                <w:rFonts w:ascii="맑은 고딕" w:eastAsia="맑은 고딕" w:hAnsi="맑은 고딕" w:cs="맑은 고딕"/>
                <w:b/>
                <w:bCs/>
                <w:sz w:val="22"/>
                <w:szCs w:val="22"/>
              </w:rPr>
              <w:t xml:space="preserve"> 데이터 (point)</w:t>
            </w:r>
          </w:p>
          <w:p w14:paraId="1AC6128B" w14:textId="77777777" w:rsidR="002B26DD" w:rsidRPr="00C76070" w:rsidRDefault="002B26DD" w:rsidP="002B26DD">
            <w:pPr>
              <w:pStyle w:val="a6"/>
              <w:numPr>
                <w:ilvl w:val="0"/>
                <w:numId w:val="10"/>
              </w:numPr>
              <w:spacing w:before="40" w:line="276" w:lineRule="auto"/>
              <w:rPr>
                <w:rFonts w:ascii="맑은 고딕" w:eastAsia="맑은 고딕" w:hAnsi="맑은 고딕" w:cs="맑은 고딕"/>
                <w:sz w:val="22"/>
                <w:szCs w:val="22"/>
              </w:rPr>
            </w:pPr>
            <w:r w:rsidRPr="00C76070">
              <w:rPr>
                <w:rFonts w:ascii="맑은 고딕" w:eastAsia="맑은 고딕" w:hAnsi="맑은 고딕" w:cs="맑은 고딕"/>
                <w:sz w:val="22"/>
                <w:szCs w:val="22"/>
              </w:rPr>
              <w:t>각 id 별로 벌점(penalty)과 상점(reward) 합계를 구함 (</w:t>
            </w:r>
            <w:proofErr w:type="spellStart"/>
            <w:r w:rsidRPr="00C76070">
              <w:rPr>
                <w:rFonts w:ascii="맑은 고딕" w:eastAsia="맑은 고딕" w:hAnsi="맑은 고딕" w:cs="맑은 고딕"/>
                <w:sz w:val="22"/>
                <w:szCs w:val="22"/>
              </w:rPr>
              <w:t>groupby</w:t>
            </w:r>
            <w:proofErr w:type="spellEnd"/>
            <w:r w:rsidRPr="00C76070">
              <w:rPr>
                <w:rFonts w:ascii="맑은 고딕" w:eastAsia="맑은 고딕" w:hAnsi="맑은 고딕" w:cs="맑은 고딕"/>
                <w:sz w:val="22"/>
                <w:szCs w:val="22"/>
              </w:rPr>
              <w:t>, sum 활용)</w:t>
            </w:r>
          </w:p>
          <w:p w14:paraId="3BC225C1" w14:textId="77777777" w:rsidR="002B26DD" w:rsidRPr="00C76070" w:rsidRDefault="002B26DD" w:rsidP="002B26DD">
            <w:pPr>
              <w:pStyle w:val="a6"/>
              <w:numPr>
                <w:ilvl w:val="0"/>
                <w:numId w:val="10"/>
              </w:numPr>
              <w:spacing w:before="40" w:line="276" w:lineRule="auto"/>
              <w:rPr>
                <w:rFonts w:ascii="맑은 고딕" w:eastAsia="맑은 고딕" w:hAnsi="맑은 고딕" w:cs="맑은 고딕"/>
                <w:sz w:val="22"/>
                <w:szCs w:val="22"/>
              </w:rPr>
            </w:pPr>
            <w:r w:rsidRPr="00C76070">
              <w:rPr>
                <w:rFonts w:ascii="맑은 고딕" w:eastAsia="맑은 고딕" w:hAnsi="맑은 고딕" w:cs="맑은 고딕"/>
                <w:sz w:val="22"/>
                <w:szCs w:val="22"/>
              </w:rPr>
              <w:t xml:space="preserve">상점 - 벌점의 결과를 total </w:t>
            </w:r>
            <w:proofErr w:type="spellStart"/>
            <w:r w:rsidRPr="00C76070">
              <w:rPr>
                <w:rFonts w:ascii="맑은 고딕" w:eastAsia="맑은 고딕" w:hAnsi="맑은 고딕" w:cs="맑은 고딕"/>
                <w:sz w:val="22"/>
                <w:szCs w:val="22"/>
              </w:rPr>
              <w:t>컬럼로</w:t>
            </w:r>
            <w:proofErr w:type="spellEnd"/>
            <w:r w:rsidRPr="00C76070">
              <w:rPr>
                <w:rFonts w:ascii="맑은 고딕" w:eastAsia="맑은 고딕" w:hAnsi="맑은 고딕" w:cs="맑은 고딕"/>
                <w:sz w:val="22"/>
                <w:szCs w:val="22"/>
              </w:rPr>
              <w:t xml:space="preserve"> 추가</w:t>
            </w:r>
          </w:p>
          <w:p w14:paraId="222F2CFD" w14:textId="77777777" w:rsidR="002B26DD" w:rsidRPr="002B26DD" w:rsidRDefault="002B26DD" w:rsidP="002B26DD">
            <w:pPr>
              <w:pStyle w:val="a6"/>
              <w:numPr>
                <w:ilvl w:val="0"/>
                <w:numId w:val="10"/>
              </w:numPr>
              <w:spacing w:before="40" w:line="276" w:lineRule="auto"/>
              <w:rPr>
                <w:rFonts w:ascii="맑은 고딕" w:eastAsia="맑은 고딕" w:hAnsi="맑은 고딕" w:cs="맑은 고딕"/>
                <w:sz w:val="22"/>
                <w:szCs w:val="22"/>
              </w:rPr>
            </w:pPr>
            <w:r w:rsidRPr="00C76070">
              <w:rPr>
                <w:rFonts w:ascii="맑은 고딕" w:eastAsia="맑은 고딕" w:hAnsi="맑은 고딕" w:cs="맑은 고딕"/>
                <w:sz w:val="22"/>
                <w:szCs w:val="22"/>
              </w:rPr>
              <w:t>point 데이터에 total 컬럼을 병합하여 저장</w:t>
            </w:r>
          </w:p>
          <w:p w14:paraId="06DDB184" w14:textId="77777777" w:rsidR="002B26DD" w:rsidRPr="00CA1F1E" w:rsidRDefault="002B26DD" w:rsidP="002B26DD">
            <w:pPr>
              <w:pStyle w:val="a6"/>
              <w:spacing w:before="40" w:line="276" w:lineRule="auto"/>
              <w:rPr>
                <w:rFonts w:ascii="맑은 고딕" w:eastAsia="맑은 고딕" w:hAnsi="맑은 고딕" w:cs="맑은 고딕" w:hint="eastAsia"/>
                <w:sz w:val="22"/>
                <w:szCs w:val="22"/>
              </w:rPr>
            </w:pPr>
            <w:r w:rsidRPr="00421068">
              <w:rPr>
                <w:rFonts w:ascii="맑은 고딕" w:eastAsia="맑은 고딕" w:hAnsi="맑은 고딕" w:cs="맑은 고딕"/>
                <w:sz w:val="22"/>
                <w:szCs w:val="22"/>
              </w:rPr>
              <w:pict w14:anchorId="484A5CBE">
                <v:rect id="_x0000_i1072" style="width:0;height:1.5pt" o:hralign="center" o:hrstd="t" o:hr="t" fillcolor="#a0a0a0" stroked="f"/>
              </w:pict>
            </w:r>
          </w:p>
          <w:p w14:paraId="01EFD2FF" w14:textId="77777777" w:rsidR="002B26DD" w:rsidRPr="002B26DD" w:rsidRDefault="002B26DD" w:rsidP="002B26DD">
            <w:pPr>
              <w:pStyle w:val="a6"/>
              <w:spacing w:before="40" w:line="276" w:lineRule="auto"/>
              <w:rPr>
                <w:rFonts w:ascii="맑은 고딕" w:eastAsia="맑은 고딕" w:hAnsi="맑은 고딕" w:cs="맑은 고딕" w:hint="eastAsia"/>
                <w:b/>
                <w:bCs/>
                <w:sz w:val="22"/>
                <w:szCs w:val="22"/>
              </w:rPr>
            </w:pPr>
            <w:r w:rsidRPr="002B26DD">
              <w:rPr>
                <w:rFonts w:ascii="맑은 고딕" w:eastAsia="맑은 고딕" w:hAnsi="맑은 고딕" w:cs="맑은 고딕" w:hint="eastAsia"/>
                <w:b/>
                <w:bCs/>
                <w:sz w:val="22"/>
                <w:szCs w:val="22"/>
                <w:highlight w:val="yellow"/>
              </w:rPr>
              <w:t>[2. 데이터 시각화]</w:t>
            </w:r>
          </w:p>
          <w:p w14:paraId="687E4365" w14:textId="77777777" w:rsidR="002B26DD" w:rsidRPr="002B26DD" w:rsidRDefault="002B26DD" w:rsidP="002B26DD">
            <w:pPr>
              <w:pStyle w:val="a6"/>
              <w:spacing w:before="40" w:line="276" w:lineRule="auto"/>
              <w:rPr>
                <w:rFonts w:ascii="맑은 고딕" w:eastAsia="맑은 고딕" w:hAnsi="맑은 고딕" w:hint="eastAsia"/>
                <w:noProof/>
                <w:sz w:val="22"/>
                <w:szCs w:val="22"/>
              </w:rPr>
            </w:pPr>
            <w:r w:rsidRPr="002B26DD">
              <w:rPr>
                <w:rFonts w:ascii="맑은 고딕" w:eastAsia="맑은 고딕" w:hAnsi="맑은 고딕" w:cs="맑은 고딕" w:hint="eastAsia"/>
                <w:sz w:val="22"/>
                <w:szCs w:val="22"/>
              </w:rPr>
              <w:t xml:space="preserve">1) </w:t>
            </w:r>
            <w:proofErr w:type="spellStart"/>
            <w:r w:rsidRPr="00421068">
              <w:rPr>
                <w:rFonts w:ascii="맑은 고딕" w:eastAsia="맑은 고딕" w:hAnsi="맑은 고딕" w:cs="맑은 고딕"/>
                <w:sz w:val="22"/>
                <w:szCs w:val="22"/>
              </w:rPr>
              <w:t>학회원</w:t>
            </w:r>
            <w:proofErr w:type="spellEnd"/>
            <w:r w:rsidRPr="00421068">
              <w:rPr>
                <w:rFonts w:ascii="맑은 고딕" w:eastAsia="맑은 고딕" w:hAnsi="맑은 고딕" w:cs="맑은 고딕"/>
                <w:sz w:val="22"/>
                <w:szCs w:val="22"/>
              </w:rPr>
              <w:t xml:space="preserve"> 데이터 (member)</w:t>
            </w:r>
            <w:r w:rsidRPr="002B26DD">
              <w:rPr>
                <w:rFonts w:ascii="맑은 고딕" w:eastAsia="맑은 고딕" w:hAnsi="맑은 고딕"/>
                <w:noProof/>
                <w:sz w:val="22"/>
                <w:szCs w:val="22"/>
              </w:rPr>
              <w:t xml:space="preserve"> </w:t>
            </w:r>
          </w:p>
          <w:p w14:paraId="4EEC73D4" w14:textId="77777777" w:rsidR="002B26DD" w:rsidRPr="002B26DD" w:rsidRDefault="002B26DD" w:rsidP="002B26DD">
            <w:pPr>
              <w:pStyle w:val="a6"/>
              <w:numPr>
                <w:ilvl w:val="0"/>
                <w:numId w:val="12"/>
              </w:numPr>
              <w:spacing w:before="40" w:line="276" w:lineRule="auto"/>
              <w:rPr>
                <w:rFonts w:ascii="맑은 고딕" w:eastAsia="맑은 고딕" w:hAnsi="맑은 고딕" w:cs="맑은 고딕" w:hint="eastAsia"/>
                <w:sz w:val="22"/>
                <w:szCs w:val="22"/>
              </w:rPr>
            </w:pPr>
            <w:proofErr w:type="spellStart"/>
            <w:r w:rsidRPr="002B26DD">
              <w:rPr>
                <w:rFonts w:ascii="맑은 고딕" w:eastAsia="맑은 고딕" w:hAnsi="맑은 고딕" w:cs="맑은 고딕" w:hint="eastAsia"/>
                <w:sz w:val="22"/>
                <w:szCs w:val="22"/>
              </w:rPr>
              <w:t>class_id</w:t>
            </w:r>
            <w:proofErr w:type="spellEnd"/>
            <w:r w:rsidRPr="002B26DD">
              <w:rPr>
                <w:rFonts w:ascii="맑은 고딕" w:eastAsia="맑은 고딕" w:hAnsi="맑은 고딕" w:cs="맑은 고딕" w:hint="eastAsia"/>
                <w:sz w:val="22"/>
                <w:szCs w:val="22"/>
              </w:rPr>
              <w:t xml:space="preserve">(분반) : 분반별 </w:t>
            </w:r>
            <w:proofErr w:type="spellStart"/>
            <w:r w:rsidRPr="002B26DD">
              <w:rPr>
                <w:rFonts w:ascii="맑은 고딕" w:eastAsia="맑은 고딕" w:hAnsi="맑은 고딕" w:cs="맑은 고딕" w:hint="eastAsia"/>
                <w:sz w:val="22"/>
                <w:szCs w:val="22"/>
              </w:rPr>
              <w:t>학회원</w:t>
            </w:r>
            <w:proofErr w:type="spellEnd"/>
            <w:r w:rsidRPr="002B26DD">
              <w:rPr>
                <w:rFonts w:ascii="맑은 고딕" w:eastAsia="맑은 고딕" w:hAnsi="맑은 고딕" w:cs="맑은 고딕" w:hint="eastAsia"/>
                <w:sz w:val="22"/>
                <w:szCs w:val="22"/>
              </w:rPr>
              <w:t xml:space="preserve"> 인원 수 시각화 진행</w:t>
            </w:r>
          </w:p>
          <w:p w14:paraId="60245957" w14:textId="77777777" w:rsidR="002B26DD" w:rsidRPr="002B26DD" w:rsidRDefault="002B26DD" w:rsidP="002B26DD">
            <w:pPr>
              <w:pStyle w:val="a6"/>
              <w:spacing w:before="40" w:line="276" w:lineRule="auto"/>
              <w:ind w:left="880"/>
              <w:jc w:val="center"/>
              <w:rPr>
                <w:rFonts w:ascii="맑은 고딕" w:eastAsia="맑은 고딕" w:hAnsi="맑은 고딕" w:cs="맑은 고딕"/>
                <w:sz w:val="22"/>
                <w:szCs w:val="22"/>
              </w:rPr>
            </w:pPr>
            <w:r w:rsidRPr="002B26DD">
              <w:rPr>
                <w:rFonts w:ascii="맑은 고딕" w:eastAsia="맑은 고딕" w:hAnsi="맑은 고딕" w:cs="맑은 고딕"/>
                <w:iCs/>
                <w:color w:val="auto"/>
                <w:sz w:val="22"/>
                <w:szCs w:val="22"/>
                <w:u w:color="808080"/>
              </w:rPr>
              <w:drawing>
                <wp:inline distT="0" distB="0" distL="0" distR="0" wp14:anchorId="3F30ED70" wp14:editId="5311B54E">
                  <wp:extent cx="3124200" cy="2417385"/>
                  <wp:effectExtent l="0" t="0" r="0" b="2540"/>
                  <wp:docPr id="19875875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87586" name=""/>
                          <pic:cNvPicPr/>
                        </pic:nvPicPr>
                        <pic:blipFill>
                          <a:blip r:embed="rId7"/>
                          <a:stretch>
                            <a:fillRect/>
                          </a:stretch>
                        </pic:blipFill>
                        <pic:spPr>
                          <a:xfrm>
                            <a:off x="0" y="0"/>
                            <a:ext cx="3128776" cy="2420926"/>
                          </a:xfrm>
                          <a:prstGeom prst="rect">
                            <a:avLst/>
                          </a:prstGeom>
                        </pic:spPr>
                      </pic:pic>
                    </a:graphicData>
                  </a:graphic>
                </wp:inline>
              </w:drawing>
            </w:r>
          </w:p>
          <w:p w14:paraId="6D8449D3" w14:textId="77777777" w:rsidR="002B26DD" w:rsidRPr="002B26DD" w:rsidRDefault="002B26DD" w:rsidP="002B26DD">
            <w:pPr>
              <w:pStyle w:val="a6"/>
              <w:numPr>
                <w:ilvl w:val="0"/>
                <w:numId w:val="12"/>
              </w:numPr>
              <w:spacing w:before="40" w:line="276" w:lineRule="auto"/>
              <w:rPr>
                <w:rFonts w:ascii="맑은 고딕" w:eastAsia="맑은 고딕" w:hAnsi="맑은 고딕" w:cs="맑은 고딕" w:hint="eastAsia"/>
                <w:sz w:val="22"/>
                <w:szCs w:val="22"/>
              </w:rPr>
            </w:pPr>
            <w:r w:rsidRPr="002B26DD">
              <w:rPr>
                <w:rFonts w:ascii="맑은 고딕" w:eastAsia="맑은 고딕" w:hAnsi="맑은 고딕" w:cs="맑은 고딕" w:hint="eastAsia"/>
                <w:sz w:val="22"/>
                <w:szCs w:val="22"/>
              </w:rPr>
              <w:t>major (전공) : 전공자의 수가 비전공자의 수보다 높다는 것을 확인</w:t>
            </w:r>
          </w:p>
          <w:p w14:paraId="07112116" w14:textId="77777777" w:rsidR="002B26DD" w:rsidRPr="002B26DD" w:rsidRDefault="002B26DD" w:rsidP="002B26DD">
            <w:pPr>
              <w:pStyle w:val="a6"/>
              <w:spacing w:before="40" w:line="276" w:lineRule="auto"/>
              <w:ind w:left="440"/>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69656672" wp14:editId="72181FF1">
                  <wp:extent cx="2978293" cy="2447925"/>
                  <wp:effectExtent l="0" t="0" r="0" b="0"/>
                  <wp:docPr id="14210167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6786" name=""/>
                          <pic:cNvPicPr/>
                        </pic:nvPicPr>
                        <pic:blipFill>
                          <a:blip r:embed="rId8"/>
                          <a:stretch>
                            <a:fillRect/>
                          </a:stretch>
                        </pic:blipFill>
                        <pic:spPr>
                          <a:xfrm>
                            <a:off x="0" y="0"/>
                            <a:ext cx="2978293" cy="2447925"/>
                          </a:xfrm>
                          <a:prstGeom prst="rect">
                            <a:avLst/>
                          </a:prstGeom>
                        </pic:spPr>
                      </pic:pic>
                    </a:graphicData>
                  </a:graphic>
                </wp:inline>
              </w:drawing>
            </w:r>
          </w:p>
          <w:p w14:paraId="372EFF2B" w14:textId="77777777" w:rsidR="002B26DD" w:rsidRPr="002B26DD" w:rsidRDefault="002B26DD" w:rsidP="002B26DD">
            <w:pPr>
              <w:pStyle w:val="a6"/>
              <w:numPr>
                <w:ilvl w:val="0"/>
                <w:numId w:val="12"/>
              </w:numPr>
              <w:spacing w:before="40" w:line="276" w:lineRule="auto"/>
              <w:jc w:val="left"/>
              <w:rPr>
                <w:rFonts w:ascii="맑은 고딕" w:eastAsia="맑은 고딕" w:hAnsi="맑은 고딕" w:cs="맑은 고딕"/>
                <w:sz w:val="22"/>
                <w:szCs w:val="22"/>
              </w:rPr>
            </w:pPr>
            <w:proofErr w:type="spellStart"/>
            <w:r w:rsidRPr="002B26DD">
              <w:rPr>
                <w:rFonts w:ascii="맑은 고딕" w:eastAsia="맑은 고딕" w:hAnsi="맑은 고딕" w:cs="맑은 고딕" w:hint="eastAsia"/>
                <w:sz w:val="22"/>
                <w:szCs w:val="22"/>
              </w:rPr>
              <w:t>class_id</w:t>
            </w:r>
            <w:proofErr w:type="spellEnd"/>
            <w:r w:rsidRPr="002B26DD">
              <w:rPr>
                <w:rFonts w:ascii="맑은 고딕" w:eastAsia="맑은 고딕" w:hAnsi="맑은 고딕" w:cs="맑은 고딕" w:hint="eastAsia"/>
                <w:sz w:val="22"/>
                <w:szCs w:val="22"/>
              </w:rPr>
              <w:t>(분반) &amp; major (전공) : 분반별 전공자 인원 비율을 시각화한 결과, 파이썬 문법 기초반을 제외한 나머지 분반이 전공자가 70% 이상임을 확인함</w:t>
            </w:r>
          </w:p>
          <w:p w14:paraId="20FFD49D" w14:textId="77777777" w:rsidR="002B26DD" w:rsidRPr="002B26DD" w:rsidRDefault="002B26DD" w:rsidP="002B26DD">
            <w:pPr>
              <w:pStyle w:val="a6"/>
              <w:spacing w:before="40" w:line="276" w:lineRule="auto"/>
              <w:ind w:left="440"/>
              <w:jc w:val="left"/>
              <w:rPr>
                <w:rFonts w:ascii="맑은 고딕" w:eastAsia="맑은 고딕" w:hAnsi="맑은 고딕" w:cs="맑은 고딕"/>
                <w:sz w:val="22"/>
                <w:szCs w:val="22"/>
              </w:rPr>
            </w:pPr>
          </w:p>
          <w:p w14:paraId="118C4329" w14:textId="77777777" w:rsidR="002B26DD" w:rsidRPr="002B26DD" w:rsidRDefault="002B26DD" w:rsidP="002B26DD">
            <w:pPr>
              <w:pStyle w:val="a6"/>
              <w:spacing w:before="40" w:line="276" w:lineRule="auto"/>
              <w:ind w:left="440"/>
              <w:jc w:val="left"/>
              <w:rPr>
                <w:rFonts w:ascii="맑은 고딕" w:eastAsia="맑은 고딕" w:hAnsi="맑은 고딕" w:cs="맑은 고딕" w:hint="eastAsia"/>
                <w:sz w:val="22"/>
                <w:szCs w:val="22"/>
              </w:rPr>
            </w:pPr>
          </w:p>
          <w:p w14:paraId="4CF9313E" w14:textId="77777777" w:rsidR="002B26DD" w:rsidRPr="002B26DD" w:rsidRDefault="002B26DD" w:rsidP="002B26DD">
            <w:pPr>
              <w:pStyle w:val="a6"/>
              <w:spacing w:before="40" w:line="276" w:lineRule="auto"/>
              <w:jc w:val="left"/>
              <w:rPr>
                <w:rFonts w:ascii="맑은 고딕" w:eastAsia="맑은 고딕" w:hAnsi="맑은 고딕" w:cs="맑은 고딕" w:hint="eastAsia"/>
                <w:sz w:val="22"/>
                <w:szCs w:val="22"/>
              </w:rPr>
            </w:pPr>
          </w:p>
          <w:p w14:paraId="0EE2FDF4" w14:textId="77777777" w:rsidR="002B26DD" w:rsidRPr="002B26DD" w:rsidRDefault="002B26DD" w:rsidP="002B26DD">
            <w:pPr>
              <w:pStyle w:val="a6"/>
              <w:numPr>
                <w:ilvl w:val="0"/>
                <w:numId w:val="12"/>
              </w:numPr>
              <w:spacing w:before="40" w:line="276" w:lineRule="auto"/>
              <w:jc w:val="center"/>
              <w:rPr>
                <w:rFonts w:ascii="맑은 고딕" w:eastAsia="맑은 고딕" w:hAnsi="맑은 고딕" w:cs="맑은 고딕"/>
                <w:sz w:val="22"/>
                <w:szCs w:val="22"/>
              </w:rPr>
            </w:pPr>
            <w:r w:rsidRPr="002B26DD">
              <w:rPr>
                <w:rFonts w:ascii="맑은 고딕" w:eastAsia="맑은 고딕" w:hAnsi="맑은 고딕" w:cs="맑은 고딕"/>
                <w:sz w:val="22"/>
                <w:szCs w:val="22"/>
              </w:rPr>
              <w:lastRenderedPageBreak/>
              <w:drawing>
                <wp:inline distT="0" distB="0" distL="0" distR="0" wp14:anchorId="228E5C69" wp14:editId="4A7BE55C">
                  <wp:extent cx="3511837" cy="2905125"/>
                  <wp:effectExtent l="0" t="0" r="0" b="0"/>
                  <wp:docPr id="3769594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3945" name=""/>
                          <pic:cNvPicPr/>
                        </pic:nvPicPr>
                        <pic:blipFill>
                          <a:blip r:embed="rId9"/>
                          <a:stretch>
                            <a:fillRect/>
                          </a:stretch>
                        </pic:blipFill>
                        <pic:spPr>
                          <a:xfrm>
                            <a:off x="0" y="0"/>
                            <a:ext cx="3515986" cy="2908557"/>
                          </a:xfrm>
                          <a:prstGeom prst="rect">
                            <a:avLst/>
                          </a:prstGeom>
                        </pic:spPr>
                      </pic:pic>
                    </a:graphicData>
                  </a:graphic>
                </wp:inline>
              </w:drawing>
            </w:r>
          </w:p>
          <w:p w14:paraId="353538BB" w14:textId="77777777" w:rsidR="002B26DD" w:rsidRPr="002B26DD" w:rsidRDefault="002B26DD" w:rsidP="002B26DD">
            <w:pPr>
              <w:pStyle w:val="a6"/>
              <w:numPr>
                <w:ilvl w:val="0"/>
                <w:numId w:val="12"/>
              </w:numPr>
              <w:spacing w:before="40" w:line="276" w:lineRule="auto"/>
              <w:rPr>
                <w:rFonts w:ascii="맑은 고딕" w:eastAsia="맑은 고딕" w:hAnsi="맑은 고딕" w:cs="맑은 고딕" w:hint="eastAsia"/>
                <w:sz w:val="22"/>
                <w:szCs w:val="22"/>
              </w:rPr>
            </w:pPr>
            <w:r w:rsidRPr="002B26DD">
              <w:rPr>
                <w:rFonts w:ascii="맑은 고딕" w:eastAsia="맑은 고딕" w:hAnsi="맑은 고딕" w:cs="맑은 고딕" w:hint="eastAsia"/>
                <w:sz w:val="22"/>
                <w:szCs w:val="22"/>
              </w:rPr>
              <w:t xml:space="preserve">job (직업) : 전체 </w:t>
            </w:r>
            <w:proofErr w:type="spellStart"/>
            <w:r w:rsidRPr="002B26DD">
              <w:rPr>
                <w:rFonts w:ascii="맑은 고딕" w:eastAsia="맑은 고딕" w:hAnsi="맑은 고딕" w:cs="맑은 고딕" w:hint="eastAsia"/>
                <w:sz w:val="22"/>
                <w:szCs w:val="22"/>
              </w:rPr>
              <w:t>학회원</w:t>
            </w:r>
            <w:proofErr w:type="spellEnd"/>
            <w:r w:rsidRPr="002B26DD">
              <w:rPr>
                <w:rFonts w:ascii="맑은 고딕" w:eastAsia="맑은 고딕" w:hAnsi="맑은 고딕" w:cs="맑은 고딕" w:hint="eastAsia"/>
                <w:sz w:val="22"/>
                <w:szCs w:val="22"/>
              </w:rPr>
              <w:t xml:space="preserve"> 중 압도적으로 대학생 비율이 높음을 확인함</w:t>
            </w:r>
          </w:p>
          <w:tbl>
            <w:tblPr>
              <w:tblStyle w:val="a8"/>
              <w:tblpPr w:leftFromText="142" w:rightFromText="142" w:vertAnchor="text" w:horzAnchor="margin" w:tblpXSpec="center" w:tblpY="1"/>
              <w:tblOverlap w:val="never"/>
              <w:tblW w:w="0" w:type="auto"/>
              <w:tbl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insideH w:val="dashed" w:sz="8" w:space="0" w:color="BFBFBF" w:themeColor="background1" w:themeShade="BF"/>
                <w:insideV w:val="dashed" w:sz="8" w:space="0" w:color="BFBFBF" w:themeColor="background1" w:themeShade="BF"/>
              </w:tblBorders>
              <w:tblLook w:val="04A0" w:firstRow="1" w:lastRow="0" w:firstColumn="1" w:lastColumn="0" w:noHBand="0" w:noVBand="1"/>
            </w:tblPr>
            <w:tblGrid>
              <w:gridCol w:w="5235"/>
              <w:gridCol w:w="4161"/>
            </w:tblGrid>
            <w:tr w:rsidR="002B26DD" w:rsidRPr="002B26DD" w14:paraId="02651C9E" w14:textId="77777777" w:rsidTr="001D2B49">
              <w:tc>
                <w:tcPr>
                  <w:tcW w:w="5235" w:type="dxa"/>
                </w:tcPr>
                <w:p w14:paraId="55CE3586"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0E1AE3A0" wp14:editId="389B2580">
                        <wp:extent cx="3098800" cy="2098993"/>
                        <wp:effectExtent l="0" t="0" r="6350" b="0"/>
                        <wp:docPr id="6575037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3515" name=""/>
                                <pic:cNvPicPr/>
                              </pic:nvPicPr>
                              <pic:blipFill>
                                <a:blip r:embed="rId10"/>
                                <a:stretch>
                                  <a:fillRect/>
                                </a:stretch>
                              </pic:blipFill>
                              <pic:spPr>
                                <a:xfrm>
                                  <a:off x="0" y="0"/>
                                  <a:ext cx="3115051" cy="2110001"/>
                                </a:xfrm>
                                <a:prstGeom prst="rect">
                                  <a:avLst/>
                                </a:prstGeom>
                              </pic:spPr>
                            </pic:pic>
                          </a:graphicData>
                        </a:graphic>
                      </wp:inline>
                    </w:drawing>
                  </w:r>
                </w:p>
              </w:tc>
              <w:tc>
                <w:tcPr>
                  <w:tcW w:w="4161" w:type="dxa"/>
                </w:tcPr>
                <w:p w14:paraId="62E83C7B"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ind w:left="440"/>
                    <w:jc w:val="center"/>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32FA7811" wp14:editId="4DDCF27A">
                        <wp:extent cx="2073275" cy="2166544"/>
                        <wp:effectExtent l="0" t="0" r="3175" b="5715"/>
                        <wp:docPr id="504992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8207" name=""/>
                                <pic:cNvPicPr/>
                              </pic:nvPicPr>
                              <pic:blipFill>
                                <a:blip r:embed="rId11"/>
                                <a:stretch>
                                  <a:fillRect/>
                                </a:stretch>
                              </pic:blipFill>
                              <pic:spPr>
                                <a:xfrm>
                                  <a:off x="0" y="0"/>
                                  <a:ext cx="2089376" cy="2183369"/>
                                </a:xfrm>
                                <a:prstGeom prst="rect">
                                  <a:avLst/>
                                </a:prstGeom>
                              </pic:spPr>
                            </pic:pic>
                          </a:graphicData>
                        </a:graphic>
                      </wp:inline>
                    </w:drawing>
                  </w:r>
                </w:p>
              </w:tc>
            </w:tr>
          </w:tbl>
          <w:p w14:paraId="7C079C62" w14:textId="77777777" w:rsidR="002B26DD" w:rsidRPr="002B26DD" w:rsidRDefault="002B26DD" w:rsidP="002B26DD">
            <w:pPr>
              <w:pStyle w:val="a6"/>
              <w:spacing w:before="40" w:line="276" w:lineRule="auto"/>
              <w:rPr>
                <w:rFonts w:ascii="맑은 고딕" w:eastAsia="맑은 고딕" w:hAnsi="맑은 고딕" w:cs="맑은 고딕" w:hint="eastAsia"/>
                <w:sz w:val="22"/>
                <w:szCs w:val="22"/>
              </w:rPr>
            </w:pPr>
          </w:p>
          <w:p w14:paraId="4B074447" w14:textId="77777777" w:rsidR="002B26DD" w:rsidRPr="002B26DD" w:rsidRDefault="002B26DD" w:rsidP="002B26DD">
            <w:pPr>
              <w:pStyle w:val="a6"/>
              <w:numPr>
                <w:ilvl w:val="0"/>
                <w:numId w:val="13"/>
              </w:numPr>
              <w:spacing w:before="40" w:line="276" w:lineRule="auto"/>
              <w:jc w:val="left"/>
              <w:rPr>
                <w:rFonts w:ascii="맑은 고딕" w:eastAsia="맑은 고딕" w:hAnsi="맑은 고딕" w:cs="맑은 고딕" w:hint="eastAsia"/>
                <w:sz w:val="22"/>
                <w:szCs w:val="22"/>
              </w:rPr>
            </w:pPr>
            <w:proofErr w:type="spellStart"/>
            <w:r w:rsidRPr="00421068">
              <w:rPr>
                <w:rFonts w:ascii="맑은 고딕" w:eastAsia="맑은 고딕" w:hAnsi="맑은 고딕" w:cs="맑은 고딕"/>
                <w:sz w:val="22"/>
                <w:szCs w:val="22"/>
              </w:rPr>
              <w:t>time_input</w:t>
            </w:r>
            <w:proofErr w:type="spellEnd"/>
            <w:r w:rsidRPr="002B26DD">
              <w:rPr>
                <w:rFonts w:ascii="맑은 고딕" w:eastAsia="맑은 고딕" w:hAnsi="맑은 고딕" w:cs="맑은 고딕" w:hint="eastAsia"/>
                <w:sz w:val="22"/>
                <w:szCs w:val="22"/>
              </w:rPr>
              <w:t xml:space="preserve"> (투자 가능 시간)  : 이상치가 존재함을 확인하여 이상치 제거 전 후를 비교하여 분포를 확인함, 이상치 제거 후 분포를 통해 대부분 </w:t>
            </w:r>
            <w:r w:rsidRPr="002B26DD">
              <w:rPr>
                <w:rFonts w:ascii="맑은 고딕" w:eastAsia="맑은 고딕" w:hAnsi="맑은 고딕" w:cs="맑은 고딕"/>
                <w:sz w:val="22"/>
                <w:szCs w:val="22"/>
              </w:rPr>
              <w:t xml:space="preserve">가장 많은 학회원이 하루 </w:t>
            </w:r>
            <w:r w:rsidRPr="002B26DD">
              <w:rPr>
                <w:rFonts w:ascii="맑은 고딕" w:eastAsia="맑은 고딕" w:hAnsi="맑은 고딕" w:cs="맑은 고딕" w:hint="eastAsia"/>
                <w:sz w:val="22"/>
                <w:szCs w:val="22"/>
              </w:rPr>
              <w:t>2</w:t>
            </w:r>
            <w:r w:rsidRPr="002B26DD">
              <w:rPr>
                <w:rFonts w:ascii="맑은 고딕" w:eastAsia="맑은 고딕" w:hAnsi="맑은 고딕" w:cs="맑은 고딕"/>
                <w:sz w:val="22"/>
                <w:szCs w:val="22"/>
              </w:rPr>
              <w:t>시간</w:t>
            </w:r>
            <w:r w:rsidRPr="002B26DD">
              <w:rPr>
                <w:rFonts w:ascii="맑은 고딕" w:eastAsia="맑은 고딕" w:hAnsi="맑은 고딕" w:cs="맑은 고딕" w:hint="eastAsia"/>
                <w:sz w:val="22"/>
                <w:szCs w:val="22"/>
              </w:rPr>
              <w:t xml:space="preserve">에 투자 가능한 것과 전공자, 비전공자 여부 </w:t>
            </w:r>
            <w:proofErr w:type="gramStart"/>
            <w:r w:rsidRPr="002B26DD">
              <w:rPr>
                <w:rFonts w:ascii="맑은 고딕" w:eastAsia="맑은 고딕" w:hAnsi="맑은 고딕" w:cs="맑은 고딕" w:hint="eastAsia"/>
                <w:sz w:val="22"/>
                <w:szCs w:val="22"/>
              </w:rPr>
              <w:t>관계 없이</w:t>
            </w:r>
            <w:proofErr w:type="gramEnd"/>
            <w:r w:rsidRPr="002B26DD">
              <w:rPr>
                <w:rFonts w:ascii="맑은 고딕" w:eastAsia="맑은 고딕" w:hAnsi="맑은 고딕" w:cs="맑은 고딕" w:hint="eastAsia"/>
                <w:sz w:val="22"/>
                <w:szCs w:val="22"/>
              </w:rPr>
              <w:t xml:space="preserve"> 평균 투자 시간은 비슷한 것으로 확인함</w:t>
            </w:r>
          </w:p>
          <w:p w14:paraId="70D33F1E" w14:textId="77777777" w:rsidR="002B26DD" w:rsidRPr="002B26DD" w:rsidRDefault="002B26DD" w:rsidP="002B26DD">
            <w:pPr>
              <w:pStyle w:val="a6"/>
              <w:spacing w:before="40" w:line="276" w:lineRule="auto"/>
              <w:rPr>
                <w:rFonts w:ascii="맑은 고딕" w:eastAsia="맑은 고딕" w:hAnsi="맑은 고딕" w:cs="맑은 고딕" w:hint="eastAsia"/>
                <w:sz w:val="22"/>
                <w:szCs w:val="22"/>
              </w:rPr>
            </w:pPr>
          </w:p>
          <w:tbl>
            <w:tblPr>
              <w:tblStyle w:val="a8"/>
              <w:tblW w:w="9771" w:type="dxa"/>
              <w:tbl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insideH w:val="dashed" w:sz="8" w:space="0" w:color="BFBFBF" w:themeColor="background1" w:themeShade="BF"/>
                <w:insideV w:val="dashed" w:sz="8" w:space="0" w:color="BFBFBF" w:themeColor="background1" w:themeShade="BF"/>
              </w:tblBorders>
              <w:tblLook w:val="04A0" w:firstRow="1" w:lastRow="0" w:firstColumn="1" w:lastColumn="0" w:noHBand="0" w:noVBand="1"/>
            </w:tblPr>
            <w:tblGrid>
              <w:gridCol w:w="4943"/>
              <w:gridCol w:w="4828"/>
            </w:tblGrid>
            <w:tr w:rsidR="002B26DD" w:rsidRPr="002B26DD" w14:paraId="5B47E814" w14:textId="77777777" w:rsidTr="001D2B49">
              <w:trPr>
                <w:trHeight w:val="76"/>
              </w:trPr>
              <w:tc>
                <w:tcPr>
                  <w:tcW w:w="4943" w:type="dxa"/>
                </w:tcPr>
                <w:p w14:paraId="73294E3E"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304F050B" wp14:editId="62813EDA">
                        <wp:extent cx="2807829" cy="1990725"/>
                        <wp:effectExtent l="0" t="0" r="0" b="0"/>
                        <wp:docPr id="12300660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1098" name=""/>
                                <pic:cNvPicPr/>
                              </pic:nvPicPr>
                              <pic:blipFill>
                                <a:blip r:embed="rId12"/>
                                <a:stretch>
                                  <a:fillRect/>
                                </a:stretch>
                              </pic:blipFill>
                              <pic:spPr>
                                <a:xfrm>
                                  <a:off x="0" y="0"/>
                                  <a:ext cx="2816588" cy="1996935"/>
                                </a:xfrm>
                                <a:prstGeom prst="rect">
                                  <a:avLst/>
                                </a:prstGeom>
                              </pic:spPr>
                            </pic:pic>
                          </a:graphicData>
                        </a:graphic>
                      </wp:inline>
                    </w:drawing>
                  </w:r>
                </w:p>
              </w:tc>
              <w:tc>
                <w:tcPr>
                  <w:tcW w:w="4828" w:type="dxa"/>
                </w:tcPr>
                <w:p w14:paraId="12AB938B"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13551275" wp14:editId="41B1BD23">
                        <wp:extent cx="2800350" cy="2002576"/>
                        <wp:effectExtent l="0" t="0" r="0" b="0"/>
                        <wp:docPr id="10006538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36846" name=""/>
                                <pic:cNvPicPr/>
                              </pic:nvPicPr>
                              <pic:blipFill>
                                <a:blip r:embed="rId13"/>
                                <a:stretch>
                                  <a:fillRect/>
                                </a:stretch>
                              </pic:blipFill>
                              <pic:spPr>
                                <a:xfrm>
                                  <a:off x="0" y="0"/>
                                  <a:ext cx="2813931" cy="2012288"/>
                                </a:xfrm>
                                <a:prstGeom prst="rect">
                                  <a:avLst/>
                                </a:prstGeom>
                              </pic:spPr>
                            </pic:pic>
                          </a:graphicData>
                        </a:graphic>
                      </wp:inline>
                    </w:drawing>
                  </w:r>
                </w:p>
              </w:tc>
            </w:tr>
          </w:tbl>
          <w:tbl>
            <w:tblPr>
              <w:tblStyle w:val="a8"/>
              <w:tblpPr w:leftFromText="142" w:rightFromText="142" w:vertAnchor="text" w:horzAnchor="margin" w:tblpY="-163"/>
              <w:tblOverlap w:val="never"/>
              <w:tblW w:w="9771" w:type="dxa"/>
              <w:tbl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insideH w:val="dashed" w:sz="8" w:space="0" w:color="BFBFBF" w:themeColor="background1" w:themeShade="BF"/>
                <w:insideV w:val="dashed" w:sz="8" w:space="0" w:color="BFBFBF" w:themeColor="background1" w:themeShade="BF"/>
              </w:tblBorders>
              <w:tblLook w:val="04A0" w:firstRow="1" w:lastRow="0" w:firstColumn="1" w:lastColumn="0" w:noHBand="0" w:noVBand="1"/>
            </w:tblPr>
            <w:tblGrid>
              <w:gridCol w:w="4943"/>
              <w:gridCol w:w="4828"/>
            </w:tblGrid>
            <w:tr w:rsidR="002B26DD" w:rsidRPr="002B26DD" w14:paraId="45159BE2" w14:textId="77777777" w:rsidTr="001D2B49">
              <w:trPr>
                <w:cantSplit/>
                <w:trHeight w:val="76"/>
              </w:trPr>
              <w:tc>
                <w:tcPr>
                  <w:tcW w:w="4943" w:type="dxa"/>
                </w:tcPr>
                <w:p w14:paraId="709F2406"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sz w:val="22"/>
                      <w:szCs w:val="22"/>
                    </w:rPr>
                    <w:lastRenderedPageBreak/>
                    <w:drawing>
                      <wp:inline distT="0" distB="0" distL="0" distR="0" wp14:anchorId="5AB1CF1D" wp14:editId="72637ED9">
                        <wp:extent cx="2997200" cy="2014855"/>
                        <wp:effectExtent l="0" t="0" r="0" b="4445"/>
                        <wp:docPr id="15882897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62061" name=""/>
                                <pic:cNvPicPr/>
                              </pic:nvPicPr>
                              <pic:blipFill>
                                <a:blip r:embed="rId14"/>
                                <a:stretch>
                                  <a:fillRect/>
                                </a:stretch>
                              </pic:blipFill>
                              <pic:spPr>
                                <a:xfrm>
                                  <a:off x="0" y="0"/>
                                  <a:ext cx="3017657" cy="2028607"/>
                                </a:xfrm>
                                <a:prstGeom prst="rect">
                                  <a:avLst/>
                                </a:prstGeom>
                              </pic:spPr>
                            </pic:pic>
                          </a:graphicData>
                        </a:graphic>
                      </wp:inline>
                    </w:drawing>
                  </w:r>
                </w:p>
              </w:tc>
              <w:tc>
                <w:tcPr>
                  <w:tcW w:w="4828" w:type="dxa"/>
                </w:tcPr>
                <w:p w14:paraId="2435F570"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6E063993" wp14:editId="7FDBA838">
                        <wp:extent cx="3022600" cy="2043430"/>
                        <wp:effectExtent l="0" t="0" r="6350" b="0"/>
                        <wp:docPr id="10140996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3928" name=""/>
                                <pic:cNvPicPr/>
                              </pic:nvPicPr>
                              <pic:blipFill>
                                <a:blip r:embed="rId15"/>
                                <a:stretch>
                                  <a:fillRect/>
                                </a:stretch>
                              </pic:blipFill>
                              <pic:spPr>
                                <a:xfrm>
                                  <a:off x="0" y="0"/>
                                  <a:ext cx="3050317" cy="2062168"/>
                                </a:xfrm>
                                <a:prstGeom prst="rect">
                                  <a:avLst/>
                                </a:prstGeom>
                              </pic:spPr>
                            </pic:pic>
                          </a:graphicData>
                        </a:graphic>
                      </wp:inline>
                    </w:drawing>
                  </w:r>
                </w:p>
              </w:tc>
            </w:tr>
          </w:tbl>
          <w:p w14:paraId="690A10E7" w14:textId="77777777" w:rsidR="002B26DD" w:rsidRPr="002B26DD" w:rsidRDefault="002B26DD" w:rsidP="002B26DD">
            <w:pPr>
              <w:pStyle w:val="a6"/>
              <w:spacing w:before="40" w:line="276" w:lineRule="auto"/>
              <w:rPr>
                <w:rFonts w:ascii="맑은 고딕" w:eastAsia="맑은 고딕" w:hAnsi="맑은 고딕" w:cs="맑은 고딕" w:hint="eastAsia"/>
                <w:sz w:val="22"/>
                <w:szCs w:val="22"/>
              </w:rPr>
            </w:pPr>
          </w:p>
          <w:tbl>
            <w:tblPr>
              <w:tblStyle w:val="a8"/>
              <w:tblpPr w:leftFromText="142" w:rightFromText="142" w:vertAnchor="page" w:horzAnchor="margin" w:tblpY="1"/>
              <w:tblOverlap w:val="never"/>
              <w:tblW w:w="9771" w:type="dxa"/>
              <w:tbl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insideH w:val="dashed" w:sz="8" w:space="0" w:color="BFBFBF" w:themeColor="background1" w:themeShade="BF"/>
                <w:insideV w:val="dashed" w:sz="8" w:space="0" w:color="BFBFBF" w:themeColor="background1" w:themeShade="BF"/>
              </w:tblBorders>
              <w:tblLook w:val="04A0" w:firstRow="1" w:lastRow="0" w:firstColumn="1" w:lastColumn="0" w:noHBand="0" w:noVBand="1"/>
            </w:tblPr>
            <w:tblGrid>
              <w:gridCol w:w="4943"/>
              <w:gridCol w:w="4828"/>
            </w:tblGrid>
            <w:tr w:rsidR="002B26DD" w:rsidRPr="002B26DD" w14:paraId="74145146" w14:textId="77777777" w:rsidTr="001D2B49">
              <w:trPr>
                <w:cantSplit/>
                <w:trHeight w:val="53"/>
              </w:trPr>
              <w:tc>
                <w:tcPr>
                  <w:tcW w:w="4943" w:type="dxa"/>
                </w:tcPr>
                <w:p w14:paraId="42376C06"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28D17B3C" wp14:editId="07716F43">
                        <wp:extent cx="2743200" cy="2023110"/>
                        <wp:effectExtent l="0" t="0" r="0" b="0"/>
                        <wp:docPr id="6015482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76803" name=""/>
                                <pic:cNvPicPr/>
                              </pic:nvPicPr>
                              <pic:blipFill>
                                <a:blip r:embed="rId16"/>
                                <a:stretch>
                                  <a:fillRect/>
                                </a:stretch>
                              </pic:blipFill>
                              <pic:spPr>
                                <a:xfrm>
                                  <a:off x="0" y="0"/>
                                  <a:ext cx="2753864" cy="2030975"/>
                                </a:xfrm>
                                <a:prstGeom prst="rect">
                                  <a:avLst/>
                                </a:prstGeom>
                              </pic:spPr>
                            </pic:pic>
                          </a:graphicData>
                        </a:graphic>
                      </wp:inline>
                    </w:drawing>
                  </w:r>
                </w:p>
              </w:tc>
              <w:tc>
                <w:tcPr>
                  <w:tcW w:w="4828" w:type="dxa"/>
                </w:tcPr>
                <w:p w14:paraId="6337F08E"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25C6153D" wp14:editId="3B298BF8">
                        <wp:extent cx="2794635" cy="2040466"/>
                        <wp:effectExtent l="0" t="0" r="5715" b="0"/>
                        <wp:docPr id="9516610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5436" name=""/>
                                <pic:cNvPicPr/>
                              </pic:nvPicPr>
                              <pic:blipFill>
                                <a:blip r:embed="rId17"/>
                                <a:stretch>
                                  <a:fillRect/>
                                </a:stretch>
                              </pic:blipFill>
                              <pic:spPr>
                                <a:xfrm>
                                  <a:off x="0" y="0"/>
                                  <a:ext cx="2821526" cy="2060100"/>
                                </a:xfrm>
                                <a:prstGeom prst="rect">
                                  <a:avLst/>
                                </a:prstGeom>
                              </pic:spPr>
                            </pic:pic>
                          </a:graphicData>
                        </a:graphic>
                      </wp:inline>
                    </w:drawing>
                  </w:r>
                </w:p>
              </w:tc>
            </w:tr>
          </w:tbl>
          <w:p w14:paraId="4A7ED487" w14:textId="77777777" w:rsidR="002B26DD" w:rsidRPr="002B26DD" w:rsidRDefault="002B26DD" w:rsidP="002B26DD">
            <w:pPr>
              <w:pStyle w:val="a6"/>
              <w:numPr>
                <w:ilvl w:val="0"/>
                <w:numId w:val="13"/>
              </w:numPr>
              <w:spacing w:before="40" w:line="276" w:lineRule="auto"/>
              <w:jc w:val="left"/>
              <w:rPr>
                <w:rFonts w:ascii="맑은 고딕" w:eastAsia="맑은 고딕" w:hAnsi="맑은 고딕" w:cs="맑은 고딕" w:hint="eastAsia"/>
                <w:sz w:val="22"/>
                <w:szCs w:val="22"/>
              </w:rPr>
            </w:pPr>
            <w:proofErr w:type="spellStart"/>
            <w:r w:rsidRPr="002B26DD">
              <w:rPr>
                <w:rFonts w:ascii="맑은 고딕" w:eastAsia="맑은 고딕" w:hAnsi="맑은 고딕" w:cs="맑은 고딕" w:hint="eastAsia"/>
                <w:sz w:val="22"/>
                <w:szCs w:val="22"/>
              </w:rPr>
              <w:t>re_registration</w:t>
            </w:r>
            <w:proofErr w:type="spellEnd"/>
            <w:r w:rsidRPr="002B26DD">
              <w:rPr>
                <w:rFonts w:ascii="맑은 고딕" w:eastAsia="맑은 고딕" w:hAnsi="맑은 고딕" w:cs="맑은 고딕" w:hint="eastAsia"/>
                <w:sz w:val="22"/>
                <w:szCs w:val="22"/>
              </w:rPr>
              <w:t xml:space="preserve"> (재등록) : Python을 이용하는 중급 난이도 반일수록 BDA 학회를 재등록한 비율이 다소 더 높음을 확인함, </w:t>
            </w:r>
            <w:r w:rsidRPr="002B26DD">
              <w:rPr>
                <w:rFonts w:ascii="맑은 고딕" w:eastAsia="맑은 고딕" w:hAnsi="맑은 고딕" w:cs="맑은 고딕"/>
                <w:sz w:val="22"/>
                <w:szCs w:val="22"/>
              </w:rPr>
              <w:t>이 결과는 중급 반에서 학회원들이 학습의 지속성을 유지하고, BDA 학회가 제공하는 학습 환경이나 지원이 더 필요하다고 느끼는 경향을 시사함</w:t>
            </w:r>
            <w:r w:rsidRPr="002B26DD">
              <w:rPr>
                <w:rFonts w:ascii="맑은 고딕" w:eastAsia="맑은 고딕" w:hAnsi="맑은 고딕" w:cs="맑은 고딕" w:hint="eastAsia"/>
                <w:sz w:val="22"/>
                <w:szCs w:val="22"/>
              </w:rPr>
              <w:t xml:space="preserve">, </w:t>
            </w:r>
            <w:r w:rsidRPr="002B26DD">
              <w:rPr>
                <w:rFonts w:ascii="맑은 고딕" w:eastAsia="맑은 고딕" w:hAnsi="맑은 고딕" w:cs="맑은 고딕"/>
                <w:sz w:val="22"/>
                <w:szCs w:val="22"/>
              </w:rPr>
              <w:br/>
              <w:t>또한, 초급 반보다 중급 반에서 학습의 난이도나 요구되는 역량이 상대적으로 높아 재등록 비율이 더 높을 가능성이 있음.</w:t>
            </w:r>
          </w:p>
          <w:p w14:paraId="7EAC20AC" w14:textId="77777777" w:rsidR="002B26DD" w:rsidRPr="002B26DD" w:rsidRDefault="002B26DD" w:rsidP="002B26DD">
            <w:pPr>
              <w:pStyle w:val="a6"/>
              <w:spacing w:before="40" w:line="276" w:lineRule="auto"/>
              <w:ind w:left="440"/>
              <w:jc w:val="center"/>
              <w:rPr>
                <w:rFonts w:ascii="맑은 고딕" w:eastAsia="맑은 고딕" w:hAnsi="맑은 고딕" w:cs="맑은 고딕"/>
                <w:sz w:val="22"/>
                <w:szCs w:val="22"/>
              </w:rPr>
            </w:pPr>
            <w:r w:rsidRPr="002B26DD">
              <w:rPr>
                <w:rFonts w:ascii="맑은 고딕" w:eastAsia="맑은 고딕" w:hAnsi="맑은 고딕" w:cs="맑은 고딕"/>
                <w:sz w:val="22"/>
                <w:szCs w:val="22"/>
              </w:rPr>
              <w:drawing>
                <wp:inline distT="0" distB="0" distL="0" distR="0" wp14:anchorId="43EB7585" wp14:editId="3B0853A5">
                  <wp:extent cx="3246311" cy="1905000"/>
                  <wp:effectExtent l="0" t="0" r="0" b="0"/>
                  <wp:docPr id="464362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72650" name=""/>
                          <pic:cNvPicPr/>
                        </pic:nvPicPr>
                        <pic:blipFill>
                          <a:blip r:embed="rId18"/>
                          <a:stretch>
                            <a:fillRect/>
                          </a:stretch>
                        </pic:blipFill>
                        <pic:spPr>
                          <a:xfrm>
                            <a:off x="0" y="0"/>
                            <a:ext cx="3293610" cy="1932756"/>
                          </a:xfrm>
                          <a:prstGeom prst="rect">
                            <a:avLst/>
                          </a:prstGeom>
                        </pic:spPr>
                      </pic:pic>
                    </a:graphicData>
                  </a:graphic>
                </wp:inline>
              </w:drawing>
            </w:r>
          </w:p>
          <w:p w14:paraId="2C6E5A53" w14:textId="77777777" w:rsidR="002B26DD" w:rsidRPr="002B26DD" w:rsidRDefault="002B26DD" w:rsidP="002B26DD">
            <w:pPr>
              <w:pStyle w:val="a6"/>
              <w:spacing w:before="40" w:line="276" w:lineRule="auto"/>
              <w:ind w:left="440"/>
              <w:jc w:val="center"/>
              <w:rPr>
                <w:rFonts w:ascii="맑은 고딕" w:eastAsia="맑은 고딕" w:hAnsi="맑은 고딕" w:cs="맑은 고딕"/>
                <w:sz w:val="22"/>
                <w:szCs w:val="22"/>
              </w:rPr>
            </w:pPr>
          </w:p>
          <w:p w14:paraId="208BF51A" w14:textId="77777777" w:rsidR="002B26DD" w:rsidRPr="002B26DD" w:rsidRDefault="002B26DD" w:rsidP="002B26DD">
            <w:pPr>
              <w:pStyle w:val="a6"/>
              <w:spacing w:before="40" w:line="276" w:lineRule="auto"/>
              <w:ind w:left="440"/>
              <w:jc w:val="center"/>
              <w:rPr>
                <w:rFonts w:ascii="맑은 고딕" w:eastAsia="맑은 고딕" w:hAnsi="맑은 고딕" w:cs="맑은 고딕"/>
                <w:sz w:val="22"/>
                <w:szCs w:val="22"/>
              </w:rPr>
            </w:pPr>
          </w:p>
          <w:p w14:paraId="34469CD8" w14:textId="77777777" w:rsidR="002B26DD" w:rsidRPr="002B26DD" w:rsidRDefault="002B26DD" w:rsidP="002B26DD">
            <w:pPr>
              <w:pStyle w:val="a6"/>
              <w:spacing w:before="40" w:line="276" w:lineRule="auto"/>
              <w:ind w:left="440"/>
              <w:jc w:val="center"/>
              <w:rPr>
                <w:rFonts w:ascii="맑은 고딕" w:eastAsia="맑은 고딕" w:hAnsi="맑은 고딕" w:cs="맑은 고딕"/>
                <w:sz w:val="22"/>
                <w:szCs w:val="22"/>
              </w:rPr>
            </w:pPr>
          </w:p>
          <w:p w14:paraId="13FBDF5E" w14:textId="77777777" w:rsidR="002B26DD" w:rsidRPr="002B26DD" w:rsidRDefault="002B26DD" w:rsidP="002B26DD">
            <w:pPr>
              <w:pStyle w:val="a6"/>
              <w:spacing w:before="40" w:line="276" w:lineRule="auto"/>
              <w:ind w:left="440"/>
              <w:jc w:val="center"/>
              <w:rPr>
                <w:rFonts w:ascii="맑은 고딕" w:eastAsia="맑은 고딕" w:hAnsi="맑은 고딕" w:cs="맑은 고딕" w:hint="eastAsia"/>
                <w:sz w:val="22"/>
                <w:szCs w:val="22"/>
              </w:rPr>
            </w:pPr>
          </w:p>
          <w:p w14:paraId="40B4C4E8" w14:textId="77777777" w:rsidR="002B26DD" w:rsidRPr="002B26DD" w:rsidRDefault="002B26DD" w:rsidP="002B26DD">
            <w:pPr>
              <w:pStyle w:val="a6"/>
              <w:numPr>
                <w:ilvl w:val="0"/>
                <w:numId w:val="13"/>
              </w:numPr>
              <w:spacing w:before="40" w:line="276" w:lineRule="auto"/>
              <w:jc w:val="left"/>
              <w:rPr>
                <w:rFonts w:ascii="맑은 고딕" w:eastAsia="맑은 고딕" w:hAnsi="맑은 고딕" w:cs="맑은 고딕"/>
                <w:sz w:val="22"/>
                <w:szCs w:val="22"/>
              </w:rPr>
            </w:pPr>
            <w:proofErr w:type="spellStart"/>
            <w:r w:rsidRPr="002B26DD">
              <w:rPr>
                <w:rFonts w:ascii="맑은 고딕" w:eastAsia="맑은 고딕" w:hAnsi="맑은 고딕" w:cs="맑은 고딕" w:hint="eastAsia"/>
                <w:sz w:val="22"/>
                <w:szCs w:val="22"/>
              </w:rPr>
              <w:lastRenderedPageBreak/>
              <w:t>whyBDA</w:t>
            </w:r>
            <w:proofErr w:type="spellEnd"/>
            <w:r w:rsidRPr="002B26DD">
              <w:rPr>
                <w:rFonts w:ascii="맑은 고딕" w:eastAsia="맑은 고딕" w:hAnsi="맑은 고딕" w:cs="맑은 고딕" w:hint="eastAsia"/>
                <w:sz w:val="22"/>
                <w:szCs w:val="22"/>
              </w:rPr>
              <w:t xml:space="preserve"> (학회에 들어온 이유) : </w:t>
            </w:r>
            <w:r w:rsidRPr="002B26DD">
              <w:rPr>
                <w:rFonts w:ascii="맑은 고딕" w:eastAsia="맑은 고딕" w:hAnsi="맑은 고딕" w:cs="맑은 고딕"/>
                <w:sz w:val="22"/>
                <w:szCs w:val="22"/>
              </w:rPr>
              <w:t>“</w:t>
            </w:r>
            <w:r w:rsidRPr="002B26DD">
              <w:rPr>
                <w:rFonts w:ascii="맑은 고딕" w:eastAsia="맑은 고딕" w:hAnsi="맑은 고딕" w:cs="맑은 고딕" w:hint="eastAsia"/>
                <w:sz w:val="22"/>
                <w:szCs w:val="22"/>
              </w:rPr>
              <w:t>혼자 공부하기 어려워서</w:t>
            </w:r>
            <w:r w:rsidRPr="002B26DD">
              <w:rPr>
                <w:rFonts w:ascii="맑은 고딕" w:eastAsia="맑은 고딕" w:hAnsi="맑은 고딕" w:cs="맑은 고딕"/>
                <w:sz w:val="22"/>
                <w:szCs w:val="22"/>
              </w:rPr>
              <w:t>”</w:t>
            </w:r>
            <w:r w:rsidRPr="002B26DD">
              <w:rPr>
                <w:rFonts w:ascii="맑은 고딕" w:eastAsia="맑은 고딕" w:hAnsi="맑은 고딕" w:cs="맑은 고딕" w:hint="eastAsia"/>
                <w:sz w:val="22"/>
                <w:szCs w:val="22"/>
              </w:rPr>
              <w:t xml:space="preserve"> 학회에 가입한 응답이 가장 많음</w:t>
            </w:r>
          </w:p>
          <w:p w14:paraId="71F2D51D" w14:textId="77777777" w:rsidR="002B26DD" w:rsidRPr="002B26DD" w:rsidRDefault="002B26DD" w:rsidP="002B26DD">
            <w:pPr>
              <w:pStyle w:val="a6"/>
              <w:spacing w:before="40" w:line="276" w:lineRule="auto"/>
              <w:ind w:left="440"/>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 xml:space="preserve">이 응답을 통해, 학회원들이 학습에 대한 지속적인 동기부여와 지원을 필요로 한다는 점이 드러남 </w:t>
            </w:r>
          </w:p>
          <w:p w14:paraId="0BE6BBC4" w14:textId="77777777" w:rsidR="002B26DD" w:rsidRPr="002B26DD" w:rsidRDefault="002B26DD" w:rsidP="002B26DD">
            <w:pPr>
              <w:pStyle w:val="a6"/>
              <w:spacing w:before="40" w:line="276" w:lineRule="auto"/>
              <w:ind w:left="880"/>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497DC319" wp14:editId="78B26DF8">
                  <wp:extent cx="4529087" cy="2760133"/>
                  <wp:effectExtent l="0" t="0" r="5080" b="2540"/>
                  <wp:docPr id="12836989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1193" name=""/>
                          <pic:cNvPicPr/>
                        </pic:nvPicPr>
                        <pic:blipFill>
                          <a:blip r:embed="rId19"/>
                          <a:stretch>
                            <a:fillRect/>
                          </a:stretch>
                        </pic:blipFill>
                        <pic:spPr>
                          <a:xfrm>
                            <a:off x="0" y="0"/>
                            <a:ext cx="4554098" cy="2775375"/>
                          </a:xfrm>
                          <a:prstGeom prst="rect">
                            <a:avLst/>
                          </a:prstGeom>
                        </pic:spPr>
                      </pic:pic>
                    </a:graphicData>
                  </a:graphic>
                </wp:inline>
              </w:drawing>
            </w:r>
          </w:p>
          <w:p w14:paraId="2DBDF5FE" w14:textId="77777777" w:rsidR="002B26DD" w:rsidRPr="002B26DD" w:rsidRDefault="002B26DD" w:rsidP="002B26DD">
            <w:pPr>
              <w:pStyle w:val="a6"/>
              <w:numPr>
                <w:ilvl w:val="0"/>
                <w:numId w:val="13"/>
              </w:numPr>
              <w:spacing w:before="40" w:line="276" w:lineRule="auto"/>
              <w:jc w:val="left"/>
              <w:rPr>
                <w:rFonts w:ascii="맑은 고딕" w:eastAsia="맑은 고딕" w:hAnsi="맑은 고딕" w:cs="맑은 고딕" w:hint="eastAsia"/>
                <w:sz w:val="22"/>
                <w:szCs w:val="22"/>
              </w:rPr>
            </w:pPr>
            <w:proofErr w:type="spellStart"/>
            <w:r w:rsidRPr="00E74B59">
              <w:rPr>
                <w:rFonts w:ascii="맑은 고딕" w:eastAsia="맑은 고딕" w:hAnsi="맑은 고딕" w:cs="맑은 고딕"/>
                <w:sz w:val="22"/>
                <w:szCs w:val="22"/>
              </w:rPr>
              <w:t>what_to_gain</w:t>
            </w:r>
            <w:proofErr w:type="spellEnd"/>
            <w:r w:rsidRPr="00E74B59">
              <w:rPr>
                <w:rFonts w:ascii="맑은 고딕" w:eastAsia="맑은 고딕" w:hAnsi="맑은 고딕" w:cs="맑은 고딕"/>
                <w:sz w:val="22"/>
                <w:szCs w:val="22"/>
              </w:rPr>
              <w:t xml:space="preserve"> (학회에서 얻고자 하는 것)</w:t>
            </w:r>
            <w:r w:rsidRPr="002B26DD">
              <w:rPr>
                <w:rFonts w:ascii="맑은 고딕" w:eastAsia="맑은 고딕" w:hAnsi="맑은 고딕" w:cs="맑은 고딕" w:hint="eastAsia"/>
                <w:sz w:val="22"/>
                <w:szCs w:val="22"/>
              </w:rPr>
              <w:t xml:space="preserve"> : 데이터 분석 역량이 </w:t>
            </w:r>
            <w:r w:rsidRPr="002B26DD">
              <w:rPr>
                <w:rFonts w:ascii="맑은 고딕" w:eastAsia="맑은 고딕" w:hAnsi="맑은 고딕" w:cs="맑은 고딕"/>
                <w:sz w:val="22"/>
                <w:szCs w:val="22"/>
              </w:rPr>
              <w:t>학회원들이 가장 중요하게 생각하는 항목</w:t>
            </w:r>
            <w:r w:rsidRPr="002B26DD">
              <w:rPr>
                <w:rFonts w:ascii="맑은 고딕" w:eastAsia="맑은 고딕" w:hAnsi="맑은 고딕" w:cs="맑은 고딕" w:hint="eastAsia"/>
                <w:sz w:val="22"/>
                <w:szCs w:val="22"/>
              </w:rPr>
              <w:t>임을 확인함, 학회원의</w:t>
            </w:r>
            <w:r w:rsidRPr="002B26DD">
              <w:rPr>
                <w:rFonts w:ascii="맑은 고딕" w:eastAsia="맑은 고딕" w:hAnsi="맑은 고딕" w:cs="맑은 고딕"/>
                <w:sz w:val="22"/>
                <w:szCs w:val="22"/>
              </w:rPr>
              <w:t xml:space="preserve"> 67%가 이 항목을 우선순위로 뽑았음</w:t>
            </w:r>
          </w:p>
          <w:p w14:paraId="6B92D60E" w14:textId="77777777" w:rsidR="002B26DD" w:rsidRPr="00E74B59" w:rsidRDefault="002B26DD" w:rsidP="002B26DD">
            <w:pPr>
              <w:pStyle w:val="a6"/>
              <w:spacing w:before="40" w:line="276" w:lineRule="auto"/>
              <w:ind w:left="440"/>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7031C5C4" wp14:editId="407CE804">
                  <wp:extent cx="4020761" cy="2235200"/>
                  <wp:effectExtent l="0" t="0" r="0" b="0"/>
                  <wp:docPr id="19028406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79904" name=""/>
                          <pic:cNvPicPr/>
                        </pic:nvPicPr>
                        <pic:blipFill rotWithShape="1">
                          <a:blip r:embed="rId20"/>
                          <a:srcRect b="8950"/>
                          <a:stretch/>
                        </pic:blipFill>
                        <pic:spPr bwMode="auto">
                          <a:xfrm>
                            <a:off x="0" y="0"/>
                            <a:ext cx="4028767" cy="2239651"/>
                          </a:xfrm>
                          <a:prstGeom prst="rect">
                            <a:avLst/>
                          </a:prstGeom>
                          <a:ln>
                            <a:noFill/>
                          </a:ln>
                          <a:extLst>
                            <a:ext uri="{53640926-AAD7-44D8-BBD7-CCE9431645EC}">
                              <a14:shadowObscured xmlns:a14="http://schemas.microsoft.com/office/drawing/2010/main"/>
                            </a:ext>
                          </a:extLst>
                        </pic:spPr>
                      </pic:pic>
                    </a:graphicData>
                  </a:graphic>
                </wp:inline>
              </w:drawing>
            </w:r>
          </w:p>
          <w:p w14:paraId="7B2ACD8B" w14:textId="77777777" w:rsidR="002B26DD" w:rsidRPr="002B26DD" w:rsidRDefault="002B26DD" w:rsidP="002B26DD">
            <w:pPr>
              <w:pStyle w:val="a6"/>
              <w:numPr>
                <w:ilvl w:val="0"/>
                <w:numId w:val="13"/>
              </w:numPr>
              <w:spacing w:before="40" w:line="276" w:lineRule="auto"/>
              <w:rPr>
                <w:rFonts w:ascii="맑은 고딕" w:eastAsia="맑은 고딕" w:hAnsi="맑은 고딕" w:cs="맑은 고딕"/>
                <w:sz w:val="22"/>
                <w:szCs w:val="22"/>
              </w:rPr>
            </w:pPr>
            <w:proofErr w:type="spellStart"/>
            <w:r w:rsidRPr="00E74B59">
              <w:rPr>
                <w:rFonts w:ascii="맑은 고딕" w:eastAsia="맑은 고딕" w:hAnsi="맑은 고딕" w:cs="맑은 고딕"/>
                <w:sz w:val="22"/>
                <w:szCs w:val="22"/>
              </w:rPr>
              <w:t>desired_job</w:t>
            </w:r>
            <w:proofErr w:type="spellEnd"/>
            <w:r w:rsidRPr="00E74B59">
              <w:rPr>
                <w:rFonts w:ascii="맑은 고딕" w:eastAsia="맑은 고딕" w:hAnsi="맑은 고딕" w:cs="맑은 고딕"/>
                <w:sz w:val="22"/>
                <w:szCs w:val="22"/>
              </w:rPr>
              <w:t xml:space="preserve"> (희망 직무)</w:t>
            </w:r>
            <w:r w:rsidRPr="002B26DD">
              <w:rPr>
                <w:rFonts w:ascii="맑은 고딕" w:eastAsia="맑은 고딕" w:hAnsi="맑은 고딕" w:cs="맑은 고딕" w:hint="eastAsia"/>
                <w:sz w:val="22"/>
                <w:szCs w:val="22"/>
              </w:rPr>
              <w:t xml:space="preserve"> : 데이터 분석가가</w:t>
            </w:r>
            <w:r w:rsidRPr="002B26DD">
              <w:rPr>
                <w:rFonts w:ascii="맑은 고딕" w:eastAsia="맑은 고딕" w:hAnsi="맑은 고딕" w:cs="맑은 고딕"/>
                <w:sz w:val="22"/>
                <w:szCs w:val="22"/>
              </w:rPr>
              <w:t xml:space="preserve"> 가장 많이 선호되는 직업군으로, 학회원들이 데이터 분석 관련 직무를 가장 선호하고 있음을 나타냄</w:t>
            </w:r>
          </w:p>
          <w:p w14:paraId="341C5471" w14:textId="77777777" w:rsidR="002B26DD" w:rsidRPr="002B26DD" w:rsidRDefault="002B26DD" w:rsidP="002B26DD">
            <w:pPr>
              <w:pStyle w:val="a6"/>
              <w:numPr>
                <w:ilvl w:val="0"/>
                <w:numId w:val="13"/>
              </w:numPr>
              <w:spacing w:before="40" w:line="276" w:lineRule="auto"/>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12DDA604" wp14:editId="5C36A2A5">
                  <wp:extent cx="2990287" cy="2283873"/>
                  <wp:effectExtent l="0" t="0" r="635" b="2540"/>
                  <wp:docPr id="9196356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35695" name=""/>
                          <pic:cNvPicPr/>
                        </pic:nvPicPr>
                        <pic:blipFill>
                          <a:blip r:embed="rId21"/>
                          <a:stretch>
                            <a:fillRect/>
                          </a:stretch>
                        </pic:blipFill>
                        <pic:spPr>
                          <a:xfrm>
                            <a:off x="0" y="0"/>
                            <a:ext cx="3003896" cy="2294267"/>
                          </a:xfrm>
                          <a:prstGeom prst="rect">
                            <a:avLst/>
                          </a:prstGeom>
                        </pic:spPr>
                      </pic:pic>
                    </a:graphicData>
                  </a:graphic>
                </wp:inline>
              </w:drawing>
            </w:r>
          </w:p>
          <w:p w14:paraId="3DE05223" w14:textId="77777777" w:rsidR="002B26DD" w:rsidRPr="002B26DD" w:rsidRDefault="002B26DD" w:rsidP="002B26DD">
            <w:pPr>
              <w:pStyle w:val="a6"/>
              <w:numPr>
                <w:ilvl w:val="0"/>
                <w:numId w:val="13"/>
              </w:numPr>
              <w:spacing w:before="40" w:line="276" w:lineRule="auto"/>
              <w:jc w:val="left"/>
              <w:rPr>
                <w:rFonts w:ascii="맑은 고딕" w:eastAsia="맑은 고딕" w:hAnsi="맑은 고딕" w:cs="맑은 고딕"/>
                <w:sz w:val="22"/>
                <w:szCs w:val="22"/>
              </w:rPr>
            </w:pPr>
            <w:proofErr w:type="spellStart"/>
            <w:r w:rsidRPr="00E74B59">
              <w:rPr>
                <w:rFonts w:ascii="맑은 고딕" w:eastAsia="맑은 고딕" w:hAnsi="맑은 고딕" w:cs="맑은 고딕"/>
                <w:sz w:val="22"/>
                <w:szCs w:val="22"/>
              </w:rPr>
              <w:lastRenderedPageBreak/>
              <w:t>programming_ability</w:t>
            </w:r>
            <w:proofErr w:type="spellEnd"/>
            <w:r w:rsidRPr="00E74B59">
              <w:rPr>
                <w:rFonts w:ascii="맑은 고딕" w:eastAsia="맑은 고딕" w:hAnsi="맑은 고딕" w:cs="맑은 고딕"/>
                <w:sz w:val="22"/>
                <w:szCs w:val="22"/>
              </w:rPr>
              <w:t xml:space="preserve"> (프로그래밍 활용 능력)</w:t>
            </w:r>
            <w:r w:rsidRPr="002B26DD">
              <w:rPr>
                <w:rFonts w:ascii="맑은 고딕" w:eastAsia="맑은 고딕" w:hAnsi="맑은 고딕" w:cs="맑은 고딕" w:hint="eastAsia"/>
                <w:sz w:val="22"/>
                <w:szCs w:val="22"/>
              </w:rPr>
              <w:t xml:space="preserve"> :  분반별 </w:t>
            </w:r>
            <w:r w:rsidRPr="00C4594E">
              <w:rPr>
                <w:rFonts w:ascii="맑은 고딕" w:eastAsia="맑은 고딕" w:hAnsi="맑은 고딕" w:cs="맑은 고딕"/>
                <w:sz w:val="22"/>
                <w:szCs w:val="22"/>
              </w:rPr>
              <w:t>프로그래밍 활용 능력을 누적형 막</w:t>
            </w:r>
            <w:r w:rsidRPr="002B26DD">
              <w:rPr>
                <w:rFonts w:ascii="맑은 고딕" w:eastAsia="맑은 고딕" w:hAnsi="맑은 고딕" w:cs="맑은 고딕" w:hint="eastAsia"/>
                <w:sz w:val="22"/>
                <w:szCs w:val="22"/>
              </w:rPr>
              <w:t>대</w:t>
            </w:r>
            <w:r w:rsidRPr="00C4594E">
              <w:rPr>
                <w:rFonts w:ascii="맑은 고딕" w:eastAsia="맑은 고딕" w:hAnsi="맑은 고딕" w:cs="맑은 고딕"/>
                <w:sz w:val="22"/>
                <w:szCs w:val="22"/>
              </w:rPr>
              <w:t xml:space="preserve"> 그래프로 </w:t>
            </w:r>
            <w:proofErr w:type="spellStart"/>
            <w:r w:rsidRPr="00C4594E">
              <w:rPr>
                <w:rFonts w:ascii="맑은 고딕" w:eastAsia="맑은 고딕" w:hAnsi="맑은 고딕" w:cs="맑은 고딕"/>
                <w:sz w:val="22"/>
                <w:szCs w:val="22"/>
              </w:rPr>
              <w:t>시각화함</w:t>
            </w:r>
            <w:proofErr w:type="spellEnd"/>
          </w:p>
          <w:tbl>
            <w:tblPr>
              <w:tblStyle w:val="a8"/>
              <w:tblpPr w:leftFromText="142" w:rightFromText="142" w:vertAnchor="text" w:horzAnchor="margin" w:tblpXSpec="center" w:tblpY="313"/>
              <w:tblOverlap w:val="never"/>
              <w:tblW w:w="0" w:type="auto"/>
              <w:tblLook w:val="04A0" w:firstRow="1" w:lastRow="0" w:firstColumn="1" w:lastColumn="0" w:noHBand="0" w:noVBand="1"/>
            </w:tblPr>
            <w:tblGrid>
              <w:gridCol w:w="4919"/>
              <w:gridCol w:w="4919"/>
            </w:tblGrid>
            <w:tr w:rsidR="002B26DD" w:rsidRPr="002B26DD" w14:paraId="3E6ACA3F" w14:textId="77777777" w:rsidTr="001D2B49">
              <w:tc>
                <w:tcPr>
                  <w:tcW w:w="4919" w:type="dxa"/>
                </w:tcPr>
                <w:p w14:paraId="61BBCF72"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ind w:left="440"/>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370A80D0" wp14:editId="28FC827B">
                        <wp:extent cx="3089127" cy="2099734"/>
                        <wp:effectExtent l="0" t="0" r="0" b="0"/>
                        <wp:docPr id="11728911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07384" name=""/>
                                <pic:cNvPicPr/>
                              </pic:nvPicPr>
                              <pic:blipFill>
                                <a:blip r:embed="rId22"/>
                                <a:stretch>
                                  <a:fillRect/>
                                </a:stretch>
                              </pic:blipFill>
                              <pic:spPr>
                                <a:xfrm>
                                  <a:off x="0" y="0"/>
                                  <a:ext cx="3104966" cy="2110500"/>
                                </a:xfrm>
                                <a:prstGeom prst="rect">
                                  <a:avLst/>
                                </a:prstGeom>
                              </pic:spPr>
                            </pic:pic>
                          </a:graphicData>
                        </a:graphic>
                      </wp:inline>
                    </w:drawing>
                  </w:r>
                </w:p>
              </w:tc>
              <w:tc>
                <w:tcPr>
                  <w:tcW w:w="4919" w:type="dxa"/>
                </w:tcPr>
                <w:p w14:paraId="7D12343C"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ind w:left="440"/>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7A267721" wp14:editId="30B53403">
                        <wp:extent cx="3054350" cy="2057400"/>
                        <wp:effectExtent l="0" t="0" r="0" b="0"/>
                        <wp:docPr id="3411746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2415" name=""/>
                                <pic:cNvPicPr/>
                              </pic:nvPicPr>
                              <pic:blipFill>
                                <a:blip r:embed="rId23"/>
                                <a:stretch>
                                  <a:fillRect/>
                                </a:stretch>
                              </pic:blipFill>
                              <pic:spPr>
                                <a:xfrm>
                                  <a:off x="0" y="0"/>
                                  <a:ext cx="3081329" cy="2075573"/>
                                </a:xfrm>
                                <a:prstGeom prst="rect">
                                  <a:avLst/>
                                </a:prstGeom>
                              </pic:spPr>
                            </pic:pic>
                          </a:graphicData>
                        </a:graphic>
                      </wp:inline>
                    </w:drawing>
                  </w:r>
                </w:p>
              </w:tc>
            </w:tr>
          </w:tbl>
          <w:p w14:paraId="21DDB4D2" w14:textId="77777777" w:rsidR="002B26DD" w:rsidRPr="00C4594E" w:rsidRDefault="002B26DD" w:rsidP="002B26DD">
            <w:pPr>
              <w:pStyle w:val="a6"/>
              <w:numPr>
                <w:ilvl w:val="0"/>
                <w:numId w:val="14"/>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SQL</w:t>
            </w:r>
          </w:p>
          <w:p w14:paraId="516E9F46" w14:textId="77777777" w:rsidR="002B26DD" w:rsidRPr="00C4594E" w:rsidRDefault="002B26DD" w:rsidP="002B26DD">
            <w:pPr>
              <w:pStyle w:val="a6"/>
              <w:numPr>
                <w:ilvl w:val="0"/>
                <w:numId w:val="15"/>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대부분 분반에서 '사용해본 적 없음' 비율이 높은 경향을 보였음</w:t>
            </w:r>
          </w:p>
          <w:p w14:paraId="1BE1291B" w14:textId="77777777" w:rsidR="002B26DD" w:rsidRPr="00C4594E" w:rsidRDefault="002B26DD" w:rsidP="002B26DD">
            <w:pPr>
              <w:pStyle w:val="a6"/>
              <w:numPr>
                <w:ilvl w:val="0"/>
                <w:numId w:val="15"/>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고급 수준의 SQL 능력을 가진 학회원은 상대적으로 적었음</w:t>
            </w:r>
          </w:p>
          <w:p w14:paraId="27F2C122" w14:textId="77777777" w:rsidR="002B26DD" w:rsidRPr="00C4594E" w:rsidRDefault="002B26DD" w:rsidP="002B26DD">
            <w:pPr>
              <w:pStyle w:val="a6"/>
              <w:numPr>
                <w:ilvl w:val="0"/>
                <w:numId w:val="15"/>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 xml:space="preserve">데이터 분석 </w:t>
            </w:r>
            <w:proofErr w:type="spellStart"/>
            <w:r w:rsidRPr="00C4594E">
              <w:rPr>
                <w:rFonts w:ascii="맑은 고딕" w:eastAsia="맑은 고딕" w:hAnsi="맑은 고딕" w:cs="맑은 고딕"/>
                <w:sz w:val="22"/>
                <w:szCs w:val="22"/>
              </w:rPr>
              <w:t>전처리</w:t>
            </w:r>
            <w:proofErr w:type="spellEnd"/>
            <w:r w:rsidRPr="00C4594E">
              <w:rPr>
                <w:rFonts w:ascii="맑은 고딕" w:eastAsia="맑은 고딕" w:hAnsi="맑은 고딕" w:cs="맑은 고딕"/>
                <w:sz w:val="22"/>
                <w:szCs w:val="22"/>
              </w:rPr>
              <w:t xml:space="preserve"> 적용반에서는 중급 비율이 37%였으며, 나머지 분반에서는 42% 이상의 학회원들이 초급 수준 이상으로 분류됨</w:t>
            </w:r>
          </w:p>
          <w:p w14:paraId="26E80467" w14:textId="77777777" w:rsidR="002B26DD" w:rsidRPr="00C4594E" w:rsidRDefault="002B26DD" w:rsidP="002B26DD">
            <w:pPr>
              <w:pStyle w:val="a6"/>
              <w:numPr>
                <w:ilvl w:val="0"/>
                <w:numId w:val="15"/>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모든 분반에서 고급 선택지는 5% 이하로 응답율이 가장 낮았음</w:t>
            </w:r>
          </w:p>
          <w:p w14:paraId="2DFDAF19" w14:textId="77777777" w:rsidR="002B26DD" w:rsidRPr="002B26DD" w:rsidRDefault="002B26DD" w:rsidP="002B26DD">
            <w:pPr>
              <w:pStyle w:val="a6"/>
              <w:numPr>
                <w:ilvl w:val="0"/>
                <w:numId w:val="14"/>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Python</w:t>
            </w:r>
          </w:p>
          <w:p w14:paraId="78331716" w14:textId="77777777" w:rsidR="002B26DD" w:rsidRPr="00C4594E" w:rsidRDefault="002B26DD" w:rsidP="002B26DD">
            <w:pPr>
              <w:pStyle w:val="a6"/>
              <w:numPr>
                <w:ilvl w:val="0"/>
                <w:numId w:val="15"/>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Python 문법 기초반에서는 60%가 '사용해본 적 없음'을 선택했고, 나머지 분반에서는 48% 이상의 학회원들이 초급 수준 이상을 선택</w:t>
            </w:r>
            <w:r w:rsidRPr="002B26DD">
              <w:rPr>
                <w:rFonts w:ascii="맑은 고딕" w:eastAsia="맑은 고딕" w:hAnsi="맑은 고딕" w:cs="맑은 고딕" w:hint="eastAsia"/>
                <w:sz w:val="22"/>
                <w:szCs w:val="22"/>
              </w:rPr>
              <w:t xml:space="preserve">함, 따라서 </w:t>
            </w:r>
            <w:r w:rsidRPr="00C4594E">
              <w:rPr>
                <w:rFonts w:ascii="맑은 고딕" w:eastAsia="맑은 고딕" w:hAnsi="맑은 고딕" w:cs="맑은 고딕"/>
                <w:sz w:val="22"/>
                <w:szCs w:val="22"/>
              </w:rPr>
              <w:t>대부분의 학회원들이 Python을 초급 수준 이상으로 사용하고 있었음</w:t>
            </w:r>
          </w:p>
          <w:p w14:paraId="5B09B25C" w14:textId="77777777" w:rsidR="002B26DD" w:rsidRPr="00C4594E" w:rsidRDefault="002B26DD" w:rsidP="002B26DD">
            <w:pPr>
              <w:pStyle w:val="a6"/>
              <w:numPr>
                <w:ilvl w:val="0"/>
                <w:numId w:val="15"/>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 xml:space="preserve">고급 난이도의 반으로 갈수록 중급 수준의 능력을 가진 학회원이 </w:t>
            </w:r>
            <w:proofErr w:type="spellStart"/>
            <w:r w:rsidRPr="00C4594E">
              <w:rPr>
                <w:rFonts w:ascii="맑은 고딕" w:eastAsia="맑은 고딕" w:hAnsi="맑은 고딕" w:cs="맑은 고딕"/>
                <w:sz w:val="22"/>
                <w:szCs w:val="22"/>
              </w:rPr>
              <w:t>많아짐</w:t>
            </w:r>
            <w:proofErr w:type="spellEnd"/>
          </w:p>
          <w:p w14:paraId="1E0C4792" w14:textId="77777777" w:rsidR="002B26DD" w:rsidRPr="00C4594E" w:rsidRDefault="002B26DD" w:rsidP="002B26DD">
            <w:pPr>
              <w:pStyle w:val="a6"/>
              <w:numPr>
                <w:ilvl w:val="0"/>
                <w:numId w:val="15"/>
              </w:numPr>
              <w:spacing w:before="40" w:line="276" w:lineRule="auto"/>
              <w:rPr>
                <w:rFonts w:ascii="맑은 고딕" w:eastAsia="맑은 고딕" w:hAnsi="맑은 고딕" w:cs="맑은 고딕"/>
                <w:sz w:val="22"/>
                <w:szCs w:val="22"/>
              </w:rPr>
            </w:pPr>
            <w:r w:rsidRPr="00C4594E">
              <w:rPr>
                <w:rFonts w:ascii="맑은 고딕" w:eastAsia="맑은 고딕" w:hAnsi="맑은 고딕" w:cs="맑은 고딕"/>
                <w:sz w:val="22"/>
                <w:szCs w:val="22"/>
              </w:rPr>
              <w:t>고급 선택지는 모든 분반에서 30% 미만으로 응답율이 낮았음</w:t>
            </w:r>
          </w:p>
          <w:p w14:paraId="399D3DCA" w14:textId="6EF485B7" w:rsidR="002B26DD" w:rsidRPr="002B26DD" w:rsidRDefault="002B26DD" w:rsidP="002B26DD">
            <w:pPr>
              <w:pStyle w:val="a6"/>
              <w:numPr>
                <w:ilvl w:val="0"/>
                <w:numId w:val="14"/>
              </w:numPr>
              <w:spacing w:before="40" w:line="276" w:lineRule="auto"/>
              <w:rPr>
                <w:rFonts w:ascii="맑은 고딕" w:eastAsia="맑은 고딕" w:hAnsi="맑은 고딕" w:cs="맑은 고딕" w:hint="eastAsia"/>
                <w:sz w:val="22"/>
                <w:szCs w:val="22"/>
              </w:rPr>
            </w:pPr>
            <w:r w:rsidRPr="00C4594E">
              <w:rPr>
                <w:rFonts w:ascii="맑은 고딕" w:eastAsia="맑은 고딕" w:hAnsi="맑은 고딕" w:cs="맑은 고딕"/>
                <w:sz w:val="22"/>
                <w:szCs w:val="22"/>
              </w:rPr>
              <w:t xml:space="preserve">이를 통해 학회원들이 상대적으로 </w:t>
            </w:r>
            <w:r w:rsidRPr="002B26DD">
              <w:rPr>
                <w:rFonts w:ascii="맑은 고딕" w:eastAsia="맑은 고딕" w:hAnsi="맑은 고딕" w:cs="맑은 고딕" w:hint="eastAsia"/>
                <w:sz w:val="22"/>
                <w:szCs w:val="22"/>
              </w:rPr>
              <w:t xml:space="preserve">SQL보다 </w:t>
            </w:r>
            <w:r w:rsidRPr="00C4594E">
              <w:rPr>
                <w:rFonts w:ascii="맑은 고딕" w:eastAsia="맑은 고딕" w:hAnsi="맑은 고딕" w:cs="맑은 고딕"/>
                <w:sz w:val="22"/>
                <w:szCs w:val="22"/>
              </w:rPr>
              <w:t xml:space="preserve">Python을 더 많이 활용하며, </w:t>
            </w:r>
            <w:proofErr w:type="spellStart"/>
            <w:r w:rsidRPr="00C4594E">
              <w:rPr>
                <w:rFonts w:ascii="맑은 고딕" w:eastAsia="맑은 고딕" w:hAnsi="맑은 고딕" w:cs="맑은 고딕"/>
                <w:sz w:val="22"/>
                <w:szCs w:val="22"/>
              </w:rPr>
              <w:t>뒷분반으로</w:t>
            </w:r>
            <w:proofErr w:type="spellEnd"/>
            <w:r w:rsidRPr="00C4594E">
              <w:rPr>
                <w:rFonts w:ascii="맑은 고딕" w:eastAsia="맑은 고딕" w:hAnsi="맑은 고딕" w:cs="맑은 고딕"/>
                <w:sz w:val="22"/>
                <w:szCs w:val="22"/>
              </w:rPr>
              <w:t xml:space="preserve"> 갈수록 프로그래밍 언어 활용 능력이 조금 더 높아지는 경향을 확인할 수 있었음</w:t>
            </w:r>
          </w:p>
          <w:p w14:paraId="6058467F" w14:textId="77777777" w:rsidR="002B26DD" w:rsidRPr="002B26DD" w:rsidRDefault="002B26DD" w:rsidP="002B26DD">
            <w:pPr>
              <w:pStyle w:val="a6"/>
              <w:spacing w:before="40" w:line="276" w:lineRule="auto"/>
              <w:rPr>
                <w:rFonts w:ascii="맑은 고딕" w:eastAsia="맑은 고딕" w:hAnsi="맑은 고딕" w:cs="맑은 고딕" w:hint="eastAsia"/>
                <w:sz w:val="22"/>
                <w:szCs w:val="22"/>
              </w:rPr>
            </w:pPr>
          </w:p>
          <w:p w14:paraId="3595675B" w14:textId="77777777" w:rsidR="002B26DD" w:rsidRPr="002B26DD" w:rsidRDefault="002B26DD" w:rsidP="002B26DD">
            <w:pPr>
              <w:pStyle w:val="a6"/>
              <w:numPr>
                <w:ilvl w:val="0"/>
                <w:numId w:val="16"/>
              </w:numPr>
              <w:spacing w:before="40" w:line="276" w:lineRule="auto"/>
              <w:jc w:val="left"/>
              <w:rPr>
                <w:rFonts w:ascii="맑은 고딕" w:eastAsia="맑은 고딕" w:hAnsi="맑은 고딕" w:cs="맑은 고딕"/>
                <w:sz w:val="22"/>
                <w:szCs w:val="22"/>
              </w:rPr>
            </w:pPr>
            <w:r w:rsidRPr="00E74B59">
              <w:rPr>
                <w:rFonts w:ascii="맑은 고딕" w:eastAsia="맑은 고딕" w:hAnsi="맑은 고딕" w:cs="맑은 고딕"/>
                <w:sz w:val="22"/>
                <w:szCs w:val="22"/>
              </w:rPr>
              <w:t>experiences (데이터 관련 경험 여부)</w:t>
            </w:r>
            <w:r w:rsidRPr="002B26DD">
              <w:rPr>
                <w:rFonts w:ascii="맑은 고딕" w:eastAsia="맑은 고딕" w:hAnsi="맑은 고딕" w:cs="맑은 고딕" w:hint="eastAsia"/>
                <w:sz w:val="22"/>
                <w:szCs w:val="22"/>
              </w:rPr>
              <w:t xml:space="preserve"> : </w:t>
            </w:r>
            <w:r w:rsidRPr="002B26DD">
              <w:rPr>
                <w:rFonts w:ascii="맑은 고딕" w:eastAsia="맑은 고딕" w:hAnsi="맑은 고딕" w:cs="맑은 고딕"/>
                <w:sz w:val="22"/>
                <w:szCs w:val="22"/>
              </w:rPr>
              <w:t>분반별 데이터 관련 활동 평균 참여 횟수</w:t>
            </w:r>
            <w:r w:rsidRPr="002B26DD">
              <w:rPr>
                <w:rFonts w:ascii="맑은 고딕" w:eastAsia="맑은 고딕" w:hAnsi="맑은 고딕" w:cs="맑은 고딕" w:hint="eastAsia"/>
                <w:sz w:val="22"/>
                <w:szCs w:val="22"/>
              </w:rPr>
              <w:t xml:space="preserve">를 </w:t>
            </w:r>
            <w:proofErr w:type="spellStart"/>
            <w:r w:rsidRPr="002B26DD">
              <w:rPr>
                <w:rFonts w:ascii="맑은 고딕" w:eastAsia="맑은 고딕" w:hAnsi="맑은 고딕" w:cs="맑은 고딕" w:hint="eastAsia"/>
                <w:sz w:val="22"/>
                <w:szCs w:val="22"/>
              </w:rPr>
              <w:t>서브플롯으로</w:t>
            </w:r>
            <w:proofErr w:type="spellEnd"/>
            <w:r w:rsidRPr="002B26DD">
              <w:rPr>
                <w:rFonts w:ascii="맑은 고딕" w:eastAsia="맑은 고딕" w:hAnsi="맑은 고딕" w:cs="맑은 고딕" w:hint="eastAsia"/>
                <w:sz w:val="22"/>
                <w:szCs w:val="22"/>
              </w:rPr>
              <w:t xml:space="preserve"> </w:t>
            </w:r>
            <w:proofErr w:type="spellStart"/>
            <w:r w:rsidRPr="002B26DD">
              <w:rPr>
                <w:rFonts w:ascii="맑은 고딕" w:eastAsia="맑은 고딕" w:hAnsi="맑은 고딕" w:cs="맑은 고딕" w:hint="eastAsia"/>
                <w:sz w:val="22"/>
                <w:szCs w:val="22"/>
              </w:rPr>
              <w:t>시각화함</w:t>
            </w:r>
            <w:proofErr w:type="spellEnd"/>
            <w:r w:rsidRPr="002B26DD">
              <w:rPr>
                <w:rFonts w:ascii="맑은 고딕" w:eastAsia="맑은 고딕" w:hAnsi="맑은 고딕" w:cs="맑은 고딕" w:hint="eastAsia"/>
                <w:sz w:val="22"/>
                <w:szCs w:val="22"/>
              </w:rPr>
              <w:t xml:space="preserve">, </w:t>
            </w:r>
          </w:p>
          <w:p w14:paraId="3FAAD325" w14:textId="77777777" w:rsidR="002B26DD" w:rsidRPr="002B26DD" w:rsidRDefault="002B26DD" w:rsidP="002B26DD">
            <w:pPr>
              <w:pStyle w:val="a6"/>
              <w:spacing w:before="40" w:line="276" w:lineRule="auto"/>
              <w:ind w:left="360"/>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대부분의 분반에서 평균 참여 횟수가 1 미만으로, 전반적으로 참여도가</w:t>
            </w:r>
            <w:r w:rsidRPr="002B26DD">
              <w:rPr>
                <w:rFonts w:ascii="맑은 고딕" w:eastAsia="맑은 고딕" w:hAnsi="맑은 고딕" w:cs="맑은 고딕" w:hint="eastAsia"/>
                <w:sz w:val="22"/>
                <w:szCs w:val="22"/>
              </w:rPr>
              <w:t xml:space="preserve"> </w:t>
            </w:r>
            <w:r w:rsidRPr="002B26DD">
              <w:rPr>
                <w:rFonts w:ascii="맑은 고딕" w:eastAsia="맑은 고딕" w:hAnsi="맑은 고딕" w:cs="맑은 고딕"/>
                <w:sz w:val="22"/>
                <w:szCs w:val="22"/>
              </w:rPr>
              <w:t>낮음</w:t>
            </w:r>
            <w:r w:rsidRPr="002B26DD">
              <w:rPr>
                <w:rFonts w:ascii="맑은 고딕" w:eastAsia="맑은 고딕" w:hAnsi="맑은 고딕" w:cs="맑은 고딕" w:hint="eastAsia"/>
                <w:sz w:val="22"/>
                <w:szCs w:val="22"/>
              </w:rPr>
              <w:t xml:space="preserve">, </w:t>
            </w:r>
            <w:r w:rsidRPr="002B26DD">
              <w:rPr>
                <w:rFonts w:ascii="맑은 고딕" w:eastAsia="맑은 고딕" w:hAnsi="맑은 고딕" w:cs="맑은 고딕"/>
                <w:sz w:val="22"/>
                <w:szCs w:val="22"/>
              </w:rPr>
              <w:t xml:space="preserve">이를 통해 학회원들의 데이터 관련 경험이 적고, </w:t>
            </w:r>
            <w:r w:rsidRPr="002B26DD">
              <w:rPr>
                <w:rFonts w:ascii="맑은 고딕" w:eastAsia="맑은 고딕" w:hAnsi="맑은 고딕" w:cs="맑은 고딕" w:hint="eastAsia"/>
                <w:sz w:val="22"/>
                <w:szCs w:val="22"/>
              </w:rPr>
              <w:t xml:space="preserve">데이터 관련 </w:t>
            </w:r>
            <w:r w:rsidRPr="002B26DD">
              <w:rPr>
                <w:rFonts w:ascii="맑은 고딕" w:eastAsia="맑은 고딕" w:hAnsi="맑은 고딕" w:cs="맑은 고딕"/>
                <w:sz w:val="22"/>
                <w:szCs w:val="22"/>
              </w:rPr>
              <w:t>활동 참여를 늘릴 필요성이 있음을 확인할 수 있음.</w:t>
            </w:r>
          </w:p>
          <w:p w14:paraId="1772F80D" w14:textId="77777777" w:rsidR="002B26DD" w:rsidRPr="00E74B59" w:rsidRDefault="002B26DD" w:rsidP="002B26DD">
            <w:pPr>
              <w:pStyle w:val="a6"/>
              <w:spacing w:before="40" w:line="276" w:lineRule="auto"/>
              <w:ind w:left="440"/>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lastRenderedPageBreak/>
              <w:drawing>
                <wp:inline distT="0" distB="0" distL="0" distR="0" wp14:anchorId="329916DB" wp14:editId="360E9924">
                  <wp:extent cx="6253480" cy="1861820"/>
                  <wp:effectExtent l="0" t="0" r="0" b="5080"/>
                  <wp:docPr id="4788987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8716" name=""/>
                          <pic:cNvPicPr/>
                        </pic:nvPicPr>
                        <pic:blipFill>
                          <a:blip r:embed="rId24"/>
                          <a:stretch>
                            <a:fillRect/>
                          </a:stretch>
                        </pic:blipFill>
                        <pic:spPr>
                          <a:xfrm>
                            <a:off x="0" y="0"/>
                            <a:ext cx="6253480" cy="1861820"/>
                          </a:xfrm>
                          <a:prstGeom prst="rect">
                            <a:avLst/>
                          </a:prstGeom>
                        </pic:spPr>
                      </pic:pic>
                    </a:graphicData>
                  </a:graphic>
                </wp:inline>
              </w:drawing>
            </w:r>
          </w:p>
          <w:p w14:paraId="30A2DABF"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Chars="-17" w:left="-41"/>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2) </w:t>
            </w:r>
            <w:r w:rsidRPr="002B26DD">
              <w:rPr>
                <w:rFonts w:ascii="맑은 고딕" w:eastAsia="맑은 고딕" w:hAnsi="맑은 고딕" w:cs="굴림"/>
                <w:sz w:val="22"/>
                <w:szCs w:val="22"/>
                <w:bdr w:val="none" w:sz="0" w:space="0" w:color="auto"/>
                <w:lang w:eastAsia="ko-KR"/>
              </w:rPr>
              <w:t>상점 데이터 (point)</w:t>
            </w:r>
            <w:r w:rsidRPr="002B26DD">
              <w:rPr>
                <w:rFonts w:ascii="맑은 고딕" w:eastAsia="맑은 고딕" w:hAnsi="맑은 고딕" w:cs="굴림" w:hint="eastAsia"/>
                <w:sz w:val="22"/>
                <w:szCs w:val="22"/>
                <w:bdr w:val="none" w:sz="0" w:space="0" w:color="auto"/>
                <w:lang w:eastAsia="ko-KR"/>
              </w:rPr>
              <w:t xml:space="preserve"> : </w:t>
            </w:r>
            <w:r w:rsidRPr="002B26DD">
              <w:rPr>
                <w:rFonts w:ascii="맑은 고딕" w:eastAsia="맑은 고딕" w:hAnsi="맑은 고딕" w:cs="굴림"/>
                <w:sz w:val="22"/>
                <w:szCs w:val="22"/>
                <w:bdr w:val="none" w:sz="0" w:space="0" w:color="auto"/>
                <w:lang w:eastAsia="ko-KR"/>
              </w:rPr>
              <w:t xml:space="preserve">분반별 </w:t>
            </w:r>
            <w:proofErr w:type="spellStart"/>
            <w:r w:rsidRPr="002B26DD">
              <w:rPr>
                <w:rFonts w:ascii="맑은 고딕" w:eastAsia="맑은 고딕" w:hAnsi="맑은 고딕" w:cs="굴림"/>
                <w:sz w:val="22"/>
                <w:szCs w:val="22"/>
                <w:bdr w:val="none" w:sz="0" w:space="0" w:color="auto"/>
                <w:lang w:eastAsia="ko-KR"/>
              </w:rPr>
              <w:t>상벌점</w:t>
            </w:r>
            <w:proofErr w:type="spellEnd"/>
            <w:r w:rsidRPr="002B26DD">
              <w:rPr>
                <w:rFonts w:ascii="맑은 고딕" w:eastAsia="맑은 고딕" w:hAnsi="맑은 고딕" w:cs="굴림"/>
                <w:sz w:val="22"/>
                <w:szCs w:val="22"/>
                <w:bdr w:val="none" w:sz="0" w:space="0" w:color="auto"/>
                <w:lang w:eastAsia="ko-KR"/>
              </w:rPr>
              <w:t xml:space="preserve"> 분포를 </w:t>
            </w:r>
            <w:proofErr w:type="spellStart"/>
            <w:r w:rsidRPr="002B26DD">
              <w:rPr>
                <w:rFonts w:ascii="맑은 고딕" w:eastAsia="맑은 고딕" w:hAnsi="맑은 고딕" w:cs="굴림"/>
                <w:sz w:val="22"/>
                <w:szCs w:val="22"/>
                <w:bdr w:val="none" w:sz="0" w:space="0" w:color="auto"/>
                <w:lang w:eastAsia="ko-KR"/>
              </w:rPr>
              <w:t>박스플롯으로</w:t>
            </w:r>
            <w:proofErr w:type="spellEnd"/>
            <w:r w:rsidRPr="002B26DD">
              <w:rPr>
                <w:rFonts w:ascii="맑은 고딕" w:eastAsia="맑은 고딕" w:hAnsi="맑은 고딕" w:cs="굴림"/>
                <w:sz w:val="22"/>
                <w:szCs w:val="22"/>
                <w:bdr w:val="none" w:sz="0" w:space="0" w:color="auto"/>
                <w:lang w:eastAsia="ko-KR"/>
              </w:rPr>
              <w:t xml:space="preserve"> </w:t>
            </w:r>
            <w:proofErr w:type="spellStart"/>
            <w:r w:rsidRPr="002B26DD">
              <w:rPr>
                <w:rFonts w:ascii="맑은 고딕" w:eastAsia="맑은 고딕" w:hAnsi="맑은 고딕" w:cs="굴림"/>
                <w:sz w:val="22"/>
                <w:szCs w:val="22"/>
                <w:bdr w:val="none" w:sz="0" w:space="0" w:color="auto"/>
                <w:lang w:eastAsia="ko-KR"/>
              </w:rPr>
              <w:t>시각화함</w:t>
            </w:r>
            <w:proofErr w:type="spellEnd"/>
          </w:p>
          <w:p w14:paraId="72AEAAEC"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Chars="133" w:left="319"/>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t xml:space="preserve">분반별로 </w:t>
            </w:r>
            <w:r w:rsidRPr="002B26DD">
              <w:rPr>
                <w:rFonts w:ascii="맑은 고딕" w:eastAsia="맑은 고딕" w:hAnsi="맑은 고딕" w:cs="굴림" w:hint="eastAsia"/>
                <w:sz w:val="22"/>
                <w:szCs w:val="22"/>
                <w:bdr w:val="none" w:sz="0" w:space="0" w:color="auto"/>
                <w:lang w:eastAsia="ko-KR"/>
              </w:rPr>
              <w:t xml:space="preserve">대체로 </w:t>
            </w:r>
            <w:r w:rsidRPr="002B26DD">
              <w:rPr>
                <w:rFonts w:ascii="맑은 고딕" w:eastAsia="맑은 고딕" w:hAnsi="맑은 고딕" w:cs="굴림"/>
                <w:sz w:val="22"/>
                <w:szCs w:val="22"/>
                <w:bdr w:val="none" w:sz="0" w:space="0" w:color="auto"/>
                <w:lang w:eastAsia="ko-KR"/>
              </w:rPr>
              <w:t>상벌점에 큰 차이가 있는 것을 확인함. 점수 편차가 큰 분반에 대해 원인 분석이 필요함</w:t>
            </w: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br/>
            </w: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t xml:space="preserve">모든 분반에서 </w:t>
            </w:r>
            <w:proofErr w:type="spellStart"/>
            <w:r w:rsidRPr="002B26DD">
              <w:rPr>
                <w:rFonts w:ascii="맑은 고딕" w:eastAsia="맑은 고딕" w:hAnsi="맑은 고딕" w:cs="굴림"/>
                <w:sz w:val="22"/>
                <w:szCs w:val="22"/>
                <w:bdr w:val="none" w:sz="0" w:space="0" w:color="auto"/>
                <w:lang w:eastAsia="ko-KR"/>
              </w:rPr>
              <w:t>상벌점</w:t>
            </w:r>
            <w:proofErr w:type="spellEnd"/>
            <w:r w:rsidRPr="002B26DD">
              <w:rPr>
                <w:rFonts w:ascii="맑은 고딕" w:eastAsia="맑은 고딕" w:hAnsi="맑은 고딕" w:cs="굴림"/>
                <w:sz w:val="22"/>
                <w:szCs w:val="22"/>
                <w:bdr w:val="none" w:sz="0" w:space="0" w:color="auto"/>
                <w:lang w:eastAsia="ko-KR"/>
              </w:rPr>
              <w:t xml:space="preserve"> 총합이 100점을 초과한 경우는 없</w:t>
            </w:r>
            <w:r w:rsidRPr="002B26DD">
              <w:rPr>
                <w:rFonts w:ascii="맑은 고딕" w:eastAsia="맑은 고딕" w:hAnsi="맑은 고딕" w:cs="굴림" w:hint="eastAsia"/>
                <w:sz w:val="22"/>
                <w:szCs w:val="22"/>
                <w:bdr w:val="none" w:sz="0" w:space="0" w:color="auto"/>
                <w:lang w:eastAsia="ko-KR"/>
              </w:rPr>
              <w:t>어</w:t>
            </w:r>
            <w:r w:rsidRPr="002B26DD">
              <w:rPr>
                <w:rFonts w:ascii="맑은 고딕" w:eastAsia="맑은 고딕" w:hAnsi="맑은 고딕" w:cs="굴림"/>
                <w:sz w:val="22"/>
                <w:szCs w:val="22"/>
                <w:bdr w:val="none" w:sz="0" w:space="0" w:color="auto"/>
                <w:lang w:eastAsia="ko-KR"/>
              </w:rPr>
              <w:t xml:space="preserve"> 이탈 학회원은 없음</w:t>
            </w:r>
            <w:r w:rsidRPr="002B26DD">
              <w:rPr>
                <w:rFonts w:ascii="맑은 고딕" w:eastAsia="맑은 고딕" w:hAnsi="맑은 고딕" w:cs="굴림" w:hint="eastAsia"/>
                <w:sz w:val="22"/>
                <w:szCs w:val="22"/>
                <w:bdr w:val="none" w:sz="0" w:space="0" w:color="auto"/>
                <w:lang w:eastAsia="ko-KR"/>
              </w:rPr>
              <w:t>,</w:t>
            </w:r>
            <w:r w:rsidRPr="002B26DD">
              <w:rPr>
                <w:rFonts w:ascii="맑은 고딕" w:eastAsia="맑은 고딕" w:hAnsi="맑은 고딕" w:cs="굴림"/>
                <w:sz w:val="22"/>
                <w:szCs w:val="22"/>
                <w:bdr w:val="none" w:sz="0" w:space="0" w:color="auto"/>
                <w:lang w:eastAsia="ko-KR"/>
              </w:rPr>
              <w:br/>
              <w:t>데이터 분석 전처리반(</w:t>
            </w:r>
            <w:proofErr w:type="spellStart"/>
            <w:r w:rsidRPr="002B26DD">
              <w:rPr>
                <w:rFonts w:ascii="맑은 고딕" w:eastAsia="맑은 고딕" w:hAnsi="맑은 고딕" w:cs="굴림"/>
                <w:sz w:val="22"/>
                <w:szCs w:val="22"/>
                <w:bdr w:val="none" w:sz="0" w:space="0" w:color="auto"/>
                <w:lang w:eastAsia="ko-KR"/>
              </w:rPr>
              <w:t>판다스</w:t>
            </w:r>
            <w:proofErr w:type="spellEnd"/>
            <w:r w:rsidRPr="002B26DD">
              <w:rPr>
                <w:rFonts w:ascii="맑은 고딕" w:eastAsia="맑은 고딕" w:hAnsi="맑은 고딕" w:cs="굴림"/>
                <w:sz w:val="22"/>
                <w:szCs w:val="22"/>
                <w:bdr w:val="none" w:sz="0" w:space="0" w:color="auto"/>
                <w:lang w:eastAsia="ko-KR"/>
              </w:rPr>
              <w:t xml:space="preserve">)과 데이터 분석 모델링반(ML2)을 제외한 나머지 </w:t>
            </w:r>
            <w:proofErr w:type="spellStart"/>
            <w:r w:rsidRPr="002B26DD">
              <w:rPr>
                <w:rFonts w:ascii="맑은 고딕" w:eastAsia="맑은 고딕" w:hAnsi="맑은 고딕" w:cs="굴림"/>
                <w:sz w:val="22"/>
                <w:szCs w:val="22"/>
                <w:bdr w:val="none" w:sz="0" w:space="0" w:color="auto"/>
                <w:lang w:eastAsia="ko-KR"/>
              </w:rPr>
              <w:t>분반들에서는</w:t>
            </w:r>
            <w:proofErr w:type="spellEnd"/>
            <w:r w:rsidRPr="002B26DD">
              <w:rPr>
                <w:rFonts w:ascii="맑은 고딕" w:eastAsia="맑은 고딕" w:hAnsi="맑은 고딕" w:cs="굴림"/>
                <w:sz w:val="22"/>
                <w:szCs w:val="22"/>
                <w:bdr w:val="none" w:sz="0" w:space="0" w:color="auto"/>
                <w:lang w:eastAsia="ko-KR"/>
              </w:rPr>
              <w:t xml:space="preserve"> 총점의 중앙값이 20점을 초과한 것으로 나타났음</w:t>
            </w:r>
          </w:p>
          <w:p w14:paraId="31E02243"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Chars="133" w:left="319"/>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t>이를 통해, 두 분반을 제외한 나머지 분반에서는 학회원들의 절반 이상이 수료하지 못한 것으로 해석할 수 있음</w:t>
            </w:r>
          </w:p>
          <w:p w14:paraId="7E8F27FF"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440"/>
              <w:jc w:val="center"/>
              <w:rPr>
                <w:rFonts w:ascii="맑은 고딕" w:eastAsia="맑은 고딕" w:hAnsi="맑은 고딕" w:cs="굴림"/>
                <w:sz w:val="22"/>
                <w:szCs w:val="22"/>
                <w:bdr w:val="none" w:sz="0" w:space="0" w:color="auto"/>
                <w:lang w:eastAsia="ko-KR"/>
              </w:rPr>
            </w:pPr>
            <w:r w:rsidRPr="002B26DD">
              <w:rPr>
                <w:sz w:val="22"/>
                <w:szCs w:val="22"/>
              </w:rPr>
              <w:drawing>
                <wp:inline distT="0" distB="0" distL="0" distR="0" wp14:anchorId="6915BBCA" wp14:editId="421DECAC">
                  <wp:extent cx="4130645" cy="2480734"/>
                  <wp:effectExtent l="0" t="0" r="3810" b="0"/>
                  <wp:docPr id="20429219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2832" name=""/>
                          <pic:cNvPicPr/>
                        </pic:nvPicPr>
                        <pic:blipFill>
                          <a:blip r:embed="rId25"/>
                          <a:stretch>
                            <a:fillRect/>
                          </a:stretch>
                        </pic:blipFill>
                        <pic:spPr>
                          <a:xfrm>
                            <a:off x="0" y="0"/>
                            <a:ext cx="4195486" cy="2519676"/>
                          </a:xfrm>
                          <a:prstGeom prst="rect">
                            <a:avLst/>
                          </a:prstGeom>
                        </pic:spPr>
                      </pic:pic>
                    </a:graphicData>
                  </a:graphic>
                </wp:inline>
              </w:drawing>
            </w:r>
          </w:p>
          <w:p w14:paraId="3E1BE581" w14:textId="3E6B886F"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3) </w:t>
            </w:r>
            <w:r w:rsidRPr="002B26DD">
              <w:rPr>
                <w:rFonts w:ascii="맑은 고딕" w:eastAsia="맑은 고딕" w:hAnsi="맑은 고딕" w:cs="굴림"/>
                <w:sz w:val="22"/>
                <w:szCs w:val="22"/>
                <w:bdr w:val="none" w:sz="0" w:space="0" w:color="auto"/>
                <w:lang w:eastAsia="ko-KR"/>
              </w:rPr>
              <w:t>조별활동 데이터 (</w:t>
            </w:r>
            <w:proofErr w:type="spellStart"/>
            <w:r w:rsidRPr="002B26DD">
              <w:rPr>
                <w:rFonts w:ascii="맑은 고딕" w:eastAsia="맑은 고딕" w:hAnsi="맑은 고딕" w:cs="굴림"/>
                <w:sz w:val="22"/>
                <w:szCs w:val="22"/>
                <w:bdr w:val="none" w:sz="0" w:space="0" w:color="auto"/>
                <w:lang w:eastAsia="ko-KR"/>
              </w:rPr>
              <w:t>group_activity</w:t>
            </w:r>
            <w:proofErr w:type="spellEnd"/>
            <w:r w:rsidRPr="002B26DD">
              <w:rPr>
                <w:rFonts w:ascii="맑은 고딕" w:eastAsia="맑은 고딕" w:hAnsi="맑은 고딕" w:cs="굴림"/>
                <w:sz w:val="22"/>
                <w:szCs w:val="22"/>
                <w:bdr w:val="none" w:sz="0" w:space="0" w:color="auto"/>
                <w:lang w:eastAsia="ko-KR"/>
              </w:rPr>
              <w:t>)</w:t>
            </w:r>
            <w:r>
              <w:rPr>
                <w:rFonts w:ascii="맑은 고딕" w:eastAsia="맑은 고딕" w:hAnsi="맑은 고딕" w:cs="굴림" w:hint="eastAsia"/>
                <w:sz w:val="22"/>
                <w:szCs w:val="22"/>
                <w:bdr w:val="none" w:sz="0" w:space="0" w:color="auto"/>
                <w:lang w:eastAsia="ko-KR"/>
              </w:rPr>
              <w:t xml:space="preserve">        </w:t>
            </w:r>
            <w:r w:rsidR="00645AF4">
              <w:rPr>
                <w:rFonts w:ascii="맑은 고딕" w:eastAsia="맑은 고딕" w:hAnsi="맑은 고딕" w:cs="굴림" w:hint="eastAsia"/>
                <w:sz w:val="22"/>
                <w:szCs w:val="22"/>
                <w:bdr w:val="none" w:sz="0" w:space="0" w:color="auto"/>
                <w:lang w:eastAsia="ko-KR"/>
              </w:rPr>
              <w:t xml:space="preserve">     </w:t>
            </w:r>
            <w:r w:rsidRPr="00645AF4">
              <w:rPr>
                <w:rFonts w:ascii="맑은 고딕" w:eastAsia="맑은 고딕" w:hAnsi="맑은 고딕" w:cs="굴림" w:hint="eastAsia"/>
                <w:color w:val="0070C0"/>
                <w:sz w:val="22"/>
                <w:szCs w:val="22"/>
                <w:bdr w:val="none" w:sz="0" w:space="0" w:color="auto"/>
                <w:lang w:eastAsia="ko-KR"/>
              </w:rPr>
              <w:t xml:space="preserve">* </w:t>
            </w:r>
            <w:proofErr w:type="spellStart"/>
            <w:r w:rsidRPr="00645AF4">
              <w:rPr>
                <w:rFonts w:ascii="맑은 고딕" w:eastAsia="맑은 고딕" w:hAnsi="맑은 고딕" w:cs="굴림"/>
                <w:color w:val="0070C0"/>
                <w:sz w:val="22"/>
                <w:szCs w:val="22"/>
                <w:bdr w:val="none" w:sz="0" w:space="0" w:color="auto"/>
                <w:lang w:eastAsia="ko-KR"/>
              </w:rPr>
              <w:t>group_activity</w:t>
            </w:r>
            <w:proofErr w:type="spellEnd"/>
            <w:r w:rsidRPr="00645AF4">
              <w:rPr>
                <w:rFonts w:ascii="맑은 고딕" w:eastAsia="맑은 고딕" w:hAnsi="맑은 고딕" w:cs="굴림"/>
                <w:color w:val="0070C0"/>
                <w:sz w:val="22"/>
                <w:szCs w:val="22"/>
                <w:bdr w:val="none" w:sz="0" w:space="0" w:color="auto"/>
                <w:lang w:eastAsia="ko-KR"/>
              </w:rPr>
              <w:t>와 point와의 관계</w:t>
            </w:r>
            <w:r w:rsidRPr="00645AF4">
              <w:rPr>
                <w:rFonts w:ascii="맑은 고딕" w:eastAsia="맑은 고딕" w:hAnsi="맑은 고딕" w:cs="굴림" w:hint="eastAsia"/>
                <w:color w:val="0070C0"/>
                <w:sz w:val="22"/>
                <w:szCs w:val="22"/>
                <w:bdr w:val="none" w:sz="0" w:space="0" w:color="auto"/>
                <w:lang w:eastAsia="ko-KR"/>
              </w:rPr>
              <w:t xml:space="preserve"> 분석</w:t>
            </w:r>
          </w:p>
          <w:p w14:paraId="4F406638"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Chars="160" w:left="384"/>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t>조장 여부에 따른 벌점 차이는 거의 없</w:t>
            </w:r>
            <w:r w:rsidRPr="002B26DD">
              <w:rPr>
                <w:rFonts w:ascii="맑은 고딕" w:eastAsia="맑은 고딕" w:hAnsi="맑은 고딕" w:cs="굴림" w:hint="eastAsia"/>
                <w:sz w:val="22"/>
                <w:szCs w:val="22"/>
                <w:bdr w:val="none" w:sz="0" w:space="0" w:color="auto"/>
                <w:lang w:eastAsia="ko-KR"/>
              </w:rPr>
              <w:t xml:space="preserve">어 </w:t>
            </w:r>
            <w:r w:rsidRPr="002B26DD">
              <w:rPr>
                <w:rFonts w:ascii="맑은 고딕" w:eastAsia="맑은 고딕" w:hAnsi="맑은 고딕" w:cs="굴림"/>
                <w:sz w:val="22"/>
                <w:szCs w:val="22"/>
                <w:bdr w:val="none" w:sz="0" w:space="0" w:color="auto"/>
                <w:lang w:eastAsia="ko-KR"/>
              </w:rPr>
              <w:t>조장 역할이 벌점과 직접적인 상관관계를 가지지는 않는 것으로 보임</w:t>
            </w:r>
          </w:p>
          <w:p w14:paraId="749E62CF"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Chars="160" w:left="384"/>
              <w:rPr>
                <w:rFonts w:ascii="맑은 고딕" w:eastAsia="맑은 고딕" w:hAnsi="맑은 고딕" w:cs="굴림" w:hint="eastAsia"/>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t>조별활동을 끝까지 참여한 사람들은 벌점이 적고, 이탈한 사람들은 벌점이 높다는 경향이 있음</w:t>
            </w:r>
          </w:p>
          <w:tbl>
            <w:tblPr>
              <w:tblStyle w:val="a8"/>
              <w:tblW w:w="10224" w:type="dxa"/>
              <w:tblLook w:val="04A0" w:firstRow="1" w:lastRow="0" w:firstColumn="1" w:lastColumn="0" w:noHBand="0" w:noVBand="1"/>
            </w:tblPr>
            <w:tblGrid>
              <w:gridCol w:w="5778"/>
              <w:gridCol w:w="4446"/>
            </w:tblGrid>
            <w:tr w:rsidR="002B26DD" w:rsidRPr="002B26DD" w14:paraId="2B8D0DD4" w14:textId="77777777" w:rsidTr="001D2B49">
              <w:trPr>
                <w:trHeight w:val="1916"/>
              </w:trPr>
              <w:tc>
                <w:tcPr>
                  <w:tcW w:w="5778" w:type="dxa"/>
                  <w:tcBorders>
                    <w:top w:val="dashed" w:sz="8" w:space="0" w:color="BFBFBF" w:themeColor="background1" w:themeShade="BF"/>
                    <w:bottom w:val="dashed" w:sz="8" w:space="0" w:color="BFBFBF" w:themeColor="background1" w:themeShade="BF"/>
                    <w:right w:val="dashed" w:sz="8" w:space="0" w:color="BFBFBF" w:themeColor="background1" w:themeShade="BF"/>
                  </w:tcBorders>
                </w:tcPr>
                <w:p w14:paraId="7B4191B0"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sz w:val="22"/>
                      <w:szCs w:val="22"/>
                      <w:bdr w:val="none" w:sz="0" w:space="0" w:color="auto"/>
                      <w:lang w:eastAsia="ko-KR"/>
                    </w:rPr>
                    <w:lastRenderedPageBreak/>
                    <w:drawing>
                      <wp:inline distT="0" distB="0" distL="0" distR="0" wp14:anchorId="74303E97" wp14:editId="79DE15E6">
                        <wp:extent cx="3361055" cy="1683899"/>
                        <wp:effectExtent l="0" t="0" r="0" b="0"/>
                        <wp:docPr id="17979657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5773" name=""/>
                                <pic:cNvPicPr/>
                              </pic:nvPicPr>
                              <pic:blipFill>
                                <a:blip r:embed="rId26"/>
                                <a:stretch>
                                  <a:fillRect/>
                                </a:stretch>
                              </pic:blipFill>
                              <pic:spPr>
                                <a:xfrm>
                                  <a:off x="0" y="0"/>
                                  <a:ext cx="3385168" cy="1695980"/>
                                </a:xfrm>
                                <a:prstGeom prst="rect">
                                  <a:avLst/>
                                </a:prstGeom>
                              </pic:spPr>
                            </pic:pic>
                          </a:graphicData>
                        </a:graphic>
                      </wp:inline>
                    </w:drawing>
                  </w:r>
                </w:p>
              </w:tc>
              <w:tc>
                <w:tcPr>
                  <w:tcW w:w="4446" w:type="dxa"/>
                  <w:tcBorders>
                    <w:top w:val="dashed" w:sz="8" w:space="0" w:color="BFBFBF" w:themeColor="background1" w:themeShade="BF"/>
                    <w:bottom w:val="dashed" w:sz="8" w:space="0" w:color="BFBFBF" w:themeColor="background1" w:themeShade="BF"/>
                    <w:right w:val="dashed" w:sz="8" w:space="0" w:color="BFBFBF" w:themeColor="background1" w:themeShade="BF"/>
                  </w:tcBorders>
                </w:tcPr>
                <w:p w14:paraId="1D7EFBC2"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sz w:val="22"/>
                      <w:szCs w:val="22"/>
                      <w:bdr w:val="none" w:sz="0" w:space="0" w:color="auto"/>
                      <w:lang w:eastAsia="ko-KR"/>
                    </w:rPr>
                    <w:drawing>
                      <wp:inline distT="0" distB="0" distL="0" distR="0" wp14:anchorId="57FB10D0" wp14:editId="55C0E9EE">
                        <wp:extent cx="2572529" cy="1676400"/>
                        <wp:effectExtent l="0" t="0" r="0" b="0"/>
                        <wp:docPr id="14870504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50467" name=""/>
                                <pic:cNvPicPr/>
                              </pic:nvPicPr>
                              <pic:blipFill>
                                <a:blip r:embed="rId27"/>
                                <a:stretch>
                                  <a:fillRect/>
                                </a:stretch>
                              </pic:blipFill>
                              <pic:spPr>
                                <a:xfrm>
                                  <a:off x="0" y="0"/>
                                  <a:ext cx="2605030" cy="1697579"/>
                                </a:xfrm>
                                <a:prstGeom prst="rect">
                                  <a:avLst/>
                                </a:prstGeom>
                              </pic:spPr>
                            </pic:pic>
                          </a:graphicData>
                        </a:graphic>
                      </wp:inline>
                    </w:drawing>
                  </w:r>
                </w:p>
              </w:tc>
            </w:tr>
          </w:tbl>
          <w:p w14:paraId="5D585B60"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tabs>
                <w:tab w:val="left" w:pos="4360"/>
              </w:tabs>
              <w:spacing w:before="100" w:beforeAutospacing="1" w:after="100" w:afterAutospacing="1" w:line="276" w:lineRule="auto"/>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4) </w:t>
            </w:r>
            <w:r w:rsidRPr="00E74B59">
              <w:rPr>
                <w:rFonts w:ascii="맑은 고딕" w:eastAsia="맑은 고딕" w:hAnsi="맑은 고딕" w:cs="굴림"/>
                <w:sz w:val="22"/>
                <w:szCs w:val="22"/>
                <w:bdr w:val="none" w:sz="0" w:space="0" w:color="auto"/>
                <w:lang w:eastAsia="ko-KR"/>
              </w:rPr>
              <w:t>출석 데이터 (attendance)</w:t>
            </w:r>
            <w:r w:rsidRPr="002B26DD">
              <w:rPr>
                <w:rFonts w:ascii="맑은 고딕" w:eastAsia="맑은 고딕" w:hAnsi="맑은 고딕" w:cs="굴림"/>
                <w:sz w:val="22"/>
                <w:szCs w:val="22"/>
                <w:bdr w:val="none" w:sz="0" w:space="0" w:color="auto"/>
                <w:lang w:eastAsia="ko-KR"/>
              </w:rPr>
              <w:tab/>
            </w:r>
          </w:p>
          <w:p w14:paraId="21B65827"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tabs>
                <w:tab w:val="left" w:pos="4360"/>
              </w:tabs>
              <w:spacing w:before="100" w:beforeAutospacing="1" w:after="100" w:afterAutospacing="1" w:line="276" w:lineRule="auto"/>
              <w:ind w:leftChars="130" w:left="312"/>
              <w:rPr>
                <w:rFonts w:ascii="맑은 고딕" w:eastAsia="맑은 고딕" w:hAnsi="맑은 고딕" w:cs="굴림" w:hint="eastAsia"/>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t>출석은 초기에는 높은 비율을 보였으나 시간이 갈수록 감소하</w:t>
            </w:r>
            <w:r w:rsidRPr="002B26DD">
              <w:rPr>
                <w:rFonts w:ascii="맑은 고딕" w:eastAsia="맑은 고딕" w:hAnsi="맑은 고딕" w:cs="굴림" w:hint="eastAsia"/>
                <w:sz w:val="22"/>
                <w:szCs w:val="22"/>
                <w:bdr w:val="none" w:sz="0" w:space="0" w:color="auto"/>
                <w:lang w:eastAsia="ko-KR"/>
              </w:rPr>
              <w:t xml:space="preserve">며 </w:t>
            </w:r>
            <w:r w:rsidRPr="002B26DD">
              <w:rPr>
                <w:rFonts w:ascii="맑은 고딕" w:eastAsia="맑은 고딕" w:hAnsi="맑은 고딕" w:cs="굴림"/>
                <w:sz w:val="22"/>
                <w:szCs w:val="22"/>
                <w:bdr w:val="none" w:sz="0" w:space="0" w:color="auto"/>
                <w:lang w:eastAsia="ko-KR"/>
              </w:rPr>
              <w:t>결석은 증가하는 경향</w:t>
            </w:r>
            <w:r w:rsidRPr="002B26DD">
              <w:rPr>
                <w:rFonts w:ascii="맑은 고딕" w:eastAsia="맑은 고딕" w:hAnsi="맑은 고딕" w:cs="굴림" w:hint="eastAsia"/>
                <w:sz w:val="22"/>
                <w:szCs w:val="22"/>
                <w:bdr w:val="none" w:sz="0" w:space="0" w:color="auto"/>
                <w:lang w:eastAsia="ko-KR"/>
              </w:rPr>
              <w:t>을 보임</w:t>
            </w:r>
            <w:r w:rsidRPr="002B26DD">
              <w:rPr>
                <w:rFonts w:ascii="맑은 고딕" w:eastAsia="맑은 고딕" w:hAnsi="맑은 고딕" w:cs="굴림"/>
                <w:sz w:val="22"/>
                <w:szCs w:val="22"/>
                <w:bdr w:val="none" w:sz="0" w:space="0" w:color="auto"/>
                <w:lang w:eastAsia="ko-KR"/>
              </w:rPr>
              <w:t xml:space="preserve">  </w:t>
            </w:r>
          </w:p>
          <w:tbl>
            <w:tblPr>
              <w:tblStyle w:val="a8"/>
              <w:tblW w:w="0" w:type="auto"/>
              <w:tblLook w:val="04A0" w:firstRow="1" w:lastRow="0" w:firstColumn="1" w:lastColumn="0" w:noHBand="0" w:noVBand="1"/>
            </w:tblPr>
            <w:tblGrid>
              <w:gridCol w:w="4919"/>
              <w:gridCol w:w="4919"/>
            </w:tblGrid>
            <w:tr w:rsidR="002B26DD" w:rsidRPr="002B26DD" w14:paraId="0934AFEA" w14:textId="77777777" w:rsidTr="001D2B49">
              <w:tc>
                <w:tcPr>
                  <w:tcW w:w="4919" w:type="dxa"/>
                  <w:tc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tcBorders>
                </w:tcPr>
                <w:p w14:paraId="6B60A7AF"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64DB3EA7" wp14:editId="49FF7BC9">
                        <wp:extent cx="3065337" cy="1819275"/>
                        <wp:effectExtent l="0" t="0" r="1905" b="0"/>
                        <wp:docPr id="1051429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84758" name=""/>
                                <pic:cNvPicPr/>
                              </pic:nvPicPr>
                              <pic:blipFill>
                                <a:blip r:embed="rId28"/>
                                <a:stretch>
                                  <a:fillRect/>
                                </a:stretch>
                              </pic:blipFill>
                              <pic:spPr>
                                <a:xfrm>
                                  <a:off x="0" y="0"/>
                                  <a:ext cx="3079229" cy="1827520"/>
                                </a:xfrm>
                                <a:prstGeom prst="rect">
                                  <a:avLst/>
                                </a:prstGeom>
                              </pic:spPr>
                            </pic:pic>
                          </a:graphicData>
                        </a:graphic>
                      </wp:inline>
                    </w:drawing>
                  </w:r>
                </w:p>
              </w:tc>
              <w:tc>
                <w:tcPr>
                  <w:tcW w:w="4919" w:type="dxa"/>
                  <w:tc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tcBorders>
                </w:tcPr>
                <w:p w14:paraId="760DC468"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693CB62B" wp14:editId="59257BE4">
                        <wp:extent cx="2978785" cy="1909445"/>
                        <wp:effectExtent l="0" t="0" r="0" b="0"/>
                        <wp:docPr id="9376744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5830" name=""/>
                                <pic:cNvPicPr/>
                              </pic:nvPicPr>
                              <pic:blipFill>
                                <a:blip r:embed="rId29"/>
                                <a:stretch>
                                  <a:fillRect/>
                                </a:stretch>
                              </pic:blipFill>
                              <pic:spPr>
                                <a:xfrm>
                                  <a:off x="0" y="0"/>
                                  <a:ext cx="2991872" cy="1917834"/>
                                </a:xfrm>
                                <a:prstGeom prst="rect">
                                  <a:avLst/>
                                </a:prstGeom>
                              </pic:spPr>
                            </pic:pic>
                          </a:graphicData>
                        </a:graphic>
                      </wp:inline>
                    </w:drawing>
                  </w:r>
                </w:p>
              </w:tc>
            </w:tr>
          </w:tbl>
          <w:tbl>
            <w:tblPr>
              <w:tblStyle w:val="a8"/>
              <w:tblpPr w:leftFromText="142" w:rightFromText="142" w:vertAnchor="text" w:horzAnchor="margin" w:tblpY="1199"/>
              <w:tblOverlap w:val="never"/>
              <w:tblW w:w="9838" w:type="dxa"/>
              <w:tblLook w:val="04A0" w:firstRow="1" w:lastRow="0" w:firstColumn="1" w:lastColumn="0" w:noHBand="0" w:noVBand="1"/>
            </w:tblPr>
            <w:tblGrid>
              <w:gridCol w:w="4562"/>
              <w:gridCol w:w="5276"/>
            </w:tblGrid>
            <w:tr w:rsidR="002B26DD" w:rsidRPr="002B26DD" w14:paraId="7F3F70D9" w14:textId="77777777" w:rsidTr="001D2B49">
              <w:tc>
                <w:tcPr>
                  <w:tcW w:w="4562" w:type="dxa"/>
                  <w:tc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tcBorders>
                </w:tcPr>
                <w:p w14:paraId="454D474D"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noProof/>
                      <w:sz w:val="22"/>
                      <w:szCs w:val="22"/>
                    </w:rPr>
                  </w:pPr>
                  <w:r w:rsidRPr="002B26DD">
                    <w:rPr>
                      <w:rFonts w:ascii="맑은 고딕" w:eastAsia="맑은 고딕" w:hAnsi="맑은 고딕" w:cs="맑은 고딕"/>
                      <w:sz w:val="22"/>
                      <w:szCs w:val="22"/>
                    </w:rPr>
                    <w:drawing>
                      <wp:inline distT="0" distB="0" distL="0" distR="0" wp14:anchorId="0E0EC5BA" wp14:editId="67C439A0">
                        <wp:extent cx="2643188" cy="1896090"/>
                        <wp:effectExtent l="0" t="0" r="5080" b="9525"/>
                        <wp:docPr id="5008338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0624" name=""/>
                                <pic:cNvPicPr/>
                              </pic:nvPicPr>
                              <pic:blipFill rotWithShape="1">
                                <a:blip r:embed="rId30"/>
                                <a:srcRect t="-1" r="16441" b="-1062"/>
                                <a:stretch/>
                              </pic:blipFill>
                              <pic:spPr bwMode="auto">
                                <a:xfrm>
                                  <a:off x="0" y="0"/>
                                  <a:ext cx="2674617" cy="1918635"/>
                                </a:xfrm>
                                <a:prstGeom prst="rect">
                                  <a:avLst/>
                                </a:prstGeom>
                                <a:ln>
                                  <a:noFill/>
                                </a:ln>
                                <a:extLst>
                                  <a:ext uri="{53640926-AAD7-44D8-BBD7-CCE9431645EC}">
                                    <a14:shadowObscured xmlns:a14="http://schemas.microsoft.com/office/drawing/2010/main"/>
                                  </a:ext>
                                </a:extLst>
                              </pic:spPr>
                            </pic:pic>
                          </a:graphicData>
                        </a:graphic>
                      </wp:inline>
                    </w:drawing>
                  </w:r>
                </w:p>
              </w:tc>
              <w:tc>
                <w:tcPr>
                  <w:tcW w:w="5276" w:type="dxa"/>
                  <w:tc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tcBorders>
                </w:tcPr>
                <w:p w14:paraId="40B51DA7"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rPr>
                      <w:rFonts w:ascii="맑은 고딕" w:eastAsia="맑은 고딕" w:hAnsi="맑은 고딕"/>
                      <w:noProof/>
                      <w:sz w:val="22"/>
                      <w:szCs w:val="22"/>
                    </w:rPr>
                  </w:pPr>
                  <w:r w:rsidRPr="002B26DD">
                    <w:rPr>
                      <w:rFonts w:ascii="맑은 고딕" w:eastAsia="맑은 고딕" w:hAnsi="맑은 고딕" w:cs="맑은 고딕"/>
                      <w:sz w:val="22"/>
                      <w:szCs w:val="22"/>
                    </w:rPr>
                    <w:drawing>
                      <wp:inline distT="0" distB="0" distL="0" distR="0" wp14:anchorId="6DE38CC8" wp14:editId="4D9CD6CE">
                        <wp:extent cx="3314700" cy="1965999"/>
                        <wp:effectExtent l="0" t="0" r="0" b="0"/>
                        <wp:docPr id="8682550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46242" name=""/>
                                <pic:cNvPicPr/>
                              </pic:nvPicPr>
                              <pic:blipFill>
                                <a:blip r:embed="rId31"/>
                                <a:stretch>
                                  <a:fillRect/>
                                </a:stretch>
                              </pic:blipFill>
                              <pic:spPr>
                                <a:xfrm>
                                  <a:off x="0" y="0"/>
                                  <a:ext cx="3318475" cy="1968238"/>
                                </a:xfrm>
                                <a:prstGeom prst="rect">
                                  <a:avLst/>
                                </a:prstGeom>
                              </pic:spPr>
                            </pic:pic>
                          </a:graphicData>
                        </a:graphic>
                      </wp:inline>
                    </w:drawing>
                  </w:r>
                </w:p>
              </w:tc>
            </w:tr>
          </w:tbl>
          <w:p w14:paraId="3FD9253A"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rPr>
                <w:rFonts w:ascii="맑은 고딕" w:eastAsia="맑은 고딕" w:hAnsi="맑은 고딕"/>
                <w:noProof/>
                <w:sz w:val="22"/>
                <w:szCs w:val="22"/>
                <w:lang w:eastAsia="ko-KR"/>
              </w:rPr>
            </w:pPr>
            <w:r w:rsidRPr="002B26DD">
              <w:rPr>
                <w:rFonts w:ascii="맑은 고딕" w:eastAsia="맑은 고딕" w:hAnsi="맑은 고딕" w:cs="굴림" w:hint="eastAsia"/>
                <w:sz w:val="22"/>
                <w:szCs w:val="22"/>
                <w:bdr w:val="none" w:sz="0" w:space="0" w:color="auto"/>
                <w:lang w:eastAsia="ko-KR"/>
              </w:rPr>
              <w:t xml:space="preserve">5) </w:t>
            </w:r>
            <w:r w:rsidRPr="002B26DD">
              <w:rPr>
                <w:rFonts w:ascii="맑은 고딕" w:eastAsia="맑은 고딕" w:hAnsi="맑은 고딕" w:cs="굴림"/>
                <w:sz w:val="22"/>
                <w:szCs w:val="22"/>
                <w:bdr w:val="none" w:sz="0" w:space="0" w:color="auto"/>
                <w:lang w:eastAsia="ko-KR"/>
              </w:rPr>
              <w:t>과제 데이터 (assignment)</w:t>
            </w:r>
            <w:r w:rsidRPr="002B26DD">
              <w:rPr>
                <w:rFonts w:ascii="맑은 고딕" w:eastAsia="맑은 고딕" w:hAnsi="맑은 고딕"/>
                <w:noProof/>
                <w:sz w:val="22"/>
                <w:szCs w:val="22"/>
                <w:lang w:eastAsia="ko-KR"/>
              </w:rPr>
              <w:t xml:space="preserve"> </w:t>
            </w:r>
          </w:p>
          <w:p w14:paraId="0875E73C"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Chars="130" w:left="312"/>
              <w:rPr>
                <w:rFonts w:ascii="맑은 고딕" w:eastAsia="맑은 고딕" w:hAnsi="맑은 고딕"/>
                <w:noProof/>
                <w:sz w:val="22"/>
                <w:szCs w:val="22"/>
                <w:lang w:eastAsia="ko-KR"/>
              </w:rPr>
            </w:pPr>
            <w:r w:rsidRPr="002B26DD">
              <w:rPr>
                <w:rFonts w:ascii="맑은 고딕" w:eastAsia="맑은 고딕" w:hAnsi="맑은 고딕" w:hint="eastAsia"/>
                <w:noProof/>
                <w:sz w:val="22"/>
                <w:szCs w:val="22"/>
                <w:lang w:eastAsia="ko-KR"/>
              </w:rPr>
              <w:t xml:space="preserve">- </w:t>
            </w:r>
            <w:r w:rsidRPr="002B26DD">
              <w:rPr>
                <w:rFonts w:ascii="맑은 고딕" w:eastAsia="맑은 고딕" w:hAnsi="맑은 고딕"/>
                <w:noProof/>
                <w:sz w:val="22"/>
                <w:szCs w:val="22"/>
                <w:lang w:eastAsia="ko-KR"/>
              </w:rPr>
              <w:t>시간이 지날수록 미제출 건수가 증가하는 경향을 보임</w:t>
            </w:r>
            <w:r w:rsidRPr="002B26DD">
              <w:rPr>
                <w:rFonts w:ascii="맑은 고딕" w:eastAsia="맑은 고딕" w:hAnsi="맑은 고딕" w:hint="eastAsia"/>
                <w:noProof/>
                <w:sz w:val="22"/>
                <w:szCs w:val="22"/>
                <w:lang w:eastAsia="ko-KR"/>
              </w:rPr>
              <w:t>을 확인</w:t>
            </w:r>
          </w:p>
          <w:p w14:paraId="2E348F03"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rPr>
                <w:rFonts w:ascii="맑은 고딕" w:eastAsia="맑은 고딕" w:hAnsi="맑은 고딕"/>
                <w:noProof/>
                <w:sz w:val="22"/>
                <w:szCs w:val="22"/>
                <w:lang w:eastAsia="ko-KR"/>
              </w:rPr>
            </w:pPr>
          </w:p>
          <w:p w14:paraId="315F31FE" w14:textId="77777777" w:rsidR="002B26DD" w:rsidRPr="002B26DD"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rPr>
                <w:rFonts w:ascii="맑은 고딕" w:eastAsia="맑은 고딕" w:hAnsi="맑은 고딕" w:cs="굴림"/>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6) </w:t>
            </w:r>
            <w:r w:rsidRPr="00E74B59">
              <w:rPr>
                <w:rFonts w:ascii="맑은 고딕" w:eastAsia="맑은 고딕" w:hAnsi="맑은 고딕" w:cs="굴림"/>
                <w:sz w:val="22"/>
                <w:szCs w:val="22"/>
                <w:bdr w:val="none" w:sz="0" w:space="0" w:color="auto"/>
                <w:lang w:eastAsia="ko-KR"/>
              </w:rPr>
              <w:t>만족도 조사 데이터 (</w:t>
            </w:r>
            <w:proofErr w:type="spellStart"/>
            <w:r w:rsidRPr="00E74B59">
              <w:rPr>
                <w:rFonts w:ascii="맑은 고딕" w:eastAsia="맑은 고딕" w:hAnsi="맑은 고딕" w:cs="굴림"/>
                <w:sz w:val="22"/>
                <w:szCs w:val="22"/>
                <w:bdr w:val="none" w:sz="0" w:space="0" w:color="auto"/>
                <w:lang w:eastAsia="ko-KR"/>
              </w:rPr>
              <w:t>satisfaction_survey</w:t>
            </w:r>
            <w:proofErr w:type="spellEnd"/>
            <w:r w:rsidRPr="00E74B59">
              <w:rPr>
                <w:rFonts w:ascii="맑은 고딕" w:eastAsia="맑은 고딕" w:hAnsi="맑은 고딕" w:cs="굴림"/>
                <w:sz w:val="22"/>
                <w:szCs w:val="22"/>
                <w:bdr w:val="none" w:sz="0" w:space="0" w:color="auto"/>
                <w:lang w:eastAsia="ko-KR"/>
              </w:rPr>
              <w:t>)</w:t>
            </w:r>
          </w:p>
          <w:p w14:paraId="2C0DB730" w14:textId="77777777" w:rsidR="002B26DD" w:rsidRPr="00E74B59" w:rsidRDefault="002B26DD" w:rsidP="002B26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76" w:lineRule="auto"/>
              <w:ind w:leftChars="100" w:left="240"/>
              <w:rPr>
                <w:rFonts w:ascii="맑은 고딕" w:eastAsia="맑은 고딕" w:hAnsi="맑은 고딕" w:cs="굴림" w:hint="eastAsia"/>
                <w:sz w:val="22"/>
                <w:szCs w:val="22"/>
                <w:bdr w:val="none" w:sz="0" w:space="0" w:color="auto"/>
                <w:lang w:eastAsia="ko-KR"/>
              </w:rPr>
            </w:pPr>
            <w:r w:rsidRPr="002B26DD">
              <w:rPr>
                <w:rFonts w:ascii="맑은 고딕" w:eastAsia="맑은 고딕" w:hAnsi="맑은 고딕" w:cs="굴림" w:hint="eastAsia"/>
                <w:sz w:val="22"/>
                <w:szCs w:val="22"/>
                <w:bdr w:val="none" w:sz="0" w:space="0" w:color="auto"/>
                <w:lang w:eastAsia="ko-KR"/>
              </w:rPr>
              <w:t xml:space="preserve">- </w:t>
            </w:r>
            <w:r w:rsidRPr="002B26DD">
              <w:rPr>
                <w:rFonts w:ascii="맑은 고딕" w:eastAsia="맑은 고딕" w:hAnsi="맑은 고딕" w:cs="굴림"/>
                <w:sz w:val="22"/>
                <w:szCs w:val="22"/>
                <w:bdr w:val="none" w:sz="0" w:space="0" w:color="auto"/>
                <w:lang w:eastAsia="ko-KR"/>
              </w:rPr>
              <w:t>참여와 비참여의 비율이 33.54% 대 66.46%로 참여율이 낮다는 점에서, 해당 조사 결과가 전체 집단을 잘 반영하지 못할 가능성이 있음</w:t>
            </w:r>
          </w:p>
          <w:p w14:paraId="25398514" w14:textId="77777777" w:rsidR="002B26DD" w:rsidRPr="00421068" w:rsidRDefault="002B26DD" w:rsidP="002B26DD">
            <w:pPr>
              <w:pStyle w:val="a6"/>
              <w:tabs>
                <w:tab w:val="left" w:pos="1125"/>
              </w:tabs>
              <w:spacing w:before="40" w:line="276" w:lineRule="auto"/>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lastRenderedPageBreak/>
              <w:drawing>
                <wp:inline distT="0" distB="0" distL="0" distR="0" wp14:anchorId="14E98A4F" wp14:editId="5E6BBAA2">
                  <wp:extent cx="2197185" cy="2257425"/>
                  <wp:effectExtent l="0" t="0" r="0" b="0"/>
                  <wp:docPr id="12937681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68145" name=""/>
                          <pic:cNvPicPr/>
                        </pic:nvPicPr>
                        <pic:blipFill>
                          <a:blip r:embed="rId32"/>
                          <a:stretch>
                            <a:fillRect/>
                          </a:stretch>
                        </pic:blipFill>
                        <pic:spPr>
                          <a:xfrm>
                            <a:off x="0" y="0"/>
                            <a:ext cx="2201717" cy="2262081"/>
                          </a:xfrm>
                          <a:prstGeom prst="rect">
                            <a:avLst/>
                          </a:prstGeom>
                        </pic:spPr>
                      </pic:pic>
                    </a:graphicData>
                  </a:graphic>
                </wp:inline>
              </w:drawing>
            </w:r>
          </w:p>
          <w:p w14:paraId="2AB32589" w14:textId="77777777" w:rsidR="002B26DD" w:rsidRPr="00421068" w:rsidRDefault="002B26DD" w:rsidP="002B26DD">
            <w:pPr>
              <w:pStyle w:val="a6"/>
              <w:spacing w:before="40" w:line="276" w:lineRule="auto"/>
              <w:rPr>
                <w:rFonts w:ascii="맑은 고딕" w:eastAsia="맑은 고딕" w:hAnsi="맑은 고딕" w:cs="맑은 고딕"/>
                <w:sz w:val="22"/>
                <w:szCs w:val="22"/>
              </w:rPr>
            </w:pPr>
            <w:r w:rsidRPr="00421068">
              <w:rPr>
                <w:rFonts w:ascii="맑은 고딕" w:eastAsia="맑은 고딕" w:hAnsi="맑은 고딕" w:cs="맑은 고딕"/>
                <w:sz w:val="22"/>
                <w:szCs w:val="22"/>
              </w:rPr>
              <w:pict w14:anchorId="67D4CCA6">
                <v:rect id="_x0000_i1071" style="width:0;height:1.5pt" o:hralign="center" o:hrstd="t" o:hr="t" fillcolor="#a0a0a0" stroked="f"/>
              </w:pict>
            </w:r>
          </w:p>
          <w:p w14:paraId="35B3C75F" w14:textId="77777777" w:rsidR="002B26DD" w:rsidRPr="002B26DD" w:rsidRDefault="002B26DD" w:rsidP="002B26DD">
            <w:pPr>
              <w:pStyle w:val="a6"/>
              <w:spacing w:before="40" w:line="276" w:lineRule="auto"/>
              <w:rPr>
                <w:rFonts w:ascii="맑은 고딕" w:eastAsia="맑은 고딕" w:hAnsi="맑은 고딕" w:cs="맑은 고딕"/>
                <w:b/>
                <w:bCs/>
                <w:sz w:val="22"/>
                <w:szCs w:val="22"/>
              </w:rPr>
            </w:pPr>
            <w:r w:rsidRPr="002B26DD">
              <w:rPr>
                <w:rFonts w:ascii="맑은 고딕" w:eastAsia="맑은 고딕" w:hAnsi="맑은 고딕" w:cs="맑은 고딕" w:hint="eastAsia"/>
                <w:b/>
                <w:bCs/>
                <w:sz w:val="22"/>
                <w:szCs w:val="22"/>
                <w:highlight w:val="yellow"/>
              </w:rPr>
              <w:t>[3. 추가 분석]</w:t>
            </w:r>
          </w:p>
          <w:p w14:paraId="4CF44FBE" w14:textId="77777777" w:rsidR="002B26DD" w:rsidRPr="002B26DD" w:rsidRDefault="002B26DD" w:rsidP="002B26DD">
            <w:pPr>
              <w:pStyle w:val="a6"/>
              <w:spacing w:before="40" w:line="276" w:lineRule="auto"/>
              <w:rPr>
                <w:rFonts w:ascii="맑은 고딕" w:eastAsia="맑은 고딕" w:hAnsi="맑은 고딕" w:cs="맑은 고딕" w:hint="eastAsia"/>
                <w:b/>
                <w:bCs/>
                <w:sz w:val="22"/>
                <w:szCs w:val="22"/>
                <w:shd w:val="clear" w:color="auto" w:fill="auto"/>
              </w:rPr>
            </w:pPr>
            <w:r w:rsidRPr="002B26DD">
              <w:rPr>
                <w:rFonts w:ascii="맑은 고딕" w:eastAsia="맑은 고딕" w:hAnsi="맑은 고딕" w:cs="맑은 고딕" w:hint="eastAsia"/>
                <w:b/>
                <w:bCs/>
                <w:sz w:val="22"/>
                <w:szCs w:val="22"/>
                <w:shd w:val="clear" w:color="auto" w:fill="auto"/>
              </w:rPr>
              <w:t xml:space="preserve">1) </w:t>
            </w:r>
            <w:r w:rsidRPr="002B26DD">
              <w:rPr>
                <w:rFonts w:ascii="Consolas" w:eastAsia="굴림" w:hAnsi="Consolas" w:cs="굴림"/>
                <w:b/>
                <w:bCs/>
                <w:color w:val="800000"/>
                <w:sz w:val="22"/>
                <w:szCs w:val="22"/>
                <w:bdr w:val="none" w:sz="0" w:space="0" w:color="auto"/>
                <w:shd w:val="clear" w:color="auto" w:fill="auto"/>
              </w:rPr>
              <w:t xml:space="preserve"> </w:t>
            </w:r>
            <w:r w:rsidRPr="002B26DD">
              <w:rPr>
                <w:rFonts w:ascii="맑은 고딕" w:eastAsia="맑은 고딕" w:hAnsi="맑은 고딕" w:cs="맑은 고딕"/>
                <w:b/>
                <w:bCs/>
                <w:sz w:val="22"/>
                <w:szCs w:val="22"/>
                <w:shd w:val="clear" w:color="auto" w:fill="auto"/>
              </w:rPr>
              <w:t>BDA 조별활동의 효과 및 개선의 필요성</w:t>
            </w:r>
          </w:p>
          <w:p w14:paraId="53A409C2" w14:textId="77777777" w:rsidR="002B26DD" w:rsidRPr="002B26DD" w:rsidRDefault="002B26DD" w:rsidP="002B26DD">
            <w:pPr>
              <w:pStyle w:val="a6"/>
              <w:spacing w:before="40" w:line="276" w:lineRule="auto"/>
              <w:rPr>
                <w:rFonts w:ascii="맑은 고딕" w:eastAsia="맑은 고딕" w:hAnsi="맑은 고딕"/>
                <w:sz w:val="22"/>
                <w:szCs w:val="22"/>
              </w:rPr>
            </w:pPr>
            <w:r w:rsidRPr="002B26DD">
              <w:rPr>
                <w:rFonts w:ascii="맑은 고딕" w:eastAsia="맑은 고딕" w:hAnsi="맑은 고딕" w:cs="맑은 고딕" w:hint="eastAsia"/>
                <w:sz w:val="22"/>
                <w:szCs w:val="22"/>
              </w:rPr>
              <w:t xml:space="preserve">1. </w:t>
            </w:r>
            <w:r w:rsidRPr="002B26DD">
              <w:rPr>
                <w:rFonts w:ascii="맑은 고딕" w:eastAsia="맑은 고딕" w:hAnsi="맑은 고딕"/>
                <w:sz w:val="22"/>
                <w:szCs w:val="22"/>
              </w:rPr>
              <w:t xml:space="preserve"> 조별활동 </w:t>
            </w:r>
            <w:r w:rsidRPr="002B26DD">
              <w:rPr>
                <w:rFonts w:ascii="맑은 고딕" w:eastAsia="맑은 고딕" w:hAnsi="맑은 고딕" w:hint="eastAsia"/>
                <w:sz w:val="22"/>
                <w:szCs w:val="22"/>
              </w:rPr>
              <w:t>참여</w:t>
            </w:r>
            <w:r w:rsidRPr="002B26DD">
              <w:rPr>
                <w:rFonts w:ascii="맑은 고딕" w:eastAsia="맑은 고딕" w:hAnsi="맑은 고딕"/>
                <w:sz w:val="22"/>
                <w:szCs w:val="22"/>
              </w:rPr>
              <w:t xml:space="preserve"> 비율</w:t>
            </w:r>
          </w:p>
          <w:tbl>
            <w:tblPr>
              <w:tblStyle w:val="a8"/>
              <w:tblW w:w="9838" w:type="dxa"/>
              <w:tblLook w:val="04A0" w:firstRow="1" w:lastRow="0" w:firstColumn="1" w:lastColumn="0" w:noHBand="0" w:noVBand="1"/>
            </w:tblPr>
            <w:tblGrid>
              <w:gridCol w:w="4562"/>
              <w:gridCol w:w="5276"/>
            </w:tblGrid>
            <w:tr w:rsidR="002B26DD" w:rsidRPr="002B26DD" w14:paraId="799D4B75" w14:textId="77777777" w:rsidTr="001D2B49">
              <w:tc>
                <w:tcPr>
                  <w:tcW w:w="4562" w:type="dxa"/>
                  <w:tc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tcBorders>
                </w:tcPr>
                <w:p w14:paraId="57173A3B"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jc w:val="center"/>
                    <w:rPr>
                      <w:rFonts w:ascii="맑은 고딕" w:eastAsia="맑은 고딕" w:hAnsi="맑은 고딕"/>
                      <w:noProof/>
                      <w:sz w:val="22"/>
                      <w:szCs w:val="22"/>
                    </w:rPr>
                  </w:pPr>
                  <w:r w:rsidRPr="002B26DD">
                    <w:rPr>
                      <w:rFonts w:ascii="맑은 고딕" w:eastAsia="맑은 고딕" w:hAnsi="맑은 고딕"/>
                      <w:b/>
                      <w:bCs/>
                      <w:sz w:val="22"/>
                      <w:szCs w:val="22"/>
                    </w:rPr>
                    <w:drawing>
                      <wp:inline distT="0" distB="0" distL="0" distR="0" wp14:anchorId="65E3D30F" wp14:editId="7BC31627">
                        <wp:extent cx="2371725" cy="2201333"/>
                        <wp:effectExtent l="0" t="0" r="0" b="8890"/>
                        <wp:docPr id="195198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228" name=""/>
                                <pic:cNvPicPr/>
                              </pic:nvPicPr>
                              <pic:blipFill>
                                <a:blip r:embed="rId33"/>
                                <a:stretch>
                                  <a:fillRect/>
                                </a:stretch>
                              </pic:blipFill>
                              <pic:spPr>
                                <a:xfrm>
                                  <a:off x="0" y="0"/>
                                  <a:ext cx="2377846" cy="2207014"/>
                                </a:xfrm>
                                <a:prstGeom prst="rect">
                                  <a:avLst/>
                                </a:prstGeom>
                              </pic:spPr>
                            </pic:pic>
                          </a:graphicData>
                        </a:graphic>
                      </wp:inline>
                    </w:drawing>
                  </w:r>
                </w:p>
              </w:tc>
              <w:tc>
                <w:tcPr>
                  <w:tcW w:w="5276" w:type="dxa"/>
                  <w:tcBorders>
                    <w:top w:val="dashed" w:sz="8" w:space="0" w:color="BFBFBF" w:themeColor="background1" w:themeShade="BF"/>
                    <w:left w:val="dashed" w:sz="8" w:space="0" w:color="BFBFBF" w:themeColor="background1" w:themeShade="BF"/>
                    <w:bottom w:val="dashed" w:sz="8" w:space="0" w:color="BFBFBF" w:themeColor="background1" w:themeShade="BF"/>
                    <w:right w:val="dashed" w:sz="8" w:space="0" w:color="BFBFBF" w:themeColor="background1" w:themeShade="BF"/>
                  </w:tcBorders>
                </w:tcPr>
                <w:p w14:paraId="3121D2B6" w14:textId="77777777" w:rsidR="002B26DD" w:rsidRPr="002B26DD" w:rsidRDefault="002B26DD" w:rsidP="002B26DD">
                  <w:pPr>
                    <w:pStyle w:val="a6"/>
                    <w:pBdr>
                      <w:top w:val="none" w:sz="0" w:space="0" w:color="auto"/>
                      <w:left w:val="none" w:sz="0" w:space="0" w:color="auto"/>
                      <w:bottom w:val="none" w:sz="0" w:space="0" w:color="auto"/>
                      <w:right w:val="none" w:sz="0" w:space="0" w:color="auto"/>
                      <w:between w:val="none" w:sz="0" w:space="0" w:color="auto"/>
                      <w:bar w:val="none" w:sz="0" w:color="auto"/>
                    </w:pBdr>
                    <w:spacing w:before="40" w:line="276" w:lineRule="auto"/>
                    <w:jc w:val="center"/>
                    <w:rPr>
                      <w:rFonts w:ascii="맑은 고딕" w:eastAsia="맑은 고딕" w:hAnsi="맑은 고딕"/>
                      <w:noProof/>
                      <w:sz w:val="22"/>
                      <w:szCs w:val="22"/>
                    </w:rPr>
                  </w:pPr>
                  <w:r w:rsidRPr="002B26DD">
                    <w:rPr>
                      <w:rFonts w:ascii="맑은 고딕" w:eastAsia="맑은 고딕" w:hAnsi="맑은 고딕" w:hint="eastAsia"/>
                      <w:noProof/>
                      <w:sz w:val="22"/>
                      <w:szCs w:val="22"/>
                    </w:rPr>
                    <w:drawing>
                      <wp:inline distT="0" distB="0" distL="0" distR="0" wp14:anchorId="4E6A379D" wp14:editId="1963EA86">
                        <wp:extent cx="2889885" cy="2108200"/>
                        <wp:effectExtent l="0" t="0" r="5715" b="6350"/>
                        <wp:docPr id="229035786" name="그림 22903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완주 비율 따로 작성.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2584" cy="2117464"/>
                                </a:xfrm>
                                <a:prstGeom prst="rect">
                                  <a:avLst/>
                                </a:prstGeom>
                              </pic:spPr>
                            </pic:pic>
                          </a:graphicData>
                        </a:graphic>
                      </wp:inline>
                    </w:drawing>
                  </w:r>
                </w:p>
              </w:tc>
            </w:tr>
          </w:tbl>
          <w:p w14:paraId="2264C250" w14:textId="77777777" w:rsidR="002B26DD" w:rsidRDefault="002B26DD" w:rsidP="002B26DD">
            <w:pPr>
              <w:pStyle w:val="a6"/>
              <w:spacing w:before="40" w:line="276" w:lineRule="auto"/>
              <w:rPr>
                <w:rFonts w:ascii="맑은 고딕" w:eastAsia="맑은 고딕" w:hAnsi="맑은 고딕"/>
                <w:bCs/>
                <w:sz w:val="22"/>
                <w:szCs w:val="22"/>
              </w:rPr>
            </w:pPr>
            <w:r w:rsidRPr="002B26DD">
              <w:rPr>
                <w:rFonts w:ascii="맑은 고딕" w:eastAsia="맑은 고딕" w:hAnsi="맑은 고딕" w:hint="eastAsia"/>
                <w:bCs/>
                <w:sz w:val="22"/>
                <w:szCs w:val="22"/>
              </w:rPr>
              <w:t xml:space="preserve"> 전체 </w:t>
            </w:r>
            <w:proofErr w:type="spellStart"/>
            <w:r w:rsidRPr="002B26DD">
              <w:rPr>
                <w:rFonts w:ascii="맑은 고딕" w:eastAsia="맑은 고딕" w:hAnsi="맑은 고딕" w:hint="eastAsia"/>
                <w:bCs/>
                <w:sz w:val="22"/>
                <w:szCs w:val="22"/>
              </w:rPr>
              <w:t>학회원</w:t>
            </w:r>
            <w:proofErr w:type="spellEnd"/>
            <w:r w:rsidRPr="002B26DD">
              <w:rPr>
                <w:rFonts w:ascii="맑은 고딕" w:eastAsia="맑은 고딕" w:hAnsi="맑은 고딕" w:hint="eastAsia"/>
                <w:bCs/>
                <w:sz w:val="22"/>
                <w:szCs w:val="22"/>
              </w:rPr>
              <w:t xml:space="preserve"> 중 26%가 조별활동에 참여하고 있으며, 조별 활동에 참여한 학회원들의 학회 수료율은 86%로 나타났다. 이는 조별활동이 </w:t>
            </w:r>
            <w:proofErr w:type="spellStart"/>
            <w:r w:rsidRPr="002B26DD">
              <w:rPr>
                <w:rFonts w:ascii="맑은 고딕" w:eastAsia="맑은 고딕" w:hAnsi="맑은 고딕" w:hint="eastAsia"/>
                <w:bCs/>
                <w:sz w:val="22"/>
                <w:szCs w:val="22"/>
              </w:rPr>
              <w:t>학회원</w:t>
            </w:r>
            <w:proofErr w:type="spellEnd"/>
            <w:r w:rsidRPr="002B26DD">
              <w:rPr>
                <w:rFonts w:ascii="맑은 고딕" w:eastAsia="맑은 고딕" w:hAnsi="맑은 고딕" w:hint="eastAsia"/>
                <w:bCs/>
                <w:sz w:val="22"/>
                <w:szCs w:val="22"/>
              </w:rPr>
              <w:t xml:space="preserve"> </w:t>
            </w:r>
            <w:proofErr w:type="spellStart"/>
            <w:r w:rsidRPr="002B26DD">
              <w:rPr>
                <w:rFonts w:ascii="맑은 고딕" w:eastAsia="맑은 고딕" w:hAnsi="맑은 고딕" w:hint="eastAsia"/>
                <w:bCs/>
                <w:sz w:val="22"/>
                <w:szCs w:val="22"/>
              </w:rPr>
              <w:t>수료율</w:t>
            </w:r>
            <w:proofErr w:type="spellEnd"/>
            <w:r w:rsidRPr="002B26DD">
              <w:rPr>
                <w:rFonts w:ascii="맑은 고딕" w:eastAsia="맑은 고딕" w:hAnsi="맑은 고딕" w:hint="eastAsia"/>
                <w:bCs/>
                <w:sz w:val="22"/>
                <w:szCs w:val="22"/>
              </w:rPr>
              <w:t xml:space="preserve"> 증대에 큰 역할을 하고 있음을 의미한다</w:t>
            </w:r>
          </w:p>
          <w:p w14:paraId="0110BDC5" w14:textId="77777777" w:rsidR="00C41505" w:rsidRDefault="00C41505" w:rsidP="00C41505">
            <w:pPr>
              <w:pStyle w:val="a6"/>
              <w:spacing w:before="40" w:line="276" w:lineRule="auto"/>
              <w:rPr>
                <w:rFonts w:ascii="맑은 고딕" w:eastAsia="맑은 고딕" w:hAnsi="맑은 고딕"/>
                <w:bCs/>
                <w:sz w:val="22"/>
                <w:szCs w:val="22"/>
              </w:rPr>
            </w:pPr>
          </w:p>
          <w:p w14:paraId="61C920BC" w14:textId="0286AE55" w:rsidR="002B26DD" w:rsidRDefault="00C41505" w:rsidP="00C41505">
            <w:pPr>
              <w:pStyle w:val="a6"/>
              <w:spacing w:before="40" w:line="276" w:lineRule="auto"/>
              <w:rPr>
                <w:rFonts w:ascii="맑은 고딕" w:eastAsia="맑은 고딕" w:hAnsi="맑은 고딕"/>
                <w:bCs/>
                <w:sz w:val="22"/>
                <w:szCs w:val="22"/>
              </w:rPr>
            </w:pPr>
            <w:r>
              <w:rPr>
                <w:rFonts w:ascii="맑은 고딕" w:eastAsia="맑은 고딕" w:hAnsi="맑은 고딕" w:hint="eastAsia"/>
                <w:bCs/>
                <w:sz w:val="22"/>
                <w:szCs w:val="22"/>
              </w:rPr>
              <w:t>2. 조</w:t>
            </w:r>
            <w:r w:rsidR="002B26DD" w:rsidRPr="002B26DD">
              <w:rPr>
                <w:rFonts w:ascii="맑은 고딕" w:eastAsia="맑은 고딕" w:hAnsi="맑은 고딕" w:hint="eastAsia"/>
                <w:bCs/>
                <w:sz w:val="22"/>
                <w:szCs w:val="22"/>
              </w:rPr>
              <w:t>별활동 문제점 분석</w:t>
            </w:r>
          </w:p>
          <w:p w14:paraId="03DAA0F7" w14:textId="77777777" w:rsidR="00C41505" w:rsidRPr="002B26DD" w:rsidRDefault="00C41505" w:rsidP="00C41505">
            <w:pPr>
              <w:pStyle w:val="a6"/>
              <w:spacing w:before="40" w:line="276" w:lineRule="auto"/>
              <w:ind w:leftChars="26" w:left="62"/>
              <w:jc w:val="left"/>
              <w:rPr>
                <w:rFonts w:ascii="맑은 고딕" w:eastAsia="맑은 고딕" w:hAnsi="맑은 고딕"/>
                <w:noProof/>
                <w:sz w:val="22"/>
                <w:szCs w:val="22"/>
              </w:rPr>
            </w:pPr>
            <w:r w:rsidRPr="002B26DD">
              <w:rPr>
                <w:rFonts w:ascii="맑은 고딕" w:eastAsia="맑은 고딕" w:hAnsi="맑은 고딕"/>
                <w:b/>
                <w:bCs/>
                <w:noProof/>
                <w:sz w:val="22"/>
                <w:szCs w:val="22"/>
              </w:rPr>
              <w:t>온라인 조별활동</w:t>
            </w:r>
            <w:r w:rsidRPr="002B26DD">
              <w:rPr>
                <w:rFonts w:ascii="맑은 고딕" w:eastAsia="맑은 고딕" w:hAnsi="맑은 고딕"/>
                <w:noProof/>
                <w:sz w:val="22"/>
                <w:szCs w:val="22"/>
              </w:rPr>
              <w:t xml:space="preserve">에 참여한 학회원 1인당 벌점이 </w:t>
            </w:r>
            <w:r w:rsidRPr="002B26DD">
              <w:rPr>
                <w:rFonts w:ascii="맑은 고딕" w:eastAsia="맑은 고딕" w:hAnsi="맑은 고딕"/>
                <w:b/>
                <w:bCs/>
                <w:noProof/>
                <w:sz w:val="22"/>
                <w:szCs w:val="22"/>
              </w:rPr>
              <w:t>오프라인 조별활동 학회원</w:t>
            </w:r>
            <w:r w:rsidRPr="002B26DD">
              <w:rPr>
                <w:rFonts w:ascii="맑은 고딕" w:eastAsia="맑은 고딕" w:hAnsi="맑은 고딕"/>
                <w:noProof/>
                <w:sz w:val="22"/>
                <w:szCs w:val="22"/>
              </w:rPr>
              <w:t xml:space="preserve">의 </w:t>
            </w:r>
            <w:r w:rsidRPr="002B26DD">
              <w:rPr>
                <w:rFonts w:ascii="맑은 고딕" w:eastAsia="맑은 고딕" w:hAnsi="맑은 고딕"/>
                <w:b/>
                <w:bCs/>
                <w:noProof/>
                <w:sz w:val="22"/>
                <w:szCs w:val="22"/>
              </w:rPr>
              <w:t xml:space="preserve">약 </w:t>
            </w:r>
            <w:r w:rsidRPr="002B26DD">
              <w:rPr>
                <w:rFonts w:ascii="맑은 고딕" w:eastAsia="맑은 고딕" w:hAnsi="맑은 고딕" w:hint="eastAsia"/>
                <w:b/>
                <w:bCs/>
                <w:noProof/>
                <w:sz w:val="22"/>
                <w:szCs w:val="22"/>
              </w:rPr>
              <w:t>3</w:t>
            </w:r>
            <w:r w:rsidRPr="002B26DD">
              <w:rPr>
                <w:rFonts w:ascii="맑은 고딕" w:eastAsia="맑은 고딕" w:hAnsi="맑은 고딕"/>
                <w:b/>
                <w:bCs/>
                <w:noProof/>
                <w:sz w:val="22"/>
                <w:szCs w:val="22"/>
              </w:rPr>
              <w:t>배 이상</w:t>
            </w:r>
            <w:r w:rsidRPr="002B26DD">
              <w:rPr>
                <w:rFonts w:ascii="맑은 고딕" w:eastAsia="맑은 고딕" w:hAnsi="맑은 고딕"/>
                <w:noProof/>
                <w:sz w:val="22"/>
                <w:szCs w:val="22"/>
              </w:rPr>
              <w:t xml:space="preserve"> 높은 것으로 나타났다. 이는 온라인 활동이 오프라인보다 더 많은 의무 활동 횟수를 요구하기 때문</w:t>
            </w:r>
            <w:r w:rsidRPr="002B26DD">
              <w:rPr>
                <w:rFonts w:ascii="맑은 고딕" w:eastAsia="맑은 고딕" w:hAnsi="맑은 고딕" w:hint="eastAsia"/>
                <w:noProof/>
                <w:sz w:val="22"/>
                <w:szCs w:val="22"/>
              </w:rPr>
              <w:t>이</w:t>
            </w:r>
            <w:r w:rsidRPr="002B26DD">
              <w:rPr>
                <w:rFonts w:ascii="맑은 고딕" w:eastAsia="맑은 고딕" w:hAnsi="맑은 고딕"/>
                <w:noProof/>
                <w:sz w:val="22"/>
                <w:szCs w:val="22"/>
              </w:rPr>
              <w:t>다.</w:t>
            </w:r>
            <w:r w:rsidRPr="002B26DD">
              <w:rPr>
                <w:rFonts w:ascii="맑은 고딕" w:eastAsia="맑은 고딕" w:hAnsi="맑은 고딕" w:hint="eastAsia"/>
                <w:noProof/>
                <w:sz w:val="22"/>
                <w:szCs w:val="22"/>
              </w:rPr>
              <w:t xml:space="preserve"> </w:t>
            </w:r>
          </w:p>
          <w:p w14:paraId="78B34C66" w14:textId="77777777" w:rsidR="00C41505" w:rsidRPr="00C41505" w:rsidRDefault="00C41505" w:rsidP="00C41505">
            <w:pPr>
              <w:pStyle w:val="a6"/>
              <w:spacing w:before="40" w:line="276" w:lineRule="auto"/>
              <w:rPr>
                <w:rFonts w:ascii="맑은 고딕" w:eastAsia="맑은 고딕" w:hAnsi="맑은 고딕" w:hint="eastAsia"/>
                <w:bCs/>
                <w:sz w:val="22"/>
                <w:szCs w:val="22"/>
              </w:rPr>
            </w:pPr>
          </w:p>
          <w:p w14:paraId="7BF9B39F" w14:textId="77777777" w:rsidR="002B26DD" w:rsidRPr="002B26DD" w:rsidRDefault="002B26DD" w:rsidP="002B26DD">
            <w:pPr>
              <w:pStyle w:val="a6"/>
              <w:spacing w:before="40" w:line="276" w:lineRule="auto"/>
              <w:jc w:val="center"/>
              <w:rPr>
                <w:rFonts w:ascii="맑은 고딕" w:eastAsia="맑은 고딕" w:hAnsi="맑은 고딕"/>
                <w:b/>
                <w:sz w:val="22"/>
                <w:szCs w:val="22"/>
              </w:rPr>
            </w:pPr>
            <w:r w:rsidRPr="002B26DD">
              <w:rPr>
                <w:rFonts w:ascii="맑은 고딕" w:eastAsia="맑은 고딕" w:hAnsi="맑은 고딕" w:cs="맑은 고딕"/>
                <w:b/>
                <w:bCs/>
                <w:sz w:val="22"/>
                <w:szCs w:val="22"/>
              </w:rPr>
              <w:lastRenderedPageBreak/>
              <w:drawing>
                <wp:inline distT="0" distB="0" distL="0" distR="0" wp14:anchorId="14B68950" wp14:editId="39BE7AA2">
                  <wp:extent cx="3122319" cy="2409038"/>
                  <wp:effectExtent l="0" t="0" r="1905" b="0"/>
                  <wp:docPr id="5519349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34990" name=""/>
                          <pic:cNvPicPr/>
                        </pic:nvPicPr>
                        <pic:blipFill>
                          <a:blip r:embed="rId35"/>
                          <a:stretch>
                            <a:fillRect/>
                          </a:stretch>
                        </pic:blipFill>
                        <pic:spPr>
                          <a:xfrm>
                            <a:off x="0" y="0"/>
                            <a:ext cx="3141992" cy="2424217"/>
                          </a:xfrm>
                          <a:prstGeom prst="rect">
                            <a:avLst/>
                          </a:prstGeom>
                        </pic:spPr>
                      </pic:pic>
                    </a:graphicData>
                  </a:graphic>
                </wp:inline>
              </w:drawing>
            </w:r>
            <w:r w:rsidRPr="002B26DD">
              <w:rPr>
                <w:rFonts w:ascii="맑은 고딕" w:eastAsia="맑은 고딕" w:hAnsi="맑은 고딕"/>
                <w:noProof/>
                <w:sz w:val="22"/>
                <w:szCs w:val="22"/>
              </w:rPr>
              <w:drawing>
                <wp:inline distT="0" distB="0" distL="0" distR="0" wp14:anchorId="5B737802" wp14:editId="77CFD8CA">
                  <wp:extent cx="2540516" cy="2536166"/>
                  <wp:effectExtent l="0" t="0" r="0" b="0"/>
                  <wp:docPr id="1795169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6977" name=""/>
                          <pic:cNvPicPr/>
                        </pic:nvPicPr>
                        <pic:blipFill>
                          <a:blip r:embed="rId36"/>
                          <a:stretch>
                            <a:fillRect/>
                          </a:stretch>
                        </pic:blipFill>
                        <pic:spPr>
                          <a:xfrm>
                            <a:off x="0" y="0"/>
                            <a:ext cx="2546832" cy="2542472"/>
                          </a:xfrm>
                          <a:prstGeom prst="rect">
                            <a:avLst/>
                          </a:prstGeom>
                        </pic:spPr>
                      </pic:pic>
                    </a:graphicData>
                  </a:graphic>
                </wp:inline>
              </w:drawing>
            </w:r>
          </w:p>
          <w:p w14:paraId="291F49D3" w14:textId="04FF78D5" w:rsidR="002B26DD" w:rsidRPr="002B26DD" w:rsidRDefault="002B26DD" w:rsidP="002B26DD">
            <w:pPr>
              <w:pStyle w:val="a6"/>
              <w:spacing w:before="40" w:line="276" w:lineRule="auto"/>
              <w:ind w:left="400"/>
              <w:jc w:val="center"/>
              <w:rPr>
                <w:rFonts w:ascii="맑은 고딕" w:eastAsia="맑은 고딕" w:hAnsi="맑은 고딕"/>
                <w:noProof/>
                <w:sz w:val="22"/>
                <w:szCs w:val="22"/>
              </w:rPr>
            </w:pPr>
          </w:p>
          <w:p w14:paraId="56322F06" w14:textId="77777777" w:rsidR="00C41505" w:rsidRDefault="002B26DD" w:rsidP="002B26DD">
            <w:pPr>
              <w:pStyle w:val="a6"/>
              <w:spacing w:before="40" w:line="276" w:lineRule="auto"/>
              <w:rPr>
                <w:rFonts w:ascii="맑은 고딕" w:eastAsia="맑은 고딕" w:hAnsi="맑은 고딕"/>
                <w:noProof/>
                <w:sz w:val="22"/>
                <w:szCs w:val="22"/>
              </w:rPr>
            </w:pPr>
            <w:r w:rsidRPr="002B26DD">
              <w:rPr>
                <w:rFonts w:ascii="맑은 고딕" w:eastAsia="맑은 고딕" w:hAnsi="맑은 고딕"/>
                <w:noProof/>
                <w:sz w:val="22"/>
                <w:szCs w:val="22"/>
              </w:rPr>
              <w:t xml:space="preserve">또한, </w:t>
            </w:r>
            <w:r w:rsidRPr="002B26DD">
              <w:rPr>
                <w:rFonts w:ascii="맑은 고딕" w:eastAsia="맑은 고딕" w:hAnsi="맑은 고딕"/>
                <w:b/>
                <w:bCs/>
                <w:noProof/>
                <w:sz w:val="22"/>
                <w:szCs w:val="22"/>
              </w:rPr>
              <w:t>조별활동 중도 이탈한 학회원</w:t>
            </w:r>
            <w:r w:rsidRPr="002B26DD">
              <w:rPr>
                <w:rFonts w:ascii="맑은 고딕" w:eastAsia="맑은 고딕" w:hAnsi="맑은 고딕"/>
                <w:noProof/>
                <w:sz w:val="22"/>
                <w:szCs w:val="22"/>
              </w:rPr>
              <w:t xml:space="preserve">의 벌점이 </w:t>
            </w:r>
            <w:r w:rsidRPr="002B26DD">
              <w:rPr>
                <w:rFonts w:ascii="맑은 고딕" w:eastAsia="맑은 고딕" w:hAnsi="맑은 고딕"/>
                <w:b/>
                <w:bCs/>
                <w:noProof/>
                <w:sz w:val="22"/>
                <w:szCs w:val="22"/>
              </w:rPr>
              <w:t>완주한 학회원</w:t>
            </w:r>
            <w:r w:rsidRPr="002B26DD">
              <w:rPr>
                <w:rFonts w:ascii="맑은 고딕" w:eastAsia="맑은 고딕" w:hAnsi="맑은 고딕"/>
                <w:noProof/>
                <w:sz w:val="22"/>
                <w:szCs w:val="22"/>
              </w:rPr>
              <w:t xml:space="preserve">의 </w:t>
            </w:r>
            <w:r w:rsidRPr="002B26DD">
              <w:rPr>
                <w:rFonts w:ascii="맑은 고딕" w:eastAsia="맑은 고딕" w:hAnsi="맑은 고딕"/>
                <w:b/>
                <w:bCs/>
                <w:noProof/>
                <w:sz w:val="22"/>
                <w:szCs w:val="22"/>
              </w:rPr>
              <w:t>약</w:t>
            </w:r>
            <w:r w:rsidR="00C41505">
              <w:rPr>
                <w:rFonts w:ascii="맑은 고딕" w:eastAsia="맑은 고딕" w:hAnsi="맑은 고딕" w:hint="eastAsia"/>
                <w:b/>
                <w:bCs/>
                <w:noProof/>
                <w:sz w:val="22"/>
                <w:szCs w:val="22"/>
              </w:rPr>
              <w:t xml:space="preserve"> 1.5</w:t>
            </w:r>
            <w:r w:rsidRPr="002B26DD">
              <w:rPr>
                <w:rFonts w:ascii="맑은 고딕" w:eastAsia="맑은 고딕" w:hAnsi="맑은 고딕"/>
                <w:b/>
                <w:bCs/>
                <w:noProof/>
                <w:sz w:val="22"/>
                <w:szCs w:val="22"/>
              </w:rPr>
              <w:t>배 이상</w:t>
            </w:r>
            <w:r w:rsidRPr="002B26DD">
              <w:rPr>
                <w:rFonts w:ascii="맑은 고딕" w:eastAsia="맑은 고딕" w:hAnsi="맑은 고딕"/>
                <w:noProof/>
                <w:sz w:val="22"/>
                <w:szCs w:val="22"/>
              </w:rPr>
              <w:t>인 것으로 나타났다. 이는 중도 이탈이 벌점 누적에 큰 영향을 미친다는 점을 시사</w:t>
            </w:r>
            <w:r w:rsidRPr="002B26DD">
              <w:rPr>
                <w:rFonts w:ascii="맑은 고딕" w:eastAsia="맑은 고딕" w:hAnsi="맑은 고딕" w:hint="eastAsia"/>
                <w:noProof/>
                <w:sz w:val="22"/>
                <w:szCs w:val="22"/>
              </w:rPr>
              <w:t>한</w:t>
            </w:r>
            <w:r w:rsidRPr="002B26DD">
              <w:rPr>
                <w:rFonts w:ascii="맑은 고딕" w:eastAsia="맑은 고딕" w:hAnsi="맑은 고딕"/>
                <w:noProof/>
                <w:sz w:val="22"/>
                <w:szCs w:val="22"/>
              </w:rPr>
              <w:t>다.</w:t>
            </w:r>
          </w:p>
          <w:p w14:paraId="305FF686" w14:textId="6E7760D6" w:rsidR="002B26DD" w:rsidRPr="002B26DD" w:rsidRDefault="00C41505" w:rsidP="00C41505">
            <w:pPr>
              <w:pStyle w:val="a6"/>
              <w:spacing w:before="40" w:line="276" w:lineRule="auto"/>
              <w:jc w:val="center"/>
              <w:rPr>
                <w:rFonts w:ascii="맑은 고딕" w:eastAsia="맑은 고딕" w:hAnsi="맑은 고딕"/>
                <w:noProof/>
                <w:sz w:val="22"/>
                <w:szCs w:val="22"/>
              </w:rPr>
            </w:pPr>
            <w:r w:rsidRPr="002B26DD">
              <w:rPr>
                <w:rFonts w:ascii="맑은 고딕" w:eastAsia="맑은 고딕" w:hAnsi="맑은 고딕"/>
                <w:noProof/>
                <w:sz w:val="22"/>
                <w:szCs w:val="22"/>
              </w:rPr>
              <w:drawing>
                <wp:inline distT="0" distB="0" distL="0" distR="0" wp14:anchorId="5B5D25CE" wp14:editId="1F8025B5">
                  <wp:extent cx="2424023" cy="2424023"/>
                  <wp:effectExtent l="0" t="0" r="0" b="0"/>
                  <wp:docPr id="11666694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9490" name=""/>
                          <pic:cNvPicPr/>
                        </pic:nvPicPr>
                        <pic:blipFill>
                          <a:blip r:embed="rId37"/>
                          <a:stretch>
                            <a:fillRect/>
                          </a:stretch>
                        </pic:blipFill>
                        <pic:spPr>
                          <a:xfrm>
                            <a:off x="0" y="0"/>
                            <a:ext cx="2428996" cy="2428996"/>
                          </a:xfrm>
                          <a:prstGeom prst="rect">
                            <a:avLst/>
                          </a:prstGeom>
                        </pic:spPr>
                      </pic:pic>
                    </a:graphicData>
                  </a:graphic>
                </wp:inline>
              </w:drawing>
            </w:r>
          </w:p>
          <w:p w14:paraId="6C814878" w14:textId="77777777" w:rsidR="002B26DD" w:rsidRPr="002B26DD" w:rsidRDefault="002B26DD" w:rsidP="002B26DD">
            <w:pPr>
              <w:pStyle w:val="a6"/>
              <w:spacing w:before="40" w:line="276" w:lineRule="auto"/>
              <w:rPr>
                <w:rFonts w:ascii="맑은 고딕" w:eastAsia="맑은 고딕" w:hAnsi="맑은 고딕" w:cs="맑은 고딕"/>
                <w:b/>
                <w:bCs/>
                <w:sz w:val="22"/>
                <w:szCs w:val="22"/>
              </w:rPr>
            </w:pPr>
            <w:r w:rsidRPr="002B26DD">
              <w:rPr>
                <w:rFonts w:ascii="맑은 고딕" w:eastAsia="맑은 고딕" w:hAnsi="맑은 고딕" w:cs="맑은 고딕" w:hint="eastAsia"/>
                <w:b/>
                <w:bCs/>
                <w:sz w:val="22"/>
                <w:szCs w:val="22"/>
                <w:shd w:val="clear" w:color="auto" w:fill="auto"/>
              </w:rPr>
              <w:t xml:space="preserve">2) </w:t>
            </w:r>
            <w:r w:rsidRPr="002B26DD">
              <w:rPr>
                <w:rFonts w:ascii="맑은 고딕" w:eastAsia="맑은 고딕" w:hAnsi="맑은 고딕" w:cs="맑은 고딕"/>
                <w:b/>
                <w:bCs/>
                <w:sz w:val="22"/>
                <w:szCs w:val="22"/>
              </w:rPr>
              <w:t xml:space="preserve">학회 조기 </w:t>
            </w:r>
            <w:proofErr w:type="spellStart"/>
            <w:r w:rsidRPr="002B26DD">
              <w:rPr>
                <w:rFonts w:ascii="맑은 고딕" w:eastAsia="맑은 고딕" w:hAnsi="맑은 고딕" w:cs="맑은 고딕"/>
                <w:b/>
                <w:bCs/>
                <w:sz w:val="22"/>
                <w:szCs w:val="22"/>
              </w:rPr>
              <w:t>이탈률</w:t>
            </w:r>
            <w:proofErr w:type="spellEnd"/>
            <w:r w:rsidRPr="002B26DD">
              <w:rPr>
                <w:rFonts w:ascii="맑은 고딕" w:eastAsia="맑은 고딕" w:hAnsi="맑은 고딕" w:cs="맑은 고딕"/>
                <w:b/>
                <w:bCs/>
                <w:sz w:val="22"/>
                <w:szCs w:val="22"/>
              </w:rPr>
              <w:t xml:space="preserve"> 방지를 위한 방안</w:t>
            </w:r>
          </w:p>
          <w:p w14:paraId="36C622F9" w14:textId="77777777" w:rsidR="002B26DD" w:rsidRPr="002B26DD" w:rsidRDefault="002B26DD" w:rsidP="002B26DD">
            <w:pPr>
              <w:pStyle w:val="a6"/>
              <w:spacing w:before="40" w:line="276" w:lineRule="auto"/>
              <w:jc w:val="left"/>
              <w:rPr>
                <w:rFonts w:ascii="맑은 고딕" w:eastAsia="맑은 고딕" w:hAnsi="맑은 고딕" w:cs="맑은 고딕" w:hint="eastAsia"/>
                <w:b/>
                <w:bCs/>
                <w:sz w:val="22"/>
                <w:szCs w:val="22"/>
              </w:rPr>
            </w:pPr>
          </w:p>
          <w:p w14:paraId="6A387C34" w14:textId="77777777" w:rsidR="002B26DD" w:rsidRPr="002B26DD" w:rsidRDefault="002B26DD" w:rsidP="002B26DD">
            <w:pPr>
              <w:pStyle w:val="a6"/>
              <w:spacing w:before="40" w:line="276" w:lineRule="auto"/>
              <w:jc w:val="left"/>
              <w:rPr>
                <w:rFonts w:ascii="맑은 고딕" w:eastAsia="맑은 고딕" w:hAnsi="맑은 고딕" w:cs="맑은 고딕"/>
                <w:b/>
                <w:bCs/>
                <w:sz w:val="22"/>
                <w:szCs w:val="22"/>
              </w:rPr>
            </w:pPr>
            <w:r w:rsidRPr="002B26DD">
              <w:rPr>
                <w:rFonts w:ascii="맑은 고딕" w:eastAsia="맑은 고딕" w:hAnsi="맑은 고딕" w:cs="맑은 고딕"/>
                <w:sz w:val="22"/>
                <w:szCs w:val="22"/>
              </w:rPr>
              <w:t xml:space="preserve">1. </w:t>
            </w:r>
            <w:r w:rsidRPr="002B26DD">
              <w:rPr>
                <w:rFonts w:ascii="맑은 고딕" w:eastAsia="맑은 고딕" w:hAnsi="맑은 고딕" w:cs="맑은 고딕"/>
                <w:b/>
                <w:bCs/>
                <w:sz w:val="22"/>
                <w:szCs w:val="22"/>
              </w:rPr>
              <w:t xml:space="preserve">실시간 강의의 단점 분석 </w:t>
            </w:r>
          </w:p>
          <w:p w14:paraId="1401B740" w14:textId="77777777" w:rsidR="002B26DD" w:rsidRPr="002B26DD" w:rsidRDefault="002B26DD" w:rsidP="002B26DD">
            <w:pPr>
              <w:pStyle w:val="a6"/>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 xml:space="preserve">본 분석은 </w:t>
            </w:r>
            <w:r w:rsidRPr="002B26DD">
              <w:rPr>
                <w:rFonts w:ascii="맑은 고딕" w:eastAsia="맑은 고딕" w:hAnsi="맑은 고딕" w:cs="맑은 고딕" w:hint="eastAsia"/>
                <w:sz w:val="22"/>
                <w:szCs w:val="22"/>
              </w:rPr>
              <w:t xml:space="preserve">학회 활동 기간이 길어질수록 </w:t>
            </w:r>
            <w:r w:rsidRPr="002B26DD">
              <w:rPr>
                <w:rFonts w:ascii="맑은 고딕" w:eastAsia="맑은 고딕" w:hAnsi="맑은 고딕" w:cs="맑은 고딕"/>
                <w:sz w:val="22"/>
                <w:szCs w:val="22"/>
              </w:rPr>
              <w:t xml:space="preserve">실시간 강의에서 발생하는 출석률 저하와 그로 인한 과제 </w:t>
            </w:r>
            <w:proofErr w:type="spellStart"/>
            <w:r w:rsidRPr="002B26DD">
              <w:rPr>
                <w:rFonts w:ascii="맑은 고딕" w:eastAsia="맑은 고딕" w:hAnsi="맑은 고딕" w:cs="맑은 고딕"/>
                <w:sz w:val="22"/>
                <w:szCs w:val="22"/>
              </w:rPr>
              <w:t>제출률</w:t>
            </w:r>
            <w:proofErr w:type="spellEnd"/>
            <w:r w:rsidRPr="002B26DD">
              <w:rPr>
                <w:rFonts w:ascii="맑은 고딕" w:eastAsia="맑은 고딕" w:hAnsi="맑은 고딕" w:cs="맑은 고딕"/>
                <w:sz w:val="22"/>
                <w:szCs w:val="22"/>
              </w:rPr>
              <w:t xml:space="preserve"> 감소의 관계를 규명하</w:t>
            </w:r>
            <w:r w:rsidRPr="002B26DD">
              <w:rPr>
                <w:rFonts w:ascii="맑은 고딕" w:eastAsia="맑은 고딕" w:hAnsi="맑은 고딕" w:cs="맑은 고딕" w:hint="eastAsia"/>
                <w:sz w:val="22"/>
                <w:szCs w:val="22"/>
              </w:rPr>
              <w:t>고자</w:t>
            </w:r>
            <w:r w:rsidRPr="002B26DD">
              <w:rPr>
                <w:rFonts w:ascii="맑은 고딕" w:eastAsia="맑은 고딕" w:hAnsi="맑은 고딕" w:cs="맑은 고딕"/>
                <w:sz w:val="22"/>
                <w:szCs w:val="22"/>
              </w:rPr>
              <w:t xml:space="preserve"> 한다. 이를 위해 두 가지 회귀 분석을 진행하였다</w:t>
            </w:r>
          </w:p>
          <w:p w14:paraId="20DFDC5B" w14:textId="77777777" w:rsidR="002B26DD" w:rsidRPr="002B26DD" w:rsidRDefault="002B26DD" w:rsidP="002B26DD">
            <w:pPr>
              <w:pStyle w:val="a6"/>
              <w:spacing w:before="40" w:line="276" w:lineRule="auto"/>
              <w:jc w:val="left"/>
              <w:rPr>
                <w:rFonts w:ascii="맑은 고딕" w:eastAsia="맑은 고딕" w:hAnsi="맑은 고딕" w:cs="맑은 고딕"/>
                <w:b/>
                <w:bCs/>
                <w:sz w:val="22"/>
                <w:szCs w:val="22"/>
              </w:rPr>
            </w:pPr>
            <w:r w:rsidRPr="002B26DD">
              <w:rPr>
                <w:rFonts w:ascii="맑은 고딕" w:eastAsia="맑은 고딕" w:hAnsi="맑은 고딕" w:cs="맑은 고딕" w:hint="eastAsia"/>
                <w:b/>
                <w:bCs/>
                <w:sz w:val="22"/>
                <w:szCs w:val="22"/>
              </w:rPr>
              <w:t>①1</w:t>
            </w:r>
            <w:r w:rsidRPr="002B26DD">
              <w:rPr>
                <w:rFonts w:ascii="맑은 고딕" w:eastAsia="맑은 고딕" w:hAnsi="맑은 고딕" w:cs="맑은 고딕"/>
                <w:b/>
                <w:bCs/>
                <w:sz w:val="22"/>
                <w:szCs w:val="22"/>
              </w:rPr>
              <w:t>차 회귀 분석: 시간(week)에 따른 출석률 변화</w:t>
            </w:r>
          </w:p>
          <w:p w14:paraId="47155B30" w14:textId="77777777" w:rsidR="002B26DD" w:rsidRPr="002B26DD" w:rsidRDefault="002B26DD" w:rsidP="002B26DD">
            <w:pPr>
              <w:pStyle w:val="a6"/>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 xml:space="preserve">첫 번째 분석에서는 강의 주차(week)를 독립 변수로 설정하고, 출석률을 종속 변수로 설정하여 </w:t>
            </w:r>
            <w:r w:rsidRPr="002B26DD">
              <w:rPr>
                <w:rFonts w:ascii="맑은 고딕" w:eastAsia="맑은 고딕" w:hAnsi="맑은 고딕" w:cs="맑은 고딕"/>
                <w:b/>
                <w:bCs/>
                <w:sz w:val="22"/>
                <w:szCs w:val="22"/>
              </w:rPr>
              <w:t>선형 회귀 분석</w:t>
            </w:r>
            <w:r w:rsidRPr="002B26DD">
              <w:rPr>
                <w:rFonts w:ascii="맑은 고딕" w:eastAsia="맑은 고딕" w:hAnsi="맑은 고딕" w:cs="맑은 고딕"/>
                <w:sz w:val="22"/>
                <w:szCs w:val="22"/>
              </w:rPr>
              <w:t>을 수행하였다. 이 회귀 모델은 다음과 같이 표현할 수 있다</w:t>
            </w:r>
          </w:p>
          <w:p w14:paraId="195808E5" w14:textId="77777777" w:rsidR="002B26DD" w:rsidRPr="002B26DD" w:rsidRDefault="002B26DD" w:rsidP="002B26DD">
            <w:pPr>
              <w:pStyle w:val="a6"/>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noProof/>
                <w:sz w:val="22"/>
                <w:szCs w:val="22"/>
              </w:rPr>
              <w:drawing>
                <wp:inline distT="0" distB="0" distL="0" distR="0" wp14:anchorId="59F5E379" wp14:editId="49248D18">
                  <wp:extent cx="3283119" cy="41912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화면 캡처 2025-02-21 212131.png"/>
                          <pic:cNvPicPr/>
                        </pic:nvPicPr>
                        <pic:blipFill>
                          <a:blip r:embed="rId38">
                            <a:extLst>
                              <a:ext uri="{28A0092B-C50C-407E-A947-70E740481C1C}">
                                <a14:useLocalDpi xmlns:a14="http://schemas.microsoft.com/office/drawing/2010/main" val="0"/>
                              </a:ext>
                            </a:extLst>
                          </a:blip>
                          <a:stretch>
                            <a:fillRect/>
                          </a:stretch>
                        </pic:blipFill>
                        <pic:spPr>
                          <a:xfrm>
                            <a:off x="0" y="0"/>
                            <a:ext cx="3283119" cy="419122"/>
                          </a:xfrm>
                          <a:prstGeom prst="rect">
                            <a:avLst/>
                          </a:prstGeom>
                        </pic:spPr>
                      </pic:pic>
                    </a:graphicData>
                  </a:graphic>
                </wp:inline>
              </w:drawing>
            </w:r>
          </w:p>
          <w:p w14:paraId="615A0577" w14:textId="77777777" w:rsidR="002B26DD" w:rsidRPr="002B26DD" w:rsidRDefault="002B26DD" w:rsidP="002B26DD">
            <w:pPr>
              <w:pStyle w:val="a6"/>
              <w:numPr>
                <w:ilvl w:val="0"/>
                <w:numId w:val="1"/>
              </w:numPr>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 xml:space="preserve">회귀 계수 1β_1 값이 </w:t>
            </w:r>
            <w:r w:rsidRPr="002B26DD">
              <w:rPr>
                <w:rFonts w:ascii="맑은 고딕" w:eastAsia="맑은 고딕" w:hAnsi="맑은 고딕" w:cs="맑은 고딕"/>
                <w:b/>
                <w:bCs/>
                <w:sz w:val="22"/>
                <w:szCs w:val="22"/>
              </w:rPr>
              <w:t>음수</w:t>
            </w:r>
            <w:r w:rsidRPr="002B26DD">
              <w:rPr>
                <w:rFonts w:ascii="맑은 고딕" w:eastAsia="맑은 고딕" w:hAnsi="맑은 고딕" w:cs="맑은 고딕"/>
                <w:sz w:val="22"/>
                <w:szCs w:val="22"/>
              </w:rPr>
              <w:t xml:space="preserve">로 나타날 경우, 시간이 지남에 따라 출석률이 점진적으로 감소함을 </w:t>
            </w:r>
            <w:r w:rsidRPr="002B26DD">
              <w:rPr>
                <w:rFonts w:ascii="맑은 고딕" w:eastAsia="맑은 고딕" w:hAnsi="맑은 고딕" w:cs="맑은 고딕"/>
                <w:sz w:val="22"/>
                <w:szCs w:val="22"/>
              </w:rPr>
              <w:lastRenderedPageBreak/>
              <w:t>의미한다. 이는 실시간 강의가 지속될수록 학생들의 참여도가 떨어지는 경향을 시사한다.</w:t>
            </w:r>
          </w:p>
          <w:p w14:paraId="5590A2FC" w14:textId="77777777" w:rsidR="002B26DD" w:rsidRPr="002B26DD" w:rsidRDefault="002B26DD" w:rsidP="002B26DD">
            <w:pPr>
              <w:pStyle w:val="a6"/>
              <w:numPr>
                <w:ilvl w:val="0"/>
                <w:numId w:val="1"/>
              </w:numPr>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결정계수 R^2 값이 클수록 해당 모델이 시간의 흐름에 따라 출석률의 변화를 효과적으로 설명하고 있음을 나타낸다.</w:t>
            </w:r>
          </w:p>
          <w:p w14:paraId="28C987F2" w14:textId="77777777" w:rsidR="002B26DD" w:rsidRPr="002B26DD" w:rsidRDefault="002B26DD" w:rsidP="002B26DD">
            <w:pPr>
              <w:pStyle w:val="a6"/>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hint="eastAsia"/>
                <w:sz w:val="22"/>
                <w:szCs w:val="22"/>
              </w:rPr>
              <w:t>②</w:t>
            </w:r>
            <w:proofErr w:type="spellStart"/>
            <w:r w:rsidRPr="002B26DD">
              <w:rPr>
                <w:rFonts w:ascii="맑은 고딕" w:eastAsia="맑은 고딕" w:hAnsi="맑은 고딕" w:cs="맑은 고딕"/>
                <w:sz w:val="22"/>
                <w:szCs w:val="22"/>
              </w:rPr>
              <w:t>ㅤ</w:t>
            </w:r>
            <w:proofErr w:type="spellEnd"/>
            <w:r w:rsidRPr="002B26DD">
              <w:rPr>
                <w:rFonts w:ascii="맑은 고딕" w:eastAsia="맑은 고딕" w:hAnsi="맑은 고딕" w:cs="맑은 고딕"/>
                <w:b/>
                <w:bCs/>
                <w:sz w:val="22"/>
                <w:szCs w:val="22"/>
              </w:rPr>
              <w:t xml:space="preserve">2차 회귀 분석: 출석률에 따른 과제 </w:t>
            </w:r>
            <w:proofErr w:type="spellStart"/>
            <w:r w:rsidRPr="002B26DD">
              <w:rPr>
                <w:rFonts w:ascii="맑은 고딕" w:eastAsia="맑은 고딕" w:hAnsi="맑은 고딕" w:cs="맑은 고딕"/>
                <w:b/>
                <w:bCs/>
                <w:sz w:val="22"/>
                <w:szCs w:val="22"/>
              </w:rPr>
              <w:t>제출률</w:t>
            </w:r>
            <w:proofErr w:type="spellEnd"/>
            <w:r w:rsidRPr="002B26DD">
              <w:rPr>
                <w:rFonts w:ascii="맑은 고딕" w:eastAsia="맑은 고딕" w:hAnsi="맑은 고딕" w:cs="맑은 고딕"/>
                <w:b/>
                <w:bCs/>
                <w:sz w:val="22"/>
                <w:szCs w:val="22"/>
              </w:rPr>
              <w:t xml:space="preserve"> 변화</w:t>
            </w:r>
          </w:p>
          <w:p w14:paraId="5671260E" w14:textId="77777777" w:rsidR="002B26DD" w:rsidRPr="002B26DD" w:rsidRDefault="002B26DD" w:rsidP="002B26DD">
            <w:pPr>
              <w:pStyle w:val="a6"/>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sz w:val="22"/>
                <w:szCs w:val="22"/>
              </w:rPr>
              <w:t xml:space="preserve">두 번째 분석에서는 출석률을 독립 변수로, 과제 </w:t>
            </w:r>
            <w:proofErr w:type="spellStart"/>
            <w:r w:rsidRPr="002B26DD">
              <w:rPr>
                <w:rFonts w:ascii="맑은 고딕" w:eastAsia="맑은 고딕" w:hAnsi="맑은 고딕" w:cs="맑은 고딕"/>
                <w:sz w:val="22"/>
                <w:szCs w:val="22"/>
              </w:rPr>
              <w:t>제출률을</w:t>
            </w:r>
            <w:proofErr w:type="spellEnd"/>
            <w:r w:rsidRPr="002B26DD">
              <w:rPr>
                <w:rFonts w:ascii="맑은 고딕" w:eastAsia="맑은 고딕" w:hAnsi="맑은 고딕" w:cs="맑은 고딕"/>
                <w:sz w:val="22"/>
                <w:szCs w:val="22"/>
              </w:rPr>
              <w:t xml:space="preserve"> 종속 변수로 설정하여 </w:t>
            </w:r>
            <w:r w:rsidRPr="002B26DD">
              <w:rPr>
                <w:rFonts w:ascii="맑은 고딕" w:eastAsia="맑은 고딕" w:hAnsi="맑은 고딕" w:cs="맑은 고딕"/>
                <w:b/>
                <w:bCs/>
                <w:sz w:val="22"/>
                <w:szCs w:val="22"/>
              </w:rPr>
              <w:t>2차 회귀 분석</w:t>
            </w:r>
            <w:r w:rsidRPr="002B26DD">
              <w:rPr>
                <w:rFonts w:ascii="맑은 고딕" w:eastAsia="맑은 고딕" w:hAnsi="맑은 고딕" w:cs="맑은 고딕"/>
                <w:sz w:val="22"/>
                <w:szCs w:val="22"/>
              </w:rPr>
              <w:t>을 적용하였다. 이 모델은 다음과 같이 표현된다</w:t>
            </w:r>
            <w:r w:rsidRPr="002B26DD">
              <w:rPr>
                <w:rFonts w:ascii="맑은 고딕" w:eastAsia="맑은 고딕" w:hAnsi="맑은 고딕" w:cs="맑은 고딕" w:hint="eastAsia"/>
                <w:sz w:val="22"/>
                <w:szCs w:val="22"/>
              </w:rPr>
              <w:t>.</w:t>
            </w:r>
          </w:p>
          <w:p w14:paraId="4DCDCA71" w14:textId="77777777" w:rsidR="002B26DD" w:rsidRPr="002B26DD" w:rsidRDefault="002B26DD" w:rsidP="002B26DD">
            <w:pPr>
              <w:pStyle w:val="a6"/>
              <w:spacing w:before="40" w:line="276" w:lineRule="auto"/>
              <w:jc w:val="left"/>
              <w:rPr>
                <w:rFonts w:ascii="맑은 고딕" w:eastAsia="맑은 고딕" w:hAnsi="맑은 고딕" w:cs="맑은 고딕"/>
                <w:sz w:val="22"/>
                <w:szCs w:val="22"/>
              </w:rPr>
            </w:pPr>
            <w:r w:rsidRPr="002B26DD">
              <w:rPr>
                <w:rFonts w:ascii="맑은 고딕" w:eastAsia="맑은 고딕" w:hAnsi="맑은 고딕" w:cs="맑은 고딕" w:hint="eastAsia"/>
                <w:b/>
                <w:bCs/>
                <w:noProof/>
                <w:sz w:val="22"/>
                <w:szCs w:val="22"/>
              </w:rPr>
              <w:drawing>
                <wp:inline distT="0" distB="0" distL="0" distR="0" wp14:anchorId="1A45C064" wp14:editId="00F27AAC">
                  <wp:extent cx="4940554" cy="45722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39">
                            <a:extLst>
                              <a:ext uri="{28A0092B-C50C-407E-A947-70E740481C1C}">
                                <a14:useLocalDpi xmlns:a14="http://schemas.microsoft.com/office/drawing/2010/main" val="0"/>
                              </a:ext>
                            </a:extLst>
                          </a:blip>
                          <a:stretch>
                            <a:fillRect/>
                          </a:stretch>
                        </pic:blipFill>
                        <pic:spPr>
                          <a:xfrm>
                            <a:off x="0" y="0"/>
                            <a:ext cx="4940554" cy="457223"/>
                          </a:xfrm>
                          <a:prstGeom prst="rect">
                            <a:avLst/>
                          </a:prstGeom>
                        </pic:spPr>
                      </pic:pic>
                    </a:graphicData>
                  </a:graphic>
                </wp:inline>
              </w:drawing>
            </w:r>
          </w:p>
          <w:p w14:paraId="6ADC2558" w14:textId="0C002316" w:rsidR="002B26DD" w:rsidRPr="002B26DD" w:rsidRDefault="002B26DD" w:rsidP="002B26DD">
            <w:pPr>
              <w:pStyle w:val="a6"/>
              <w:numPr>
                <w:ilvl w:val="0"/>
                <w:numId w:val="1"/>
              </w:numPr>
              <w:spacing w:before="40" w:line="276" w:lineRule="auto"/>
              <w:jc w:val="left"/>
              <w:rPr>
                <w:rFonts w:ascii="맑은 고딕" w:eastAsia="맑은 고딕" w:hAnsi="맑은 고딕" w:cs="맑은 고딕"/>
                <w:sz w:val="22"/>
                <w:szCs w:val="22"/>
              </w:rPr>
            </w:pPr>
            <w:proofErr w:type="spellStart"/>
            <w:r w:rsidRPr="002B26DD">
              <w:rPr>
                <w:rFonts w:ascii="맑은 고딕" w:eastAsia="맑은 고딕" w:hAnsi="맑은 고딕" w:cs="맑은 고딕"/>
                <w:sz w:val="22"/>
                <w:szCs w:val="22"/>
              </w:rPr>
              <w:t>이차항</w:t>
            </w:r>
            <w:proofErr w:type="spellEnd"/>
            <w:r w:rsidRPr="002B26DD">
              <w:rPr>
                <w:rFonts w:ascii="맑은 고딕" w:eastAsia="맑은 고딕" w:hAnsi="맑은 고딕" w:cs="맑은 고딕"/>
                <w:sz w:val="22"/>
                <w:szCs w:val="22"/>
              </w:rPr>
              <w:t xml:space="preserve"> 계수 α_2 값이 </w:t>
            </w:r>
            <w:r w:rsidRPr="002B26DD">
              <w:rPr>
                <w:rFonts w:ascii="맑은 고딕" w:eastAsia="맑은 고딕" w:hAnsi="맑은 고딕" w:cs="맑은 고딕"/>
                <w:b/>
                <w:bCs/>
                <w:sz w:val="22"/>
                <w:szCs w:val="22"/>
              </w:rPr>
              <w:t>음수</w:t>
            </w:r>
            <w:r w:rsidRPr="002B26DD">
              <w:rPr>
                <w:rFonts w:ascii="맑은 고딕" w:eastAsia="맑은 고딕" w:hAnsi="맑은 고딕" w:cs="맑은 고딕"/>
                <w:sz w:val="22"/>
                <w:szCs w:val="22"/>
              </w:rPr>
              <w:t xml:space="preserve">로 나타나면, 출석률이 감소할 때 과제 </w:t>
            </w:r>
            <w:proofErr w:type="spellStart"/>
            <w:r w:rsidRPr="002B26DD">
              <w:rPr>
                <w:rFonts w:ascii="맑은 고딕" w:eastAsia="맑은 고딕" w:hAnsi="맑은 고딕" w:cs="맑은 고딕"/>
                <w:sz w:val="22"/>
                <w:szCs w:val="22"/>
              </w:rPr>
              <w:t>제출률이</w:t>
            </w:r>
            <w:proofErr w:type="spellEnd"/>
            <w:r w:rsidRPr="002B26DD">
              <w:rPr>
                <w:rFonts w:ascii="맑은 고딕" w:eastAsia="맑은 고딕" w:hAnsi="맑은 고딕" w:cs="맑은 고딕"/>
                <w:sz w:val="22"/>
                <w:szCs w:val="22"/>
              </w:rPr>
              <w:t xml:space="preserve"> 더욱 급격히 하락하는 패턴을 보인다는 것을 의미한다. 이는 출석률이 일정 수준 이하로 떨어지면 학생들의 과제 제출 의욕도 크게 저하될 가능성을 시사한다.</w:t>
            </w:r>
          </w:p>
          <w:p w14:paraId="7E598AD2" w14:textId="5D3A40AD" w:rsidR="002B26DD" w:rsidRPr="002B26DD" w:rsidRDefault="00C41505" w:rsidP="00C41505">
            <w:pPr>
              <w:pStyle w:val="a6"/>
              <w:spacing w:before="40" w:line="276" w:lineRule="auto"/>
              <w:jc w:val="center"/>
              <w:rPr>
                <w:rFonts w:ascii="맑은 고딕" w:eastAsia="맑은 고딕" w:hAnsi="맑은 고딕" w:cs="맑은 고딕" w:hint="eastAsia"/>
                <w:sz w:val="22"/>
                <w:szCs w:val="22"/>
              </w:rPr>
            </w:pPr>
            <w:r w:rsidRPr="002B26DD">
              <w:rPr>
                <w:rFonts w:ascii="맑은 고딕" w:eastAsia="맑은 고딕" w:hAnsi="맑은 고딕" w:cs="맑은 고딕"/>
                <w:sz w:val="22"/>
                <w:szCs w:val="22"/>
              </w:rPr>
              <w:drawing>
                <wp:inline distT="0" distB="0" distL="0" distR="0" wp14:anchorId="79E389C4" wp14:editId="01D18079">
                  <wp:extent cx="4267200" cy="2835990"/>
                  <wp:effectExtent l="0" t="0" r="0" b="2540"/>
                  <wp:docPr id="12738335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3567" name=""/>
                          <pic:cNvPicPr/>
                        </pic:nvPicPr>
                        <pic:blipFill>
                          <a:blip r:embed="rId40"/>
                          <a:stretch>
                            <a:fillRect/>
                          </a:stretch>
                        </pic:blipFill>
                        <pic:spPr>
                          <a:xfrm>
                            <a:off x="0" y="0"/>
                            <a:ext cx="4287792" cy="2849675"/>
                          </a:xfrm>
                          <a:prstGeom prst="rect">
                            <a:avLst/>
                          </a:prstGeom>
                        </pic:spPr>
                      </pic:pic>
                    </a:graphicData>
                  </a:graphic>
                </wp:inline>
              </w:drawing>
            </w:r>
          </w:p>
          <w:p w14:paraId="4C2F93E6" w14:textId="77777777" w:rsidR="002B26DD" w:rsidRPr="002B26DD" w:rsidRDefault="002B26DD" w:rsidP="002B26DD">
            <w:pPr>
              <w:pStyle w:val="a6"/>
              <w:spacing w:before="40" w:line="276" w:lineRule="auto"/>
              <w:ind w:firstLineChars="100" w:firstLine="220"/>
              <w:jc w:val="left"/>
              <w:rPr>
                <w:rFonts w:ascii="맑은 고딕" w:eastAsia="맑은 고딕" w:hAnsi="맑은 고딕" w:cs="맑은 고딕"/>
                <w:sz w:val="22"/>
                <w:szCs w:val="22"/>
              </w:rPr>
            </w:pPr>
            <w:r w:rsidRPr="002B26DD">
              <w:rPr>
                <w:rFonts w:ascii="맑은 고딕" w:eastAsia="맑은 고딕" w:hAnsi="맑은 고딕" w:cs="맑은 고딕"/>
                <w:b/>
                <w:bCs/>
                <w:sz w:val="22"/>
                <w:szCs w:val="22"/>
              </w:rPr>
              <w:t>week3_assignment</w:t>
            </w:r>
            <w:r w:rsidRPr="002B26DD">
              <w:rPr>
                <w:rFonts w:ascii="맑은 고딕" w:eastAsia="맑은 고딕" w:hAnsi="맑은 고딕" w:cs="맑은 고딕"/>
                <w:sz w:val="22"/>
                <w:szCs w:val="22"/>
              </w:rPr>
              <w:t>에서는 제곱항이 통계적으로 유의미하지 않으며(높은 p-값), 출석률의 변화에 따른 영향이 선형적으로 나타</w:t>
            </w:r>
            <w:r w:rsidRPr="002B26DD">
              <w:rPr>
                <w:rFonts w:ascii="맑은 고딕" w:eastAsia="맑은 고딕" w:hAnsi="맑은 고딕" w:cs="맑은 고딕" w:hint="eastAsia"/>
                <w:sz w:val="22"/>
                <w:szCs w:val="22"/>
              </w:rPr>
              <w:t xml:space="preserve">난다. </w:t>
            </w:r>
            <w:r w:rsidRPr="002B26DD">
              <w:rPr>
                <w:rFonts w:ascii="맑은 고딕" w:eastAsia="맑은 고딕" w:hAnsi="맑은 고딕" w:cs="맑은 고딕"/>
                <w:sz w:val="22"/>
                <w:szCs w:val="22"/>
              </w:rPr>
              <w:t xml:space="preserve">이를 통해 학회 초반에는 출석률과 과제 </w:t>
            </w:r>
            <w:proofErr w:type="spellStart"/>
            <w:r w:rsidRPr="002B26DD">
              <w:rPr>
                <w:rFonts w:ascii="맑은 고딕" w:eastAsia="맑은 고딕" w:hAnsi="맑은 고딕" w:cs="맑은 고딕"/>
                <w:sz w:val="22"/>
                <w:szCs w:val="22"/>
              </w:rPr>
              <w:t>제출률의</w:t>
            </w:r>
            <w:proofErr w:type="spellEnd"/>
            <w:r w:rsidRPr="002B26DD">
              <w:rPr>
                <w:rFonts w:ascii="맑은 고딕" w:eastAsia="맑은 고딕" w:hAnsi="맑은 고딕" w:cs="맑은 고딕"/>
                <w:sz w:val="22"/>
                <w:szCs w:val="22"/>
              </w:rPr>
              <w:t xml:space="preserve"> 관계가 뚜렷하게 나타나지 않음을 알 수 있다</w:t>
            </w:r>
            <w:r w:rsidRPr="002B26DD">
              <w:rPr>
                <w:rFonts w:ascii="맑은 고딕" w:eastAsia="맑은 고딕" w:hAnsi="맑은 고딕" w:cs="맑은 고딕" w:hint="eastAsia"/>
                <w:sz w:val="22"/>
                <w:szCs w:val="22"/>
              </w:rPr>
              <w:t>.</w:t>
            </w:r>
            <w:r w:rsidRPr="002B26DD">
              <w:rPr>
                <w:rFonts w:ascii="맑은 고딕" w:eastAsia="맑은 고딕" w:hAnsi="맑은 고딕" w:cs="맑은 고딕"/>
                <w:sz w:val="22"/>
                <w:szCs w:val="22"/>
              </w:rPr>
              <w:t xml:space="preserve"> </w:t>
            </w:r>
            <w:r w:rsidRPr="002B26DD">
              <w:rPr>
                <w:rFonts w:ascii="맑은 고딕" w:eastAsia="맑은 고딕" w:hAnsi="맑은 고딕" w:cs="맑은 고딕" w:hint="eastAsia"/>
                <w:sz w:val="22"/>
                <w:szCs w:val="22"/>
              </w:rPr>
              <w:t xml:space="preserve">전반적으로 높은 출석률과 </w:t>
            </w:r>
            <w:proofErr w:type="spellStart"/>
            <w:r w:rsidRPr="002B26DD">
              <w:rPr>
                <w:rFonts w:ascii="맑은 고딕" w:eastAsia="맑은 고딕" w:hAnsi="맑은 고딕" w:cs="맑은 고딕" w:hint="eastAsia"/>
                <w:sz w:val="22"/>
                <w:szCs w:val="22"/>
              </w:rPr>
              <w:t>제출률을</w:t>
            </w:r>
            <w:proofErr w:type="spellEnd"/>
            <w:r w:rsidRPr="002B26DD">
              <w:rPr>
                <w:rFonts w:ascii="맑은 고딕" w:eastAsia="맑은 고딕" w:hAnsi="맑은 고딕" w:cs="맑은 고딕" w:hint="eastAsia"/>
                <w:sz w:val="22"/>
                <w:szCs w:val="22"/>
              </w:rPr>
              <w:t xml:space="preserve"> 보여 유의미한 분석 결과가 나타나지 않았다.</w:t>
            </w:r>
          </w:p>
          <w:p w14:paraId="5849B0E6" w14:textId="77777777" w:rsidR="002B26DD" w:rsidRPr="002B26DD" w:rsidRDefault="002B26DD" w:rsidP="002B26DD">
            <w:pPr>
              <w:pStyle w:val="a6"/>
              <w:spacing w:before="40" w:line="276" w:lineRule="auto"/>
              <w:ind w:firstLineChars="100" w:firstLine="220"/>
              <w:jc w:val="left"/>
              <w:rPr>
                <w:rFonts w:ascii="맑은 고딕" w:eastAsia="맑은 고딕" w:hAnsi="맑은 고딕" w:cs="맑은 고딕"/>
                <w:bCs/>
                <w:sz w:val="22"/>
                <w:szCs w:val="22"/>
              </w:rPr>
            </w:pPr>
            <w:r w:rsidRPr="002B26DD">
              <w:rPr>
                <w:rFonts w:ascii="맑은 고딕" w:eastAsia="맑은 고딕" w:hAnsi="맑은 고딕" w:cs="맑은 고딕" w:hint="eastAsia"/>
                <w:bCs/>
                <w:sz w:val="22"/>
                <w:szCs w:val="22"/>
              </w:rPr>
              <w:t>반면</w:t>
            </w:r>
            <w:r w:rsidRPr="002B26DD">
              <w:rPr>
                <w:rFonts w:ascii="맑은 고딕" w:eastAsia="맑은 고딕" w:hAnsi="맑은 고딕" w:cs="맑은 고딕" w:hint="eastAsia"/>
                <w:b/>
                <w:bCs/>
                <w:sz w:val="22"/>
                <w:szCs w:val="22"/>
              </w:rPr>
              <w:t xml:space="preserve"> </w:t>
            </w:r>
            <w:r w:rsidRPr="002B26DD">
              <w:rPr>
                <w:rFonts w:ascii="맑은 고딕" w:eastAsia="맑은 고딕" w:hAnsi="맑은 고딕" w:cs="맑은 고딕" w:hint="eastAsia"/>
                <w:bCs/>
                <w:sz w:val="22"/>
                <w:szCs w:val="22"/>
              </w:rPr>
              <w:t>그래프에서 week3 R-squared가 0.15로 시작하여, week5에서 0.35로 상승하고, week6에서 다시 감소하며, 이후 후반에 다시 증가하는 패턴을 보인다.</w:t>
            </w:r>
            <w:r w:rsidRPr="002B26DD">
              <w:rPr>
                <w:rFonts w:ascii="맑은 고딕" w:eastAsia="맑은 고딕" w:hAnsi="맑은 고딕" w:cs="맑은 고딕"/>
                <w:bCs/>
                <w:sz w:val="22"/>
                <w:szCs w:val="22"/>
              </w:rPr>
              <w:t xml:space="preserve"> </w:t>
            </w:r>
            <w:r w:rsidRPr="002B26DD">
              <w:rPr>
                <w:rFonts w:ascii="맑은 고딕" w:eastAsia="맑은 고딕" w:hAnsi="맑은 고딕" w:cs="맑은 고딕" w:hint="eastAsia"/>
                <w:bCs/>
                <w:sz w:val="22"/>
                <w:szCs w:val="22"/>
              </w:rPr>
              <w:t xml:space="preserve">출석률 계수는 week3부터 week5까지 출석률 계수가 낮게 유지되다가 week6에서 급격히 떨어진 후, 후반으로 갈수록 점진적으로 증가하는 추세를 보인다. 특히 week9에서 출석률 계수가 0.62로 가장 높은 값을 기록하며, 주차별로 출석률이 과제 </w:t>
            </w:r>
            <w:proofErr w:type="spellStart"/>
            <w:r w:rsidRPr="002B26DD">
              <w:rPr>
                <w:rFonts w:ascii="맑은 고딕" w:eastAsia="맑은 고딕" w:hAnsi="맑은 고딕" w:cs="맑은 고딕" w:hint="eastAsia"/>
                <w:bCs/>
                <w:sz w:val="22"/>
                <w:szCs w:val="22"/>
              </w:rPr>
              <w:t>제출률에</w:t>
            </w:r>
            <w:proofErr w:type="spellEnd"/>
            <w:r w:rsidRPr="002B26DD">
              <w:rPr>
                <w:rFonts w:ascii="맑은 고딕" w:eastAsia="맑은 고딕" w:hAnsi="맑은 고딕" w:cs="맑은 고딕" w:hint="eastAsia"/>
                <w:bCs/>
                <w:sz w:val="22"/>
                <w:szCs w:val="22"/>
              </w:rPr>
              <w:t xml:space="preserve"> 미치는 영향이 커짐을 알 수 있다.</w:t>
            </w:r>
          </w:p>
          <w:p w14:paraId="1E14594C" w14:textId="77777777" w:rsidR="002B26DD" w:rsidRDefault="002B26DD" w:rsidP="002B26DD">
            <w:pPr>
              <w:pStyle w:val="a6"/>
              <w:spacing w:before="40" w:line="276" w:lineRule="auto"/>
              <w:rPr>
                <w:rFonts w:ascii="맑은 고딕" w:eastAsia="맑은 고딕" w:hAnsi="맑은 고딕" w:cs="맑은 고딕"/>
                <w:sz w:val="22"/>
                <w:szCs w:val="22"/>
              </w:rPr>
            </w:pPr>
          </w:p>
          <w:p w14:paraId="2EA49205" w14:textId="77777777" w:rsidR="00645AF4" w:rsidRPr="002B26DD" w:rsidRDefault="00645AF4" w:rsidP="002B26DD">
            <w:pPr>
              <w:pStyle w:val="a6"/>
              <w:spacing w:before="40" w:line="276" w:lineRule="auto"/>
              <w:rPr>
                <w:rFonts w:ascii="맑은 고딕" w:eastAsia="맑은 고딕" w:hAnsi="맑은 고딕" w:cs="맑은 고딕" w:hint="eastAsia"/>
                <w:sz w:val="22"/>
                <w:szCs w:val="22"/>
              </w:rPr>
            </w:pPr>
          </w:p>
          <w:p w14:paraId="0DB2881D" w14:textId="77777777" w:rsidR="002B26DD" w:rsidRPr="002B26DD" w:rsidRDefault="002B26DD" w:rsidP="002B26DD">
            <w:pPr>
              <w:pStyle w:val="a6"/>
              <w:spacing w:before="40" w:line="276" w:lineRule="auto"/>
              <w:rPr>
                <w:rFonts w:ascii="맑은 고딕" w:eastAsia="맑은 고딕" w:hAnsi="맑은 고딕" w:cs="맑은 고딕"/>
                <w:sz w:val="22"/>
                <w:szCs w:val="22"/>
              </w:rPr>
            </w:pPr>
            <w:r w:rsidRPr="002B26DD">
              <w:rPr>
                <w:rFonts w:ascii="맑은 고딕" w:eastAsia="맑은 고딕" w:hAnsi="맑은 고딕" w:cs="맑은 고딕"/>
                <w:sz w:val="22"/>
                <w:szCs w:val="22"/>
              </w:rPr>
              <w:lastRenderedPageBreak/>
              <w:t xml:space="preserve">2. </w:t>
            </w:r>
            <w:r w:rsidRPr="002B26DD">
              <w:rPr>
                <w:rFonts w:ascii="맑은 고딕" w:eastAsia="맑은 고딕" w:hAnsi="맑은 고딕" w:hint="eastAsia"/>
                <w:b/>
                <w:bCs/>
                <w:sz w:val="22"/>
                <w:szCs w:val="22"/>
              </w:rPr>
              <w:t xml:space="preserve">조별 활동의 학회 </w:t>
            </w:r>
            <w:proofErr w:type="spellStart"/>
            <w:r w:rsidRPr="002B26DD">
              <w:rPr>
                <w:rFonts w:ascii="맑은 고딕" w:eastAsia="맑은 고딕" w:hAnsi="맑은 고딕" w:hint="eastAsia"/>
                <w:b/>
                <w:bCs/>
                <w:sz w:val="22"/>
                <w:szCs w:val="22"/>
              </w:rPr>
              <w:t>수료율</w:t>
            </w:r>
            <w:proofErr w:type="spellEnd"/>
            <w:r w:rsidRPr="002B26DD">
              <w:rPr>
                <w:rFonts w:ascii="맑은 고딕" w:eastAsia="맑은 고딕" w:hAnsi="맑은 고딕" w:hint="eastAsia"/>
                <w:b/>
                <w:bCs/>
                <w:sz w:val="22"/>
                <w:szCs w:val="22"/>
              </w:rPr>
              <w:t xml:space="preserve"> 증대 기여 분석</w:t>
            </w:r>
          </w:p>
          <w:p w14:paraId="151C694D" w14:textId="77777777" w:rsidR="002B26DD" w:rsidRPr="002B26DD" w:rsidRDefault="002B26DD" w:rsidP="002B26DD">
            <w:pPr>
              <w:pStyle w:val="a6"/>
              <w:spacing w:before="40" w:line="276" w:lineRule="auto"/>
              <w:ind w:firstLineChars="100" w:firstLine="220"/>
              <w:rPr>
                <w:rFonts w:ascii="맑은 고딕" w:eastAsia="맑은 고딕" w:hAnsi="맑은 고딕"/>
                <w:sz w:val="22"/>
                <w:szCs w:val="22"/>
              </w:rPr>
            </w:pPr>
            <w:r w:rsidRPr="002B26DD">
              <w:rPr>
                <w:rFonts w:ascii="맑은 고딕" w:eastAsia="맑은 고딕" w:hAnsi="맑은 고딕"/>
                <w:sz w:val="22"/>
                <w:szCs w:val="22"/>
              </w:rPr>
              <w:t>본 분석은</w:t>
            </w:r>
            <w:r w:rsidRPr="002B26DD">
              <w:rPr>
                <w:rFonts w:ascii="맑은 고딕" w:eastAsia="맑은 고딕" w:hAnsi="맑은 고딕" w:hint="eastAsia"/>
                <w:sz w:val="22"/>
                <w:szCs w:val="22"/>
              </w:rPr>
              <w:t xml:space="preserve"> 조별 활동의 </w:t>
            </w:r>
            <w:proofErr w:type="spellStart"/>
            <w:r w:rsidRPr="002B26DD">
              <w:rPr>
                <w:rFonts w:ascii="맑은 고딕" w:eastAsia="맑은 고딕" w:hAnsi="맑은 고딕" w:hint="eastAsia"/>
                <w:sz w:val="22"/>
                <w:szCs w:val="22"/>
              </w:rPr>
              <w:t>이탈률과</w:t>
            </w:r>
            <w:proofErr w:type="spellEnd"/>
            <w:r w:rsidRPr="002B26DD">
              <w:rPr>
                <w:rFonts w:ascii="맑은 고딕" w:eastAsia="맑은 고딕" w:hAnsi="맑은 고딕" w:hint="eastAsia"/>
                <w:sz w:val="22"/>
                <w:szCs w:val="22"/>
              </w:rPr>
              <w:t xml:space="preserve"> 학회 수료율의</w:t>
            </w:r>
            <w:r w:rsidRPr="002B26DD">
              <w:rPr>
                <w:rFonts w:ascii="맑은 고딕" w:eastAsia="맑은 고딕" w:hAnsi="맑은 고딕"/>
                <w:sz w:val="22"/>
                <w:szCs w:val="22"/>
              </w:rPr>
              <w:t xml:space="preserve"> </w:t>
            </w:r>
            <w:r w:rsidRPr="002B26DD">
              <w:rPr>
                <w:rFonts w:ascii="맑은 고딕" w:eastAsia="맑은 고딕" w:hAnsi="맑은 고딕" w:hint="eastAsia"/>
                <w:sz w:val="22"/>
                <w:szCs w:val="22"/>
              </w:rPr>
              <w:t xml:space="preserve">상관 </w:t>
            </w:r>
            <w:r w:rsidRPr="002B26DD">
              <w:rPr>
                <w:rFonts w:ascii="맑은 고딕" w:eastAsia="맑은 고딕" w:hAnsi="맑은 고딕"/>
                <w:sz w:val="22"/>
                <w:szCs w:val="22"/>
              </w:rPr>
              <w:t>관계를 규명하</w:t>
            </w:r>
            <w:r w:rsidRPr="002B26DD">
              <w:rPr>
                <w:rFonts w:ascii="맑은 고딕" w:eastAsia="맑은 고딕" w:hAnsi="맑은 고딕" w:hint="eastAsia"/>
                <w:sz w:val="22"/>
                <w:szCs w:val="22"/>
              </w:rPr>
              <w:t>고자</w:t>
            </w:r>
            <w:r w:rsidRPr="002B26DD">
              <w:rPr>
                <w:rFonts w:ascii="맑은 고딕" w:eastAsia="맑은 고딕" w:hAnsi="맑은 고딕"/>
                <w:sz w:val="22"/>
                <w:szCs w:val="22"/>
              </w:rPr>
              <w:t xml:space="preserve"> 한다</w:t>
            </w:r>
            <w:r w:rsidRPr="002B26DD">
              <w:rPr>
                <w:rFonts w:ascii="맑은 고딕" w:eastAsia="맑은 고딕" w:hAnsi="맑은 고딕" w:hint="eastAsia"/>
                <w:sz w:val="22"/>
                <w:szCs w:val="22"/>
              </w:rPr>
              <w:t>.</w:t>
            </w:r>
            <w:r w:rsidRPr="002B26DD">
              <w:rPr>
                <w:rFonts w:ascii="맑은 고딕" w:eastAsia="맑은 고딕" w:hAnsi="맑은 고딕"/>
                <w:sz w:val="22"/>
                <w:szCs w:val="22"/>
              </w:rPr>
              <w:t xml:space="preserve"> 조별 활동 </w:t>
            </w:r>
            <w:proofErr w:type="spellStart"/>
            <w:r w:rsidRPr="002B26DD">
              <w:rPr>
                <w:rFonts w:ascii="맑은 고딕" w:eastAsia="맑은 고딕" w:hAnsi="맑은 고딕"/>
                <w:sz w:val="22"/>
                <w:szCs w:val="22"/>
              </w:rPr>
              <w:t>이탈률은</w:t>
            </w:r>
            <w:proofErr w:type="spellEnd"/>
            <w:r w:rsidRPr="002B26DD">
              <w:rPr>
                <w:rFonts w:ascii="맑은 고딕" w:eastAsia="맑은 고딕" w:hAnsi="맑은 고딕"/>
                <w:sz w:val="22"/>
                <w:szCs w:val="22"/>
              </w:rPr>
              <w:t xml:space="preserve"> </w:t>
            </w:r>
            <w:r w:rsidRPr="002B26DD">
              <w:rPr>
                <w:rFonts w:ascii="맑은 고딕" w:eastAsia="맑은 고딕" w:hAnsi="맑은 고딕"/>
                <w:bCs/>
                <w:sz w:val="22"/>
                <w:szCs w:val="22"/>
              </w:rPr>
              <w:t>final_assignment_group_activity.xlsx</w:t>
            </w:r>
            <w:r w:rsidRPr="002B26DD">
              <w:rPr>
                <w:rFonts w:ascii="맑은 고딕" w:eastAsia="맑은 고딕" w:hAnsi="맑은 고딕"/>
                <w:sz w:val="22"/>
                <w:szCs w:val="22"/>
              </w:rPr>
              <w:t xml:space="preserve"> 파일의 ‘</w:t>
            </w:r>
            <w:proofErr w:type="spellStart"/>
            <w:r w:rsidRPr="002B26DD">
              <w:rPr>
                <w:rFonts w:ascii="맑은 고딕" w:eastAsia="맑은 고딕" w:hAnsi="맑은 고딕"/>
                <w:bCs/>
                <w:sz w:val="22"/>
                <w:szCs w:val="22"/>
              </w:rPr>
              <w:t>group_leave</w:t>
            </w:r>
            <w:proofErr w:type="spellEnd"/>
            <w:r w:rsidRPr="002B26DD">
              <w:rPr>
                <w:rFonts w:ascii="맑은 고딕" w:eastAsia="맑은 고딕" w:hAnsi="맑은 고딕"/>
                <w:bCs/>
                <w:sz w:val="22"/>
                <w:szCs w:val="22"/>
              </w:rPr>
              <w:t xml:space="preserve">’ </w:t>
            </w:r>
            <w:r w:rsidRPr="002B26DD">
              <w:rPr>
                <w:rFonts w:ascii="맑은 고딕" w:eastAsia="맑은 고딕" w:hAnsi="맑은 고딕"/>
                <w:sz w:val="22"/>
                <w:szCs w:val="22"/>
              </w:rPr>
              <w:t xml:space="preserve">열을 기준으로 분석하였으며, 학회 수료율은 </w:t>
            </w:r>
            <w:r w:rsidRPr="002B26DD">
              <w:rPr>
                <w:rFonts w:ascii="맑은 고딕" w:eastAsia="맑은 고딕" w:hAnsi="맑은 고딕"/>
                <w:bCs/>
                <w:sz w:val="22"/>
                <w:szCs w:val="22"/>
              </w:rPr>
              <w:t>final_assignment_attendance.xlsx</w:t>
            </w:r>
            <w:r w:rsidRPr="002B26DD">
              <w:rPr>
                <w:rFonts w:ascii="맑은 고딕" w:eastAsia="맑은 고딕" w:hAnsi="맑은 고딕"/>
                <w:sz w:val="22"/>
                <w:szCs w:val="22"/>
              </w:rPr>
              <w:t xml:space="preserve"> 파일의 기간별 출석률 데이터를 </w:t>
            </w:r>
            <w:r w:rsidRPr="002B26DD">
              <w:rPr>
                <w:rFonts w:ascii="맑은 고딕" w:eastAsia="맑은 고딕" w:hAnsi="맑은 고딕" w:hint="eastAsia"/>
                <w:sz w:val="22"/>
                <w:szCs w:val="22"/>
              </w:rPr>
              <w:t>도출</w:t>
            </w:r>
            <w:r w:rsidRPr="002B26DD">
              <w:rPr>
                <w:rFonts w:ascii="맑은 고딕" w:eastAsia="맑은 고딕" w:hAnsi="맑은 고딕"/>
                <w:sz w:val="22"/>
                <w:szCs w:val="22"/>
              </w:rPr>
              <w:t>해 평가하였다.</w:t>
            </w:r>
          </w:p>
          <w:p w14:paraId="7E005B40" w14:textId="77777777" w:rsidR="002B26DD" w:rsidRPr="00645AF4" w:rsidRDefault="002B26DD" w:rsidP="002B26DD">
            <w:pPr>
              <w:pStyle w:val="a6"/>
              <w:spacing w:before="40" w:line="276" w:lineRule="auto"/>
              <w:jc w:val="left"/>
              <w:rPr>
                <w:rFonts w:ascii="맑은 고딕" w:eastAsia="맑은 고딕" w:hAnsi="맑은 고딕"/>
                <w:b/>
                <w:bCs/>
                <w:sz w:val="14"/>
                <w:szCs w:val="14"/>
              </w:rPr>
            </w:pPr>
          </w:p>
          <w:p w14:paraId="6EB9B3DD" w14:textId="77777777" w:rsidR="002B26DD" w:rsidRPr="002B26DD" w:rsidRDefault="002B26DD" w:rsidP="002B26DD">
            <w:pPr>
              <w:pStyle w:val="a6"/>
              <w:spacing w:before="40" w:line="276" w:lineRule="auto"/>
              <w:ind w:firstLineChars="100" w:firstLine="220"/>
              <w:jc w:val="left"/>
              <w:rPr>
                <w:rFonts w:ascii="맑은 고딕" w:eastAsia="맑은 고딕" w:hAnsi="맑은 고딕"/>
                <w:sz w:val="22"/>
                <w:szCs w:val="22"/>
              </w:rPr>
            </w:pPr>
            <w:r w:rsidRPr="002B26DD">
              <w:rPr>
                <w:rFonts w:ascii="맑은 고딕" w:eastAsia="맑은 고딕" w:hAnsi="맑은 고딕" w:hint="eastAsia"/>
                <w:b/>
                <w:bCs/>
                <w:sz w:val="22"/>
                <w:szCs w:val="22"/>
              </w:rPr>
              <w:t xml:space="preserve">- </w:t>
            </w:r>
            <w:r w:rsidRPr="002B26DD">
              <w:rPr>
                <w:rFonts w:ascii="맑은 고딕" w:eastAsia="맑은 고딕" w:hAnsi="맑은 고딕"/>
                <w:b/>
                <w:bCs/>
                <w:sz w:val="22"/>
                <w:szCs w:val="22"/>
              </w:rPr>
              <w:t>출석률과 조별활동 참여율이 낮은 학생들의 공통 패턴</w:t>
            </w:r>
          </w:p>
          <w:p w14:paraId="65360AD0" w14:textId="77777777" w:rsidR="002B26DD" w:rsidRPr="002B26DD" w:rsidRDefault="002B26DD" w:rsidP="002B26DD">
            <w:pPr>
              <w:pStyle w:val="a6"/>
              <w:spacing w:before="40" w:line="276" w:lineRule="auto"/>
              <w:ind w:firstLineChars="100" w:firstLine="220"/>
              <w:rPr>
                <w:rFonts w:ascii="맑은 고딕" w:eastAsia="맑은 고딕" w:hAnsi="맑은 고딕"/>
                <w:sz w:val="22"/>
                <w:szCs w:val="22"/>
              </w:rPr>
            </w:pPr>
            <w:r w:rsidRPr="002B26DD">
              <w:rPr>
                <w:rFonts w:ascii="맑은 고딕" w:eastAsia="맑은 고딕" w:hAnsi="맑은 고딕"/>
                <w:sz w:val="22"/>
                <w:szCs w:val="22"/>
              </w:rPr>
              <w:t>출석률</w:t>
            </w:r>
            <w:r w:rsidRPr="002B26DD">
              <w:rPr>
                <w:rFonts w:ascii="맑은 고딕" w:eastAsia="맑은 고딕" w:hAnsi="맑은 고딕" w:hint="eastAsia"/>
                <w:sz w:val="22"/>
                <w:szCs w:val="22"/>
              </w:rPr>
              <w:t xml:space="preserve">이 낮고 </w:t>
            </w:r>
            <w:r w:rsidRPr="002B26DD">
              <w:rPr>
                <w:rFonts w:ascii="맑은 고딕" w:eastAsia="맑은 고딕" w:hAnsi="맑은 고딕"/>
                <w:sz w:val="22"/>
                <w:szCs w:val="22"/>
              </w:rPr>
              <w:t xml:space="preserve">조별활동에서 이탈한 학생들은 공통적으로 출석률이 급격히 하락하는 경향을 보였으며, </w:t>
            </w:r>
            <w:r w:rsidRPr="002B26DD">
              <w:rPr>
                <w:rFonts w:ascii="맑은 고딕" w:eastAsia="맑은 고딕" w:hAnsi="맑은 고딕"/>
                <w:bCs/>
                <w:sz w:val="22"/>
                <w:szCs w:val="22"/>
              </w:rPr>
              <w:t>조별활동을 유지하는 학생들이 출석률을 꾸준히 유지하는 것</w:t>
            </w:r>
            <w:r w:rsidRPr="002B26DD">
              <w:rPr>
                <w:rFonts w:ascii="맑은 고딕" w:eastAsia="맑은 고딕" w:hAnsi="맑은 고딕"/>
                <w:sz w:val="22"/>
                <w:szCs w:val="22"/>
              </w:rPr>
              <w:t xml:space="preserve">과 대비되는 패턴을 나타냈다. 이러한 분석 결과는 </w:t>
            </w:r>
            <w:r w:rsidRPr="002B26DD">
              <w:rPr>
                <w:rFonts w:ascii="맑은 고딕" w:eastAsia="맑은 고딕" w:hAnsi="맑은 고딕" w:hint="eastAsia"/>
                <w:sz w:val="22"/>
                <w:szCs w:val="22"/>
              </w:rPr>
              <w:t xml:space="preserve">학회원들의 중도 </w:t>
            </w:r>
            <w:proofErr w:type="spellStart"/>
            <w:r w:rsidRPr="002B26DD">
              <w:rPr>
                <w:rFonts w:ascii="맑은 고딕" w:eastAsia="맑은 고딕" w:hAnsi="맑은 고딕" w:hint="eastAsia"/>
                <w:sz w:val="22"/>
                <w:szCs w:val="22"/>
              </w:rPr>
              <w:t>이탈률이</w:t>
            </w:r>
            <w:proofErr w:type="spellEnd"/>
            <w:r w:rsidRPr="002B26DD">
              <w:rPr>
                <w:rFonts w:ascii="맑은 고딕" w:eastAsia="맑은 고딕" w:hAnsi="맑은 고딕" w:hint="eastAsia"/>
                <w:sz w:val="22"/>
                <w:szCs w:val="22"/>
              </w:rPr>
              <w:t xml:space="preserve"> 가장 커지는 시기와 </w:t>
            </w:r>
            <w:r w:rsidRPr="002B26DD">
              <w:rPr>
                <w:rFonts w:ascii="맑은 고딕" w:eastAsia="맑은 고딕" w:hAnsi="맑은 고딕"/>
                <w:sz w:val="22"/>
                <w:szCs w:val="22"/>
              </w:rPr>
              <w:t>멘토링이 필요한 학생들을 식별하는 데 중요한 기준</w:t>
            </w:r>
            <w:r w:rsidRPr="002B26DD">
              <w:rPr>
                <w:rFonts w:ascii="맑은 고딕" w:eastAsia="맑은 고딕" w:hAnsi="맑은 고딕" w:hint="eastAsia"/>
                <w:sz w:val="22"/>
                <w:szCs w:val="22"/>
              </w:rPr>
              <w:t>이 될 수 있다.</w:t>
            </w:r>
          </w:p>
          <w:p w14:paraId="30551751" w14:textId="718DEDE5" w:rsidR="00C41505" w:rsidRPr="002B26DD" w:rsidRDefault="002B26DD" w:rsidP="00645AF4">
            <w:pPr>
              <w:pStyle w:val="a6"/>
              <w:spacing w:before="40" w:line="276" w:lineRule="auto"/>
              <w:jc w:val="center"/>
              <w:rPr>
                <w:rFonts w:ascii="맑은 고딕" w:eastAsia="맑은 고딕" w:hAnsi="맑은 고딕" w:hint="eastAsia"/>
                <w:sz w:val="22"/>
                <w:szCs w:val="22"/>
              </w:rPr>
            </w:pPr>
            <w:r w:rsidRPr="002B26DD">
              <w:rPr>
                <w:rFonts w:ascii="맑은 고딕" w:eastAsia="맑은 고딕" w:hAnsi="맑은 고딕"/>
                <w:sz w:val="22"/>
                <w:szCs w:val="22"/>
              </w:rPr>
              <w:drawing>
                <wp:inline distT="0" distB="0" distL="0" distR="0" wp14:anchorId="6F45D390" wp14:editId="64D2208A">
                  <wp:extent cx="4436534" cy="3004391"/>
                  <wp:effectExtent l="0" t="0" r="2540" b="5715"/>
                  <wp:docPr id="18635926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92612" name=""/>
                          <pic:cNvPicPr/>
                        </pic:nvPicPr>
                        <pic:blipFill>
                          <a:blip r:embed="rId41"/>
                          <a:stretch>
                            <a:fillRect/>
                          </a:stretch>
                        </pic:blipFill>
                        <pic:spPr>
                          <a:xfrm>
                            <a:off x="0" y="0"/>
                            <a:ext cx="4439826" cy="3006621"/>
                          </a:xfrm>
                          <a:prstGeom prst="rect">
                            <a:avLst/>
                          </a:prstGeom>
                        </pic:spPr>
                      </pic:pic>
                    </a:graphicData>
                  </a:graphic>
                </wp:inline>
              </w:drawing>
            </w:r>
          </w:p>
          <w:p w14:paraId="565FE3D0" w14:textId="45B76B0F" w:rsidR="002B26DD" w:rsidRPr="00BE3481" w:rsidRDefault="00645AF4" w:rsidP="002B26DD">
            <w:pPr>
              <w:pStyle w:val="a6"/>
              <w:spacing w:before="40" w:line="276" w:lineRule="auto"/>
              <w:ind w:left="440"/>
              <w:jc w:val="left"/>
              <w:rPr>
                <w:rFonts w:ascii="맑은 고딕" w:eastAsia="맑은 고딕" w:hAnsi="맑은 고딕"/>
                <w:b/>
                <w:bCs/>
                <w:sz w:val="22"/>
                <w:szCs w:val="22"/>
              </w:rPr>
            </w:pPr>
            <w:r>
              <w:rPr>
                <w:rFonts w:ascii="맑은 고딕" w:eastAsia="맑은 고딕" w:hAnsi="맑은 고딕" w:hint="eastAsia"/>
                <w:b/>
                <w:bCs/>
                <w:sz w:val="22"/>
                <w:szCs w:val="22"/>
              </w:rPr>
              <w:t>*</w:t>
            </w:r>
            <w:r w:rsidR="002B26DD" w:rsidRPr="002B26DD">
              <w:rPr>
                <w:rFonts w:ascii="맑은 고딕" w:eastAsia="맑은 고딕" w:hAnsi="맑은 고딕" w:hint="eastAsia"/>
                <w:b/>
                <w:bCs/>
                <w:sz w:val="22"/>
                <w:szCs w:val="22"/>
              </w:rPr>
              <w:t xml:space="preserve"> </w:t>
            </w:r>
            <w:r w:rsidR="002B26DD" w:rsidRPr="00BE3481">
              <w:rPr>
                <w:rFonts w:ascii="맑은 고딕" w:eastAsia="맑은 고딕" w:hAnsi="맑은 고딕"/>
                <w:b/>
                <w:bCs/>
                <w:sz w:val="22"/>
                <w:szCs w:val="22"/>
              </w:rPr>
              <w:t>조별활동을 유지한 학생 (</w:t>
            </w:r>
            <w:proofErr w:type="spellStart"/>
            <w:r w:rsidR="002B26DD" w:rsidRPr="00BE3481">
              <w:rPr>
                <w:rFonts w:ascii="맑은 고딕" w:eastAsia="맑은 고딕" w:hAnsi="맑은 고딕"/>
                <w:b/>
                <w:bCs/>
                <w:sz w:val="22"/>
                <w:szCs w:val="22"/>
              </w:rPr>
              <w:t>group_leave</w:t>
            </w:r>
            <w:proofErr w:type="spellEnd"/>
            <w:r w:rsidR="002B26DD" w:rsidRPr="00BE3481">
              <w:rPr>
                <w:rFonts w:ascii="맑은 고딕" w:eastAsia="맑은 고딕" w:hAnsi="맑은 고딕"/>
                <w:b/>
                <w:bCs/>
                <w:sz w:val="22"/>
                <w:szCs w:val="22"/>
              </w:rPr>
              <w:t xml:space="preserve"> = False)의 높은 평균 출석률</w:t>
            </w:r>
          </w:p>
          <w:p w14:paraId="56C08457" w14:textId="77777777" w:rsidR="00645AF4" w:rsidRDefault="002B26DD" w:rsidP="00645AF4">
            <w:pPr>
              <w:pStyle w:val="a6"/>
              <w:numPr>
                <w:ilvl w:val="0"/>
                <w:numId w:val="18"/>
              </w:numPr>
              <w:spacing w:before="40" w:line="276" w:lineRule="auto"/>
              <w:jc w:val="left"/>
              <w:rPr>
                <w:rFonts w:ascii="맑은 고딕" w:eastAsia="맑은 고딕" w:hAnsi="맑은 고딕"/>
                <w:sz w:val="22"/>
                <w:szCs w:val="22"/>
              </w:rPr>
            </w:pPr>
            <w:r w:rsidRPr="00BE3481">
              <w:rPr>
                <w:rFonts w:ascii="맑은 고딕" w:eastAsia="맑은 고딕" w:hAnsi="맑은 고딕"/>
                <w:sz w:val="22"/>
                <w:szCs w:val="22"/>
              </w:rPr>
              <w:t>초기 출석률(week3) → 0.88</w:t>
            </w:r>
            <w:r w:rsidR="00645AF4">
              <w:rPr>
                <w:rFonts w:ascii="맑은 고딕" w:eastAsia="맑은 고딕" w:hAnsi="맑은 고딕" w:hint="eastAsia"/>
                <w:sz w:val="22"/>
                <w:szCs w:val="22"/>
              </w:rPr>
              <w:t>,</w:t>
            </w:r>
            <w:r w:rsidRPr="00BE3481">
              <w:rPr>
                <w:rFonts w:ascii="맑은 고딕" w:eastAsia="맑은 고딕" w:hAnsi="맑은 고딕"/>
                <w:sz w:val="22"/>
                <w:szCs w:val="22"/>
              </w:rPr>
              <w:t xml:space="preserve"> 중반부 출석률(week6) → 0.6</w:t>
            </w:r>
            <w:r w:rsidR="00645AF4">
              <w:rPr>
                <w:rFonts w:ascii="맑은 고딕" w:eastAsia="맑은 고딕" w:hAnsi="맑은 고딕" w:hint="eastAsia"/>
                <w:sz w:val="22"/>
                <w:szCs w:val="22"/>
              </w:rPr>
              <w:t xml:space="preserve">, </w:t>
            </w:r>
            <w:r w:rsidRPr="00BE3481">
              <w:rPr>
                <w:rFonts w:ascii="맑은 고딕" w:eastAsia="맑은 고딕" w:hAnsi="맑은 고딕"/>
                <w:sz w:val="22"/>
                <w:szCs w:val="22"/>
              </w:rPr>
              <w:t>후반부 출석률(week9) → 0.51</w:t>
            </w:r>
          </w:p>
          <w:p w14:paraId="0D09E08E" w14:textId="77777777" w:rsidR="00645AF4" w:rsidRDefault="002B26DD" w:rsidP="00645AF4">
            <w:pPr>
              <w:pStyle w:val="a6"/>
              <w:numPr>
                <w:ilvl w:val="0"/>
                <w:numId w:val="18"/>
              </w:numPr>
              <w:spacing w:before="40" w:line="276" w:lineRule="auto"/>
              <w:jc w:val="left"/>
              <w:rPr>
                <w:rFonts w:ascii="맑은 고딕" w:eastAsia="맑은 고딕" w:hAnsi="맑은 고딕"/>
                <w:sz w:val="22"/>
                <w:szCs w:val="22"/>
              </w:rPr>
            </w:pPr>
            <w:r w:rsidRPr="00BE3481">
              <w:rPr>
                <w:rFonts w:ascii="맑은 고딕" w:eastAsia="맑은 고딕" w:hAnsi="맑은 고딕"/>
                <w:sz w:val="22"/>
                <w:szCs w:val="22"/>
              </w:rPr>
              <w:t>출석률이 꾸준히 감소하는 패턴을 보이지만, 변동폭이 상대적으로 작음</w:t>
            </w:r>
          </w:p>
          <w:p w14:paraId="454E8D42" w14:textId="77777777" w:rsidR="00645AF4" w:rsidRDefault="002B26DD" w:rsidP="00645AF4">
            <w:pPr>
              <w:pStyle w:val="a6"/>
              <w:numPr>
                <w:ilvl w:val="0"/>
                <w:numId w:val="18"/>
              </w:numPr>
              <w:spacing w:before="40" w:line="276" w:lineRule="auto"/>
              <w:jc w:val="left"/>
              <w:rPr>
                <w:rFonts w:ascii="맑은 고딕" w:eastAsia="맑은 고딕" w:hAnsi="맑은 고딕"/>
                <w:sz w:val="22"/>
                <w:szCs w:val="22"/>
              </w:rPr>
            </w:pPr>
            <w:r w:rsidRPr="00BE3481">
              <w:rPr>
                <w:rFonts w:ascii="맑은 고딕" w:eastAsia="맑은 고딕" w:hAnsi="맑은 고딕"/>
                <w:sz w:val="22"/>
                <w:szCs w:val="22"/>
              </w:rPr>
              <w:t>조별활동을 유지하는 학생들은 출석률 감소 속도가 완만하며, 비교적 높은 출석률을 유지함</w:t>
            </w:r>
          </w:p>
          <w:p w14:paraId="37B380C0" w14:textId="2C232584" w:rsidR="002B26DD" w:rsidRPr="00BE3481" w:rsidRDefault="002B26DD" w:rsidP="00645AF4">
            <w:pPr>
              <w:pStyle w:val="a6"/>
              <w:numPr>
                <w:ilvl w:val="0"/>
                <w:numId w:val="18"/>
              </w:numPr>
              <w:spacing w:before="40" w:line="276" w:lineRule="auto"/>
              <w:jc w:val="left"/>
              <w:rPr>
                <w:rFonts w:ascii="맑은 고딕" w:eastAsia="맑은 고딕" w:hAnsi="맑은 고딕"/>
                <w:sz w:val="22"/>
                <w:szCs w:val="22"/>
              </w:rPr>
            </w:pPr>
            <w:r w:rsidRPr="00BE3481">
              <w:rPr>
                <w:rFonts w:ascii="맑은 고딕" w:eastAsia="맑은 고딕" w:hAnsi="맑은 고딕"/>
                <w:sz w:val="22"/>
                <w:szCs w:val="22"/>
              </w:rPr>
              <w:t>이는 조별활동을 지속하는 것이 출석률 유지에 긍정적인 영향을 미칠 가능성을 시사함</w:t>
            </w:r>
            <w:r w:rsidR="00645AF4">
              <w:rPr>
                <w:rFonts w:ascii="맑은 고딕" w:eastAsia="맑은 고딕" w:hAnsi="맑은 고딕"/>
                <w:sz w:val="22"/>
                <w:szCs w:val="22"/>
              </w:rPr>
              <w:br/>
            </w:r>
          </w:p>
          <w:p w14:paraId="7C5F0596" w14:textId="3516C7D9" w:rsidR="002B26DD" w:rsidRPr="00BE3481" w:rsidRDefault="00645AF4" w:rsidP="002B26DD">
            <w:pPr>
              <w:pStyle w:val="a6"/>
              <w:spacing w:before="40" w:line="276" w:lineRule="auto"/>
              <w:ind w:left="440"/>
              <w:jc w:val="left"/>
              <w:rPr>
                <w:rFonts w:ascii="맑은 고딕" w:eastAsia="맑은 고딕" w:hAnsi="맑은 고딕"/>
                <w:b/>
                <w:bCs/>
                <w:sz w:val="22"/>
                <w:szCs w:val="22"/>
              </w:rPr>
            </w:pPr>
            <w:r>
              <w:rPr>
                <w:rFonts w:ascii="맑은 고딕" w:eastAsia="맑은 고딕" w:hAnsi="맑은 고딕" w:hint="eastAsia"/>
                <w:b/>
                <w:bCs/>
                <w:sz w:val="22"/>
                <w:szCs w:val="22"/>
              </w:rPr>
              <w:t xml:space="preserve">* </w:t>
            </w:r>
            <w:r w:rsidR="002B26DD" w:rsidRPr="00BE3481">
              <w:rPr>
                <w:rFonts w:ascii="맑은 고딕" w:eastAsia="맑은 고딕" w:hAnsi="맑은 고딕"/>
                <w:b/>
                <w:bCs/>
                <w:sz w:val="22"/>
                <w:szCs w:val="22"/>
              </w:rPr>
              <w:t>조별활동을 이탈한 학생 (</w:t>
            </w:r>
            <w:proofErr w:type="spellStart"/>
            <w:r w:rsidR="002B26DD" w:rsidRPr="00BE3481">
              <w:rPr>
                <w:rFonts w:ascii="맑은 고딕" w:eastAsia="맑은 고딕" w:hAnsi="맑은 고딕"/>
                <w:b/>
                <w:bCs/>
                <w:sz w:val="22"/>
                <w:szCs w:val="22"/>
              </w:rPr>
              <w:t>group_leave</w:t>
            </w:r>
            <w:proofErr w:type="spellEnd"/>
            <w:r w:rsidR="002B26DD" w:rsidRPr="00BE3481">
              <w:rPr>
                <w:rFonts w:ascii="맑은 고딕" w:eastAsia="맑은 고딕" w:hAnsi="맑은 고딕"/>
                <w:b/>
                <w:bCs/>
                <w:sz w:val="22"/>
                <w:szCs w:val="22"/>
              </w:rPr>
              <w:t xml:space="preserve"> = True)의 급격한 출석률 하락</w:t>
            </w:r>
          </w:p>
          <w:p w14:paraId="3059F167" w14:textId="77777777" w:rsidR="00645AF4" w:rsidRDefault="002B26DD" w:rsidP="00645AF4">
            <w:pPr>
              <w:pStyle w:val="a6"/>
              <w:numPr>
                <w:ilvl w:val="0"/>
                <w:numId w:val="19"/>
              </w:numPr>
              <w:spacing w:before="40" w:line="276" w:lineRule="auto"/>
              <w:jc w:val="left"/>
              <w:rPr>
                <w:rFonts w:ascii="맑은 고딕" w:eastAsia="맑은 고딕" w:hAnsi="맑은 고딕"/>
                <w:sz w:val="22"/>
                <w:szCs w:val="22"/>
              </w:rPr>
            </w:pPr>
            <w:r w:rsidRPr="00BE3481">
              <w:rPr>
                <w:rFonts w:ascii="맑은 고딕" w:eastAsia="맑은 고딕" w:hAnsi="맑은 고딕"/>
                <w:sz w:val="22"/>
                <w:szCs w:val="22"/>
              </w:rPr>
              <w:t>초기 출석률(week3) → 0.95 (큰 차이 없음)</w:t>
            </w:r>
            <w:r w:rsidR="00645AF4">
              <w:rPr>
                <w:rFonts w:ascii="맑은 고딕" w:eastAsia="맑은 고딕" w:hAnsi="맑은 고딕" w:hint="eastAsia"/>
                <w:sz w:val="22"/>
                <w:szCs w:val="22"/>
              </w:rPr>
              <w:t xml:space="preserve">, </w:t>
            </w:r>
            <w:r w:rsidRPr="00BE3481">
              <w:rPr>
                <w:rFonts w:ascii="맑은 고딕" w:eastAsia="맑은 고딕" w:hAnsi="맑은 고딕"/>
                <w:sz w:val="22"/>
                <w:szCs w:val="22"/>
              </w:rPr>
              <w:t>중반부 출석률(week6) → 0.56 (급감)</w:t>
            </w:r>
            <w:r w:rsidRPr="00BE3481">
              <w:rPr>
                <w:rFonts w:ascii="맑은 고딕" w:eastAsia="맑은 고딕" w:hAnsi="맑은 고딕"/>
                <w:sz w:val="22"/>
                <w:szCs w:val="22"/>
              </w:rPr>
              <w:br/>
              <w:t>후반부 출석률(week9) → 0.44 (더욱 감소)</w:t>
            </w:r>
          </w:p>
          <w:p w14:paraId="3E5857DD" w14:textId="058EC8C6" w:rsidR="002B26DD" w:rsidRPr="00C41505" w:rsidRDefault="002B26DD" w:rsidP="00645AF4">
            <w:pPr>
              <w:pStyle w:val="a6"/>
              <w:numPr>
                <w:ilvl w:val="0"/>
                <w:numId w:val="19"/>
              </w:numPr>
              <w:spacing w:before="40" w:line="276" w:lineRule="auto"/>
              <w:jc w:val="left"/>
              <w:rPr>
                <w:rFonts w:ascii="맑은 고딕" w:eastAsia="맑은 고딕" w:hAnsi="맑은 고딕" w:hint="eastAsia"/>
                <w:sz w:val="22"/>
                <w:szCs w:val="22"/>
              </w:rPr>
            </w:pPr>
            <w:r w:rsidRPr="00BE3481">
              <w:rPr>
                <w:rFonts w:ascii="맑은 고딕" w:eastAsia="맑은 고딕" w:hAnsi="맑은 고딕"/>
                <w:sz w:val="22"/>
                <w:szCs w:val="22"/>
              </w:rPr>
              <w:t>중반 이후부터 출석률이 급감하는 경향을 보이며, 후반부에는 그룹 유지 학생과의 출석률 차이가 커</w:t>
            </w:r>
            <w:r w:rsidRPr="002B26DD">
              <w:rPr>
                <w:rFonts w:ascii="맑은 고딕" w:eastAsia="맑은 고딕" w:hAnsi="맑은 고딕" w:hint="eastAsia"/>
                <w:sz w:val="22"/>
                <w:szCs w:val="22"/>
              </w:rPr>
              <w:t>짐</w:t>
            </w:r>
          </w:p>
        </w:tc>
      </w:tr>
      <w:tr w:rsidR="002B26DD" w14:paraId="38165805" w14:textId="77777777" w:rsidTr="002B26DD">
        <w:tblPrEx>
          <w:tblCellMar>
            <w:top w:w="0" w:type="dxa"/>
            <w:left w:w="0" w:type="dxa"/>
            <w:bottom w:w="0" w:type="dxa"/>
            <w:right w:w="0" w:type="dxa"/>
          </w:tblCellMar>
        </w:tblPrEx>
        <w:trPr>
          <w:trHeight w:val="333"/>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F2F2F2"/>
            <w:tcMar>
              <w:top w:w="80" w:type="dxa"/>
              <w:left w:w="80" w:type="dxa"/>
              <w:bottom w:w="80" w:type="dxa"/>
              <w:right w:w="80" w:type="dxa"/>
            </w:tcMar>
          </w:tcPr>
          <w:p w14:paraId="603DA601" w14:textId="1D4FB2C0" w:rsidR="002B26DD" w:rsidRDefault="002B26DD" w:rsidP="002B26DD">
            <w:pPr>
              <w:pStyle w:val="a6"/>
              <w:spacing w:line="312" w:lineRule="auto"/>
              <w:jc w:val="left"/>
            </w:pPr>
            <w:r w:rsidRPr="00E74B59">
              <w:rPr>
                <w:rFonts w:ascii="맑은 고딕" w:eastAsia="맑은 고딕" w:hAnsi="맑은 고딕" w:cs="맑은 고딕"/>
                <w:sz w:val="22"/>
                <w:szCs w:val="22"/>
              </w:rPr>
              <w:lastRenderedPageBreak/>
              <w:t xml:space="preserve">3. </w:t>
            </w:r>
            <w:r w:rsidRPr="00E74B59">
              <w:rPr>
                <w:rFonts w:ascii="맑은 고딕" w:eastAsia="맑은 고딕" w:hAnsi="맑은 고딕" w:cs="맑은 고딕"/>
                <w:sz w:val="22"/>
                <w:szCs w:val="22"/>
                <w:lang w:val="ko-KR"/>
              </w:rPr>
              <w:t>결과 해석 및 아이디어 제시</w:t>
            </w:r>
          </w:p>
        </w:tc>
      </w:tr>
      <w:tr w:rsidR="002B26DD" w14:paraId="21E88762" w14:textId="77777777" w:rsidTr="002B26DD">
        <w:tblPrEx>
          <w:tblCellMar>
            <w:top w:w="0" w:type="dxa"/>
            <w:left w:w="0" w:type="dxa"/>
            <w:bottom w:w="0" w:type="dxa"/>
            <w:right w:w="0" w:type="dxa"/>
          </w:tblCellMar>
        </w:tblPrEx>
        <w:trPr>
          <w:trHeight w:val="927"/>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8C3492" w14:textId="77777777" w:rsidR="002B26DD" w:rsidRDefault="002B26DD" w:rsidP="002B26DD">
            <w:pPr>
              <w:pStyle w:val="a6"/>
              <w:spacing w:line="276" w:lineRule="auto"/>
              <w:rPr>
                <w:rFonts w:ascii="맑은 고딕" w:eastAsia="맑은 고딕" w:hAnsi="맑은 고딕"/>
                <w:bCs/>
                <w:sz w:val="22"/>
              </w:rPr>
            </w:pPr>
            <w:r>
              <w:rPr>
                <w:rFonts w:ascii="맑은 고딕" w:eastAsia="맑은 고딕" w:hAnsi="맑은 고딕" w:cs="맑은 고딕" w:hint="eastAsia"/>
                <w:bCs/>
                <w:spacing w:val="-7"/>
                <w:sz w:val="22"/>
                <w:szCs w:val="22"/>
              </w:rPr>
              <w:t xml:space="preserve">   </w:t>
            </w:r>
            <w:r w:rsidRPr="0005238E">
              <w:rPr>
                <w:rFonts w:ascii="맑은 고딕" w:eastAsia="맑은 고딕" w:hAnsi="맑은 고딕" w:cs="맑은 고딕" w:hint="eastAsia"/>
                <w:bCs/>
                <w:spacing w:val="-7"/>
                <w:sz w:val="22"/>
                <w:szCs w:val="22"/>
              </w:rPr>
              <w:t xml:space="preserve">학회 활동 후반에는 </w:t>
            </w:r>
            <w:r w:rsidRPr="0005238E">
              <w:rPr>
                <w:rFonts w:ascii="맑은 고딕" w:eastAsia="맑은 고딕" w:hAnsi="맑은 고딕" w:cs="맑은 고딕"/>
                <w:bCs/>
                <w:spacing w:val="-7"/>
                <w:sz w:val="22"/>
                <w:szCs w:val="22"/>
              </w:rPr>
              <w:t>출석률</w:t>
            </w:r>
            <w:r w:rsidRPr="0005238E">
              <w:rPr>
                <w:rFonts w:ascii="맑은 고딕" w:eastAsia="맑은 고딕" w:hAnsi="맑은 고딕" w:cs="맑은 고딕"/>
                <w:spacing w:val="-7"/>
                <w:sz w:val="22"/>
                <w:szCs w:val="22"/>
              </w:rPr>
              <w:t xml:space="preserve">은 과제 </w:t>
            </w:r>
            <w:proofErr w:type="spellStart"/>
            <w:r w:rsidRPr="0005238E">
              <w:rPr>
                <w:rFonts w:ascii="맑은 고딕" w:eastAsia="맑은 고딕" w:hAnsi="맑은 고딕" w:cs="맑은 고딕"/>
                <w:spacing w:val="-7"/>
                <w:sz w:val="22"/>
                <w:szCs w:val="22"/>
              </w:rPr>
              <w:t>제출률에</w:t>
            </w:r>
            <w:proofErr w:type="spellEnd"/>
            <w:r w:rsidRPr="0005238E">
              <w:rPr>
                <w:rFonts w:ascii="맑은 고딕" w:eastAsia="맑은 고딕" w:hAnsi="맑은 고딕" w:cs="맑은 고딕"/>
                <w:spacing w:val="-7"/>
                <w:sz w:val="22"/>
                <w:szCs w:val="22"/>
              </w:rPr>
              <w:t xml:space="preserve"> 강한 영향을 미치며, 대부분의 주차에서 출석률과 과제 </w:t>
            </w:r>
            <w:proofErr w:type="spellStart"/>
            <w:r w:rsidRPr="0005238E">
              <w:rPr>
                <w:rFonts w:ascii="맑은 고딕" w:eastAsia="맑은 고딕" w:hAnsi="맑은 고딕" w:cs="맑은 고딕"/>
                <w:spacing w:val="-7"/>
                <w:sz w:val="22"/>
                <w:szCs w:val="22"/>
              </w:rPr>
              <w:t>제출률</w:t>
            </w:r>
            <w:proofErr w:type="spellEnd"/>
            <w:r w:rsidRPr="0005238E">
              <w:rPr>
                <w:rFonts w:ascii="맑은 고딕" w:eastAsia="맑은 고딕" w:hAnsi="맑은 고딕" w:cs="맑은 고딕"/>
                <w:spacing w:val="-7"/>
                <w:sz w:val="22"/>
                <w:szCs w:val="22"/>
              </w:rPr>
              <w:t xml:space="preserve"> 사이의 관계는 유의미한 선형적 관계로 나타</w:t>
            </w:r>
            <w:r w:rsidRPr="0005238E">
              <w:rPr>
                <w:rFonts w:ascii="맑은 고딕" w:eastAsia="맑은 고딕" w:hAnsi="맑은 고딕" w:cs="맑은 고딕" w:hint="eastAsia"/>
                <w:spacing w:val="-7"/>
                <w:sz w:val="22"/>
                <w:szCs w:val="22"/>
              </w:rPr>
              <w:t xml:space="preserve">남을 </w:t>
            </w:r>
            <w:r>
              <w:rPr>
                <w:rFonts w:ascii="맑은 고딕" w:eastAsia="맑은 고딕" w:hAnsi="맑은 고딕" w:cs="맑은 고딕" w:hint="eastAsia"/>
                <w:spacing w:val="-7"/>
                <w:sz w:val="22"/>
                <w:szCs w:val="22"/>
              </w:rPr>
              <w:t>의미한다</w:t>
            </w:r>
            <w:r w:rsidRPr="0005238E">
              <w:rPr>
                <w:rFonts w:ascii="맑은 고딕" w:eastAsia="맑은 고딕" w:hAnsi="맑은 고딕" w:cs="맑은 고딕"/>
                <w:spacing w:val="-7"/>
                <w:sz w:val="22"/>
                <w:szCs w:val="22"/>
              </w:rPr>
              <w:t xml:space="preserve">. </w:t>
            </w:r>
            <w:r w:rsidRPr="0005238E">
              <w:rPr>
                <w:rFonts w:ascii="맑은 고딕" w:eastAsia="맑은 고딕" w:hAnsi="맑은 고딕" w:cs="맑은 고딕" w:hint="eastAsia"/>
                <w:spacing w:val="-7"/>
                <w:sz w:val="22"/>
                <w:szCs w:val="22"/>
              </w:rPr>
              <w:t xml:space="preserve">또한, </w:t>
            </w:r>
            <w:r w:rsidRPr="0005238E">
              <w:rPr>
                <w:rFonts w:ascii="맑은 고딕" w:eastAsia="맑은 고딕" w:hAnsi="맑은 고딕" w:cs="맑은 고딕"/>
                <w:bCs/>
                <w:spacing w:val="-7"/>
                <w:sz w:val="22"/>
                <w:szCs w:val="22"/>
              </w:rPr>
              <w:t>week7</w:t>
            </w:r>
            <w:r w:rsidRPr="0005238E">
              <w:rPr>
                <w:rFonts w:ascii="맑은 고딕" w:eastAsia="맑은 고딕" w:hAnsi="맑은 고딕" w:cs="맑은 고딕"/>
                <w:spacing w:val="-7"/>
                <w:sz w:val="22"/>
                <w:szCs w:val="22"/>
              </w:rPr>
              <w:t xml:space="preserve"> 이후부터 </w:t>
            </w:r>
            <w:r w:rsidRPr="0005238E">
              <w:rPr>
                <w:rFonts w:ascii="맑은 고딕" w:eastAsia="맑은 고딕" w:hAnsi="맑은 고딕" w:cs="맑은 고딕"/>
                <w:bCs/>
                <w:spacing w:val="-7"/>
                <w:sz w:val="22"/>
                <w:szCs w:val="22"/>
              </w:rPr>
              <w:t>R-squared</w:t>
            </w:r>
            <w:r w:rsidRPr="0005238E">
              <w:rPr>
                <w:rFonts w:ascii="맑은 고딕" w:eastAsia="맑은 고딕" w:hAnsi="맑은 고딕" w:cs="맑은 고딕"/>
                <w:spacing w:val="-7"/>
                <w:sz w:val="22"/>
                <w:szCs w:val="22"/>
              </w:rPr>
              <w:t xml:space="preserve"> 값이 급격히 증가하는 경</w:t>
            </w:r>
            <w:r w:rsidRPr="0005238E">
              <w:rPr>
                <w:rFonts w:ascii="맑은 고딕" w:eastAsia="맑은 고딕" w:hAnsi="맑은 고딕" w:cs="맑은 고딕" w:hint="eastAsia"/>
                <w:spacing w:val="-7"/>
                <w:sz w:val="22"/>
                <w:szCs w:val="22"/>
              </w:rPr>
              <w:t>향을 통해 모델 적합도가 높아짐을 알 수 있다.</w:t>
            </w:r>
            <w:r w:rsidRPr="0005238E">
              <w:rPr>
                <w:rFonts w:ascii="맑은 고딕" w:eastAsia="맑은 고딕" w:hAnsi="맑은 고딕" w:cs="맑은 고딕"/>
                <w:spacing w:val="-7"/>
                <w:sz w:val="22"/>
                <w:szCs w:val="22"/>
              </w:rPr>
              <w:t xml:space="preserve"> </w:t>
            </w:r>
            <w:r w:rsidRPr="0005238E">
              <w:rPr>
                <w:rFonts w:ascii="맑은 고딕" w:eastAsia="맑은 고딕" w:hAnsi="맑은 고딕" w:cs="맑은 고딕" w:hint="eastAsia"/>
                <w:spacing w:val="-7"/>
                <w:sz w:val="22"/>
                <w:szCs w:val="22"/>
              </w:rPr>
              <w:t>즉 낮아지는 출석률과 함께 과제</w:t>
            </w:r>
            <w:r w:rsidRPr="0005238E">
              <w:rPr>
                <w:rFonts w:ascii="맑은 고딕" w:eastAsia="맑은 고딕" w:hAnsi="맑은 고딕" w:cs="맑은 고딕"/>
                <w:spacing w:val="-7"/>
                <w:sz w:val="22"/>
                <w:szCs w:val="22"/>
              </w:rPr>
              <w:t xml:space="preserve"> </w:t>
            </w:r>
            <w:proofErr w:type="spellStart"/>
            <w:r w:rsidRPr="0005238E">
              <w:rPr>
                <w:rFonts w:ascii="맑은 고딕" w:eastAsia="맑은 고딕" w:hAnsi="맑은 고딕" w:cs="맑은 고딕" w:hint="eastAsia"/>
                <w:spacing w:val="-7"/>
                <w:sz w:val="22"/>
                <w:szCs w:val="22"/>
              </w:rPr>
              <w:t>제출률</w:t>
            </w:r>
            <w:proofErr w:type="spellEnd"/>
            <w:r w:rsidRPr="0005238E">
              <w:rPr>
                <w:rFonts w:ascii="맑은 고딕" w:eastAsia="맑은 고딕" w:hAnsi="맑은 고딕" w:cs="맑은 고딕" w:hint="eastAsia"/>
                <w:spacing w:val="-7"/>
                <w:sz w:val="22"/>
                <w:szCs w:val="22"/>
              </w:rPr>
              <w:t xml:space="preserve"> 또한 급감함을 알 수 있다.</w:t>
            </w:r>
            <w:r>
              <w:rPr>
                <w:rFonts w:ascii="맑은 고딕" w:eastAsia="맑은 고딕" w:hAnsi="맑은 고딕" w:cs="맑은 고딕"/>
                <w:spacing w:val="-7"/>
                <w:sz w:val="22"/>
                <w:szCs w:val="22"/>
              </w:rPr>
              <w:t xml:space="preserve"> </w:t>
            </w:r>
            <w:r>
              <w:rPr>
                <w:rFonts w:ascii="맑은 고딕" w:eastAsia="맑은 고딕" w:hAnsi="맑은 고딕" w:cs="맑은 고딕" w:hint="eastAsia"/>
                <w:spacing w:val="-7"/>
                <w:sz w:val="22"/>
                <w:szCs w:val="22"/>
              </w:rPr>
              <w:t xml:space="preserve">더불어 </w:t>
            </w:r>
            <w:r w:rsidRPr="00102FF5">
              <w:rPr>
                <w:rFonts w:ascii="맑은 고딕" w:eastAsia="맑은 고딕" w:hAnsi="맑은 고딕" w:cs="맑은 고딕" w:hint="eastAsia"/>
                <w:spacing w:val="-7"/>
                <w:sz w:val="22"/>
                <w:szCs w:val="22"/>
              </w:rPr>
              <w:t>조별</w:t>
            </w:r>
            <w:r>
              <w:rPr>
                <w:rFonts w:ascii="맑은 고딕" w:eastAsia="맑은 고딕" w:hAnsi="맑은 고딕" w:cs="맑은 고딕" w:hint="eastAsia"/>
                <w:spacing w:val="-7"/>
                <w:sz w:val="22"/>
                <w:szCs w:val="22"/>
              </w:rPr>
              <w:t xml:space="preserve"> </w:t>
            </w:r>
            <w:r w:rsidRPr="00102FF5">
              <w:rPr>
                <w:rFonts w:ascii="맑은 고딕" w:eastAsia="맑은 고딕" w:hAnsi="맑은 고딕" w:cs="맑은 고딕" w:hint="eastAsia"/>
                <w:spacing w:val="-7"/>
                <w:sz w:val="22"/>
                <w:szCs w:val="22"/>
              </w:rPr>
              <w:t xml:space="preserve">활동을 지속하는 것이 출석률 유지에 긍정적인 영향을 미친다는 것을 </w:t>
            </w:r>
            <w:r>
              <w:rPr>
                <w:rFonts w:ascii="맑은 고딕" w:eastAsia="맑은 고딕" w:hAnsi="맑은 고딕" w:cs="맑은 고딕" w:hint="eastAsia"/>
                <w:spacing w:val="-7"/>
                <w:sz w:val="22"/>
                <w:szCs w:val="22"/>
              </w:rPr>
              <w:t>알 수 있었다.</w:t>
            </w:r>
            <w:r w:rsidRPr="00744247">
              <w:rPr>
                <w:rFonts w:ascii="맑은 고딕" w:eastAsia="맑은 고딕" w:hAnsi="맑은 고딕" w:hint="eastAsia"/>
                <w:bCs/>
                <w:sz w:val="22"/>
              </w:rPr>
              <w:t xml:space="preserve"> </w:t>
            </w:r>
          </w:p>
          <w:p w14:paraId="22C9930B" w14:textId="77777777" w:rsidR="002B26DD" w:rsidRPr="00D01D75" w:rsidRDefault="002B26DD" w:rsidP="002B26DD">
            <w:pPr>
              <w:pStyle w:val="a6"/>
              <w:spacing w:line="276" w:lineRule="auto"/>
              <w:ind w:firstLineChars="100" w:firstLine="213"/>
              <w:rPr>
                <w:rFonts w:ascii="맑은 고딕" w:eastAsia="맑은 고딕" w:hAnsi="맑은 고딕" w:cs="맑은 고딕"/>
                <w:b/>
                <w:bCs/>
                <w:spacing w:val="-7"/>
                <w:sz w:val="22"/>
                <w:szCs w:val="22"/>
              </w:rPr>
            </w:pPr>
            <w:r w:rsidRPr="00744247">
              <w:rPr>
                <w:rFonts w:ascii="맑은 고딕" w:eastAsia="맑은 고딕" w:hAnsi="맑은 고딕" w:cs="맑은 고딕" w:hint="eastAsia"/>
                <w:bCs/>
                <w:spacing w:val="-7"/>
                <w:sz w:val="22"/>
                <w:szCs w:val="22"/>
              </w:rPr>
              <w:t>조별</w:t>
            </w:r>
            <w:r>
              <w:rPr>
                <w:rFonts w:ascii="맑은 고딕" w:eastAsia="맑은 고딕" w:hAnsi="맑은 고딕" w:cs="맑은 고딕" w:hint="eastAsia"/>
                <w:bCs/>
                <w:spacing w:val="-7"/>
                <w:sz w:val="22"/>
                <w:szCs w:val="22"/>
              </w:rPr>
              <w:t xml:space="preserve"> </w:t>
            </w:r>
            <w:r w:rsidRPr="00744247">
              <w:rPr>
                <w:rFonts w:ascii="맑은 고딕" w:eastAsia="맑은 고딕" w:hAnsi="맑은 고딕" w:cs="맑은 고딕" w:hint="eastAsia"/>
                <w:bCs/>
                <w:spacing w:val="-7"/>
                <w:sz w:val="22"/>
                <w:szCs w:val="22"/>
              </w:rPr>
              <w:t xml:space="preserve">활동이 원활히 이루어진다면, 수업 참여율과 </w:t>
            </w:r>
            <w:proofErr w:type="spellStart"/>
            <w:r w:rsidRPr="00744247">
              <w:rPr>
                <w:rFonts w:ascii="맑은 고딕" w:eastAsia="맑은 고딕" w:hAnsi="맑은 고딕" w:cs="맑은 고딕" w:hint="eastAsia"/>
                <w:bCs/>
                <w:spacing w:val="-7"/>
                <w:sz w:val="22"/>
                <w:szCs w:val="22"/>
              </w:rPr>
              <w:t>수료율</w:t>
            </w:r>
            <w:proofErr w:type="spellEnd"/>
            <w:r w:rsidRPr="00744247">
              <w:rPr>
                <w:rFonts w:ascii="맑은 고딕" w:eastAsia="맑은 고딕" w:hAnsi="맑은 고딕" w:cs="맑은 고딕" w:hint="eastAsia"/>
                <w:bCs/>
                <w:spacing w:val="-7"/>
                <w:sz w:val="22"/>
                <w:szCs w:val="22"/>
              </w:rPr>
              <w:t xml:space="preserve"> 증대에 긍정적인 영향을 미칠 수 있다는 것을 확인할 수 있</w:t>
            </w:r>
            <w:r>
              <w:rPr>
                <w:rFonts w:ascii="맑은 고딕" w:eastAsia="맑은 고딕" w:hAnsi="맑은 고딕" w:cs="맑은 고딕" w:hint="eastAsia"/>
                <w:bCs/>
                <w:spacing w:val="-7"/>
                <w:sz w:val="22"/>
                <w:szCs w:val="22"/>
              </w:rPr>
              <w:t>었</w:t>
            </w:r>
            <w:r w:rsidRPr="00744247">
              <w:rPr>
                <w:rFonts w:ascii="맑은 고딕" w:eastAsia="맑은 고딕" w:hAnsi="맑은 고딕" w:cs="맑은 고딕" w:hint="eastAsia"/>
                <w:bCs/>
                <w:spacing w:val="-7"/>
                <w:sz w:val="22"/>
                <w:szCs w:val="22"/>
              </w:rPr>
              <w:t xml:space="preserve">다. </w:t>
            </w:r>
            <w:r>
              <w:rPr>
                <w:rFonts w:ascii="맑은 고딕" w:eastAsia="맑은 고딕" w:hAnsi="맑은 고딕" w:cs="맑은 고딕" w:hint="eastAsia"/>
                <w:bCs/>
                <w:spacing w:val="-7"/>
                <w:sz w:val="22"/>
                <w:szCs w:val="22"/>
              </w:rPr>
              <w:t xml:space="preserve">또한 </w:t>
            </w:r>
            <w:r w:rsidRPr="00456315">
              <w:rPr>
                <w:rFonts w:ascii="맑은 고딕" w:eastAsia="맑은 고딕" w:hAnsi="맑은 고딕" w:cs="맑은 고딕" w:hint="eastAsia"/>
                <w:bCs/>
                <w:spacing w:val="-7"/>
                <w:sz w:val="22"/>
                <w:szCs w:val="22"/>
              </w:rPr>
              <w:t>조별활동 희망 비율을 통해</w:t>
            </w:r>
            <w:r w:rsidRPr="00456315">
              <w:rPr>
                <w:rFonts w:ascii="맑은 고딕" w:eastAsia="맑은 고딕" w:hAnsi="맑은 고딕" w:cs="맑은 고딕"/>
                <w:bCs/>
                <w:spacing w:val="-7"/>
                <w:sz w:val="22"/>
                <w:szCs w:val="22"/>
              </w:rPr>
              <w:t xml:space="preserve"> 현재 조별 활동 팀 구성 방식</w:t>
            </w:r>
            <w:r w:rsidRPr="00456315">
              <w:rPr>
                <w:rFonts w:ascii="맑은 고딕" w:eastAsia="맑은 고딕" w:hAnsi="맑은 고딕" w:cs="맑은 고딕" w:hint="eastAsia"/>
                <w:bCs/>
                <w:spacing w:val="-7"/>
                <w:sz w:val="22"/>
                <w:szCs w:val="22"/>
              </w:rPr>
              <w:t>의 문제점을 파악할 수 있</w:t>
            </w:r>
            <w:r>
              <w:rPr>
                <w:rFonts w:ascii="맑은 고딕" w:eastAsia="맑은 고딕" w:hAnsi="맑은 고딕" w:cs="맑은 고딕" w:hint="eastAsia"/>
                <w:bCs/>
                <w:spacing w:val="-7"/>
                <w:sz w:val="22"/>
                <w:szCs w:val="22"/>
              </w:rPr>
              <w:t>었</w:t>
            </w:r>
            <w:r w:rsidRPr="00456315">
              <w:rPr>
                <w:rFonts w:ascii="맑은 고딕" w:eastAsia="맑은 고딕" w:hAnsi="맑은 고딕" w:cs="맑은 고딕" w:hint="eastAsia"/>
                <w:bCs/>
                <w:spacing w:val="-7"/>
                <w:sz w:val="22"/>
                <w:szCs w:val="22"/>
              </w:rPr>
              <w:t>다.</w:t>
            </w:r>
            <w:r>
              <w:rPr>
                <w:rFonts w:ascii="맑은 고딕" w:eastAsia="맑은 고딕" w:hAnsi="맑은 고딕" w:cs="맑은 고딕"/>
                <w:bCs/>
                <w:spacing w:val="-7"/>
                <w:sz w:val="22"/>
                <w:szCs w:val="22"/>
              </w:rPr>
              <w:t xml:space="preserve"> </w:t>
            </w:r>
            <w:r w:rsidRPr="00456315">
              <w:rPr>
                <w:rFonts w:ascii="맑은 고딕" w:eastAsia="맑은 고딕" w:hAnsi="맑은 고딕" w:cs="맑은 고딕"/>
                <w:bCs/>
                <w:spacing w:val="-7"/>
                <w:sz w:val="22"/>
                <w:szCs w:val="22"/>
              </w:rPr>
              <w:t xml:space="preserve">현재 </w:t>
            </w:r>
            <w:r>
              <w:rPr>
                <w:rFonts w:ascii="맑은 고딕" w:eastAsia="맑은 고딕" w:hAnsi="맑은 고딕" w:cs="맑은 고딕" w:hint="eastAsia"/>
                <w:bCs/>
                <w:spacing w:val="-7"/>
                <w:sz w:val="22"/>
                <w:szCs w:val="22"/>
              </w:rPr>
              <w:t xml:space="preserve">조별 활동의 팀 구성 방식은 </w:t>
            </w:r>
            <w:r w:rsidRPr="00456315">
              <w:rPr>
                <w:rFonts w:ascii="맑은 고딕" w:eastAsia="맑은 고딕" w:hAnsi="맑은 고딕" w:cs="맑은 고딕"/>
                <w:b/>
                <w:bCs/>
                <w:spacing w:val="-7"/>
                <w:sz w:val="22"/>
                <w:szCs w:val="22"/>
              </w:rPr>
              <w:t>희망 요일</w:t>
            </w:r>
            <w:r w:rsidRPr="00456315">
              <w:rPr>
                <w:rFonts w:ascii="맑은 고딕" w:eastAsia="맑은 고딕" w:hAnsi="맑은 고딕" w:cs="맑은 고딕"/>
                <w:bCs/>
                <w:spacing w:val="-7"/>
                <w:sz w:val="22"/>
                <w:szCs w:val="22"/>
              </w:rPr>
              <w:t xml:space="preserve">과 </w:t>
            </w:r>
            <w:r w:rsidRPr="00456315">
              <w:rPr>
                <w:rFonts w:ascii="맑은 고딕" w:eastAsia="맑은 고딕" w:hAnsi="맑은 고딕" w:cs="맑은 고딕"/>
                <w:b/>
                <w:bCs/>
                <w:spacing w:val="-7"/>
                <w:sz w:val="22"/>
                <w:szCs w:val="22"/>
              </w:rPr>
              <w:t>활동 지역</w:t>
            </w:r>
            <w:r w:rsidRPr="00456315">
              <w:rPr>
                <w:rFonts w:ascii="맑은 고딕" w:eastAsia="맑은 고딕" w:hAnsi="맑은 고딕" w:cs="맑은 고딕"/>
                <w:bCs/>
                <w:spacing w:val="-7"/>
                <w:sz w:val="22"/>
                <w:szCs w:val="22"/>
              </w:rPr>
              <w:t xml:space="preserve">에 대한 수요조사 결과를 바탕으로 운영진이 일괄적으로 조를 구성하고, 이후 </w:t>
            </w:r>
            <w:r>
              <w:rPr>
                <w:rFonts w:ascii="맑은 고딕" w:eastAsia="맑은 고딕" w:hAnsi="맑은 고딕" w:cs="맑은 고딕" w:hint="eastAsia"/>
                <w:bCs/>
                <w:spacing w:val="-7"/>
                <w:sz w:val="22"/>
                <w:szCs w:val="22"/>
              </w:rPr>
              <w:t xml:space="preserve">조 자체적으로 </w:t>
            </w:r>
            <w:r w:rsidRPr="00456315">
              <w:rPr>
                <w:rFonts w:ascii="맑은 고딕" w:eastAsia="맑은 고딕" w:hAnsi="맑은 고딕" w:cs="맑은 고딕"/>
                <w:bCs/>
                <w:spacing w:val="-7"/>
                <w:sz w:val="22"/>
                <w:szCs w:val="22"/>
              </w:rPr>
              <w:t>팀원 조정이 불가한 구조</w:t>
            </w:r>
            <w:r w:rsidRPr="00456315">
              <w:rPr>
                <w:rFonts w:ascii="맑은 고딕" w:eastAsia="맑은 고딕" w:hAnsi="맑은 고딕" w:cs="맑은 고딕" w:hint="eastAsia"/>
                <w:bCs/>
                <w:spacing w:val="-7"/>
                <w:sz w:val="22"/>
                <w:szCs w:val="22"/>
              </w:rPr>
              <w:t>이</w:t>
            </w:r>
            <w:r w:rsidRPr="00456315">
              <w:rPr>
                <w:rFonts w:ascii="맑은 고딕" w:eastAsia="맑은 고딕" w:hAnsi="맑은 고딕" w:cs="맑은 고딕"/>
                <w:bCs/>
                <w:spacing w:val="-7"/>
                <w:sz w:val="22"/>
                <w:szCs w:val="22"/>
              </w:rPr>
              <w:t>다.</w:t>
            </w:r>
            <w:r>
              <w:rPr>
                <w:rFonts w:ascii="맑은 고딕" w:eastAsia="맑은 고딕" w:hAnsi="맑은 고딕" w:cs="맑은 고딕" w:hint="eastAsia"/>
                <w:bCs/>
                <w:spacing w:val="-7"/>
                <w:sz w:val="22"/>
                <w:szCs w:val="22"/>
              </w:rPr>
              <w:t xml:space="preserve"> 그러나 가능한 시간 및 지역이 일치하지</w:t>
            </w:r>
            <w:r w:rsidRPr="004049D0">
              <w:rPr>
                <w:rFonts w:ascii="맑은 고딕" w:eastAsia="맑은 고딕" w:hAnsi="맑은 고딕" w:cs="맑은 고딕" w:hint="eastAsia"/>
                <w:bCs/>
                <w:spacing w:val="-7"/>
                <w:sz w:val="22"/>
                <w:szCs w:val="22"/>
              </w:rPr>
              <w:t xml:space="preserve"> 않는</w:t>
            </w:r>
            <w:r>
              <w:rPr>
                <w:rFonts w:ascii="맑은 고딕" w:eastAsia="맑은 고딕" w:hAnsi="맑은 고딕" w:cs="맑은 고딕" w:hint="eastAsia"/>
                <w:bCs/>
                <w:spacing w:val="-7"/>
                <w:sz w:val="22"/>
                <w:szCs w:val="22"/>
              </w:rPr>
              <w:t xml:space="preserve"> 조가 많았고,</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이경우 어쩔 수 없이</w:t>
            </w:r>
            <w:r w:rsidRPr="00456315">
              <w:rPr>
                <w:rFonts w:ascii="맑은 고딕" w:eastAsia="맑은 고딕" w:hAnsi="맑은 고딕" w:cs="맑은 고딕"/>
                <w:bCs/>
                <w:spacing w:val="-7"/>
                <w:sz w:val="22"/>
                <w:szCs w:val="22"/>
              </w:rPr>
              <w:t xml:space="preserve"> </w:t>
            </w:r>
            <w:r w:rsidRPr="00456315">
              <w:rPr>
                <w:rFonts w:ascii="맑은 고딕" w:eastAsia="맑은 고딕" w:hAnsi="맑은 고딕" w:cs="맑은 고딕"/>
                <w:b/>
                <w:bCs/>
                <w:spacing w:val="-7"/>
                <w:sz w:val="22"/>
                <w:szCs w:val="22"/>
              </w:rPr>
              <w:t>온라인 활동으로 전환</w:t>
            </w:r>
            <w:r>
              <w:rPr>
                <w:rFonts w:ascii="맑은 고딕" w:eastAsia="맑은 고딕" w:hAnsi="맑은 고딕" w:cs="맑은 고딕" w:hint="eastAsia"/>
                <w:bCs/>
                <w:spacing w:val="-7"/>
                <w:sz w:val="22"/>
                <w:szCs w:val="22"/>
              </w:rPr>
              <w:t>하거나 조별 활동을 중도 이탈하는 현상이 발생하였다.</w:t>
            </w:r>
            <w:r w:rsidRPr="00456315">
              <w:rPr>
                <w:rFonts w:ascii="맑은 고딕" w:eastAsia="맑은 고딕" w:hAnsi="맑은 고딕" w:cs="맑은 고딕"/>
                <w:bCs/>
                <w:spacing w:val="-7"/>
                <w:sz w:val="22"/>
                <w:szCs w:val="22"/>
              </w:rPr>
              <w:t xml:space="preserve"> 이는 조별</w:t>
            </w:r>
            <w:r>
              <w:rPr>
                <w:rFonts w:ascii="맑은 고딕" w:eastAsia="맑은 고딕" w:hAnsi="맑은 고딕" w:cs="맑은 고딕" w:hint="eastAsia"/>
                <w:bCs/>
                <w:spacing w:val="-7"/>
                <w:sz w:val="22"/>
                <w:szCs w:val="22"/>
              </w:rPr>
              <w:t xml:space="preserve"> </w:t>
            </w:r>
            <w:r w:rsidRPr="00456315">
              <w:rPr>
                <w:rFonts w:ascii="맑은 고딕" w:eastAsia="맑은 고딕" w:hAnsi="맑은 고딕" w:cs="맑은 고딕"/>
                <w:bCs/>
                <w:spacing w:val="-7"/>
                <w:sz w:val="22"/>
                <w:szCs w:val="22"/>
              </w:rPr>
              <w:t>활동의 효율성에 부정적인 영향을 미</w:t>
            </w:r>
            <w:r w:rsidRPr="00456315">
              <w:rPr>
                <w:rFonts w:ascii="맑은 고딕" w:eastAsia="맑은 고딕" w:hAnsi="맑은 고딕" w:cs="맑은 고딕" w:hint="eastAsia"/>
                <w:bCs/>
                <w:spacing w:val="-7"/>
                <w:sz w:val="22"/>
                <w:szCs w:val="22"/>
              </w:rPr>
              <w:t>친</w:t>
            </w:r>
            <w:r w:rsidRPr="00456315">
              <w:rPr>
                <w:rFonts w:ascii="맑은 고딕" w:eastAsia="맑은 고딕" w:hAnsi="맑은 고딕" w:cs="맑은 고딕"/>
                <w:bCs/>
                <w:spacing w:val="-7"/>
                <w:sz w:val="22"/>
                <w:szCs w:val="22"/>
              </w:rPr>
              <w:t>다.</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또한 시공간적 제약의 부담이 적어 활동 요구량이 많았던 온라인 조별</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활동은 오프라인 조별 활동보다 학습 효과가 덜하다는 점을 알 수 있었다.</w:t>
            </w:r>
          </w:p>
          <w:p w14:paraId="2A1AC3D8" w14:textId="77777777" w:rsidR="002B26DD" w:rsidRPr="00A53531" w:rsidRDefault="002B26DD" w:rsidP="002B26DD">
            <w:pPr>
              <w:pStyle w:val="a6"/>
              <w:spacing w:line="276" w:lineRule="auto"/>
              <w:ind w:firstLineChars="100" w:firstLine="213"/>
              <w:rPr>
                <w:rFonts w:ascii="맑은 고딕" w:eastAsia="맑은 고딕" w:hAnsi="맑은 고딕" w:cs="맑은 고딕"/>
                <w:bCs/>
                <w:spacing w:val="-7"/>
                <w:sz w:val="22"/>
                <w:szCs w:val="22"/>
                <w:lang w:val="ko-KR"/>
              </w:rPr>
            </w:pPr>
            <w:r>
              <w:rPr>
                <w:rFonts w:ascii="맑은 고딕" w:eastAsia="맑은 고딕" w:hAnsi="맑은 고딕" w:cs="맑은 고딕" w:hint="eastAsia"/>
                <w:bCs/>
                <w:spacing w:val="-7"/>
                <w:sz w:val="22"/>
                <w:szCs w:val="22"/>
              </w:rPr>
              <w:t>마지막으로 조별 활동을 중도 이탈한 학회원의</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학습 태도가 조별 활동에 끝까지 참여한 학회원보다 안 좋다는 점을 데이터 분석을 통해 확인할 수 있었다.</w:t>
            </w:r>
            <w:r>
              <w:rPr>
                <w:rFonts w:ascii="맑은 고딕" w:eastAsia="맑은 고딕" w:hAnsi="맑은 고딕" w:cs="맑은 고딕"/>
                <w:bCs/>
                <w:spacing w:val="-7"/>
                <w:sz w:val="22"/>
                <w:szCs w:val="22"/>
              </w:rPr>
              <w:t xml:space="preserve"> </w:t>
            </w:r>
            <w:r w:rsidRPr="00A53531">
              <w:rPr>
                <w:rFonts w:ascii="맑은 고딕" w:eastAsia="맑은 고딕" w:hAnsi="맑은 고딕" w:cs="맑은 고딕" w:hint="eastAsia"/>
                <w:bCs/>
                <w:spacing w:val="-7"/>
                <w:sz w:val="22"/>
                <w:szCs w:val="22"/>
                <w:lang w:val="ko-KR"/>
              </w:rPr>
              <w:t>조별활동을 이탈한 학생들의 출석률은 중반부 이후 급격히 하락하는 경향을 보인다. 이는 조별활동을 유지하는 것이 출석률에 긍정적인 영향을 미친다는 강한 시사점을 제공한다.</w:t>
            </w:r>
          </w:p>
          <w:p w14:paraId="5FD80DCF" w14:textId="77777777" w:rsidR="002B26DD" w:rsidRPr="00456315" w:rsidRDefault="002B26DD" w:rsidP="002B26DD">
            <w:pPr>
              <w:pStyle w:val="a6"/>
              <w:spacing w:line="276" w:lineRule="auto"/>
              <w:rPr>
                <w:rFonts w:ascii="맑은 고딕" w:eastAsia="맑은 고딕" w:hAnsi="맑은 고딕" w:cs="맑은 고딕"/>
                <w:bCs/>
                <w:spacing w:val="-7"/>
                <w:sz w:val="22"/>
                <w:szCs w:val="22"/>
              </w:rPr>
            </w:pPr>
          </w:p>
          <w:p w14:paraId="7E969DF4" w14:textId="77777777" w:rsidR="002B26DD" w:rsidRPr="00744247" w:rsidRDefault="002B26DD" w:rsidP="002B26DD">
            <w:pPr>
              <w:pStyle w:val="a6"/>
              <w:spacing w:before="40" w:line="276" w:lineRule="auto"/>
              <w:rPr>
                <w:rFonts w:ascii="맑은 고딕" w:eastAsia="맑은 고딕" w:hAnsi="맑은 고딕" w:cs="맑은 고딕"/>
                <w:spacing w:val="-7"/>
                <w:sz w:val="22"/>
                <w:szCs w:val="22"/>
              </w:rPr>
            </w:pPr>
            <w:r>
              <w:rPr>
                <w:rFonts w:ascii="맑은 고딕" w:eastAsia="맑은 고딕" w:hAnsi="맑은 고딕" w:cs="맑은 고딕" w:hint="eastAsia"/>
                <w:spacing w:val="-7"/>
                <w:sz w:val="22"/>
                <w:szCs w:val="22"/>
              </w:rPr>
              <w:t>이를 바탕으로B</w:t>
            </w:r>
            <w:r>
              <w:rPr>
                <w:rFonts w:ascii="맑은 고딕" w:eastAsia="맑은 고딕" w:hAnsi="맑은 고딕" w:cs="맑은 고딕"/>
                <w:spacing w:val="-7"/>
                <w:sz w:val="22"/>
                <w:szCs w:val="22"/>
              </w:rPr>
              <w:t xml:space="preserve">DA </w:t>
            </w:r>
            <w:r>
              <w:rPr>
                <w:rFonts w:ascii="맑은 고딕" w:eastAsia="맑은 고딕" w:hAnsi="맑은 고딕" w:cs="맑은 고딕" w:hint="eastAsia"/>
                <w:spacing w:val="-7"/>
                <w:sz w:val="22"/>
                <w:szCs w:val="22"/>
              </w:rPr>
              <w:t>학회의 발전을 위해 다음 사항을 제안한다.</w:t>
            </w:r>
            <w:r w:rsidRPr="00744247">
              <w:rPr>
                <w:rFonts w:ascii="맑은 고딕" w:eastAsia="맑은 고딕" w:hAnsi="맑은 고딕" w:cs="맑은 고딕" w:hint="eastAsia"/>
                <w:spacing w:val="-7"/>
                <w:sz w:val="22"/>
                <w:szCs w:val="22"/>
              </w:rPr>
              <w:t xml:space="preserve"> </w:t>
            </w:r>
          </w:p>
          <w:p w14:paraId="73369F16" w14:textId="77777777" w:rsidR="002B26DD" w:rsidRPr="00A803E6" w:rsidRDefault="002B26DD" w:rsidP="002B26DD">
            <w:pPr>
              <w:pStyle w:val="a6"/>
              <w:spacing w:before="40" w:line="276" w:lineRule="auto"/>
              <w:rPr>
                <w:rFonts w:ascii="맑은 고딕" w:eastAsia="맑은 고딕" w:hAnsi="맑은 고딕" w:cs="맑은 고딕"/>
                <w:b/>
                <w:spacing w:val="-7"/>
                <w:sz w:val="22"/>
                <w:szCs w:val="22"/>
              </w:rPr>
            </w:pPr>
            <w:r>
              <w:rPr>
                <w:rFonts w:ascii="맑은 고딕" w:eastAsia="맑은 고딕" w:hAnsi="맑은 고딕" w:cs="맑은 고딕" w:hint="eastAsia"/>
                <w:b/>
                <w:spacing w:val="-7"/>
                <w:sz w:val="22"/>
                <w:szCs w:val="22"/>
              </w:rPr>
              <w:t>1</w:t>
            </w:r>
            <w:r>
              <w:rPr>
                <w:rFonts w:ascii="맑은 고딕" w:eastAsia="맑은 고딕" w:hAnsi="맑은 고딕" w:cs="맑은 고딕"/>
                <w:b/>
                <w:spacing w:val="-7"/>
                <w:sz w:val="22"/>
                <w:szCs w:val="22"/>
              </w:rPr>
              <w:t xml:space="preserve">. </w:t>
            </w:r>
            <w:r w:rsidRPr="00A803E6">
              <w:rPr>
                <w:rFonts w:ascii="맑은 고딕" w:eastAsia="맑은 고딕" w:hAnsi="맑은 고딕" w:cs="맑은 고딕" w:hint="eastAsia"/>
                <w:b/>
                <w:spacing w:val="-7"/>
                <w:sz w:val="22"/>
                <w:szCs w:val="22"/>
              </w:rPr>
              <w:t xml:space="preserve">실시간 학회 수업에서 녹화 </w:t>
            </w:r>
            <w:r>
              <w:rPr>
                <w:rFonts w:ascii="맑은 고딕" w:eastAsia="맑은 고딕" w:hAnsi="맑은 고딕" w:cs="맑은 고딕" w:hint="eastAsia"/>
                <w:b/>
                <w:spacing w:val="-7"/>
                <w:sz w:val="22"/>
                <w:szCs w:val="22"/>
              </w:rPr>
              <w:t>수업으</w:t>
            </w:r>
            <w:r w:rsidRPr="00A803E6">
              <w:rPr>
                <w:rFonts w:ascii="맑은 고딕" w:eastAsia="맑은 고딕" w:hAnsi="맑은 고딕" w:cs="맑은 고딕" w:hint="eastAsia"/>
                <w:b/>
                <w:spacing w:val="-7"/>
                <w:sz w:val="22"/>
                <w:szCs w:val="22"/>
              </w:rPr>
              <w:t>로 전환</w:t>
            </w:r>
          </w:p>
          <w:p w14:paraId="1181FC2A" w14:textId="77777777" w:rsidR="002B26DD" w:rsidRDefault="002B26DD" w:rsidP="002B26DD">
            <w:pPr>
              <w:pStyle w:val="a6"/>
              <w:spacing w:before="40" w:line="276" w:lineRule="auto"/>
              <w:rPr>
                <w:rFonts w:ascii="맑은 고딕" w:eastAsia="맑은 고딕" w:hAnsi="맑은 고딕" w:cs="맑은 고딕"/>
                <w:spacing w:val="-7"/>
                <w:sz w:val="22"/>
                <w:szCs w:val="22"/>
              </w:rPr>
            </w:pPr>
            <w:r w:rsidRPr="00B961F0">
              <w:rPr>
                <w:rFonts w:ascii="맑은 고딕" w:eastAsia="맑은 고딕" w:hAnsi="맑은 고딕" w:cs="맑은 고딕"/>
                <w:spacing w:val="-7"/>
                <w:sz w:val="22"/>
                <w:szCs w:val="22"/>
              </w:rPr>
              <w:t xml:space="preserve">학회 활동이 후반부로 접어들면서, 실시간 강의의 시간 및 공간적 제약으로 인해 학회원들의 수업 참여율이 점차 감소하는 경향을 보였다. 이로 인해 실시간 강의를 듣지 못한 학회원들은 과제 이해도 또한 낮아졌으며, 결국 진도를 따라가기 어려워지는 패턴이 </w:t>
            </w:r>
            <w:r w:rsidRPr="0020212E">
              <w:rPr>
                <w:rFonts w:ascii="맑은 고딕" w:eastAsia="맑은 고딕" w:hAnsi="맑은 고딕" w:cs="맑은 고딕"/>
                <w:b/>
                <w:bCs/>
                <w:spacing w:val="-7"/>
                <w:sz w:val="22"/>
                <w:szCs w:val="22"/>
              </w:rPr>
              <w:t>실시간 강의의 단점 분석</w:t>
            </w:r>
            <w:r w:rsidRPr="0020212E">
              <w:rPr>
                <w:rFonts w:ascii="맑은 고딕" w:eastAsia="맑은 고딕" w:hAnsi="맑은 고딕" w:cs="맑은 고딕" w:hint="eastAsia"/>
                <w:bCs/>
                <w:spacing w:val="-7"/>
                <w:sz w:val="22"/>
                <w:szCs w:val="22"/>
              </w:rPr>
              <w:t>에서</w:t>
            </w:r>
            <w:r>
              <w:rPr>
                <w:rFonts w:ascii="맑은 고딕" w:eastAsia="맑은 고딕" w:hAnsi="맑은 고딕" w:cs="맑은 고딕" w:hint="eastAsia"/>
                <w:b/>
                <w:bCs/>
                <w:spacing w:val="-7"/>
                <w:sz w:val="22"/>
                <w:szCs w:val="22"/>
              </w:rPr>
              <w:t xml:space="preserve"> </w:t>
            </w:r>
            <w:r w:rsidRPr="00B961F0">
              <w:rPr>
                <w:rFonts w:ascii="맑은 고딕" w:eastAsia="맑은 고딕" w:hAnsi="맑은 고딕" w:cs="맑은 고딕"/>
                <w:spacing w:val="-7"/>
                <w:sz w:val="22"/>
                <w:szCs w:val="22"/>
              </w:rPr>
              <w:t xml:space="preserve">나타났다. 이러한 문제를 방지하고 학회원들의 학습 편의를 증진하기 위해, 복습 영상 제공 대신 학회 수업을 </w:t>
            </w:r>
            <w:r>
              <w:rPr>
                <w:rFonts w:ascii="맑은 고딕" w:eastAsia="맑은 고딕" w:hAnsi="맑은 고딕" w:cs="맑은 고딕" w:hint="eastAsia"/>
                <w:spacing w:val="-7"/>
                <w:sz w:val="22"/>
                <w:szCs w:val="22"/>
              </w:rPr>
              <w:t xml:space="preserve">일정 기간 동안 </w:t>
            </w:r>
            <w:r w:rsidRPr="00B961F0">
              <w:rPr>
                <w:rFonts w:ascii="맑은 고딕" w:eastAsia="맑은 고딕" w:hAnsi="맑은 고딕" w:cs="맑은 고딕"/>
                <w:b/>
                <w:bCs/>
                <w:spacing w:val="-7"/>
                <w:sz w:val="22"/>
                <w:szCs w:val="22"/>
              </w:rPr>
              <w:t>녹화 강의</w:t>
            </w:r>
            <w:r>
              <w:rPr>
                <w:rFonts w:ascii="맑은 고딕" w:eastAsia="맑은 고딕" w:hAnsi="맑은 고딕" w:cs="맑은 고딕" w:hint="eastAsia"/>
                <w:b/>
                <w:bCs/>
                <w:spacing w:val="-7"/>
                <w:sz w:val="22"/>
                <w:szCs w:val="22"/>
              </w:rPr>
              <w:t xml:space="preserve"> 제공</w:t>
            </w:r>
            <w:r w:rsidRPr="00B961F0">
              <w:rPr>
                <w:rFonts w:ascii="맑은 고딕" w:eastAsia="맑은 고딕" w:hAnsi="맑은 고딕" w:cs="맑은 고딕"/>
                <w:b/>
                <w:bCs/>
                <w:spacing w:val="-7"/>
                <w:sz w:val="22"/>
                <w:szCs w:val="22"/>
              </w:rPr>
              <w:t xml:space="preserve"> 형태로 전환할 것을 제안한다</w:t>
            </w:r>
            <w:r>
              <w:rPr>
                <w:rFonts w:ascii="맑은 고딕" w:eastAsia="맑은 고딕" w:hAnsi="맑은 고딕" w:cs="맑은 고딕"/>
                <w:spacing w:val="-7"/>
                <w:sz w:val="22"/>
                <w:szCs w:val="22"/>
              </w:rPr>
              <w:t>.</w:t>
            </w:r>
          </w:p>
          <w:p w14:paraId="42B3A3C2" w14:textId="77777777" w:rsidR="002B26DD" w:rsidRDefault="002B26DD" w:rsidP="002B26DD">
            <w:pPr>
              <w:pStyle w:val="a6"/>
              <w:spacing w:before="40" w:line="276" w:lineRule="auto"/>
              <w:rPr>
                <w:rFonts w:ascii="맑은 고딕" w:eastAsia="맑은 고딕" w:hAnsi="맑은 고딕" w:cs="맑은 고딕"/>
                <w:spacing w:val="-7"/>
                <w:sz w:val="22"/>
                <w:szCs w:val="22"/>
              </w:rPr>
            </w:pPr>
          </w:p>
          <w:p w14:paraId="009E34C7" w14:textId="77777777" w:rsidR="002B26DD" w:rsidRPr="0020212E" w:rsidRDefault="002B26DD" w:rsidP="002B26DD">
            <w:pPr>
              <w:pStyle w:val="a6"/>
              <w:spacing w:before="40" w:line="276" w:lineRule="auto"/>
              <w:rPr>
                <w:rFonts w:ascii="맑은 고딕" w:eastAsia="맑은 고딕" w:hAnsi="맑은 고딕" w:cs="맑은 고딕"/>
                <w:b/>
                <w:spacing w:val="-7"/>
                <w:sz w:val="22"/>
                <w:szCs w:val="22"/>
                <w:lang w:val="ko-KR"/>
              </w:rPr>
            </w:pPr>
            <w:r>
              <w:rPr>
                <w:rFonts w:ascii="맑은 고딕" w:eastAsia="맑은 고딕" w:hAnsi="맑은 고딕" w:cs="맑은 고딕" w:hint="eastAsia"/>
                <w:b/>
                <w:spacing w:val="-7"/>
                <w:sz w:val="22"/>
                <w:szCs w:val="22"/>
                <w:lang w:val="ko-KR"/>
              </w:rPr>
              <w:t>2</w:t>
            </w:r>
            <w:r>
              <w:rPr>
                <w:rFonts w:ascii="맑은 고딕" w:eastAsia="맑은 고딕" w:hAnsi="맑은 고딕" w:cs="맑은 고딕"/>
                <w:b/>
                <w:spacing w:val="-7"/>
                <w:sz w:val="22"/>
                <w:szCs w:val="22"/>
                <w:lang w:val="ko-KR"/>
              </w:rPr>
              <w:t xml:space="preserve">. </w:t>
            </w:r>
            <w:r w:rsidRPr="0020212E">
              <w:rPr>
                <w:rFonts w:ascii="맑은 고딕" w:eastAsia="맑은 고딕" w:hAnsi="맑은 고딕" w:cs="맑은 고딕" w:hint="eastAsia"/>
                <w:b/>
                <w:spacing w:val="-7"/>
                <w:sz w:val="22"/>
                <w:szCs w:val="22"/>
                <w:lang w:val="ko-KR"/>
              </w:rPr>
              <w:t>멘토링 제도 도입 필요성 분석 및 제안</w:t>
            </w:r>
          </w:p>
          <w:p w14:paraId="505B6DF7" w14:textId="786296A6" w:rsidR="002B26DD" w:rsidRPr="0020212E" w:rsidRDefault="002B26DD" w:rsidP="002B26DD">
            <w:pPr>
              <w:pStyle w:val="a6"/>
              <w:spacing w:before="40" w:line="276" w:lineRule="auto"/>
              <w:rPr>
                <w:rFonts w:ascii="맑은 고딕" w:eastAsia="맑은 고딕" w:hAnsi="맑은 고딕" w:cs="맑은 고딕"/>
                <w:spacing w:val="-7"/>
                <w:sz w:val="22"/>
                <w:szCs w:val="22"/>
                <w:lang w:val="ko-KR"/>
              </w:rPr>
            </w:pPr>
            <w:r>
              <w:rPr>
                <w:rFonts w:ascii="맑은 고딕" w:eastAsia="맑은 고딕" w:hAnsi="맑은 고딕" w:cs="맑은 고딕" w:hint="eastAsia"/>
                <w:spacing w:val="-7"/>
                <w:sz w:val="22"/>
                <w:szCs w:val="22"/>
                <w:lang w:val="ko-KR"/>
              </w:rPr>
              <w:t>B</w:t>
            </w:r>
            <w:r>
              <w:rPr>
                <w:rFonts w:ascii="맑은 고딕" w:eastAsia="맑은 고딕" w:hAnsi="맑은 고딕" w:cs="맑은 고딕"/>
                <w:spacing w:val="-7"/>
                <w:sz w:val="22"/>
                <w:szCs w:val="22"/>
                <w:lang w:val="ko-KR"/>
              </w:rPr>
              <w:t>DA</w:t>
            </w:r>
            <w:r w:rsidR="00645AF4">
              <w:rPr>
                <w:rFonts w:ascii="맑은 고딕" w:eastAsia="맑은 고딕" w:hAnsi="맑은 고딕" w:cs="맑은 고딕" w:hint="eastAsia"/>
                <w:spacing w:val="-7"/>
                <w:sz w:val="22"/>
                <w:szCs w:val="22"/>
                <w:lang w:val="ko-KR"/>
              </w:rPr>
              <w:t xml:space="preserve"> 학회</w:t>
            </w:r>
            <w:r>
              <w:rPr>
                <w:rFonts w:ascii="맑은 고딕" w:eastAsia="맑은 고딕" w:hAnsi="맑은 고딕" w:cs="맑은 고딕" w:hint="eastAsia"/>
                <w:spacing w:val="-7"/>
                <w:sz w:val="22"/>
                <w:szCs w:val="22"/>
                <w:lang w:val="ko-KR"/>
              </w:rPr>
              <w:t xml:space="preserve">는 </w:t>
            </w:r>
            <w:r w:rsidRPr="0020212E">
              <w:rPr>
                <w:rFonts w:ascii="맑은 고딕" w:eastAsia="맑은 고딕" w:hAnsi="맑은 고딕" w:cs="맑은 고딕" w:hint="eastAsia"/>
                <w:spacing w:val="-7"/>
                <w:sz w:val="22"/>
                <w:szCs w:val="22"/>
                <w:lang w:val="ko-KR"/>
              </w:rPr>
              <w:t xml:space="preserve">조별활동을 </w:t>
            </w:r>
            <w:r>
              <w:rPr>
                <w:rFonts w:ascii="맑은 고딕" w:eastAsia="맑은 고딕" w:hAnsi="맑은 고딕" w:cs="맑은 고딕" w:hint="eastAsia"/>
                <w:spacing w:val="-7"/>
                <w:sz w:val="22"/>
                <w:szCs w:val="22"/>
                <w:lang w:val="ko-KR"/>
              </w:rPr>
              <w:t>적극적으로 권장하고,</w:t>
            </w:r>
            <w:r>
              <w:rPr>
                <w:rFonts w:ascii="맑은 고딕" w:eastAsia="맑은 고딕" w:hAnsi="맑은 고딕" w:cs="맑은 고딕"/>
                <w:spacing w:val="-7"/>
                <w:sz w:val="22"/>
                <w:szCs w:val="22"/>
                <w:lang w:val="ko-KR"/>
              </w:rPr>
              <w:t xml:space="preserve"> </w:t>
            </w:r>
            <w:r>
              <w:rPr>
                <w:rFonts w:ascii="맑은 고딕" w:eastAsia="맑은 고딕" w:hAnsi="맑은 고딕" w:cs="맑은 고딕" w:hint="eastAsia"/>
                <w:spacing w:val="-7"/>
                <w:sz w:val="22"/>
                <w:szCs w:val="22"/>
                <w:lang w:val="ko-KR"/>
              </w:rPr>
              <w:t>학회원들이 조별 활동을 끝까지 수행</w:t>
            </w:r>
            <w:r w:rsidRPr="0020212E">
              <w:rPr>
                <w:rFonts w:ascii="맑은 고딕" w:eastAsia="맑은 고딕" w:hAnsi="맑은 고딕" w:cs="맑은 고딕" w:hint="eastAsia"/>
                <w:spacing w:val="-7"/>
                <w:sz w:val="22"/>
                <w:szCs w:val="22"/>
                <w:lang w:val="ko-KR"/>
              </w:rPr>
              <w:t xml:space="preserve">할 수 있도록 </w:t>
            </w:r>
            <w:r>
              <w:rPr>
                <w:rFonts w:ascii="맑은 고딕" w:eastAsia="맑은 고딕" w:hAnsi="맑은 고딕" w:cs="맑은 고딕" w:hint="eastAsia"/>
                <w:spacing w:val="-7"/>
                <w:sz w:val="22"/>
                <w:szCs w:val="22"/>
                <w:lang w:val="ko-KR"/>
              </w:rPr>
              <w:t xml:space="preserve">조별 </w:t>
            </w:r>
            <w:r w:rsidRPr="0020212E">
              <w:rPr>
                <w:rFonts w:ascii="맑은 고딕" w:eastAsia="맑은 고딕" w:hAnsi="맑은 고딕" w:cs="맑은 고딕" w:hint="eastAsia"/>
                <w:spacing w:val="-7"/>
                <w:sz w:val="22"/>
                <w:szCs w:val="22"/>
                <w:lang w:val="ko-KR"/>
              </w:rPr>
              <w:t xml:space="preserve">멘토링 제도를 도입하는 것이 </w:t>
            </w:r>
            <w:r>
              <w:rPr>
                <w:rFonts w:ascii="맑은 고딕" w:eastAsia="맑은 고딕" w:hAnsi="맑은 고딕" w:cs="맑은 고딕" w:hint="eastAsia"/>
                <w:spacing w:val="-7"/>
                <w:sz w:val="22"/>
                <w:szCs w:val="22"/>
                <w:lang w:val="ko-KR"/>
              </w:rPr>
              <w:t>중요하</w:t>
            </w:r>
            <w:r w:rsidRPr="0020212E">
              <w:rPr>
                <w:rFonts w:ascii="맑은 고딕" w:eastAsia="맑은 고딕" w:hAnsi="맑은 고딕" w:cs="맑은 고딕" w:hint="eastAsia"/>
                <w:spacing w:val="-7"/>
                <w:sz w:val="22"/>
                <w:szCs w:val="22"/>
                <w:lang w:val="ko-KR"/>
              </w:rPr>
              <w:t xml:space="preserve">다. </w:t>
            </w:r>
            <w:r>
              <w:rPr>
                <w:rFonts w:ascii="맑은 고딕" w:eastAsia="맑은 고딕" w:hAnsi="맑은 고딕" w:cs="맑은 고딕" w:hint="eastAsia"/>
                <w:spacing w:val="-7"/>
                <w:sz w:val="22"/>
                <w:szCs w:val="22"/>
                <w:lang w:val="ko-KR"/>
              </w:rPr>
              <w:t>이것은 조별 활동 중의 사이드 프로젝트</w:t>
            </w:r>
            <w:r>
              <w:rPr>
                <w:rFonts w:ascii="맑은 고딕" w:eastAsia="맑은 고딕" w:hAnsi="맑은 고딕" w:cs="맑은 고딕"/>
                <w:spacing w:val="-7"/>
                <w:sz w:val="22"/>
                <w:szCs w:val="22"/>
                <w:lang w:val="ko-KR"/>
              </w:rPr>
              <w:t>,</w:t>
            </w:r>
            <w:r>
              <w:rPr>
                <w:rFonts w:ascii="맑은 고딕" w:eastAsia="맑은 고딕" w:hAnsi="맑은 고딕" w:cs="맑은 고딕" w:hint="eastAsia"/>
                <w:spacing w:val="-7"/>
                <w:sz w:val="22"/>
                <w:szCs w:val="22"/>
                <w:lang w:val="ko-KR"/>
              </w:rPr>
              <w:t xml:space="preserve"> 수업 복습</w:t>
            </w:r>
            <w:r>
              <w:rPr>
                <w:rFonts w:ascii="맑은 고딕" w:eastAsia="맑은 고딕" w:hAnsi="맑은 고딕" w:cs="맑은 고딕"/>
                <w:spacing w:val="-7"/>
                <w:sz w:val="22"/>
                <w:szCs w:val="22"/>
                <w:lang w:val="ko-KR"/>
              </w:rPr>
              <w:t xml:space="preserve"> </w:t>
            </w:r>
            <w:r>
              <w:rPr>
                <w:rFonts w:ascii="맑은 고딕" w:eastAsia="맑은 고딕" w:hAnsi="맑은 고딕" w:cs="맑은 고딕" w:hint="eastAsia"/>
                <w:spacing w:val="-7"/>
                <w:sz w:val="22"/>
                <w:szCs w:val="22"/>
                <w:lang w:val="ko-KR"/>
              </w:rPr>
              <w:t xml:space="preserve">등 여러 가지 활동을 </w:t>
            </w:r>
            <w:proofErr w:type="spellStart"/>
            <w:r>
              <w:rPr>
                <w:rFonts w:ascii="맑은 고딕" w:eastAsia="맑은 고딕" w:hAnsi="맑은 고딕" w:cs="맑은 고딕" w:hint="eastAsia"/>
                <w:spacing w:val="-7"/>
                <w:sz w:val="22"/>
                <w:szCs w:val="22"/>
                <w:lang w:val="ko-KR"/>
              </w:rPr>
              <w:t>피드백해주고</w:t>
            </w:r>
            <w:proofErr w:type="spellEnd"/>
            <w:r>
              <w:rPr>
                <w:rFonts w:ascii="맑은 고딕" w:eastAsia="맑은 고딕" w:hAnsi="맑은 고딕" w:cs="맑은 고딕" w:hint="eastAsia"/>
                <w:spacing w:val="-7"/>
                <w:sz w:val="22"/>
                <w:szCs w:val="22"/>
                <w:lang w:val="ko-KR"/>
              </w:rPr>
              <w:t xml:space="preserve"> 격려하는 제도이다.</w:t>
            </w:r>
            <w:r w:rsidRPr="0020212E">
              <w:rPr>
                <w:rFonts w:ascii="맑은 고딕" w:eastAsia="맑은 고딕" w:hAnsi="맑은 고딕" w:cs="맑은 고딕" w:hint="eastAsia"/>
                <w:spacing w:val="-7"/>
                <w:sz w:val="22"/>
                <w:szCs w:val="22"/>
                <w:lang w:val="ko-KR"/>
              </w:rPr>
              <w:t xml:space="preserve"> </w:t>
            </w:r>
            <w:r>
              <w:rPr>
                <w:rFonts w:ascii="맑은 고딕" w:eastAsia="맑은 고딕" w:hAnsi="맑은 고딕" w:cs="맑은 고딕" w:hint="eastAsia"/>
                <w:spacing w:val="-7"/>
                <w:sz w:val="22"/>
                <w:szCs w:val="22"/>
                <w:lang w:val="ko-KR"/>
              </w:rPr>
              <w:t>이를 통해 조별 활동 회원</w:t>
            </w:r>
            <w:r w:rsidRPr="0020212E">
              <w:rPr>
                <w:rFonts w:ascii="맑은 고딕" w:eastAsia="맑은 고딕" w:hAnsi="맑은 고딕" w:cs="맑은 고딕" w:hint="eastAsia"/>
                <w:spacing w:val="-7"/>
                <w:sz w:val="22"/>
                <w:szCs w:val="22"/>
                <w:lang w:val="ko-KR"/>
              </w:rPr>
              <w:t>들이</w:t>
            </w:r>
            <w:r>
              <w:rPr>
                <w:rFonts w:ascii="맑은 고딕" w:eastAsia="맑은 고딕" w:hAnsi="맑은 고딕" w:cs="맑은 고딕" w:hint="eastAsia"/>
                <w:spacing w:val="-7"/>
                <w:sz w:val="22"/>
                <w:szCs w:val="22"/>
                <w:lang w:val="ko-KR"/>
              </w:rPr>
              <w:t xml:space="preserve"> 자신의 학습 이해도를 증진시키고,</w:t>
            </w:r>
            <w:r>
              <w:rPr>
                <w:rFonts w:ascii="맑은 고딕" w:eastAsia="맑은 고딕" w:hAnsi="맑은 고딕" w:cs="맑은 고딕"/>
                <w:spacing w:val="-7"/>
                <w:sz w:val="22"/>
                <w:szCs w:val="22"/>
                <w:lang w:val="ko-KR"/>
              </w:rPr>
              <w:t xml:space="preserve"> </w:t>
            </w:r>
            <w:r w:rsidRPr="0020212E">
              <w:rPr>
                <w:rFonts w:ascii="맑은 고딕" w:eastAsia="맑은 고딕" w:hAnsi="맑은 고딕" w:cs="맑은 고딕" w:hint="eastAsia"/>
                <w:spacing w:val="-7"/>
                <w:sz w:val="22"/>
                <w:szCs w:val="22"/>
                <w:lang w:val="ko-KR"/>
              </w:rPr>
              <w:t xml:space="preserve">지속적으로 </w:t>
            </w:r>
            <w:r>
              <w:rPr>
                <w:rFonts w:ascii="맑은 고딕" w:eastAsia="맑은 고딕" w:hAnsi="맑은 고딕" w:cs="맑은 고딕" w:hint="eastAsia"/>
                <w:spacing w:val="-7"/>
                <w:sz w:val="22"/>
                <w:szCs w:val="22"/>
                <w:lang w:val="ko-KR"/>
              </w:rPr>
              <w:t>참여할 수 있도록 유도할 수 있다.</w:t>
            </w:r>
            <w:r>
              <w:rPr>
                <w:rFonts w:ascii="맑은 고딕" w:eastAsia="맑은 고딕" w:hAnsi="맑은 고딕" w:cs="맑은 고딕"/>
                <w:spacing w:val="-7"/>
                <w:sz w:val="22"/>
                <w:szCs w:val="22"/>
                <w:lang w:val="ko-KR"/>
              </w:rPr>
              <w:t xml:space="preserve"> </w:t>
            </w:r>
            <w:r>
              <w:rPr>
                <w:rFonts w:ascii="맑은 고딕" w:eastAsia="맑은 고딕" w:hAnsi="맑은 고딕" w:cs="맑은 고딕" w:hint="eastAsia"/>
                <w:spacing w:val="-7"/>
                <w:sz w:val="22"/>
                <w:szCs w:val="22"/>
                <w:lang w:val="ko-KR"/>
              </w:rPr>
              <w:t>더불어 최근 출석률이 감소한 학생들을 주시하</w:t>
            </w:r>
            <w:r w:rsidRPr="0020212E">
              <w:rPr>
                <w:rFonts w:ascii="맑은 고딕" w:eastAsia="맑은 고딕" w:hAnsi="맑은 고딕" w:cs="맑은 고딕" w:hint="eastAsia"/>
                <w:spacing w:val="-7"/>
                <w:sz w:val="22"/>
                <w:szCs w:val="22"/>
                <w:lang w:val="ko-KR"/>
              </w:rPr>
              <w:t>고</w:t>
            </w:r>
            <w:r>
              <w:rPr>
                <w:rFonts w:ascii="맑은 고딕" w:eastAsia="맑은 고딕" w:hAnsi="맑은 고딕" w:cs="맑은 고딕" w:hint="eastAsia"/>
                <w:spacing w:val="-7"/>
                <w:sz w:val="22"/>
                <w:szCs w:val="22"/>
                <w:lang w:val="ko-KR"/>
              </w:rPr>
              <w:t xml:space="preserve">, </w:t>
            </w:r>
            <w:r w:rsidRPr="0020212E">
              <w:rPr>
                <w:rFonts w:ascii="맑은 고딕" w:eastAsia="맑은 고딕" w:hAnsi="맑은 고딕" w:cs="맑은 고딕" w:hint="eastAsia"/>
                <w:spacing w:val="-7"/>
                <w:sz w:val="22"/>
                <w:szCs w:val="22"/>
                <w:lang w:val="ko-KR"/>
              </w:rPr>
              <w:t xml:space="preserve">조기에 식별하여 </w:t>
            </w:r>
            <w:r>
              <w:rPr>
                <w:rFonts w:ascii="맑은 고딕" w:eastAsia="맑은 고딕" w:hAnsi="맑은 고딕" w:cs="맑은 고딕" w:hint="eastAsia"/>
                <w:spacing w:val="-7"/>
                <w:sz w:val="22"/>
                <w:szCs w:val="22"/>
                <w:lang w:val="ko-KR"/>
              </w:rPr>
              <w:t>이탈을 방지할 수 있다.</w:t>
            </w:r>
            <w:r w:rsidRPr="0020212E">
              <w:rPr>
                <w:rFonts w:ascii="맑은 고딕" w:eastAsia="맑은 고딕" w:hAnsi="맑은 고딕" w:cs="맑은 고딕" w:hint="eastAsia"/>
                <w:spacing w:val="-7"/>
                <w:sz w:val="22"/>
                <w:szCs w:val="22"/>
                <w:lang w:val="ko-KR"/>
              </w:rPr>
              <w:t xml:space="preserve"> 예를 들어, 조별활동 참여율이 30% 미만인 학생들을 멘토링 대상으로 </w:t>
            </w:r>
            <w:r w:rsidRPr="0020212E">
              <w:rPr>
                <w:rFonts w:ascii="맑은 고딕" w:eastAsia="맑은 고딕" w:hAnsi="맑은 고딕" w:cs="맑은 고딕" w:hint="eastAsia"/>
                <w:spacing w:val="-7"/>
                <w:sz w:val="22"/>
                <w:szCs w:val="22"/>
                <w:lang w:val="ko-KR"/>
              </w:rPr>
              <w:lastRenderedPageBreak/>
              <w:t xml:space="preserve">선정하여, 이들에 대한 지원을 집중적으로 진행할 수 </w:t>
            </w:r>
            <w:r>
              <w:rPr>
                <w:rFonts w:ascii="맑은 고딕" w:eastAsia="맑은 고딕" w:hAnsi="맑은 고딕" w:cs="맑은 고딕" w:hint="eastAsia"/>
                <w:spacing w:val="-7"/>
                <w:sz w:val="22"/>
                <w:szCs w:val="22"/>
                <w:lang w:val="ko-KR"/>
              </w:rPr>
              <w:t>있</w:t>
            </w:r>
            <w:r w:rsidRPr="0020212E">
              <w:rPr>
                <w:rFonts w:ascii="맑은 고딕" w:eastAsia="맑은 고딕" w:hAnsi="맑은 고딕" w:cs="맑은 고딕" w:hint="eastAsia"/>
                <w:spacing w:val="-7"/>
                <w:sz w:val="22"/>
                <w:szCs w:val="22"/>
                <w:lang w:val="ko-KR"/>
              </w:rPr>
              <w:t>다.</w:t>
            </w:r>
          </w:p>
          <w:p w14:paraId="5E9674FF" w14:textId="77777777" w:rsidR="002B26DD" w:rsidRDefault="002B26DD" w:rsidP="002B26DD">
            <w:pPr>
              <w:pStyle w:val="a6"/>
              <w:spacing w:before="40" w:line="276" w:lineRule="auto"/>
              <w:rPr>
                <w:rFonts w:ascii="맑은 고딕" w:eastAsia="맑은 고딕" w:hAnsi="맑은 고딕" w:cs="맑은 고딕"/>
                <w:spacing w:val="-7"/>
                <w:sz w:val="22"/>
                <w:szCs w:val="22"/>
                <w:lang w:val="ko-KR"/>
              </w:rPr>
            </w:pPr>
            <w:r>
              <w:rPr>
                <w:rFonts w:ascii="맑은 고딕" w:eastAsia="맑은 고딕" w:hAnsi="맑은 고딕" w:cs="맑은 고딕" w:hint="eastAsia"/>
                <w:spacing w:val="-7"/>
                <w:sz w:val="22"/>
                <w:szCs w:val="22"/>
                <w:lang w:val="ko-KR"/>
              </w:rPr>
              <w:t>멘토링 제도 속 멘토 인력 부족 문제를 감안하여,</w:t>
            </w:r>
            <w:r>
              <w:rPr>
                <w:rFonts w:ascii="맑은 고딕" w:eastAsia="맑은 고딕" w:hAnsi="맑은 고딕" w:cs="맑은 고딕"/>
                <w:spacing w:val="-7"/>
                <w:sz w:val="22"/>
                <w:szCs w:val="22"/>
                <w:lang w:val="ko-KR"/>
              </w:rPr>
              <w:t xml:space="preserve"> </w:t>
            </w:r>
            <w:r>
              <w:rPr>
                <w:rFonts w:ascii="맑은 고딕" w:eastAsia="맑은 고딕" w:hAnsi="맑은 고딕" w:cs="맑은 고딕" w:hint="eastAsia"/>
                <w:spacing w:val="-7"/>
                <w:sz w:val="22"/>
                <w:szCs w:val="22"/>
                <w:lang w:val="ko-KR"/>
              </w:rPr>
              <w:t xml:space="preserve">전 기수 우수 학회원들에게 멘토가 될 수 있도록 지원 및 추천이 이루어진다면 자치적으로 </w:t>
            </w:r>
            <w:r w:rsidRPr="0020212E">
              <w:rPr>
                <w:rFonts w:ascii="맑은 고딕" w:eastAsia="맑은 고딕" w:hAnsi="맑은 고딕" w:cs="맑은 고딕" w:hint="eastAsia"/>
                <w:spacing w:val="-7"/>
                <w:sz w:val="22"/>
                <w:szCs w:val="22"/>
                <w:lang w:val="ko-KR"/>
              </w:rPr>
              <w:t xml:space="preserve">조별활동 참여와 출석률을 동시에 개선할 수 </w:t>
            </w:r>
            <w:r>
              <w:rPr>
                <w:rFonts w:ascii="맑은 고딕" w:eastAsia="맑은 고딕" w:hAnsi="맑은 고딕" w:cs="맑은 고딕" w:hint="eastAsia"/>
                <w:spacing w:val="-7"/>
                <w:sz w:val="22"/>
                <w:szCs w:val="22"/>
                <w:lang w:val="ko-KR"/>
              </w:rPr>
              <w:t>있다.</w:t>
            </w:r>
          </w:p>
          <w:p w14:paraId="4D133EE4" w14:textId="77777777" w:rsidR="002B26DD" w:rsidRDefault="002B26DD" w:rsidP="002B26DD">
            <w:pPr>
              <w:pStyle w:val="a6"/>
              <w:spacing w:before="40" w:line="276" w:lineRule="auto"/>
              <w:rPr>
                <w:rFonts w:ascii="맑은 고딕" w:eastAsia="맑은 고딕" w:hAnsi="맑은 고딕" w:cs="맑은 고딕"/>
                <w:spacing w:val="-7"/>
                <w:sz w:val="22"/>
                <w:szCs w:val="22"/>
                <w:lang w:val="ko-KR"/>
              </w:rPr>
            </w:pPr>
          </w:p>
          <w:p w14:paraId="76608C03" w14:textId="77777777" w:rsidR="002B26DD" w:rsidRDefault="002B26DD" w:rsidP="002B26DD">
            <w:pPr>
              <w:pStyle w:val="a6"/>
              <w:spacing w:before="40" w:line="276" w:lineRule="auto"/>
              <w:rPr>
                <w:rFonts w:ascii="맑은 고딕" w:eastAsia="맑은 고딕" w:hAnsi="맑은 고딕" w:cs="맑은 고딕"/>
                <w:spacing w:val="-7"/>
                <w:sz w:val="22"/>
                <w:szCs w:val="22"/>
              </w:rPr>
            </w:pPr>
            <w:r>
              <w:rPr>
                <w:rFonts w:ascii="맑은 고딕" w:eastAsia="맑은 고딕" w:hAnsi="맑은 고딕" w:cs="맑은 고딕" w:hint="eastAsia"/>
                <w:b/>
                <w:bCs/>
                <w:spacing w:val="-7"/>
                <w:sz w:val="22"/>
                <w:szCs w:val="22"/>
              </w:rPr>
              <w:t>3</w:t>
            </w:r>
            <w:r>
              <w:rPr>
                <w:rFonts w:ascii="맑은 고딕" w:eastAsia="맑은 고딕" w:hAnsi="맑은 고딕" w:cs="맑은 고딕"/>
                <w:b/>
                <w:bCs/>
                <w:spacing w:val="-7"/>
                <w:sz w:val="22"/>
                <w:szCs w:val="22"/>
              </w:rPr>
              <w:t xml:space="preserve">. </w:t>
            </w:r>
            <w:r>
              <w:rPr>
                <w:rFonts w:ascii="맑은 고딕" w:eastAsia="맑은 고딕" w:hAnsi="맑은 고딕" w:cs="맑은 고딕" w:hint="eastAsia"/>
                <w:spacing w:val="-7"/>
                <w:sz w:val="22"/>
                <w:szCs w:val="22"/>
              </w:rPr>
              <w:t xml:space="preserve"> </w:t>
            </w:r>
            <w:r w:rsidRPr="000A3732">
              <w:rPr>
                <w:rFonts w:ascii="맑은 고딕" w:eastAsia="맑은 고딕" w:hAnsi="맑은 고딕" w:cs="맑은 고딕"/>
                <w:b/>
                <w:bCs/>
                <w:spacing w:val="-7"/>
                <w:sz w:val="22"/>
                <w:szCs w:val="22"/>
              </w:rPr>
              <w:t>희망 요일 및 활동 지역 우선순위 선택 문항 추가</w:t>
            </w:r>
          </w:p>
          <w:p w14:paraId="70E85176" w14:textId="77777777" w:rsidR="002B26DD" w:rsidRDefault="002B26DD" w:rsidP="002B26DD">
            <w:pPr>
              <w:pStyle w:val="a6"/>
              <w:spacing w:before="40" w:line="276" w:lineRule="auto"/>
              <w:rPr>
                <w:rFonts w:ascii="맑은 고딕" w:eastAsia="맑은 고딕" w:hAnsi="맑은 고딕" w:cs="맑은 고딕"/>
                <w:spacing w:val="-7"/>
                <w:sz w:val="22"/>
                <w:szCs w:val="22"/>
              </w:rPr>
            </w:pPr>
            <w:r w:rsidRPr="000A3732">
              <w:rPr>
                <w:rFonts w:ascii="맑은 고딕" w:eastAsia="맑은 고딕" w:hAnsi="맑은 고딕" w:cs="맑은 고딕"/>
                <w:spacing w:val="-7"/>
                <w:sz w:val="22"/>
                <w:szCs w:val="22"/>
              </w:rPr>
              <w:t xml:space="preserve">희망 요일과 활동 지역을 </w:t>
            </w:r>
            <w:proofErr w:type="spellStart"/>
            <w:r w:rsidRPr="000A3732">
              <w:rPr>
                <w:rFonts w:ascii="맑은 고딕" w:eastAsia="맑은 고딕" w:hAnsi="맑은 고딕" w:cs="맑은 고딕"/>
                <w:spacing w:val="-7"/>
                <w:sz w:val="22"/>
                <w:szCs w:val="22"/>
              </w:rPr>
              <w:t>수요조사할</w:t>
            </w:r>
            <w:proofErr w:type="spellEnd"/>
            <w:r w:rsidRPr="000A3732">
              <w:rPr>
                <w:rFonts w:ascii="맑은 고딕" w:eastAsia="맑은 고딕" w:hAnsi="맑은 고딕" w:cs="맑은 고딕"/>
                <w:spacing w:val="-7"/>
                <w:sz w:val="22"/>
                <w:szCs w:val="22"/>
              </w:rPr>
              <w:t xml:space="preserve"> 때, </w:t>
            </w:r>
            <w:r w:rsidRPr="000A3732">
              <w:rPr>
                <w:rFonts w:ascii="맑은 고딕" w:eastAsia="맑은 고딕" w:hAnsi="맑은 고딕" w:cs="맑은 고딕"/>
                <w:b/>
                <w:bCs/>
                <w:spacing w:val="-7"/>
                <w:sz w:val="22"/>
                <w:szCs w:val="22"/>
              </w:rPr>
              <w:t>둘 중 하나를 우선순위로 선택</w:t>
            </w:r>
            <w:r w:rsidRPr="000A3732">
              <w:rPr>
                <w:rFonts w:ascii="맑은 고딕" w:eastAsia="맑은 고딕" w:hAnsi="맑은 고딕" w:cs="맑은 고딕"/>
                <w:spacing w:val="-7"/>
                <w:sz w:val="22"/>
                <w:szCs w:val="22"/>
              </w:rPr>
              <w:t xml:space="preserve">하는 방식으로 조를 구성할 수 있도록 </w:t>
            </w:r>
            <w:r>
              <w:rPr>
                <w:rFonts w:ascii="맑은 고딕" w:eastAsia="맑은 고딕" w:hAnsi="맑은 고딕" w:cs="맑은 고딕" w:hint="eastAsia"/>
                <w:spacing w:val="-7"/>
                <w:sz w:val="22"/>
                <w:szCs w:val="22"/>
              </w:rPr>
              <w:t>한</w:t>
            </w:r>
            <w:r w:rsidRPr="000A3732">
              <w:rPr>
                <w:rFonts w:ascii="맑은 고딕" w:eastAsia="맑은 고딕" w:hAnsi="맑은 고딕" w:cs="맑은 고딕"/>
                <w:spacing w:val="-7"/>
                <w:sz w:val="22"/>
                <w:szCs w:val="22"/>
              </w:rPr>
              <w:t xml:space="preserve">다. 이를 통해, </w:t>
            </w:r>
            <w:r w:rsidRPr="000A3732">
              <w:rPr>
                <w:rFonts w:ascii="맑은 고딕" w:eastAsia="맑은 고딕" w:hAnsi="맑은 고딕" w:cs="맑은 고딕"/>
                <w:b/>
                <w:bCs/>
                <w:spacing w:val="-7"/>
                <w:sz w:val="22"/>
                <w:szCs w:val="22"/>
              </w:rPr>
              <w:t>모든 팀원이 공통된 희망 요일이나 활동 지역을 선택</w:t>
            </w:r>
            <w:r w:rsidRPr="000A3732">
              <w:rPr>
                <w:rFonts w:ascii="맑은 고딕" w:eastAsia="맑은 고딕" w:hAnsi="맑은 고딕" w:cs="맑은 고딕"/>
                <w:spacing w:val="-7"/>
                <w:sz w:val="22"/>
                <w:szCs w:val="22"/>
              </w:rPr>
              <w:t xml:space="preserve">할 수 있도록 유도하여, 팀 간 협업의 효율성을 높일 수 </w:t>
            </w:r>
            <w:r>
              <w:rPr>
                <w:rFonts w:ascii="맑은 고딕" w:eastAsia="맑은 고딕" w:hAnsi="맑은 고딕" w:cs="맑은 고딕"/>
                <w:spacing w:val="-7"/>
                <w:sz w:val="22"/>
                <w:szCs w:val="22"/>
              </w:rPr>
              <w:t>있</w:t>
            </w:r>
            <w:r w:rsidRPr="000A3732">
              <w:rPr>
                <w:rFonts w:ascii="맑은 고딕" w:eastAsia="맑은 고딕" w:hAnsi="맑은 고딕" w:cs="맑은 고딕"/>
                <w:spacing w:val="-7"/>
                <w:sz w:val="22"/>
                <w:szCs w:val="22"/>
              </w:rPr>
              <w:t>다.</w:t>
            </w:r>
          </w:p>
          <w:p w14:paraId="1B8A1E2C" w14:textId="77777777" w:rsidR="002B26DD" w:rsidRDefault="002B26DD" w:rsidP="002B26DD">
            <w:pPr>
              <w:pStyle w:val="a6"/>
              <w:spacing w:before="40" w:line="276" w:lineRule="auto"/>
              <w:rPr>
                <w:rFonts w:ascii="맑은 고딕" w:eastAsia="맑은 고딕" w:hAnsi="맑은 고딕" w:cs="맑은 고딕"/>
                <w:spacing w:val="-7"/>
                <w:sz w:val="22"/>
                <w:szCs w:val="22"/>
              </w:rPr>
            </w:pPr>
          </w:p>
          <w:p w14:paraId="1CB42CAB" w14:textId="77777777" w:rsidR="002B26DD" w:rsidRDefault="002B26DD" w:rsidP="002B26DD">
            <w:pPr>
              <w:pStyle w:val="a6"/>
              <w:spacing w:before="40" w:line="276" w:lineRule="auto"/>
              <w:rPr>
                <w:rFonts w:ascii="맑은 고딕" w:eastAsia="맑은 고딕" w:hAnsi="맑은 고딕" w:cs="맑은 고딕"/>
                <w:spacing w:val="-7"/>
                <w:sz w:val="22"/>
                <w:szCs w:val="22"/>
              </w:rPr>
            </w:pPr>
            <w:r w:rsidRPr="00D01D75">
              <w:rPr>
                <w:rFonts w:ascii="맑은 고딕" w:eastAsia="맑은 고딕" w:hAnsi="맑은 고딕" w:cs="맑은 고딕"/>
                <w:b/>
                <w:spacing w:val="-7"/>
                <w:sz w:val="22"/>
                <w:szCs w:val="22"/>
              </w:rPr>
              <w:t>4.</w:t>
            </w:r>
            <w:r>
              <w:rPr>
                <w:rFonts w:ascii="맑은 고딕" w:eastAsia="맑은 고딕" w:hAnsi="맑은 고딕" w:cs="맑은 고딕"/>
                <w:spacing w:val="-7"/>
                <w:sz w:val="22"/>
                <w:szCs w:val="22"/>
              </w:rPr>
              <w:t xml:space="preserve"> </w:t>
            </w:r>
            <w:r w:rsidRPr="000A3732">
              <w:rPr>
                <w:rFonts w:ascii="맑은 고딕" w:eastAsia="맑은 고딕" w:hAnsi="맑은 고딕" w:cs="맑은 고딕"/>
                <w:b/>
                <w:bCs/>
                <w:spacing w:val="-7"/>
                <w:sz w:val="22"/>
                <w:szCs w:val="22"/>
              </w:rPr>
              <w:t>조별활동 멤버 수 조정</w:t>
            </w:r>
          </w:p>
          <w:p w14:paraId="472255D1" w14:textId="77777777" w:rsidR="002B26DD" w:rsidRDefault="002B26DD" w:rsidP="002B26DD">
            <w:pPr>
              <w:pStyle w:val="a6"/>
              <w:spacing w:before="40" w:line="276" w:lineRule="auto"/>
              <w:rPr>
                <w:rFonts w:ascii="맑은 고딕" w:eastAsia="맑은 고딕" w:hAnsi="맑은 고딕" w:cs="맑은 고딕"/>
                <w:spacing w:val="-7"/>
                <w:sz w:val="22"/>
                <w:szCs w:val="22"/>
              </w:rPr>
            </w:pPr>
            <w:r w:rsidRPr="000A3732">
              <w:rPr>
                <w:rFonts w:ascii="맑은 고딕" w:eastAsia="맑은 고딕" w:hAnsi="맑은 고딕" w:cs="맑은 고딕"/>
                <w:spacing w:val="-7"/>
                <w:sz w:val="22"/>
                <w:szCs w:val="22"/>
              </w:rPr>
              <w:t xml:space="preserve">원활한 조별활동 일정을 조정하기 위해, </w:t>
            </w:r>
            <w:r w:rsidRPr="000A3732">
              <w:rPr>
                <w:rFonts w:ascii="맑은 고딕" w:eastAsia="맑은 고딕" w:hAnsi="맑은 고딕" w:cs="맑은 고딕"/>
                <w:b/>
                <w:bCs/>
                <w:spacing w:val="-7"/>
                <w:sz w:val="22"/>
                <w:szCs w:val="22"/>
              </w:rPr>
              <w:t>팀당 최대 4명</w:t>
            </w:r>
            <w:r w:rsidRPr="000A3732">
              <w:rPr>
                <w:rFonts w:ascii="맑은 고딕" w:eastAsia="맑은 고딕" w:hAnsi="맑은 고딕" w:cs="맑은 고딕"/>
                <w:spacing w:val="-7"/>
                <w:sz w:val="22"/>
                <w:szCs w:val="22"/>
              </w:rPr>
              <w:t xml:space="preserve">으로 제한을 두는 등의 방안을 고려해야 </w:t>
            </w:r>
            <w:r>
              <w:rPr>
                <w:rFonts w:ascii="맑은 고딕" w:eastAsia="맑은 고딕" w:hAnsi="맑은 고딕" w:cs="맑은 고딕" w:hint="eastAsia"/>
                <w:spacing w:val="-7"/>
                <w:sz w:val="22"/>
                <w:szCs w:val="22"/>
              </w:rPr>
              <w:t>한</w:t>
            </w:r>
            <w:r w:rsidRPr="000A3732">
              <w:rPr>
                <w:rFonts w:ascii="맑은 고딕" w:eastAsia="맑은 고딕" w:hAnsi="맑은 고딕" w:cs="맑은 고딕"/>
                <w:spacing w:val="-7"/>
                <w:sz w:val="22"/>
                <w:szCs w:val="22"/>
              </w:rPr>
              <w:t xml:space="preserve">다. 이를 통해 팀원의 수가 너무 많아 발생할 수 있는 불편함을 최소화하고, 조별활동의 효율성을 높일 수 </w:t>
            </w:r>
            <w:r>
              <w:rPr>
                <w:rFonts w:ascii="맑은 고딕" w:eastAsia="맑은 고딕" w:hAnsi="맑은 고딕" w:cs="맑은 고딕"/>
                <w:spacing w:val="-7"/>
                <w:sz w:val="22"/>
                <w:szCs w:val="22"/>
              </w:rPr>
              <w:t>있</w:t>
            </w:r>
            <w:r>
              <w:rPr>
                <w:rFonts w:ascii="맑은 고딕" w:eastAsia="맑은 고딕" w:hAnsi="맑은 고딕" w:cs="맑은 고딕" w:hint="eastAsia"/>
                <w:spacing w:val="-7"/>
                <w:sz w:val="22"/>
                <w:szCs w:val="22"/>
              </w:rPr>
              <w:t>다.</w:t>
            </w:r>
          </w:p>
          <w:p w14:paraId="0B430786" w14:textId="77777777" w:rsidR="002B26DD" w:rsidRDefault="002B26DD" w:rsidP="002B26DD">
            <w:pPr>
              <w:pStyle w:val="a6"/>
              <w:spacing w:before="40" w:line="276" w:lineRule="auto"/>
              <w:rPr>
                <w:rFonts w:ascii="맑은 고딕" w:eastAsia="맑은 고딕" w:hAnsi="맑은 고딕" w:cs="맑은 고딕"/>
                <w:spacing w:val="-7"/>
                <w:sz w:val="22"/>
                <w:szCs w:val="22"/>
              </w:rPr>
            </w:pPr>
          </w:p>
          <w:p w14:paraId="258455EE" w14:textId="77777777" w:rsidR="002B26DD" w:rsidRDefault="002B26DD" w:rsidP="002B26DD">
            <w:pPr>
              <w:pStyle w:val="a6"/>
              <w:spacing w:before="40" w:line="276" w:lineRule="auto"/>
              <w:rPr>
                <w:rFonts w:ascii="맑은 고딕" w:eastAsia="맑은 고딕" w:hAnsi="맑은 고딕" w:cs="맑은 고딕"/>
                <w:b/>
                <w:bCs/>
                <w:spacing w:val="-7"/>
                <w:sz w:val="22"/>
                <w:szCs w:val="22"/>
              </w:rPr>
            </w:pPr>
            <w:r>
              <w:rPr>
                <w:rFonts w:ascii="맑은 고딕" w:eastAsia="맑은 고딕" w:hAnsi="맑은 고딕" w:cs="맑은 고딕" w:hint="eastAsia"/>
                <w:b/>
                <w:bCs/>
                <w:spacing w:val="-7"/>
                <w:sz w:val="22"/>
                <w:szCs w:val="22"/>
              </w:rPr>
              <w:t>5</w:t>
            </w:r>
            <w:r>
              <w:rPr>
                <w:rFonts w:ascii="맑은 고딕" w:eastAsia="맑은 고딕" w:hAnsi="맑은 고딕" w:cs="맑은 고딕"/>
                <w:b/>
                <w:bCs/>
                <w:spacing w:val="-7"/>
                <w:sz w:val="22"/>
                <w:szCs w:val="22"/>
              </w:rPr>
              <w:t xml:space="preserve">.  </w:t>
            </w:r>
            <w:r>
              <w:rPr>
                <w:rFonts w:ascii="맑은 고딕" w:eastAsia="맑은 고딕" w:hAnsi="맑은 고딕" w:cs="맑은 고딕" w:hint="eastAsia"/>
                <w:b/>
                <w:bCs/>
                <w:spacing w:val="-7"/>
                <w:sz w:val="22"/>
                <w:szCs w:val="22"/>
              </w:rPr>
              <w:t>벌점 기준의 완화</w:t>
            </w:r>
          </w:p>
          <w:p w14:paraId="60E1526B" w14:textId="77777777" w:rsidR="002B26DD" w:rsidRPr="00D01D75" w:rsidRDefault="002B26DD" w:rsidP="002B26DD">
            <w:pPr>
              <w:pStyle w:val="a6"/>
              <w:spacing w:before="40" w:line="276" w:lineRule="auto"/>
              <w:rPr>
                <w:rFonts w:ascii="맑은 고딕" w:eastAsia="맑은 고딕" w:hAnsi="맑은 고딕" w:cs="맑은 고딕"/>
                <w:bCs/>
                <w:spacing w:val="-7"/>
                <w:sz w:val="22"/>
                <w:szCs w:val="22"/>
              </w:rPr>
            </w:pPr>
            <w:r w:rsidRPr="00D01D75">
              <w:rPr>
                <w:rFonts w:ascii="맑은 고딕" w:eastAsia="맑은 고딕" w:hAnsi="맑은 고딕" w:cs="맑은 고딕"/>
                <w:bCs/>
                <w:spacing w:val="-7"/>
                <w:sz w:val="22"/>
                <w:szCs w:val="22"/>
              </w:rPr>
              <w:t xml:space="preserve">벌점 누적이 중도 이탈과 상관 관계가 있음을 </w:t>
            </w:r>
            <w:r w:rsidRPr="00D01D75">
              <w:rPr>
                <w:rFonts w:ascii="맑은 고딕" w:eastAsia="맑은 고딕" w:hAnsi="맑은 고딕" w:cs="맑은 고딕" w:hint="eastAsia"/>
                <w:bCs/>
                <w:spacing w:val="-7"/>
                <w:sz w:val="22"/>
                <w:szCs w:val="22"/>
              </w:rPr>
              <w:t>알 수 있</w:t>
            </w:r>
            <w:r w:rsidRPr="00D01D75">
              <w:rPr>
                <w:rFonts w:ascii="맑은 고딕" w:eastAsia="맑은 고딕" w:hAnsi="맑은 고딕" w:cs="맑은 고딕"/>
                <w:bCs/>
                <w:spacing w:val="-7"/>
                <w:sz w:val="22"/>
                <w:szCs w:val="22"/>
              </w:rPr>
              <w:t xml:space="preserve">다. 벌점이 누적될수록 학회원들의 중도 이탈 확률이 높아지며, 이는 </w:t>
            </w:r>
            <w:r>
              <w:rPr>
                <w:rFonts w:ascii="맑은 고딕" w:eastAsia="맑은 고딕" w:hAnsi="맑은 고딕" w:cs="맑은 고딕" w:hint="eastAsia"/>
                <w:bCs/>
                <w:spacing w:val="-7"/>
                <w:sz w:val="22"/>
                <w:szCs w:val="22"/>
              </w:rPr>
              <w:t>학회 활동</w:t>
            </w:r>
            <w:r w:rsidRPr="00D01D75">
              <w:rPr>
                <w:rFonts w:ascii="맑은 고딕" w:eastAsia="맑은 고딕" w:hAnsi="맑은 고딕" w:cs="맑은 고딕"/>
                <w:bCs/>
                <w:spacing w:val="-7"/>
                <w:sz w:val="22"/>
                <w:szCs w:val="22"/>
              </w:rPr>
              <w:t>의 지속 가능성을 위협하는 요소로 작용</w:t>
            </w:r>
            <w:r w:rsidRPr="00D01D75">
              <w:rPr>
                <w:rFonts w:ascii="맑은 고딕" w:eastAsia="맑은 고딕" w:hAnsi="맑은 고딕" w:cs="맑은 고딕" w:hint="eastAsia"/>
                <w:bCs/>
                <w:spacing w:val="-7"/>
                <w:sz w:val="22"/>
                <w:szCs w:val="22"/>
              </w:rPr>
              <w:t>한</w:t>
            </w:r>
            <w:r w:rsidRPr="00D01D75">
              <w:rPr>
                <w:rFonts w:ascii="맑은 고딕" w:eastAsia="맑은 고딕" w:hAnsi="맑은 고딕" w:cs="맑은 고딕"/>
                <w:bCs/>
                <w:spacing w:val="-7"/>
                <w:sz w:val="22"/>
                <w:szCs w:val="22"/>
              </w:rPr>
              <w:t>다.</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따라서 벌점 기준을 완화하고,</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행사 참여 시 얻을 수 있는 상점의 양이 많아진다면 끝까지 포기하지 않고 수료하는 학회원의 수가 증가할 것이다.</w:t>
            </w:r>
          </w:p>
          <w:p w14:paraId="3F23AD3C" w14:textId="77777777" w:rsidR="002B26DD" w:rsidRDefault="002B26DD" w:rsidP="002B26DD">
            <w:pPr>
              <w:pStyle w:val="a6"/>
              <w:spacing w:before="40" w:line="276" w:lineRule="auto"/>
              <w:rPr>
                <w:rFonts w:ascii="맑은 고딕" w:eastAsia="맑은 고딕" w:hAnsi="맑은 고딕" w:cs="맑은 고딕"/>
                <w:b/>
                <w:bCs/>
                <w:spacing w:val="-7"/>
                <w:sz w:val="22"/>
                <w:szCs w:val="22"/>
              </w:rPr>
            </w:pPr>
          </w:p>
          <w:p w14:paraId="56B9B2E2" w14:textId="77777777" w:rsidR="002B26DD" w:rsidRPr="00090B7F" w:rsidRDefault="002B26DD" w:rsidP="002B26DD">
            <w:pPr>
              <w:pStyle w:val="a6"/>
              <w:spacing w:before="40" w:line="276" w:lineRule="auto"/>
              <w:rPr>
                <w:rFonts w:ascii="맑은 고딕" w:eastAsia="맑은 고딕" w:hAnsi="맑은 고딕" w:cs="맑은 고딕"/>
                <w:b/>
                <w:bCs/>
                <w:spacing w:val="-7"/>
                <w:sz w:val="22"/>
                <w:szCs w:val="22"/>
              </w:rPr>
            </w:pPr>
            <w:r>
              <w:rPr>
                <w:rFonts w:ascii="맑은 고딕" w:eastAsia="맑은 고딕" w:hAnsi="맑은 고딕" w:cs="맑은 고딕"/>
                <w:b/>
                <w:bCs/>
                <w:spacing w:val="-7"/>
                <w:sz w:val="22"/>
                <w:szCs w:val="22"/>
              </w:rPr>
              <w:t xml:space="preserve">6. </w:t>
            </w:r>
            <w:r w:rsidRPr="00090B7F">
              <w:rPr>
                <w:rFonts w:ascii="맑은 고딕" w:eastAsia="맑은 고딕" w:hAnsi="맑은 고딕" w:cs="맑은 고딕"/>
                <w:b/>
                <w:bCs/>
                <w:spacing w:val="-7"/>
                <w:sz w:val="22"/>
                <w:szCs w:val="22"/>
              </w:rPr>
              <w:t>필수 과제 예시 모범답안 공유 및 피드백</w:t>
            </w:r>
            <w:r>
              <w:rPr>
                <w:rFonts w:ascii="맑은 고딕" w:eastAsia="맑은 고딕" w:hAnsi="맑은 고딕" w:cs="맑은 고딕" w:hint="eastAsia"/>
                <w:b/>
                <w:bCs/>
                <w:spacing w:val="-7"/>
                <w:sz w:val="22"/>
                <w:szCs w:val="22"/>
              </w:rPr>
              <w:t xml:space="preserve"> </w:t>
            </w:r>
            <w:r>
              <w:rPr>
                <w:rFonts w:ascii="맑은 고딕" w:eastAsia="맑은 고딕" w:hAnsi="맑은 고딕" w:cs="맑은 고딕"/>
                <w:b/>
                <w:bCs/>
                <w:spacing w:val="-7"/>
                <w:sz w:val="22"/>
                <w:szCs w:val="22"/>
              </w:rPr>
              <w:t xml:space="preserve">– </w:t>
            </w:r>
            <w:r>
              <w:rPr>
                <w:rFonts w:ascii="맑은 고딕" w:eastAsia="맑은 고딕" w:hAnsi="맑은 고딕" w:cs="맑은 고딕" w:hint="eastAsia"/>
                <w:b/>
                <w:bCs/>
                <w:spacing w:val="-7"/>
                <w:sz w:val="22"/>
                <w:szCs w:val="22"/>
              </w:rPr>
              <w:t>조별 활동을 중심으로</w:t>
            </w:r>
          </w:p>
          <w:p w14:paraId="2D106B02" w14:textId="77777777" w:rsidR="002B26DD" w:rsidRPr="00324B3A" w:rsidRDefault="002B26DD" w:rsidP="002B26DD">
            <w:pPr>
              <w:pStyle w:val="a6"/>
              <w:spacing w:before="40" w:line="276" w:lineRule="auto"/>
              <w:rPr>
                <w:rFonts w:ascii="맑은 고딕" w:eastAsia="맑은 고딕" w:hAnsi="맑은 고딕" w:cs="맑은 고딕"/>
                <w:spacing w:val="-7"/>
                <w:sz w:val="22"/>
                <w:szCs w:val="22"/>
              </w:rPr>
            </w:pPr>
            <w:r w:rsidRPr="00324B3A">
              <w:rPr>
                <w:rFonts w:ascii="맑은 고딕" w:eastAsia="맑은 고딕" w:hAnsi="맑은 고딕" w:cs="맑은 고딕"/>
                <w:spacing w:val="-7"/>
                <w:sz w:val="22"/>
                <w:szCs w:val="22"/>
              </w:rPr>
              <w:t xml:space="preserve">조별활동 내에서 </w:t>
            </w:r>
            <w:r w:rsidRPr="00324B3A">
              <w:rPr>
                <w:rFonts w:ascii="맑은 고딕" w:eastAsia="맑은 고딕" w:hAnsi="맑은 고딕" w:cs="맑은 고딕"/>
                <w:b/>
                <w:bCs/>
                <w:spacing w:val="-7"/>
                <w:sz w:val="22"/>
                <w:szCs w:val="22"/>
              </w:rPr>
              <w:t>복습 스터디</w:t>
            </w:r>
            <w:r w:rsidRPr="00324B3A">
              <w:rPr>
                <w:rFonts w:ascii="맑은 고딕" w:eastAsia="맑은 고딕" w:hAnsi="맑은 고딕" w:cs="맑은 고딕"/>
                <w:spacing w:val="-7"/>
                <w:sz w:val="22"/>
                <w:szCs w:val="22"/>
              </w:rPr>
              <w:t xml:space="preserve">나 </w:t>
            </w:r>
            <w:r w:rsidRPr="00324B3A">
              <w:rPr>
                <w:rFonts w:ascii="맑은 고딕" w:eastAsia="맑은 고딕" w:hAnsi="맑은 고딕" w:cs="맑은 고딕"/>
                <w:b/>
                <w:bCs/>
                <w:spacing w:val="-7"/>
                <w:sz w:val="22"/>
                <w:szCs w:val="22"/>
              </w:rPr>
              <w:t>필수 과제 제출 후 상호 피드백</w:t>
            </w:r>
            <w:r w:rsidRPr="00324B3A">
              <w:rPr>
                <w:rFonts w:ascii="맑은 고딕" w:eastAsia="맑은 고딕" w:hAnsi="맑은 고딕" w:cs="맑은 고딕"/>
                <w:spacing w:val="-7"/>
                <w:sz w:val="22"/>
                <w:szCs w:val="22"/>
              </w:rPr>
              <w:t xml:space="preserve">에 필요한 </w:t>
            </w:r>
            <w:r w:rsidRPr="00324B3A">
              <w:rPr>
                <w:rFonts w:ascii="맑은 고딕" w:eastAsia="맑은 고딕" w:hAnsi="맑은 고딕" w:cs="맑은 고딕"/>
                <w:b/>
                <w:bCs/>
                <w:spacing w:val="-7"/>
                <w:sz w:val="22"/>
                <w:szCs w:val="22"/>
              </w:rPr>
              <w:t>예시 모범답안 제공이 부족</w:t>
            </w:r>
            <w:r w:rsidRPr="00324B3A">
              <w:rPr>
                <w:rFonts w:ascii="맑은 고딕" w:eastAsia="맑은 고딕" w:hAnsi="맑은 고딕" w:cs="맑은 고딕"/>
                <w:spacing w:val="-7"/>
                <w:sz w:val="22"/>
                <w:szCs w:val="22"/>
              </w:rPr>
              <w:t>하다는 점이 지적</w:t>
            </w:r>
            <w:r>
              <w:rPr>
                <w:rFonts w:ascii="맑은 고딕" w:eastAsia="맑은 고딕" w:hAnsi="맑은 고딕" w:cs="맑은 고딕"/>
                <w:spacing w:val="-7"/>
                <w:sz w:val="22"/>
                <w:szCs w:val="22"/>
              </w:rPr>
              <w:t>되었</w:t>
            </w:r>
            <w:r w:rsidRPr="00324B3A">
              <w:rPr>
                <w:rFonts w:ascii="맑은 고딕" w:eastAsia="맑은 고딕" w:hAnsi="맑은 고딕" w:cs="맑은 고딕"/>
                <w:spacing w:val="-7"/>
                <w:sz w:val="22"/>
                <w:szCs w:val="22"/>
              </w:rPr>
              <w:t xml:space="preserve">다. 이는 </w:t>
            </w:r>
            <w:r w:rsidRPr="00324B3A">
              <w:rPr>
                <w:rFonts w:ascii="맑은 고딕" w:eastAsia="맑은 고딕" w:hAnsi="맑은 고딕" w:cs="맑은 고딕"/>
                <w:b/>
                <w:bCs/>
                <w:spacing w:val="-7"/>
                <w:sz w:val="22"/>
                <w:szCs w:val="22"/>
              </w:rPr>
              <w:t>조별활동의 실효성에 대한 의문</w:t>
            </w:r>
            <w:r w:rsidRPr="00324B3A">
              <w:rPr>
                <w:rFonts w:ascii="맑은 고딕" w:eastAsia="맑은 고딕" w:hAnsi="맑은 고딕" w:cs="맑은 고딕"/>
                <w:spacing w:val="-7"/>
                <w:sz w:val="22"/>
                <w:szCs w:val="22"/>
              </w:rPr>
              <w:t xml:space="preserve">을 불러일으키며, </w:t>
            </w:r>
            <w:r>
              <w:rPr>
                <w:rFonts w:ascii="맑은 고딕" w:eastAsia="맑은 고딕" w:hAnsi="맑은 고딕" w:cs="맑은 고딕" w:hint="eastAsia"/>
                <w:b/>
                <w:bCs/>
                <w:spacing w:val="-7"/>
                <w:sz w:val="22"/>
                <w:szCs w:val="22"/>
              </w:rPr>
              <w:t>학습 의지가 저해될 수 있다.</w:t>
            </w:r>
          </w:p>
          <w:p w14:paraId="69E5FC92" w14:textId="77777777" w:rsidR="002B26DD" w:rsidRDefault="002B26DD" w:rsidP="002B26DD">
            <w:pPr>
              <w:pStyle w:val="a6"/>
              <w:spacing w:before="40" w:line="276" w:lineRule="auto"/>
              <w:rPr>
                <w:rFonts w:ascii="맑은 고딕" w:eastAsia="맑은 고딕" w:hAnsi="맑은 고딕" w:cs="맑은 고딕"/>
                <w:spacing w:val="-7"/>
                <w:sz w:val="22"/>
                <w:szCs w:val="22"/>
              </w:rPr>
            </w:pPr>
            <w:r>
              <w:rPr>
                <w:rFonts w:ascii="맑은 고딕" w:eastAsia="맑은 고딕" w:hAnsi="맑은 고딕" w:cs="맑은 고딕" w:hint="eastAsia"/>
                <w:spacing w:val="-7"/>
                <w:sz w:val="22"/>
                <w:szCs w:val="22"/>
              </w:rPr>
              <w:t>따라서</w:t>
            </w:r>
            <w:r w:rsidRPr="000A3732">
              <w:rPr>
                <w:rFonts w:ascii="맑은 고딕" w:eastAsia="맑은 고딕" w:hAnsi="맑은 고딕" w:cs="맑은 고딕"/>
                <w:spacing w:val="-7"/>
                <w:sz w:val="22"/>
                <w:szCs w:val="22"/>
              </w:rPr>
              <w:t xml:space="preserve"> </w:t>
            </w:r>
            <w:r w:rsidRPr="000A3732">
              <w:rPr>
                <w:rFonts w:ascii="맑은 고딕" w:eastAsia="맑은 고딕" w:hAnsi="맑은 고딕" w:cs="맑은 고딕"/>
                <w:b/>
                <w:bCs/>
                <w:spacing w:val="-7"/>
                <w:sz w:val="22"/>
                <w:szCs w:val="22"/>
              </w:rPr>
              <w:t>필수 과제에 대한 예시 모범답안을 제공</w:t>
            </w:r>
            <w:r w:rsidRPr="000A3732">
              <w:rPr>
                <w:rFonts w:ascii="맑은 고딕" w:eastAsia="맑은 고딕" w:hAnsi="맑은 고딕" w:cs="맑은 고딕"/>
                <w:spacing w:val="-7"/>
                <w:sz w:val="22"/>
                <w:szCs w:val="22"/>
              </w:rPr>
              <w:t xml:space="preserve">하고, 이를 바탕으로 </w:t>
            </w:r>
            <w:r w:rsidRPr="000A3732">
              <w:rPr>
                <w:rFonts w:ascii="맑은 고딕" w:eastAsia="맑은 고딕" w:hAnsi="맑은 고딕" w:cs="맑은 고딕"/>
                <w:b/>
                <w:bCs/>
                <w:spacing w:val="-7"/>
                <w:sz w:val="22"/>
                <w:szCs w:val="22"/>
              </w:rPr>
              <w:t xml:space="preserve">피드백을 </w:t>
            </w:r>
            <w:r>
              <w:rPr>
                <w:rFonts w:ascii="맑은 고딕" w:eastAsia="맑은 고딕" w:hAnsi="맑은 고딕" w:cs="맑은 고딕" w:hint="eastAsia"/>
                <w:b/>
                <w:bCs/>
                <w:spacing w:val="-7"/>
                <w:sz w:val="22"/>
                <w:szCs w:val="22"/>
              </w:rPr>
              <w:t>꾸준히</w:t>
            </w:r>
            <w:r w:rsidRPr="000A3732">
              <w:rPr>
                <w:rFonts w:ascii="맑은 고딕" w:eastAsia="맑은 고딕" w:hAnsi="맑은 고딕" w:cs="맑은 고딕"/>
                <w:b/>
                <w:bCs/>
                <w:spacing w:val="-7"/>
                <w:sz w:val="22"/>
                <w:szCs w:val="22"/>
              </w:rPr>
              <w:t xml:space="preserve"> 제공</w:t>
            </w:r>
            <w:r>
              <w:rPr>
                <w:rFonts w:ascii="맑은 고딕" w:eastAsia="맑은 고딕" w:hAnsi="맑은 고딕" w:cs="맑은 고딕" w:hint="eastAsia"/>
                <w:b/>
                <w:bCs/>
                <w:spacing w:val="-7"/>
                <w:sz w:val="22"/>
                <w:szCs w:val="22"/>
              </w:rPr>
              <w:t xml:space="preserve">할 것을 </w:t>
            </w:r>
            <w:r>
              <w:rPr>
                <w:rFonts w:ascii="맑은 고딕" w:eastAsia="맑은 고딕" w:hAnsi="맑은 고딕" w:cs="맑은 고딕"/>
                <w:spacing w:val="-7"/>
                <w:sz w:val="22"/>
                <w:szCs w:val="22"/>
              </w:rPr>
              <w:t>제안</w:t>
            </w:r>
            <w:r>
              <w:rPr>
                <w:rFonts w:ascii="맑은 고딕" w:eastAsia="맑은 고딕" w:hAnsi="맑은 고딕" w:cs="맑은 고딕" w:hint="eastAsia"/>
                <w:spacing w:val="-7"/>
                <w:sz w:val="22"/>
                <w:szCs w:val="22"/>
              </w:rPr>
              <w:t>한</w:t>
            </w:r>
            <w:r w:rsidRPr="000A3732">
              <w:rPr>
                <w:rFonts w:ascii="맑은 고딕" w:eastAsia="맑은 고딕" w:hAnsi="맑은 고딕" w:cs="맑은 고딕"/>
                <w:spacing w:val="-7"/>
                <w:sz w:val="22"/>
                <w:szCs w:val="22"/>
              </w:rPr>
              <w:t>다. 만약 모든 과제에 대한 피드백이 현실적으로 어려울 경우</w:t>
            </w:r>
            <w:r>
              <w:rPr>
                <w:rFonts w:ascii="맑은 고딕" w:eastAsia="맑은 고딕" w:hAnsi="맑은 고딕" w:cs="맑은 고딕"/>
                <w:spacing w:val="-7"/>
                <w:sz w:val="22"/>
                <w:szCs w:val="22"/>
              </w:rPr>
              <w:t xml:space="preserve">, </w:t>
            </w:r>
            <w:r>
              <w:rPr>
                <w:rFonts w:ascii="맑은 고딕" w:eastAsia="맑은 고딕" w:hAnsi="맑은 고딕" w:cs="맑은 고딕" w:hint="eastAsia"/>
                <w:spacing w:val="-7"/>
                <w:sz w:val="22"/>
                <w:szCs w:val="22"/>
              </w:rPr>
              <w:t>각 조의</w:t>
            </w:r>
            <w:r>
              <w:rPr>
                <w:rFonts w:ascii="맑은 고딕" w:eastAsia="맑은 고딕" w:hAnsi="맑은 고딕" w:cs="맑은 고딕" w:hint="eastAsia"/>
                <w:b/>
                <w:bCs/>
                <w:spacing w:val="-7"/>
                <w:sz w:val="22"/>
                <w:szCs w:val="22"/>
              </w:rPr>
              <w:t xml:space="preserve"> 조장의</w:t>
            </w:r>
            <w:r w:rsidRPr="000A3732">
              <w:rPr>
                <w:rFonts w:ascii="맑은 고딕" w:eastAsia="맑은 고딕" w:hAnsi="맑은 고딕" w:cs="맑은 고딕"/>
                <w:b/>
                <w:bCs/>
                <w:spacing w:val="-7"/>
                <w:sz w:val="22"/>
                <w:szCs w:val="22"/>
              </w:rPr>
              <w:t xml:space="preserve"> 과제에 대해 피드백을 제공</w:t>
            </w:r>
            <w:r w:rsidRPr="000A3732">
              <w:rPr>
                <w:rFonts w:ascii="맑은 고딕" w:eastAsia="맑은 고딕" w:hAnsi="맑은 고딕" w:cs="맑은 고딕"/>
                <w:spacing w:val="-7"/>
                <w:sz w:val="22"/>
                <w:szCs w:val="22"/>
              </w:rPr>
              <w:t xml:space="preserve">하는 방식으로 대체할 수 </w:t>
            </w:r>
            <w:r>
              <w:rPr>
                <w:rFonts w:ascii="맑은 고딕" w:eastAsia="맑은 고딕" w:hAnsi="맑은 고딕" w:cs="맑은 고딕"/>
                <w:spacing w:val="-7"/>
                <w:sz w:val="22"/>
                <w:szCs w:val="22"/>
              </w:rPr>
              <w:t>있</w:t>
            </w:r>
            <w:r w:rsidRPr="000A3732">
              <w:rPr>
                <w:rFonts w:ascii="맑은 고딕" w:eastAsia="맑은 고딕" w:hAnsi="맑은 고딕" w:cs="맑은 고딕"/>
                <w:spacing w:val="-7"/>
                <w:sz w:val="22"/>
                <w:szCs w:val="22"/>
              </w:rPr>
              <w:t>다.</w:t>
            </w:r>
          </w:p>
          <w:p w14:paraId="37176CDE" w14:textId="77777777" w:rsidR="002B26DD" w:rsidRDefault="002B26DD" w:rsidP="002B26DD">
            <w:pPr>
              <w:pStyle w:val="a6"/>
              <w:spacing w:before="40" w:line="276" w:lineRule="auto"/>
              <w:rPr>
                <w:rFonts w:ascii="맑은 고딕" w:eastAsia="맑은 고딕" w:hAnsi="맑은 고딕" w:cs="맑은 고딕"/>
                <w:spacing w:val="-7"/>
                <w:sz w:val="22"/>
                <w:szCs w:val="22"/>
              </w:rPr>
            </w:pPr>
          </w:p>
          <w:p w14:paraId="18B855D8" w14:textId="77777777" w:rsidR="002B26DD" w:rsidRDefault="002B26DD" w:rsidP="002B26DD">
            <w:pPr>
              <w:pStyle w:val="a6"/>
              <w:spacing w:before="40" w:line="276" w:lineRule="auto"/>
              <w:rPr>
                <w:rFonts w:ascii="맑은 고딕" w:eastAsia="맑은 고딕" w:hAnsi="맑은 고딕" w:cs="맑은 고딕"/>
                <w:b/>
                <w:bCs/>
                <w:spacing w:val="-7"/>
                <w:sz w:val="22"/>
                <w:szCs w:val="22"/>
              </w:rPr>
            </w:pPr>
            <w:r>
              <w:rPr>
                <w:rFonts w:ascii="맑은 고딕" w:eastAsia="맑은 고딕" w:hAnsi="맑은 고딕" w:cs="맑은 고딕"/>
                <w:spacing w:val="-7"/>
                <w:sz w:val="22"/>
                <w:szCs w:val="22"/>
              </w:rPr>
              <w:t xml:space="preserve">7. </w:t>
            </w:r>
            <w:r w:rsidRPr="001D76FF">
              <w:rPr>
                <w:rFonts w:ascii="맑은 고딕" w:eastAsia="맑은 고딕" w:hAnsi="맑은 고딕" w:cs="맑은 고딕"/>
                <w:b/>
                <w:spacing w:val="-7"/>
                <w:sz w:val="22"/>
                <w:szCs w:val="22"/>
              </w:rPr>
              <w:t>최종 프로젝트 완성을 위한 단계적 접근법:</w:t>
            </w:r>
            <w:r w:rsidRPr="001D76FF">
              <w:rPr>
                <w:rFonts w:ascii="맑은 고딕" w:eastAsia="맑은 고딕" w:hAnsi="맑은 고딕" w:cs="맑은 고딕"/>
                <w:b/>
                <w:bCs/>
                <w:spacing w:val="-7"/>
                <w:sz w:val="22"/>
                <w:szCs w:val="22"/>
              </w:rPr>
              <w:t xml:space="preserve"> 단계적 분해</w:t>
            </w:r>
          </w:p>
          <w:p w14:paraId="18973CCD" w14:textId="793A579C" w:rsidR="002B26DD" w:rsidRDefault="002B26DD" w:rsidP="002B26DD">
            <w:pPr>
              <w:pStyle w:val="a6"/>
              <w:spacing w:before="40" w:line="276" w:lineRule="auto"/>
              <w:rPr>
                <w:rFonts w:ascii="맑은 고딕" w:eastAsia="맑은 고딕" w:hAnsi="맑은 고딕" w:cs="맑은 고딕" w:hint="eastAsia"/>
                <w:spacing w:val="-7"/>
                <w:sz w:val="22"/>
                <w:szCs w:val="22"/>
              </w:rPr>
            </w:pPr>
            <w:r w:rsidRPr="001D76FF">
              <w:rPr>
                <w:rFonts w:ascii="맑은 고딕" w:eastAsia="맑은 고딕" w:hAnsi="맑은 고딕" w:cs="맑은 고딕" w:hint="eastAsia"/>
                <w:bCs/>
                <w:spacing w:val="-7"/>
                <w:sz w:val="22"/>
                <w:szCs w:val="22"/>
              </w:rPr>
              <w:t>이</w:t>
            </w:r>
            <w:r>
              <w:rPr>
                <w:rFonts w:ascii="맑은 고딕" w:eastAsia="맑은 고딕" w:hAnsi="맑은 고딕" w:cs="맑은 고딕" w:hint="eastAsia"/>
                <w:bCs/>
                <w:spacing w:val="-7"/>
                <w:sz w:val="22"/>
                <w:szCs w:val="22"/>
              </w:rPr>
              <w:t xml:space="preserve">번 기수 학회원들의 최종 프로젝트 </w:t>
            </w:r>
            <w:proofErr w:type="spellStart"/>
            <w:r>
              <w:rPr>
                <w:rFonts w:ascii="맑은 고딕" w:eastAsia="맑은 고딕" w:hAnsi="맑은 고딕" w:cs="맑은 고딕" w:hint="eastAsia"/>
                <w:bCs/>
                <w:spacing w:val="-7"/>
                <w:sz w:val="22"/>
                <w:szCs w:val="22"/>
              </w:rPr>
              <w:t>제출률만</w:t>
            </w:r>
            <w:proofErr w:type="spellEnd"/>
            <w:r>
              <w:rPr>
                <w:rFonts w:ascii="맑은 고딕" w:eastAsia="맑은 고딕" w:hAnsi="맑은 고딕" w:cs="맑은 고딕" w:hint="eastAsia"/>
                <w:bCs/>
                <w:spacing w:val="-7"/>
                <w:sz w:val="22"/>
                <w:szCs w:val="22"/>
              </w:rPr>
              <w:t xml:space="preserve"> 보더라도,</w:t>
            </w:r>
            <w:r>
              <w:rPr>
                <w:rFonts w:ascii="맑은 고딕" w:eastAsia="맑은 고딕" w:hAnsi="맑은 고딕" w:cs="맑은 고딕"/>
                <w:bCs/>
                <w:spacing w:val="-7"/>
                <w:sz w:val="22"/>
                <w:szCs w:val="22"/>
              </w:rPr>
              <w:t xml:space="preserve"> </w:t>
            </w:r>
            <w:proofErr w:type="spellStart"/>
            <w:r>
              <w:rPr>
                <w:rFonts w:ascii="맑은 고딕" w:eastAsia="맑은 고딕" w:hAnsi="맑은 고딕" w:cs="맑은 고딕" w:hint="eastAsia"/>
                <w:bCs/>
                <w:spacing w:val="-7"/>
                <w:sz w:val="22"/>
                <w:szCs w:val="22"/>
              </w:rPr>
              <w:t>학회원</w:t>
            </w:r>
            <w:proofErr w:type="spellEnd"/>
            <w:r>
              <w:rPr>
                <w:rFonts w:ascii="맑은 고딕" w:eastAsia="맑은 고딕" w:hAnsi="맑은 고딕" w:cs="맑은 고딕" w:hint="eastAsia"/>
                <w:bCs/>
                <w:spacing w:val="-7"/>
                <w:sz w:val="22"/>
                <w:szCs w:val="22"/>
              </w:rPr>
              <w:t xml:space="preserve"> 수에 비해 굉장히 낮음을 알 수 있다.</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이는 최종 프로젝트에 대한 부담감과 제출 유무 상관없이</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학회를 수료할 수 있다는 점이 주 요인이다.</w:t>
            </w:r>
            <w:r>
              <w:rPr>
                <w:rFonts w:ascii="맑은 고딕" w:eastAsia="맑은 고딕" w:hAnsi="맑은 고딕" w:cs="맑은 고딕"/>
                <w:bCs/>
                <w:spacing w:val="-7"/>
                <w:sz w:val="22"/>
                <w:szCs w:val="22"/>
              </w:rPr>
              <w:t xml:space="preserve"> </w:t>
            </w:r>
            <w:r>
              <w:rPr>
                <w:rFonts w:ascii="맑은 고딕" w:eastAsia="맑은 고딕" w:hAnsi="맑은 고딕" w:cs="맑은 고딕" w:hint="eastAsia"/>
                <w:bCs/>
                <w:spacing w:val="-7"/>
                <w:sz w:val="22"/>
                <w:szCs w:val="22"/>
              </w:rPr>
              <w:t>우리는 전자를 해결하기 위해 최종 프로젝트 대신 소규모 프로젝트 과제를 여러 번 부여할 것을 제안한다.</w:t>
            </w:r>
            <w:r>
              <w:rPr>
                <w:rFonts w:ascii="맑은 고딕" w:eastAsia="맑은 고딕" w:hAnsi="맑은 고딕" w:cs="맑은 고딕"/>
                <w:bCs/>
                <w:spacing w:val="-7"/>
                <w:sz w:val="22"/>
                <w:szCs w:val="22"/>
              </w:rPr>
              <w:t xml:space="preserve"> </w:t>
            </w:r>
            <w:r w:rsidRPr="001D76FF">
              <w:rPr>
                <w:rFonts w:ascii="맑은 고딕" w:eastAsia="맑은 고딕" w:hAnsi="맑은 고딕" w:cs="맑은 고딕"/>
                <w:bCs/>
                <w:spacing w:val="-7"/>
                <w:sz w:val="22"/>
                <w:szCs w:val="22"/>
              </w:rPr>
              <w:t xml:space="preserve">중간고사 휴회 기간 이후 </w:t>
            </w:r>
            <w:r w:rsidRPr="001D76FF">
              <w:rPr>
                <w:rFonts w:ascii="맑은 고딕" w:eastAsia="맑은 고딕" w:hAnsi="맑은 고딕" w:cs="맑은 고딕" w:hint="eastAsia"/>
                <w:bCs/>
                <w:spacing w:val="-7"/>
                <w:sz w:val="22"/>
                <w:szCs w:val="22"/>
              </w:rPr>
              <w:t xml:space="preserve">미니 </w:t>
            </w:r>
            <w:r w:rsidRPr="001D76FF">
              <w:rPr>
                <w:rFonts w:ascii="맑은 고딕" w:eastAsia="맑은 고딕" w:hAnsi="맑은 고딕" w:cs="맑은 고딕"/>
                <w:bCs/>
                <w:spacing w:val="-7"/>
                <w:sz w:val="22"/>
                <w:szCs w:val="22"/>
              </w:rPr>
              <w:t xml:space="preserve">프로젝트 과제를 제시하고, 기말고사 휴회 전 </w:t>
            </w:r>
            <w:r w:rsidRPr="001D76FF">
              <w:rPr>
                <w:rFonts w:ascii="맑은 고딕" w:eastAsia="맑은 고딕" w:hAnsi="맑은 고딕" w:cs="맑은 고딕" w:hint="eastAsia"/>
                <w:bCs/>
                <w:spacing w:val="-7"/>
                <w:sz w:val="22"/>
                <w:szCs w:val="22"/>
              </w:rPr>
              <w:t>이에 대한</w:t>
            </w:r>
            <w:r w:rsidRPr="001D76FF">
              <w:rPr>
                <w:rFonts w:ascii="맑은 고딕" w:eastAsia="맑은 고딕" w:hAnsi="맑은 고딕" w:cs="맑은 고딕"/>
                <w:bCs/>
                <w:spacing w:val="-7"/>
                <w:sz w:val="22"/>
                <w:szCs w:val="22"/>
              </w:rPr>
              <w:t xml:space="preserve"> 피드백을 제공</w:t>
            </w:r>
            <w:r w:rsidRPr="001D76FF">
              <w:rPr>
                <w:rFonts w:ascii="맑은 고딕" w:eastAsia="맑은 고딕" w:hAnsi="맑은 고딕" w:cs="맑은 고딕" w:hint="eastAsia"/>
                <w:bCs/>
                <w:spacing w:val="-7"/>
                <w:sz w:val="22"/>
                <w:szCs w:val="22"/>
              </w:rPr>
              <w:t>,</w:t>
            </w:r>
            <w:r w:rsidRPr="001D76FF">
              <w:rPr>
                <w:rFonts w:ascii="맑은 고딕" w:eastAsia="맑은 고딕" w:hAnsi="맑은 고딕" w:cs="맑은 고딕"/>
                <w:bCs/>
                <w:spacing w:val="-7"/>
                <w:sz w:val="22"/>
                <w:szCs w:val="22"/>
              </w:rPr>
              <w:t xml:space="preserve"> </w:t>
            </w:r>
            <w:r w:rsidRPr="001D76FF">
              <w:rPr>
                <w:rFonts w:ascii="맑은 고딕" w:eastAsia="맑은 고딕" w:hAnsi="맑은 고딕" w:cs="맑은 고딕" w:hint="eastAsia"/>
                <w:bCs/>
                <w:spacing w:val="-7"/>
                <w:sz w:val="22"/>
                <w:szCs w:val="22"/>
              </w:rPr>
              <w:t xml:space="preserve">이후 </w:t>
            </w:r>
            <w:r>
              <w:rPr>
                <w:rFonts w:ascii="맑은 고딕" w:eastAsia="맑은 고딕" w:hAnsi="맑은 고딕" w:cs="맑은 고딕" w:hint="eastAsia"/>
                <w:bCs/>
                <w:spacing w:val="-7"/>
                <w:sz w:val="22"/>
                <w:szCs w:val="22"/>
              </w:rPr>
              <w:t>미니 프로젝트 과제를 할당</w:t>
            </w:r>
            <w:r w:rsidRPr="000A3732">
              <w:rPr>
                <w:rFonts w:ascii="맑은 고딕" w:eastAsia="맑은 고딕" w:hAnsi="맑은 고딕" w:cs="맑은 고딕"/>
                <w:spacing w:val="-7"/>
                <w:sz w:val="22"/>
                <w:szCs w:val="22"/>
              </w:rPr>
              <w:t xml:space="preserve">하는 방식으로 프로젝트 과제를 </w:t>
            </w:r>
            <w:r>
              <w:rPr>
                <w:rFonts w:ascii="맑은 고딕" w:eastAsia="맑은 고딕" w:hAnsi="맑은 고딕" w:cs="맑은 고딕"/>
                <w:spacing w:val="-7"/>
                <w:sz w:val="22"/>
                <w:szCs w:val="22"/>
              </w:rPr>
              <w:t>소분</w:t>
            </w:r>
            <w:r>
              <w:rPr>
                <w:rFonts w:ascii="맑은 고딕" w:eastAsia="맑은 고딕" w:hAnsi="맑은 고딕" w:cs="맑은 고딕" w:hint="eastAsia"/>
                <w:spacing w:val="-7"/>
                <w:sz w:val="22"/>
                <w:szCs w:val="22"/>
              </w:rPr>
              <w:t>하는 것이다.</w:t>
            </w:r>
            <w:r>
              <w:rPr>
                <w:rFonts w:ascii="맑은 고딕" w:eastAsia="맑은 고딕" w:hAnsi="맑은 고딕" w:cs="맑은 고딕"/>
                <w:spacing w:val="-7"/>
                <w:sz w:val="22"/>
                <w:szCs w:val="22"/>
              </w:rPr>
              <w:t xml:space="preserve"> </w:t>
            </w:r>
            <w:r w:rsidRPr="000A3732">
              <w:rPr>
                <w:rFonts w:ascii="맑은 고딕" w:eastAsia="맑은 고딕" w:hAnsi="맑은 고딕" w:cs="맑은 고딕"/>
                <w:spacing w:val="-7"/>
                <w:sz w:val="22"/>
                <w:szCs w:val="22"/>
              </w:rPr>
              <w:t xml:space="preserve">이를 통해 </w:t>
            </w:r>
            <w:r w:rsidRPr="001D76FF">
              <w:rPr>
                <w:rFonts w:ascii="맑은 고딕" w:eastAsia="맑은 고딕" w:hAnsi="맑은 고딕" w:cs="맑은 고딕" w:hint="eastAsia"/>
                <w:bCs/>
                <w:spacing w:val="-7"/>
                <w:sz w:val="22"/>
                <w:szCs w:val="22"/>
              </w:rPr>
              <w:t>점진적으로 학생들의 프로젝트 역량을 키우고</w:t>
            </w:r>
            <w:r w:rsidRPr="000A3732">
              <w:rPr>
                <w:rFonts w:ascii="맑은 고딕" w:eastAsia="맑은 고딕" w:hAnsi="맑은 고딕" w:cs="맑은 고딕"/>
                <w:spacing w:val="-7"/>
                <w:sz w:val="22"/>
                <w:szCs w:val="22"/>
              </w:rPr>
              <w:t xml:space="preserve">, 학생들이 지속적으로 </w:t>
            </w:r>
            <w:r>
              <w:rPr>
                <w:rFonts w:ascii="맑은 고딕" w:eastAsia="맑은 고딕" w:hAnsi="맑은 고딕" w:cs="맑은 고딕" w:hint="eastAsia"/>
                <w:spacing w:val="-7"/>
                <w:sz w:val="22"/>
                <w:szCs w:val="22"/>
              </w:rPr>
              <w:t xml:space="preserve">과제에 </w:t>
            </w:r>
            <w:r w:rsidRPr="000A3732">
              <w:rPr>
                <w:rFonts w:ascii="맑은 고딕" w:eastAsia="맑은 고딕" w:hAnsi="맑은 고딕" w:cs="맑은 고딕"/>
                <w:spacing w:val="-7"/>
                <w:sz w:val="22"/>
                <w:szCs w:val="22"/>
              </w:rPr>
              <w:t xml:space="preserve">참여할 수 있도록 유도할 수 </w:t>
            </w:r>
            <w:r>
              <w:rPr>
                <w:rFonts w:ascii="맑은 고딕" w:eastAsia="맑은 고딕" w:hAnsi="맑은 고딕" w:cs="맑은 고딕"/>
                <w:spacing w:val="-7"/>
                <w:sz w:val="22"/>
                <w:szCs w:val="22"/>
              </w:rPr>
              <w:t>있</w:t>
            </w:r>
            <w:r w:rsidRPr="000A3732">
              <w:rPr>
                <w:rFonts w:ascii="맑은 고딕" w:eastAsia="맑은 고딕" w:hAnsi="맑은 고딕" w:cs="맑은 고딕"/>
                <w:spacing w:val="-7"/>
                <w:sz w:val="22"/>
                <w:szCs w:val="22"/>
              </w:rPr>
              <w:t>다.</w:t>
            </w:r>
          </w:p>
          <w:p w14:paraId="7D043B8B" w14:textId="77777777" w:rsidR="002B26DD" w:rsidRDefault="002B26DD" w:rsidP="002B26DD">
            <w:pPr>
              <w:pStyle w:val="a6"/>
              <w:spacing w:before="40" w:line="276" w:lineRule="auto"/>
              <w:rPr>
                <w:rFonts w:ascii="맑은 고딕" w:eastAsia="맑은 고딕" w:hAnsi="맑은 고딕" w:cs="맑은 고딕"/>
                <w:spacing w:val="-7"/>
                <w:sz w:val="22"/>
                <w:szCs w:val="22"/>
              </w:rPr>
            </w:pPr>
            <w:r>
              <w:rPr>
                <w:rFonts w:ascii="맑은 고딕" w:eastAsia="맑은 고딕" w:hAnsi="맑은 고딕" w:cs="맑은 고딕"/>
                <w:spacing w:val="-7"/>
                <w:sz w:val="22"/>
                <w:szCs w:val="22"/>
              </w:rPr>
              <w:lastRenderedPageBreak/>
              <w:t xml:space="preserve">8. </w:t>
            </w:r>
            <w:r w:rsidRPr="000A3732">
              <w:rPr>
                <w:rFonts w:ascii="맑은 고딕" w:eastAsia="맑은 고딕" w:hAnsi="맑은 고딕" w:cs="맑은 고딕"/>
                <w:b/>
                <w:bCs/>
                <w:spacing w:val="-7"/>
                <w:sz w:val="22"/>
                <w:szCs w:val="22"/>
              </w:rPr>
              <w:t>조별활동 시 혜택 추가</w:t>
            </w:r>
          </w:p>
          <w:p w14:paraId="4C3B819F" w14:textId="67B5A1F9" w:rsidR="002B26DD" w:rsidRPr="00C41505" w:rsidRDefault="002B26DD" w:rsidP="00C41505">
            <w:pPr>
              <w:pStyle w:val="a6"/>
              <w:spacing w:before="40" w:line="276" w:lineRule="auto"/>
              <w:rPr>
                <w:rFonts w:ascii="맑은 고딕" w:eastAsia="맑은 고딕" w:hAnsi="맑은 고딕" w:cs="맑은 고딕" w:hint="eastAsia"/>
                <w:spacing w:val="-7"/>
                <w:sz w:val="22"/>
                <w:szCs w:val="22"/>
              </w:rPr>
            </w:pPr>
            <w:r w:rsidRPr="000A3732">
              <w:rPr>
                <w:rFonts w:ascii="맑은 고딕" w:eastAsia="맑은 고딕" w:hAnsi="맑은 고딕" w:cs="맑은 고딕"/>
                <w:b/>
                <w:bCs/>
                <w:spacing w:val="-7"/>
                <w:sz w:val="22"/>
                <w:szCs w:val="22"/>
              </w:rPr>
              <w:t>조별활동에 대한 혜택을 추가</w:t>
            </w:r>
            <w:r w:rsidR="00645AF4">
              <w:rPr>
                <w:rFonts w:ascii="맑은 고딕" w:eastAsia="맑은 고딕" w:hAnsi="맑은 고딕" w:cs="맑은 고딕" w:hint="eastAsia"/>
                <w:b/>
                <w:bCs/>
                <w:spacing w:val="-7"/>
                <w:sz w:val="22"/>
                <w:szCs w:val="22"/>
              </w:rPr>
              <w:t xml:space="preserve"> 및 확대</w:t>
            </w:r>
            <w:r w:rsidRPr="000A3732">
              <w:rPr>
                <w:rFonts w:ascii="맑은 고딕" w:eastAsia="맑은 고딕" w:hAnsi="맑은 고딕" w:cs="맑은 고딕"/>
                <w:spacing w:val="-7"/>
                <w:sz w:val="22"/>
                <w:szCs w:val="22"/>
              </w:rPr>
              <w:t xml:space="preserve">하여 학생들의 참여를 유도할 수 </w:t>
            </w:r>
            <w:r>
              <w:rPr>
                <w:rFonts w:ascii="맑은 고딕" w:eastAsia="맑은 고딕" w:hAnsi="맑은 고딕" w:cs="맑은 고딕"/>
                <w:spacing w:val="-7"/>
                <w:sz w:val="22"/>
                <w:szCs w:val="22"/>
              </w:rPr>
              <w:t>있</w:t>
            </w:r>
            <w:r w:rsidRPr="000A3732">
              <w:rPr>
                <w:rFonts w:ascii="맑은 고딕" w:eastAsia="맑은 고딕" w:hAnsi="맑은 고딕" w:cs="맑은 고딕"/>
                <w:spacing w:val="-7"/>
                <w:sz w:val="22"/>
                <w:szCs w:val="22"/>
              </w:rPr>
              <w:t xml:space="preserve">다. 예를 들어, </w:t>
            </w:r>
            <w:proofErr w:type="spellStart"/>
            <w:r w:rsidRPr="000A3732">
              <w:rPr>
                <w:rFonts w:ascii="맑은 고딕" w:eastAsia="맑은 고딕" w:hAnsi="맑은 고딕" w:cs="맑은 고딕"/>
                <w:b/>
                <w:bCs/>
                <w:spacing w:val="-7"/>
                <w:sz w:val="22"/>
                <w:szCs w:val="22"/>
              </w:rPr>
              <w:t>미이탈</w:t>
            </w:r>
            <w:proofErr w:type="spellEnd"/>
            <w:r w:rsidRPr="000A3732">
              <w:rPr>
                <w:rFonts w:ascii="맑은 고딕" w:eastAsia="맑은 고딕" w:hAnsi="맑은 고딕" w:cs="맑은 고딕"/>
                <w:b/>
                <w:bCs/>
                <w:spacing w:val="-7"/>
                <w:sz w:val="22"/>
                <w:szCs w:val="22"/>
              </w:rPr>
              <w:t xml:space="preserve"> 시 벌점 삭감</w:t>
            </w:r>
            <w:r w:rsidRPr="000A3732">
              <w:rPr>
                <w:rFonts w:ascii="맑은 고딕" w:eastAsia="맑은 고딕" w:hAnsi="맑은 고딕" w:cs="맑은 고딕"/>
                <w:spacing w:val="-7"/>
                <w:sz w:val="22"/>
                <w:szCs w:val="22"/>
              </w:rPr>
              <w:t xml:space="preserve">이나 </w:t>
            </w:r>
            <w:r w:rsidRPr="000A3732">
              <w:rPr>
                <w:rFonts w:ascii="맑은 고딕" w:eastAsia="맑은 고딕" w:hAnsi="맑은 고딕" w:cs="맑은 고딕"/>
                <w:b/>
                <w:bCs/>
                <w:spacing w:val="-7"/>
                <w:sz w:val="22"/>
                <w:szCs w:val="22"/>
              </w:rPr>
              <w:t>상점 제공</w:t>
            </w:r>
            <w:r w:rsidRPr="000A3732">
              <w:rPr>
                <w:rFonts w:ascii="맑은 고딕" w:eastAsia="맑은 고딕" w:hAnsi="맑은 고딕" w:cs="맑은 고딕"/>
                <w:spacing w:val="-7"/>
                <w:sz w:val="22"/>
                <w:szCs w:val="22"/>
              </w:rPr>
              <w:t xml:space="preserve"> 등의 인센티브를 통해 학생들의 참여 의욕을 높일 수 </w:t>
            </w:r>
            <w:r>
              <w:rPr>
                <w:rFonts w:ascii="맑은 고딕" w:eastAsia="맑은 고딕" w:hAnsi="맑은 고딕" w:cs="맑은 고딕"/>
                <w:spacing w:val="-7"/>
                <w:sz w:val="22"/>
                <w:szCs w:val="22"/>
              </w:rPr>
              <w:t>있</w:t>
            </w:r>
            <w:r w:rsidRPr="000A3732">
              <w:rPr>
                <w:rFonts w:ascii="맑은 고딕" w:eastAsia="맑은 고딕" w:hAnsi="맑은 고딕" w:cs="맑은 고딕"/>
                <w:spacing w:val="-7"/>
                <w:sz w:val="22"/>
                <w:szCs w:val="22"/>
              </w:rPr>
              <w:t>다.</w:t>
            </w:r>
          </w:p>
        </w:tc>
      </w:tr>
      <w:tr w:rsidR="002B26DD" w14:paraId="08CF487E" w14:textId="77777777" w:rsidTr="002B26DD">
        <w:tblPrEx>
          <w:tblCellMar>
            <w:top w:w="0" w:type="dxa"/>
            <w:left w:w="0" w:type="dxa"/>
            <w:bottom w:w="0" w:type="dxa"/>
            <w:right w:w="0" w:type="dxa"/>
          </w:tblCellMar>
        </w:tblPrEx>
        <w:trPr>
          <w:trHeight w:val="413"/>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F2F2F2"/>
            <w:tcMar>
              <w:top w:w="80" w:type="dxa"/>
              <w:left w:w="80" w:type="dxa"/>
              <w:bottom w:w="80" w:type="dxa"/>
              <w:right w:w="80" w:type="dxa"/>
            </w:tcMar>
            <w:vAlign w:val="center"/>
          </w:tcPr>
          <w:p w14:paraId="709E6D2D" w14:textId="77777777" w:rsidR="002B26DD" w:rsidRDefault="002B26DD" w:rsidP="002B26DD">
            <w:pPr>
              <w:pStyle w:val="a6"/>
              <w:spacing w:line="312" w:lineRule="auto"/>
              <w:jc w:val="left"/>
            </w:pPr>
            <w:r>
              <w:rPr>
                <w:rFonts w:ascii="맑은 고딕" w:eastAsia="맑은 고딕" w:hAnsi="맑은 고딕" w:cs="맑은 고딕"/>
                <w:b/>
                <w:bCs/>
                <w:sz w:val="22"/>
                <w:szCs w:val="22"/>
              </w:rPr>
              <w:lastRenderedPageBreak/>
              <w:t xml:space="preserve">4. </w:t>
            </w:r>
            <w:r>
              <w:rPr>
                <w:rFonts w:ascii="맑은 고딕" w:eastAsia="맑은 고딕" w:hAnsi="맑은 고딕" w:cs="맑은 고딕"/>
                <w:b/>
                <w:bCs/>
                <w:sz w:val="22"/>
                <w:szCs w:val="22"/>
                <w:lang w:val="ko-KR"/>
              </w:rPr>
              <w:t>참고 문헌 출처 등</w:t>
            </w:r>
          </w:p>
        </w:tc>
      </w:tr>
      <w:tr w:rsidR="002B26DD" w14:paraId="5232FF4C" w14:textId="77777777" w:rsidTr="002B26DD">
        <w:tblPrEx>
          <w:tblCellMar>
            <w:top w:w="0" w:type="dxa"/>
            <w:left w:w="0" w:type="dxa"/>
            <w:bottom w:w="0" w:type="dxa"/>
            <w:right w:w="0" w:type="dxa"/>
          </w:tblCellMar>
        </w:tblPrEx>
        <w:trPr>
          <w:trHeight w:val="582"/>
          <w:jc w:val="center"/>
        </w:trPr>
        <w:tc>
          <w:tcPr>
            <w:tcW w:w="10344" w:type="dxa"/>
            <w:gridSpan w:val="4"/>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1CC80B" w14:textId="77777777" w:rsidR="002B26DD" w:rsidRDefault="002B26DD" w:rsidP="002B26DD">
            <w:pPr>
              <w:pStyle w:val="a6"/>
              <w:spacing w:before="40"/>
            </w:pPr>
            <w:r>
              <w:rPr>
                <w:rFonts w:ascii="맑은 고딕" w:eastAsia="맑은 고딕" w:hAnsi="맑은 고딕" w:cs="맑은 고딕"/>
                <w:spacing w:val="-7"/>
                <w:sz w:val="22"/>
                <w:szCs w:val="22"/>
              </w:rPr>
              <w:t xml:space="preserve">- </w:t>
            </w:r>
            <w:r>
              <w:rPr>
                <w:rFonts w:ascii="맑은 고딕" w:eastAsia="맑은 고딕" w:hAnsi="맑은 고딕" w:cs="맑은 고딕"/>
                <w:sz w:val="22"/>
                <w:szCs w:val="22"/>
                <w:lang w:val="ko-KR"/>
              </w:rPr>
              <w:t>참고한 관련 문헌이 있을 경우 작성</w:t>
            </w:r>
          </w:p>
        </w:tc>
      </w:tr>
    </w:tbl>
    <w:p w14:paraId="0978F462" w14:textId="77777777" w:rsidR="00821CC3" w:rsidRDefault="00821CC3">
      <w:pPr>
        <w:pStyle w:val="a6"/>
        <w:spacing w:line="240" w:lineRule="auto"/>
        <w:ind w:left="210" w:hanging="210"/>
        <w:jc w:val="center"/>
        <w:rPr>
          <w:rFonts w:ascii="맑은 고딕" w:eastAsia="맑은 고딕" w:hAnsi="맑은 고딕" w:cs="맑은 고딕"/>
        </w:rPr>
      </w:pPr>
    </w:p>
    <w:p w14:paraId="00440B0D" w14:textId="77777777" w:rsidR="00821CC3" w:rsidRDefault="00821CC3">
      <w:pPr>
        <w:pStyle w:val="a6"/>
        <w:spacing w:line="240" w:lineRule="auto"/>
        <w:ind w:left="102" w:hanging="102"/>
        <w:jc w:val="center"/>
        <w:rPr>
          <w:rFonts w:ascii="맑은 고딕" w:eastAsia="맑은 고딕" w:hAnsi="맑은 고딕" w:cs="맑은 고딕"/>
        </w:rPr>
      </w:pPr>
    </w:p>
    <w:p w14:paraId="44F7CBC9" w14:textId="631D8B07" w:rsidR="00821CC3" w:rsidRDefault="00821CC3" w:rsidP="002B26DD">
      <w:pPr>
        <w:pStyle w:val="a6"/>
        <w:spacing w:line="432" w:lineRule="auto"/>
      </w:pPr>
    </w:p>
    <w:sectPr w:rsidR="00821CC3" w:rsidSect="002B26DD">
      <w:headerReference w:type="default" r:id="rId42"/>
      <w:footerReference w:type="default" r:id="rId43"/>
      <w:pgSz w:w="11900" w:h="16840"/>
      <w:pgMar w:top="340" w:right="510" w:bottom="340" w:left="510" w:header="1134"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9AF4A" w14:textId="77777777" w:rsidR="002F1CE5" w:rsidRDefault="002F1CE5">
      <w:r>
        <w:separator/>
      </w:r>
    </w:p>
  </w:endnote>
  <w:endnote w:type="continuationSeparator" w:id="0">
    <w:p w14:paraId="4D3116B0" w14:textId="77777777" w:rsidR="002F1CE5" w:rsidRDefault="002F1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pple SD 산돌고딕 Neo 일반체">
    <w:altName w:val="Times New Roman"/>
    <w:charset w:val="00"/>
    <w:family w:val="roman"/>
    <w:pitch w:val="default"/>
  </w:font>
  <w:font w:name="Arial Unicode MS">
    <w:altName w:val="Arial"/>
    <w:panose1 w:val="020B0604020202020204"/>
    <w:charset w:val="00"/>
    <w:family w:val="roman"/>
    <w:pitch w:val="default"/>
  </w:font>
  <w:font w:name="함초롬바탕">
    <w:panose1 w:val="02030604000101010101"/>
    <w:charset w:val="81"/>
    <w:family w:val="roman"/>
    <w:pitch w:val="variable"/>
    <w:sig w:usb0="F7002EFF" w:usb1="19DFFFFF" w:usb2="001BFDD7" w:usb3="00000000" w:csb0="001F01FF" w:csb1="00000000"/>
  </w:font>
  <w:font w:name="HY헤드라인M">
    <w:panose1 w:val="02030600000101010101"/>
    <w:charset w:val="81"/>
    <w:family w:val="roman"/>
    <w:pitch w:val="variable"/>
    <w:sig w:usb0="900002A7" w:usb1="0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돋움">
    <w:altName w:val="Dotum"/>
    <w:panose1 w:val="020B0600000101010101"/>
    <w:charset w:val="81"/>
    <w:family w:val="modern"/>
    <w:pitch w:val="variable"/>
    <w:sig w:usb0="B00002AF" w:usb1="69D77CFB" w:usb2="00000030" w:usb3="00000000" w:csb0="0008009F" w:csb1="00000000"/>
  </w:font>
  <w:font w:name="Apple SD 산돌고딕 Neo 볼드체">
    <w:altName w:val="바탕"/>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AE292" w14:textId="77777777" w:rsidR="00821CC3" w:rsidRDefault="00821CC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0BC08" w14:textId="77777777" w:rsidR="002F1CE5" w:rsidRDefault="002F1CE5">
      <w:r>
        <w:separator/>
      </w:r>
    </w:p>
  </w:footnote>
  <w:footnote w:type="continuationSeparator" w:id="0">
    <w:p w14:paraId="53953D7E" w14:textId="77777777" w:rsidR="002F1CE5" w:rsidRDefault="002F1C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60AE0" w14:textId="77777777" w:rsidR="00821CC3" w:rsidRDefault="00821CC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214"/>
    <w:multiLevelType w:val="hybridMultilevel"/>
    <w:tmpl w:val="0DCA7306"/>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 w15:restartNumberingAfterBreak="0">
    <w:nsid w:val="060176B9"/>
    <w:multiLevelType w:val="hybridMultilevel"/>
    <w:tmpl w:val="5A02570A"/>
    <w:lvl w:ilvl="0" w:tplc="266EBD3E">
      <w:start w:val="1"/>
      <w:numFmt w:val="bullet"/>
      <w:lvlText w:val="•"/>
      <w:lvlJc w:val="left"/>
      <w:pPr>
        <w:ind w:left="440" w:hanging="440"/>
      </w:pPr>
      <w:rPr>
        <w:rFonts w:ascii="맑은 고딕" w:eastAsia="맑은 고딕" w:hAnsi="맑은 고딕"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564550"/>
    <w:multiLevelType w:val="hybridMultilevel"/>
    <w:tmpl w:val="80909E8E"/>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3" w15:restartNumberingAfterBreak="0">
    <w:nsid w:val="21BC6685"/>
    <w:multiLevelType w:val="hybridMultilevel"/>
    <w:tmpl w:val="DE5E5D4A"/>
    <w:lvl w:ilvl="0" w:tplc="CA942676">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C492AF2"/>
    <w:multiLevelType w:val="hybridMultilevel"/>
    <w:tmpl w:val="FD30AFD8"/>
    <w:lvl w:ilvl="0" w:tplc="266EBD3E">
      <w:start w:val="1"/>
      <w:numFmt w:val="bullet"/>
      <w:lvlText w:val="•"/>
      <w:lvlJc w:val="left"/>
      <w:pPr>
        <w:ind w:left="880" w:hanging="440"/>
      </w:pPr>
      <w:rPr>
        <w:rFonts w:ascii="맑은 고딕" w:eastAsia="맑은 고딕" w:hAnsi="맑은 고딕" w:hint="eastAsia"/>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5" w15:restartNumberingAfterBreak="0">
    <w:nsid w:val="2FEA5F1C"/>
    <w:multiLevelType w:val="hybridMultilevel"/>
    <w:tmpl w:val="CB589ACA"/>
    <w:lvl w:ilvl="0" w:tplc="35D4923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8362890"/>
    <w:multiLevelType w:val="hybridMultilevel"/>
    <w:tmpl w:val="AC5E13D6"/>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7" w15:restartNumberingAfterBreak="0">
    <w:nsid w:val="3A1572D6"/>
    <w:multiLevelType w:val="hybridMultilevel"/>
    <w:tmpl w:val="8738E4F6"/>
    <w:lvl w:ilvl="0" w:tplc="266EBD3E">
      <w:start w:val="1"/>
      <w:numFmt w:val="bullet"/>
      <w:lvlText w:val="•"/>
      <w:lvlJc w:val="left"/>
      <w:pPr>
        <w:ind w:left="880" w:hanging="440"/>
      </w:pPr>
      <w:rPr>
        <w:rFonts w:ascii="맑은 고딕" w:eastAsia="맑은 고딕" w:hAnsi="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AA9215B"/>
    <w:multiLevelType w:val="hybridMultilevel"/>
    <w:tmpl w:val="E684F45E"/>
    <w:lvl w:ilvl="0" w:tplc="B00E97CC">
      <w:start w:val="1"/>
      <w:numFmt w:val="bullet"/>
      <w:lvlText w:val="-"/>
      <w:lvlJc w:val="left"/>
      <w:pPr>
        <w:ind w:left="800" w:hanging="360"/>
      </w:pPr>
      <w:rPr>
        <w:rFonts w:ascii="맑은 고딕" w:eastAsia="맑은 고딕" w:hAnsi="맑은 고딕" w:cs="맑은 고딕"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CB076B8"/>
    <w:multiLevelType w:val="hybridMultilevel"/>
    <w:tmpl w:val="F6DAB306"/>
    <w:lvl w:ilvl="0" w:tplc="266EBD3E">
      <w:start w:val="1"/>
      <w:numFmt w:val="bullet"/>
      <w:lvlText w:val="•"/>
      <w:lvlJc w:val="left"/>
      <w:pPr>
        <w:ind w:left="360" w:hanging="360"/>
      </w:pPr>
      <w:rPr>
        <w:rFonts w:ascii="맑은 고딕" w:eastAsia="맑은 고딕" w:hAnsi="맑은 고딕"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19532E5"/>
    <w:multiLevelType w:val="multilevel"/>
    <w:tmpl w:val="1F08D2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eastAsia"/>
      </w:rPr>
    </w:lvl>
    <w:lvl w:ilvl="2">
      <w:start w:val="1"/>
      <w:numFmt w:val="decimalEnclosedCircle"/>
      <w:lvlText w:val="%3"/>
      <w:lvlJc w:val="left"/>
      <w:pPr>
        <w:ind w:left="2160" w:hanging="360"/>
      </w:pPr>
      <w:rPr>
        <w:rFonts w:hint="eastAsia"/>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A22898"/>
    <w:multiLevelType w:val="hybridMultilevel"/>
    <w:tmpl w:val="45568AFE"/>
    <w:lvl w:ilvl="0" w:tplc="2A7AD4C0">
      <w:start w:val="2"/>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1C01D8A"/>
    <w:multiLevelType w:val="hybridMultilevel"/>
    <w:tmpl w:val="BC48B232"/>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3" w15:restartNumberingAfterBreak="0">
    <w:nsid w:val="54D715FE"/>
    <w:multiLevelType w:val="multilevel"/>
    <w:tmpl w:val="CDF0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842468"/>
    <w:multiLevelType w:val="hybridMultilevel"/>
    <w:tmpl w:val="47364058"/>
    <w:lvl w:ilvl="0" w:tplc="FBA8FC1E">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63724583"/>
    <w:multiLevelType w:val="hybridMultilevel"/>
    <w:tmpl w:val="FF065760"/>
    <w:lvl w:ilvl="0" w:tplc="266EBD3E">
      <w:start w:val="1"/>
      <w:numFmt w:val="bullet"/>
      <w:lvlText w:val="•"/>
      <w:lvlJc w:val="left"/>
      <w:pPr>
        <w:ind w:left="440" w:hanging="440"/>
      </w:pPr>
      <w:rPr>
        <w:rFonts w:ascii="맑은 고딕" w:eastAsia="맑은 고딕" w:hAnsi="맑은 고딕"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A3D464F"/>
    <w:multiLevelType w:val="hybridMultilevel"/>
    <w:tmpl w:val="FBE666BE"/>
    <w:lvl w:ilvl="0" w:tplc="04090001">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7" w15:restartNumberingAfterBreak="0">
    <w:nsid w:val="7BE67568"/>
    <w:multiLevelType w:val="hybridMultilevel"/>
    <w:tmpl w:val="49FCCFDC"/>
    <w:lvl w:ilvl="0" w:tplc="0409000B">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8" w15:restartNumberingAfterBreak="0">
    <w:nsid w:val="7D0922F2"/>
    <w:multiLevelType w:val="hybridMultilevel"/>
    <w:tmpl w:val="C3C4B71E"/>
    <w:lvl w:ilvl="0" w:tplc="0409000B">
      <w:start w:val="1"/>
      <w:numFmt w:val="bullet"/>
      <w:lvlText w:val=""/>
      <w:lvlJc w:val="left"/>
      <w:pPr>
        <w:ind w:left="720" w:hanging="36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num w:numId="1" w16cid:durableId="47074783">
    <w:abstractNumId w:val="13"/>
  </w:num>
  <w:num w:numId="2" w16cid:durableId="1230772306">
    <w:abstractNumId w:val="10"/>
  </w:num>
  <w:num w:numId="3" w16cid:durableId="635792144">
    <w:abstractNumId w:val="11"/>
  </w:num>
  <w:num w:numId="4" w16cid:durableId="1051883414">
    <w:abstractNumId w:val="14"/>
  </w:num>
  <w:num w:numId="5" w16cid:durableId="1558928183">
    <w:abstractNumId w:val="17"/>
  </w:num>
  <w:num w:numId="6" w16cid:durableId="1309167886">
    <w:abstractNumId w:val="6"/>
  </w:num>
  <w:num w:numId="7" w16cid:durableId="1664502576">
    <w:abstractNumId w:val="2"/>
  </w:num>
  <w:num w:numId="8" w16cid:durableId="1844201368">
    <w:abstractNumId w:val="12"/>
  </w:num>
  <w:num w:numId="9" w16cid:durableId="1720125308">
    <w:abstractNumId w:val="18"/>
  </w:num>
  <w:num w:numId="10" w16cid:durableId="193463051">
    <w:abstractNumId w:val="3"/>
  </w:num>
  <w:num w:numId="11" w16cid:durableId="1972441325">
    <w:abstractNumId w:val="0"/>
  </w:num>
  <w:num w:numId="12" w16cid:durableId="58599456">
    <w:abstractNumId w:val="1"/>
  </w:num>
  <w:num w:numId="13" w16cid:durableId="1325628913">
    <w:abstractNumId w:val="15"/>
  </w:num>
  <w:num w:numId="14" w16cid:durableId="1035235032">
    <w:abstractNumId w:val="5"/>
  </w:num>
  <w:num w:numId="15" w16cid:durableId="1015497033">
    <w:abstractNumId w:val="8"/>
  </w:num>
  <w:num w:numId="16" w16cid:durableId="1574437021">
    <w:abstractNumId w:val="9"/>
  </w:num>
  <w:num w:numId="17" w16cid:durableId="88431885">
    <w:abstractNumId w:val="16"/>
  </w:num>
  <w:num w:numId="18" w16cid:durableId="1003048003">
    <w:abstractNumId w:val="4"/>
  </w:num>
  <w:num w:numId="19" w16cid:durableId="11860168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displayBackgroundShape/>
  <w:proofState w:spelling="clean" w:grammar="clean"/>
  <w:defaultTabStop w:val="80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CC3"/>
    <w:rsid w:val="0021503C"/>
    <w:rsid w:val="002B26DD"/>
    <w:rsid w:val="002F1CE5"/>
    <w:rsid w:val="00645AF4"/>
    <w:rsid w:val="00821CC3"/>
    <w:rsid w:val="00C415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0DD87"/>
  <w15:docId w15:val="{8E587251-C5ED-4A8B-841D-61961E8E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Apple SD 산돌고딕 Neo 일반체" w:eastAsia="Arial Unicode MS" w:hAnsi="Apple SD 산돌고딕 Neo 일반체" w:cs="Arial Unicode MS"/>
      <w:color w:val="000000"/>
      <w:sz w:val="24"/>
      <w:szCs w:val="24"/>
      <w14:textOutline w14:w="0" w14:cap="flat" w14:cmpd="sng" w14:algn="ctr">
        <w14:noFill/>
        <w14:prstDash w14:val="solid"/>
        <w14:bevel/>
      </w14:textOutline>
    </w:rPr>
  </w:style>
  <w:style w:type="paragraph" w:styleId="a5">
    <w:name w:val="Body Text"/>
    <w:rPr>
      <w:rFonts w:eastAsia="Arial Unicode MS" w:cs="Arial Unicode MS"/>
      <w:color w:val="000000"/>
      <w:sz w:val="24"/>
      <w:szCs w:val="24"/>
      <w:u w:color="000000"/>
      <w14:textOutline w14:w="0" w14:cap="flat" w14:cmpd="sng" w14:algn="ctr">
        <w14:noFill/>
        <w14:prstDash w14:val="solid"/>
        <w14:bevel/>
      </w14:textOutline>
    </w:rPr>
  </w:style>
  <w:style w:type="paragraph" w:customStyle="1" w:styleId="a6">
    <w:name w:val="바탕글"/>
    <w:pPr>
      <w:widowControl w:val="0"/>
      <w:spacing w:line="384" w:lineRule="auto"/>
      <w:jc w:val="both"/>
    </w:pPr>
    <w:rPr>
      <w:rFonts w:ascii="함초롬바탕" w:eastAsia="함초롬바탕" w:hAnsi="함초롬바탕" w:cs="함초롬바탕"/>
      <w:color w:val="000000"/>
      <w:kern w:val="2"/>
      <w:u w:color="000000"/>
      <w:shd w:val="clear" w:color="auto" w:fill="FFFFFF"/>
    </w:rPr>
  </w:style>
  <w:style w:type="paragraph" w:customStyle="1" w:styleId="A7">
    <w:name w:val="본문 A"/>
    <w:rPr>
      <w:rFonts w:ascii="Apple SD 산돌고딕 Neo 일반체" w:eastAsia="Apple SD 산돌고딕 Neo 일반체" w:hAnsi="Apple SD 산돌고딕 Neo 일반체" w:cs="Apple SD 산돌고딕 Neo 일반체"/>
      <w:color w:val="000000"/>
      <w:sz w:val="22"/>
      <w:szCs w:val="22"/>
      <w:u w:color="000000"/>
      <w14:textOutline w14:w="12700" w14:cap="flat" w14:cmpd="sng" w14:algn="ctr">
        <w14:noFill/>
        <w14:prstDash w14:val="solid"/>
        <w14:miter w14:lim="400000"/>
      </w14:textOutline>
    </w:rPr>
  </w:style>
  <w:style w:type="table" w:styleId="a8">
    <w:name w:val="Table Grid"/>
    <w:basedOn w:val="a1"/>
    <w:uiPriority w:val="39"/>
    <w:rsid w:val="002B26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377908">
      <w:bodyDiv w:val="1"/>
      <w:marLeft w:val="0"/>
      <w:marRight w:val="0"/>
      <w:marTop w:val="0"/>
      <w:marBottom w:val="0"/>
      <w:divBdr>
        <w:top w:val="none" w:sz="0" w:space="0" w:color="auto"/>
        <w:left w:val="none" w:sz="0" w:space="0" w:color="auto"/>
        <w:bottom w:val="none" w:sz="0" w:space="0" w:color="auto"/>
        <w:right w:val="none" w:sz="0" w:space="0" w:color="auto"/>
      </w:divBdr>
    </w:div>
    <w:div w:id="109971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테마">
      <a:majorFont>
        <a:latin typeface="Apple SD 산돌고딕 Neo 볼드체"/>
        <a:ea typeface="돋움"/>
        <a:cs typeface="Apple SD 산돌고딕 Neo 볼드체"/>
      </a:majorFont>
      <a:minorFont>
        <a:latin typeface="Apple SD 산돌고딕 Neo 일반체"/>
        <a:ea typeface="바탕"/>
        <a:cs typeface="Apple SD 산돌고딕 Neo 일반체"/>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1539</Words>
  <Characters>8777</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다영 김</cp:lastModifiedBy>
  <cp:revision>2</cp:revision>
  <dcterms:created xsi:type="dcterms:W3CDTF">2025-02-23T23:28:00Z</dcterms:created>
  <dcterms:modified xsi:type="dcterms:W3CDTF">2025-02-23T23:28:00Z</dcterms:modified>
</cp:coreProperties>
</file>