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ED31" w14:textId="5D8CE67E" w:rsidR="002F7A6B" w:rsidRDefault="002F7A6B" w:rsidP="002F7A6B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3C0A7F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객체지향 프로그래밍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 xml:space="preserve">| 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최윤정 교수님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| Summary</w:t>
      </w:r>
      <w:r w:rsidR="00A17E73"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Cs w:val="20"/>
        </w:rPr>
        <w:t>#0</w:t>
      </w:r>
      <w:r w:rsidR="00A17E73">
        <w:rPr>
          <w:rFonts w:ascii="KoPubWorld돋움체 Medium" w:eastAsia="KoPubWorld돋움체 Medium" w:hAnsi="KoPubWorld돋움체 Medium" w:cs="KoPubWorld돋움체 Medium"/>
          <w:szCs w:val="20"/>
        </w:rPr>
        <w:t>6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ab/>
      </w:r>
      <w:r>
        <w:rPr>
          <w:rFonts w:ascii="KoPubWorld돋움체 Medium" w:eastAsia="KoPubWorld돋움체 Medium" w:hAnsi="KoPubWorld돋움체 Medium" w:cs="KoPubWorld돋움체 Medium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이</w:t>
      </w:r>
      <w:r w:rsidRPr="008B7EDB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서현 </w:t>
      </w:r>
      <w:r w:rsidRPr="008B7EDB">
        <w:rPr>
          <w:rFonts w:ascii="KoPubWorld돋움체 Medium" w:eastAsia="KoPubWorld돋움체 Medium" w:hAnsi="KoPubWorld돋움체 Medium" w:cs="KoPubWorld돋움체 Medium"/>
          <w:szCs w:val="20"/>
        </w:rPr>
        <w:t>2276219</w:t>
      </w:r>
      <w:r>
        <w:rPr>
          <w:rFonts w:ascii="KoPubWorld돋움체 Medium" w:eastAsia="KoPubWorld돋움체 Medium" w:hAnsi="KoPubWorld돋움체 Medium" w:cs="KoPubWorld돋움체 Medium"/>
          <w:szCs w:val="20"/>
        </w:rPr>
        <w:br/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[Chapter 0</w:t>
      </w:r>
      <w:r w:rsidR="00A17E73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4</w:t>
      </w:r>
      <w:r w:rsidRPr="00F27DEE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] </w:t>
      </w:r>
      <w:r w:rsidR="00A17E73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객체지향 프로그래밍 기본개념 클래스와 객체</w:t>
      </w:r>
    </w:p>
    <w:p w14:paraId="55E06FD4" w14:textId="149453F9" w:rsidR="002F7A6B" w:rsidRPr="00811531" w:rsidRDefault="00A17E73" w:rsidP="00A17E73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</w:pP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20"/>
        </w:rPr>
        <w:t>내용</w:t>
      </w:r>
      <w:r w:rsidR="00EB408C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20"/>
        </w:rPr>
        <w:t xml:space="preserve"> </w:t>
      </w:r>
      <w:r w:rsidR="00EB408C"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 xml:space="preserve">: 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OOP 개념, 클래스와 객체와 구성, 생성자</w:t>
      </w:r>
      <w:r w:rsidR="00EB408C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20"/>
        </w:rPr>
        <w:t>(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객체의 생성과 참조</w:t>
      </w:r>
      <w:r w:rsidR="00EB408C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20"/>
        </w:rPr>
        <w:t>)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, this 키워드, 객체의 치환/소멸/객체배열, 메소드의 인자전달</w:t>
      </w:r>
      <w:r w:rsidR="00EB408C"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(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기본변수와 배열</w:t>
      </w:r>
      <w:r w:rsidR="00EB408C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20"/>
        </w:rPr>
        <w:t>,</w:t>
      </w:r>
      <w:r w:rsidR="00EB408C"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객체변수. 49페이지</w:t>
      </w:r>
      <w:r w:rsidR="00EB408C"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 xml:space="preserve">), 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메소드 오버로딩, 접근지정자 4가지</w:t>
      </w:r>
      <w:r w:rsidR="00EB408C"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(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public, private, default, protected(상속전용)</w:t>
      </w:r>
      <w:r w:rsidR="00EB408C"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 xml:space="preserve">), 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 xml:space="preserve">static/final, </w:t>
      </w:r>
      <w:proofErr w:type="spellStart"/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20"/>
        </w:rPr>
        <w:t>싱글톤</w:t>
      </w:r>
      <w:proofErr w:type="spellEnd"/>
    </w:p>
    <w:p w14:paraId="21A37F8E" w14:textId="77777777" w:rsidR="00EB408C" w:rsidRPr="00EB408C" w:rsidRDefault="00EB408C" w:rsidP="00A17E73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  <w:sz w:val="18"/>
          <w:szCs w:val="20"/>
        </w:rPr>
      </w:pPr>
    </w:p>
    <w:p w14:paraId="76B8F71E" w14:textId="1D84EBC1" w:rsidR="000F29D3" w:rsidRPr="00F05EAB" w:rsidRDefault="00EB408C" w:rsidP="00F05EAB">
      <w:pPr>
        <w:tabs>
          <w:tab w:val="left" w:pos="1482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811531">
        <w:rPr>
          <w:rFonts w:ascii="KoPubWorld돋움체 Bold" w:eastAsia="KoPubWorld돋움체 Bold" w:hAnsi="KoPubWorld돋움체 Bold" w:cs="KoPubWorld돋움체 Bold" w:hint="eastAsia"/>
          <w:sz w:val="18"/>
          <w:szCs w:val="20"/>
        </w:rPr>
        <w:t>객체</w:t>
      </w:r>
      <w:r w:rsidR="00F05EAB" w:rsidRPr="00811531">
        <w:rPr>
          <w:rFonts w:ascii="KoPubWorld돋움체 Bold" w:eastAsia="KoPubWorld돋움체 Bold" w:hAnsi="KoPubWorld돋움체 Bold" w:cs="KoPubWorld돋움체 Bold" w:hint="eastAsia"/>
          <w:sz w:val="18"/>
          <w:szCs w:val="20"/>
        </w:rPr>
        <w:t xml:space="preserve"> </w:t>
      </w:r>
      <w:r w:rsidR="00F05EAB" w:rsidRPr="00811531">
        <w:rPr>
          <w:rFonts w:ascii="KoPubWorld돋움체 Bold" w:eastAsia="KoPubWorld돋움체 Bold" w:hAnsi="KoPubWorld돋움체 Bold" w:cs="KoPubWorld돋움체 Bold"/>
          <w:sz w:val="18"/>
          <w:szCs w:val="20"/>
        </w:rPr>
        <w:t xml:space="preserve">- </w:t>
      </w:r>
      <w:r w:rsidRPr="00811531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세상 모든 것이 객체.</w:t>
      </w:r>
      <w:r w:rsidRPr="00811531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r w:rsidRPr="00811531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실세계</w:t>
      </w:r>
      <w:proofErr w:type="spellEnd"/>
      <w:r w:rsidRPr="00811531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객체의 특징:</w:t>
      </w:r>
      <w:r w:rsidRPr="00811531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객체마다 고유한 특성(</w:t>
      </w:r>
      <w:r w:rsidRPr="00811531">
        <w:rPr>
          <w:rFonts w:ascii="KoPubWorld돋움체 Medium" w:eastAsia="KoPubWorld돋움체 Medium" w:hAnsi="KoPubWorld돋움체 Medium" w:cs="KoPubWorld돋움체 Medium"/>
          <w:sz w:val="18"/>
          <w:szCs w:val="18"/>
        </w:rPr>
        <w:t>state)</w:t>
      </w:r>
      <w:r w:rsidRPr="00811531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와 행동(</w:t>
      </w:r>
      <w:r w:rsidRPr="00811531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behavior) </w:t>
      </w:r>
      <w:r w:rsidRPr="00811531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가짐,</w:t>
      </w:r>
      <w:r w:rsidRPr="00811531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다른 객체들과 상호작용</w:t>
      </w:r>
      <w:r w:rsidR="00F05EAB" w:rsidRPr="00811531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</w:p>
    <w:p w14:paraId="60A2DF4B" w14:textId="0CA05F3F" w:rsidR="00EB408C" w:rsidRDefault="00EB408C" w:rsidP="00811531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0486A9BC" w14:textId="05FEADE0" w:rsidR="00EB408C" w:rsidRPr="00EB408C" w:rsidRDefault="00EB408C" w:rsidP="00EB408C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</w:rPr>
      </w:pPr>
      <w:r w:rsidRPr="00EB408C">
        <w:rPr>
          <w:rFonts w:ascii="KoPubWorld돋움체 Bold" w:eastAsia="KoPubWorld돋움체 Bold" w:hAnsi="KoPubWorld돋움체 Bold" w:cs="KoPubWorld돋움체 Bold" w:hint="eastAsia"/>
        </w:rPr>
        <w:t>객체지향</w:t>
      </w:r>
      <w:r w:rsidRPr="00EB408C">
        <w:rPr>
          <w:rFonts w:ascii="KoPubWorld돋움체 Bold" w:eastAsia="KoPubWorld돋움체 Bold" w:hAnsi="KoPubWorld돋움체 Bold" w:cs="KoPubWorld돋움체 Bold"/>
        </w:rPr>
        <w:t xml:space="preserve"> 프로그래밍 OOP</w:t>
      </w:r>
      <w:r>
        <w:rPr>
          <w:rFonts w:ascii="KoPubWorld돋움체 Bold" w:eastAsia="KoPubWorld돋움체 Bold" w:hAnsi="KoPubWorld돋움체 Bold" w:cs="KoPubWorld돋움체 Bold"/>
        </w:rPr>
        <w:t>(</w:t>
      </w:r>
      <w:r w:rsidRPr="00EB408C">
        <w:rPr>
          <w:rFonts w:ascii="KoPubWorld돋움체 Bold" w:eastAsia="KoPubWorld돋움체 Bold" w:hAnsi="KoPubWorld돋움체 Bold" w:cs="KoPubWorld돋움체 Bold"/>
        </w:rPr>
        <w:t>Object-Oriented Programming Language</w:t>
      </w:r>
      <w:r>
        <w:rPr>
          <w:rFonts w:ascii="KoPubWorld돋움체 Bold" w:eastAsia="KoPubWorld돋움체 Bold" w:hAnsi="KoPubWorld돋움체 Bold" w:cs="KoPubWorld돋움체 Bold"/>
        </w:rPr>
        <w:t>)</w:t>
      </w:r>
    </w:p>
    <w:p w14:paraId="545EB4BE" w14:textId="6564D9BB" w:rsidR="00EB408C" w:rsidRPr="00F05EAB" w:rsidRDefault="00EB408C" w:rsidP="00EB408C">
      <w:pPr>
        <w:wordWrap/>
        <w:adjustRightInd w:val="0"/>
        <w:spacing w:after="0" w:line="240" w:lineRule="auto"/>
        <w:ind w:firstLineChars="100" w:firstLine="180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EB408C">
        <w:rPr>
          <w:rFonts w:ascii="KoPubWorld돋움체 Medium" w:eastAsia="KoPubWorld돋움체 Medium" w:hAnsi="KoPubWorld돋움체 Medium" w:cs="KoPubWorld돋움체 Medium" w:hint="eastAsia"/>
          <w:szCs w:val="20"/>
        </w:rPr>
        <w:t>부품</w:t>
      </w:r>
      <w:r w:rsidRPr="00EB408C">
        <w:rPr>
          <w:rFonts w:ascii="KoPubWorld돋움체 Medium" w:eastAsia="KoPubWorld돋움체 Medium" w:hAnsi="KoPubWorld돋움체 Medium" w:cs="KoPubWorld돋움체 Medium"/>
          <w:szCs w:val="20"/>
        </w:rPr>
        <w:t xml:space="preserve"> 객체를 먼저 만들고 하나씩 조립해 가는 프로그램 기법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. </w:t>
      </w:r>
      <w:r w:rsidR="00F05EAB">
        <w:rPr>
          <w:rFonts w:ascii="KoPubWorld돋움체 Medium" w:eastAsia="KoPubWorld돋움체 Medium" w:hAnsi="KoPubWorld돋움체 Medium" w:cs="KoPubWorld돋움체 Medium"/>
          <w:szCs w:val="20"/>
        </w:rPr>
        <w:t>/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Pr="00F05EAB">
        <w:rPr>
          <w:rFonts w:ascii="KoPubWorld돋움체 Bold" w:eastAsia="KoPubWorld돋움체 Bold" w:hAnsi="KoPubWorld돋움체 Bold" w:cs="KoPubWorld돋움체 Bold" w:hint="eastAsia"/>
          <w:szCs w:val="20"/>
        </w:rPr>
        <w:t>객체</w:t>
      </w:r>
      <w:r w:rsidRPr="00F05EAB">
        <w:rPr>
          <w:rFonts w:ascii="KoPubWorld돋움체 Bold" w:eastAsia="KoPubWorld돋움체 Bold" w:hAnsi="KoPubWorld돋움체 Bold" w:cs="KoPubWorld돋움체 Bold"/>
          <w:szCs w:val="20"/>
        </w:rPr>
        <w:t xml:space="preserve">: </w:t>
      </w:r>
      <w:r w:rsidRPr="00F05EAB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데이터(</w:t>
      </w:r>
      <w:r w:rsidR="008F45E4" w:rsidRPr="00F05EAB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필드</w:t>
      </w:r>
      <w:r w:rsidRPr="00F05EAB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)</w:t>
      </w:r>
      <w:r w:rsidRPr="00F05EAB">
        <w:rPr>
          <w:rFonts w:ascii="KoPubWorld돋움체 Bold" w:eastAsia="KoPubWorld돋움체 Bold" w:hAnsi="KoPubWorld돋움체 Bold" w:cs="KoPubWorld돋움체 Bold"/>
          <w:b/>
          <w:bCs/>
          <w:szCs w:val="20"/>
        </w:rPr>
        <w:t>+</w:t>
      </w:r>
      <w:r w:rsidRPr="00F05EAB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기능(메소드)</w:t>
      </w:r>
    </w:p>
    <w:p w14:paraId="148460F4" w14:textId="379E7BD7" w:rsidR="00EB408C" w:rsidRPr="00B07085" w:rsidRDefault="00EB408C" w:rsidP="00EB408C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B07085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 </w:t>
      </w:r>
      <w:r w:rsidRPr="00B07085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3R: Readability, Reusability, Reliability</w:t>
      </w:r>
    </w:p>
    <w:p w14:paraId="46597C7B" w14:textId="4B5C1FDD" w:rsidR="00EB408C" w:rsidRDefault="00EB408C" w:rsidP="00EB408C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EB408C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O</w:t>
      </w:r>
      <w:r w:rsidRPr="00EB408C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OP</w:t>
      </w:r>
      <w:r w:rsidRPr="00EB408C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의 목적:</w:t>
      </w:r>
      <w:r w:rsidRPr="00EB408C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EB408C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소프트웨어의 생산성 향상</w:t>
      </w:r>
      <w:r w:rsidRPr="00EB408C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, </w:t>
      </w:r>
      <w:r w:rsidRPr="00EB408C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실세계에 대한 쉬운 모델링.</w:t>
      </w:r>
      <w:r w:rsidRPr="00EB408C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EB408C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요구사항분석을 바탕으로 객체의 표현 및 상호작용 묘사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가</w:t>
      </w:r>
      <w:r w:rsidRPr="00EB408C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용이.</w:t>
      </w:r>
    </w:p>
    <w:p w14:paraId="77A973EE" w14:textId="56DDD2FD" w:rsidR="00B07085" w:rsidRPr="00EB408C" w:rsidRDefault="00B07085" w:rsidP="00EB408C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객체지향 프로그램이 갖춰야 할 속성: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상속성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(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Inheritance)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은닉성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(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Information Hiding, Encapsulation)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다형성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(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Polymorphism)</w:t>
      </w:r>
    </w:p>
    <w:p w14:paraId="3844D8CD" w14:textId="58726F7F" w:rsidR="00EB408C" w:rsidRDefault="00EB408C" w:rsidP="00EB408C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392C4CE1" w14:textId="26FB85CE" w:rsidR="00EB408C" w:rsidRPr="00EB408C" w:rsidRDefault="00EB408C" w:rsidP="00EB408C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EB408C">
        <w:rPr>
          <w:rFonts w:ascii="KoPubWorld돋움체 Bold" w:eastAsia="KoPubWorld돋움체 Bold" w:hAnsi="KoPubWorld돋움체 Bold" w:cs="KoPubWorld돋움체 Bold" w:hint="eastAsia"/>
          <w:szCs w:val="20"/>
        </w:rPr>
        <w:t>절차지향 프로그래밍과 객체지향 프로그래밍</w:t>
      </w:r>
    </w:p>
    <w:p w14:paraId="1A4905B5" w14:textId="6AB174E4" w:rsidR="00EB408C" w:rsidRPr="00EB408C" w:rsidRDefault="00EB408C" w:rsidP="00EB408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절차지향:</w:t>
      </w:r>
      <w:r w:rsidRPr="00EB408C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작업 순서 파악 후 표현, 각 작업을 함수로 작성</w:t>
      </w:r>
      <w:r w:rsidRPr="00EB408C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모듈화)</w:t>
      </w:r>
      <w:r w:rsidRPr="00EB408C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. 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보통 순서도를 사용하여 절차를 표현하고 구현.</w:t>
      </w:r>
    </w:p>
    <w:p w14:paraId="322FBF57" w14:textId="7B09E9A6" w:rsidR="00EB408C" w:rsidRPr="00B07085" w:rsidRDefault="00EB408C" w:rsidP="00EB408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객체지향:</w:t>
      </w:r>
      <w:r w:rsidRPr="00EB408C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객체 파악 후 설계하고 객체 간의 상호작용을 파악하여 표현.</w:t>
      </w:r>
      <w:r w:rsidRPr="00EB408C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여러 다이어그램 이용해 구조와 순서를 표현.</w:t>
      </w:r>
      <w:r w:rsidRPr="00EB408C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 작성 시 독립적인 기능별로 분리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하며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(모듈화는 항상 필요)</w:t>
      </w:r>
      <w:r w:rsidRPr="00EB408C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이때 일련의 동작에 관한 작업,</w:t>
      </w:r>
      <w:r w:rsidRPr="00EB408C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EB408C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논리는 기존 절차지향적 접근을 사용.</w:t>
      </w:r>
    </w:p>
    <w:p w14:paraId="53B59CAD" w14:textId="77777777" w:rsidR="00B07085" w:rsidRDefault="00B07085" w:rsidP="00EB408C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</w:p>
    <w:p w14:paraId="6E6E49CE" w14:textId="27EF80B7" w:rsidR="00B07085" w:rsidRDefault="00B07085" w:rsidP="00EB408C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B07085">
        <w:rPr>
          <w:rFonts w:ascii="KoPubWorld돋움체 Bold" w:eastAsia="KoPubWorld돋움체 Bold" w:hAnsi="KoPubWorld돋움체 Bold" w:cs="KoPubWorld돋움체 Bold" w:hint="eastAsia"/>
          <w:szCs w:val="20"/>
        </w:rPr>
        <w:t>객체지향의 특성</w:t>
      </w:r>
      <w:r w:rsidR="004B297D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 w:rsidR="004B297D">
        <w:rPr>
          <w:rFonts w:ascii="KoPubWorld돋움체 Bold" w:eastAsia="KoPubWorld돋움체 Bold" w:hAnsi="KoPubWorld돋움체 Bold" w:cs="KoPubWorld돋움체 Bold"/>
          <w:szCs w:val="20"/>
        </w:rPr>
        <w:t>-</w:t>
      </w:r>
      <w:r w:rsidR="004B297D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 </w:t>
      </w:r>
      <w:r w:rsidR="004B297D">
        <w:rPr>
          <w:rFonts w:ascii="KoPubWorld돋움체 Bold" w:eastAsia="KoPubWorld돋움체 Bold" w:hAnsi="KoPubWorld돋움체 Bold" w:cs="KoPubWorld돋움체 Bold"/>
          <w:szCs w:val="20"/>
        </w:rPr>
        <w:t xml:space="preserve"> (1)</w:t>
      </w:r>
      <w:r w:rsidR="004B297D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캡슐화 </w:t>
      </w:r>
      <w:r w:rsidR="004B297D">
        <w:rPr>
          <w:rFonts w:ascii="KoPubWorld돋움체 Bold" w:eastAsia="KoPubWorld돋움체 Bold" w:hAnsi="KoPubWorld돋움체 Bold" w:cs="KoPubWorld돋움체 Bold"/>
          <w:szCs w:val="20"/>
        </w:rPr>
        <w:t>(2)</w:t>
      </w:r>
      <w:r w:rsidR="004B297D">
        <w:rPr>
          <w:rFonts w:ascii="KoPubWorld돋움체 Bold" w:eastAsia="KoPubWorld돋움체 Bold" w:hAnsi="KoPubWorld돋움체 Bold" w:cs="KoPubWorld돋움체 Bold" w:hint="eastAsia"/>
          <w:szCs w:val="20"/>
        </w:rPr>
        <w:t xml:space="preserve">상속 </w:t>
      </w:r>
      <w:r w:rsidR="004B297D">
        <w:rPr>
          <w:rFonts w:ascii="KoPubWorld돋움체 Bold" w:eastAsia="KoPubWorld돋움체 Bold" w:hAnsi="KoPubWorld돋움체 Bold" w:cs="KoPubWorld돋움체 Bold"/>
          <w:szCs w:val="20"/>
        </w:rPr>
        <w:t>(3)</w:t>
      </w:r>
      <w:proofErr w:type="spellStart"/>
      <w:r w:rsidR="004B297D">
        <w:rPr>
          <w:rFonts w:ascii="KoPubWorld돋움체 Bold" w:eastAsia="KoPubWorld돋움체 Bold" w:hAnsi="KoPubWorld돋움체 Bold" w:cs="KoPubWorld돋움체 Bold" w:hint="eastAsia"/>
          <w:szCs w:val="20"/>
        </w:rPr>
        <w:t>다형성</w:t>
      </w:r>
      <w:proofErr w:type="spellEnd"/>
    </w:p>
    <w:p w14:paraId="26DFC493" w14:textId="77777777" w:rsidR="00811531" w:rsidRPr="00B07085" w:rsidRDefault="00811531" w:rsidP="00EB408C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</w:p>
    <w:p w14:paraId="2EEAAA49" w14:textId="2A29B709" w:rsidR="00EB408C" w:rsidRPr="00F05EAB" w:rsidRDefault="00B07085" w:rsidP="00F05EAB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B07085">
        <w:rPr>
          <w:rFonts w:ascii="KoPubWorld돋움체 Bold" w:eastAsia="KoPubWorld돋움체 Bold" w:hAnsi="KoPubWorld돋움체 Bold" w:cs="KoPubWorld돋움체 Bold"/>
          <w:szCs w:val="20"/>
        </w:rPr>
        <w:t>(1)</w:t>
      </w:r>
      <w:r w:rsidRPr="00B07085">
        <w:rPr>
          <w:rFonts w:ascii="KoPubWorld돋움체 Bold" w:eastAsia="KoPubWorld돋움체 Bold" w:hAnsi="KoPubWorld돋움체 Bold" w:cs="KoPubWorld돋움체 Bold" w:hint="eastAsia"/>
          <w:szCs w:val="20"/>
        </w:rPr>
        <w:t>캡슐화</w:t>
      </w:r>
    </w:p>
    <w:p w14:paraId="7A6D9A85" w14:textId="4DF41AF1" w:rsidR="00B07085" w:rsidRPr="00F05EAB" w:rsidRDefault="00B07085" w:rsidP="00B07085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객체의 필드,</w:t>
      </w:r>
      <w:r w:rsidRPr="00F05EA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메소드를 하나로 묶고 실제 구현 내용을 감추는 것</w:t>
      </w:r>
      <w:r w:rsid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="00F05EA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(</w:t>
      </w:r>
      <w:r w:rsid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보여줄 필요 없는 부분 은닉)</w:t>
      </w:r>
    </w:p>
    <w:p w14:paraId="2A123A39" w14:textId="57E484E4" w:rsidR="00B07085" w:rsidRPr="00F05EAB" w:rsidRDefault="00B07085" w:rsidP="00B07085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외부 객체는 객체 내부 구조를 알지 못하며 객체가 노출해 제공하는 필드와 메소드만 이용이</w:t>
      </w:r>
      <w:r w:rsid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P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가능하다.</w:t>
      </w:r>
    </w:p>
    <w:p w14:paraId="0548A4E8" w14:textId="2A92CDB8" w:rsidR="00B07085" w:rsidRPr="00F05EAB" w:rsidRDefault="00B07085" w:rsidP="00B0708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접근 </w:t>
      </w:r>
      <w:proofErr w:type="spellStart"/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제한자</w:t>
      </w:r>
      <w:proofErr w:type="spellEnd"/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사용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: public, protected, private (private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속성을 공유할 때는 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getter/setter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를 구현.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)</w:t>
      </w:r>
    </w:p>
    <w:p w14:paraId="0F7366D5" w14:textId="33120967" w:rsidR="00B07085" w:rsidRPr="00F05EAB" w:rsidRDefault="00B07085" w:rsidP="00B07085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필드와 메소드를 </w:t>
      </w:r>
      <w:proofErr w:type="spellStart"/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캡슐화하여</w:t>
      </w:r>
      <w:proofErr w:type="spellEnd"/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보호하는 이유: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외부의 잘못된 사용으로 객체가 손상되지 않</w:t>
      </w:r>
      <w:r w:rsidR="00F05EAB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도록.</w:t>
      </w:r>
      <w:r w:rsidR="00F05EAB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캡슐화된</w:t>
      </w:r>
      <w:proofErr w:type="spellEnd"/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멤버</w:t>
      </w:r>
      <w:r w:rsidR="00F05EAB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들의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="00F05EAB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외부 노출 유무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결정위해</w:t>
      </w:r>
      <w:r w:rsidR="00F05EAB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.</w:t>
      </w:r>
    </w:p>
    <w:p w14:paraId="1A2B9BB4" w14:textId="7F1C38C2" w:rsidR="00B07085" w:rsidRPr="00F05EAB" w:rsidRDefault="00B07085" w:rsidP="00B0708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클래스(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class):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객체 모양을 선언한 틀.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메소드(멤버 함수)와 필드</w:t>
      </w:r>
      <w:r w:rsidR="00F05EAB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*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(멤버 변수)는 모두 클래스 내에 구현한다.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클래스를 만들면 클래스 모양으로 객체를 만들게 될 수 있다.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*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 xml:space="preserve">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필드(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>field)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: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 xml:space="preserve">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클래스에 포함되어 객체의 속성을 정의하는 변수.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 xml:space="preserve"> (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클래스 변수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>/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인스턴스 변수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>)</w:t>
      </w:r>
    </w:p>
    <w:p w14:paraId="199F5FDE" w14:textId="19C3F1CC" w:rsidR="00B07085" w:rsidRPr="00F05EAB" w:rsidRDefault="00B07085" w:rsidP="00B0708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객체</w:t>
      </w:r>
      <w:r w:rsidR="00F05EAB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: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클래스의 모양대로 생성된 실체(인스턴스 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instance).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객체 내부 데이터를 보호하고 외부 접근을 제한한다.</w:t>
      </w:r>
      <w:r w:rsidR="008F45E4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="008F45E4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객체 외부에서는 비공개 멤버</w:t>
      </w:r>
      <w:r w:rsidR="008F45E4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</w:t>
      </w:r>
      <w:r w:rsidR="008F45E4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필드,</w:t>
      </w:r>
      <w:r w:rsidR="008F45E4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8F45E4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메소드)에 직접 접근 불가,</w:t>
      </w:r>
      <w:r w:rsidR="008F45E4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="008F45E4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접근이 필요하면 공개된 메소드를 통해 비공개 멤버에 접근하도록 만든다.</w:t>
      </w:r>
      <w:r w:rsidR="00F05EAB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(</w:t>
      </w:r>
      <w:r w:rsidR="008F45E4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private </w:t>
      </w:r>
      <w:r w:rsidR="008F45E4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적극 권장!</w:t>
      </w:r>
      <w:r w:rsidR="008F45E4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+ getter + setter </w:t>
      </w:r>
      <w:r w:rsidR="008F45E4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메소드를 사용한다.</w:t>
      </w:r>
      <w:r w:rsidR="00F05EAB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)</w:t>
      </w:r>
    </w:p>
    <w:p w14:paraId="58A5D5AC" w14:textId="1D5FA3D9" w:rsidR="00B07085" w:rsidRPr="00F05EAB" w:rsidRDefault="008F45E4" w:rsidP="00EB408C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F05EAB">
        <w:rPr>
          <w:rFonts w:ascii="KoPubWorld돋움체 Bold" w:eastAsia="KoPubWorld돋움체 Bold" w:hAnsi="KoPubWorld돋움체 Bold" w:cs="KoPubWorld돋움체 Bold" w:hint="eastAsia"/>
          <w:szCs w:val="20"/>
        </w:rPr>
        <w:t>(</w:t>
      </w:r>
      <w:r w:rsidRPr="00F05EAB">
        <w:rPr>
          <w:rFonts w:ascii="KoPubWorld돋움체 Bold" w:eastAsia="KoPubWorld돋움체 Bold" w:hAnsi="KoPubWorld돋움체 Bold" w:cs="KoPubWorld돋움체 Bold"/>
          <w:szCs w:val="20"/>
        </w:rPr>
        <w:t>2)</w:t>
      </w:r>
      <w:r w:rsidRPr="00F05EAB">
        <w:rPr>
          <w:rFonts w:ascii="KoPubWorld돋움체 Bold" w:eastAsia="KoPubWorld돋움체 Bold" w:hAnsi="KoPubWorld돋움체 Bold" w:cs="KoPubWorld돋움체 Bold" w:hint="eastAsia"/>
          <w:szCs w:val="20"/>
        </w:rPr>
        <w:t>상속</w:t>
      </w:r>
    </w:p>
    <w:p w14:paraId="0FA74232" w14:textId="4DA3F18C" w:rsidR="00811531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434A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기존에</w:t>
      </w:r>
      <w:r w:rsidRPr="00434AA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proofErr w:type="spellStart"/>
      <w:r w:rsidRPr="00434AAB">
        <w:rPr>
          <w:rFonts w:ascii="KoPubWorld돋움체 Medium" w:eastAsia="KoPubWorld돋움체 Medium" w:hAnsi="KoPubWorld돋움체 Medium" w:cs="KoPubWorld돋움체 Medium"/>
          <w:sz w:val="18"/>
          <w:szCs w:val="18"/>
        </w:rPr>
        <w:t>만들어놓은</w:t>
      </w:r>
      <w:proofErr w:type="spellEnd"/>
      <w:r w:rsidRPr="00434AA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클래스의 기능을 그대로 물려받아서 사용하는 것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</w:p>
    <w:p w14:paraId="1EA3323C" w14:textId="77777777" w:rsidR="00811531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여러 객체를 설계하면서 일반화개념이 발견되었거나 새로운 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.</w:t>
      </w:r>
      <w:r w:rsidRP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객체를 정의할 때 기존 설계도를 재사용하는 용도로 사용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한다.</w:t>
      </w:r>
    </w:p>
    <w:p w14:paraId="75CAF8DE" w14:textId="77777777" w:rsidR="00811531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하위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</w:t>
      </w:r>
      <w:r w:rsidRPr="00F05E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객체는 상위에서 허용한 모든 멤버를 물려받아 사용하며 상위에서 정의되지 않은 새로운 멤버를 추가하거나 확장하고 수정한다.</w:t>
      </w:r>
    </w:p>
    <w:p w14:paraId="7E644269" w14:textId="1AF7B928" w:rsidR="008F45E4" w:rsidRPr="00811531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Bold" w:eastAsia="KoPubWorld돋움체 Bold" w:hAnsi="KoPubWorld돋움체 Bold" w:cs="KoPubWorld돋움체 Bold" w:hint="eastAsia"/>
          <w:szCs w:val="20"/>
        </w:rPr>
      </w:pPr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하위 객체가 상위에서 물려받은 메소드를 재정의할 수 있다.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sym w:font="Wingdings" w:char="F0E0"/>
      </w:r>
      <w:proofErr w:type="spellStart"/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오버라이딩</w:t>
      </w:r>
      <w:proofErr w:type="spellEnd"/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)</w:t>
      </w:r>
    </w:p>
    <w:p w14:paraId="75B0C483" w14:textId="1EAB16FE" w:rsidR="008F45E4" w:rsidRPr="00F05EAB" w:rsidRDefault="008F45E4" w:rsidP="008F45E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상속 조건: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일반화가 가능해야 한다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  <w:t>‘-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이다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’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의 관계가 성립되고 타당할 때만 사용한다.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(Is-A, Is-Kind-Of) (ex.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강아지는 동물이다.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)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상속대상</w:t>
      </w:r>
      <w:r w:rsidR="00F05EAB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은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상위 개체에서 허용한 멤버(속성과 일반 메소드)</w:t>
      </w:r>
      <w:r w:rsidR="00F05EAB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들이다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. </w:t>
      </w:r>
      <w:r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생성자는 </w:t>
      </w:r>
      <w:r w:rsidR="00FB3AE2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상속되지 않는다</w:t>
      </w:r>
      <w:r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.</w:t>
      </w:r>
      <w:r w:rsidR="00F05EAB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(</w:t>
      </w:r>
      <w:r w:rsidR="00FB3AE2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대신 자식 클래스로 인스턴스를 생성할 때 부모 클래스의 기본 생성자를 자동으로 호출하게 된다</w:t>
      </w:r>
      <w:r w:rsidR="00F05EAB" w:rsidRPr="00F05EA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.</w:t>
      </w:r>
      <w:r w:rsidR="00F05EAB" w:rsidRPr="00F05EAB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)</w:t>
      </w:r>
    </w:p>
    <w:p w14:paraId="46CEB5C2" w14:textId="77777777" w:rsidR="00F05EAB" w:rsidRDefault="00F05EAB" w:rsidP="00FB3AE2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5DA585CC" w14:textId="70672457" w:rsidR="00FB3AE2" w:rsidRPr="00F05EAB" w:rsidRDefault="00FB3AE2" w:rsidP="00FB3AE2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b/>
          <w:bCs/>
          <w:szCs w:val="20"/>
        </w:rPr>
      </w:pPr>
      <w:r w:rsidRPr="00F05EAB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lastRenderedPageBreak/>
        <w:t>자바의 상속</w:t>
      </w:r>
      <w:r w:rsidR="00811531">
        <w:rPr>
          <w:rFonts w:ascii="KoPubWorld돋움체 Medium" w:eastAsia="KoPubWorld돋움체 Medium" w:hAnsi="KoPubWorld돋움체 Medium" w:cs="KoPubWorld돋움체 Medium" w:hint="eastAsia"/>
          <w:b/>
          <w:bCs/>
          <w:szCs w:val="20"/>
        </w:rPr>
        <w:t xml:space="preserve"> 유의점</w:t>
      </w:r>
    </w:p>
    <w:p w14:paraId="0CF919C9" w14:textId="77777777" w:rsidR="00811531" w:rsidRPr="00811531" w:rsidRDefault="00FB3AE2" w:rsidP="00132C5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자바에서 클래스 상속은 단일 상속만 허용 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(extends ~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뒤에 하나만 가능)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하위 클래스가 상위 클래스가 허용한 멤버(속성,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메소드)들을 물려받고 기능 확장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>(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상위 클래스=부모=</w:t>
      </w:r>
      <w:r w:rsidR="00535795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슈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퍼</w:t>
      </w:r>
      <w:r w:rsidR="004B297D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 xml:space="preserve"> 클래스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 xml:space="preserve">: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하위 클래스들의 일반화.</w:t>
      </w:r>
      <w:r w:rsidR="004B297D"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 xml:space="preserve"> /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하위 클래스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>=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자식=서브</w:t>
      </w:r>
      <w:r w:rsidR="004B297D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 xml:space="preserve"> 클래스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: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6"/>
          <w:szCs w:val="16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6"/>
          <w:szCs w:val="16"/>
        </w:rPr>
        <w:t>수퍼 클래스를 재사용하고 새로운 특성 추가)</w:t>
      </w:r>
    </w:p>
    <w:p w14:paraId="4C914AE2" w14:textId="190E42E3" w:rsidR="00FB3AE2" w:rsidRPr="00811531" w:rsidRDefault="00FB3AE2" w:rsidP="00132C5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기능을 명시하는 인터페이스</w:t>
      </w:r>
      <w:r w:rsidR="004B297D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는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다중 상속을 허용(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implements ~, ~…</w:t>
      </w:r>
    </w:p>
    <w:p w14:paraId="19CE1FDE" w14:textId="7027D8FC" w:rsidR="00EB408C" w:rsidRPr="00811531" w:rsidRDefault="00FB3AE2" w:rsidP="00EB408C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상속의 효과</w:t>
      </w:r>
    </w:p>
    <w:p w14:paraId="43BC2EA3" w14:textId="637A2586" w:rsidR="00FB3AE2" w:rsidRPr="00811531" w:rsidRDefault="00FB3AE2" w:rsidP="00FB3AE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여러 개의 하위 객체를 </w:t>
      </w:r>
      <w:proofErr w:type="spellStart"/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일반화시켜</w:t>
      </w:r>
      <w:proofErr w:type="spellEnd"/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참조할 수 있음</w:t>
      </w:r>
    </w:p>
    <w:p w14:paraId="5FFE67E9" w14:textId="6D0F82F9" w:rsidR="00FB3AE2" w:rsidRPr="00811531" w:rsidRDefault="00FB3AE2" w:rsidP="00FB3AE2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</w:pP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기존에 만들어진 상위 객체를 재사용해서 하위 객체를 빠르게 개발 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</w:t>
      </w:r>
      <w:r w:rsidR="004B297D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반복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코드 </w:t>
      </w:r>
      <w:r w:rsidR="004B297D"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적음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,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유지 보수 편리성,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객체의 </w:t>
      </w:r>
      <w:proofErr w:type="spellStart"/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다형성</w:t>
      </w:r>
      <w:proofErr w:type="spellEnd"/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구현)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상위객체 =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필드1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+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메소드1</w:t>
      </w:r>
      <w:r w:rsidR="004B297D"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|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상속된 하위객체 =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필드1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+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메소드1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(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물려받음) 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+ 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필드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2+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메소드</w:t>
      </w:r>
      <w:r w:rsidRPr="0081153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2(</w:t>
      </w:r>
      <w:r w:rsidRPr="0081153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추가 데이터 및 기능)</w:t>
      </w:r>
    </w:p>
    <w:p w14:paraId="3E86116A" w14:textId="77777777" w:rsidR="004B297D" w:rsidRPr="00811531" w:rsidRDefault="004B297D" w:rsidP="00EB408C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</w:p>
    <w:p w14:paraId="7B1B88D3" w14:textId="3F5517FD" w:rsidR="00FB3AE2" w:rsidRDefault="004B297D" w:rsidP="00EB408C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811531">
        <w:rPr>
          <w:rFonts w:ascii="KoPubWorld돋움체 Bold" w:eastAsia="KoPubWorld돋움체 Bold" w:hAnsi="KoPubWorld돋움체 Bold" w:cs="KoPubWorld돋움체 Bold" w:hint="eastAsia"/>
          <w:szCs w:val="20"/>
        </w:rPr>
        <w:t>(</w:t>
      </w:r>
      <w:r w:rsidRPr="00811531">
        <w:rPr>
          <w:rFonts w:ascii="KoPubWorld돋움체 Bold" w:eastAsia="KoPubWorld돋움체 Bold" w:hAnsi="KoPubWorld돋움체 Bold" w:cs="KoPubWorld돋움체 Bold"/>
          <w:szCs w:val="20"/>
        </w:rPr>
        <w:t>3)</w:t>
      </w:r>
      <w:r w:rsidR="00FB3AE2" w:rsidRPr="00811531">
        <w:rPr>
          <w:rFonts w:ascii="KoPubWorld돋움체 Bold" w:eastAsia="KoPubWorld돋움체 Bold" w:hAnsi="KoPubWorld돋움체 Bold" w:cs="KoPubWorld돋움체 Bold"/>
          <w:szCs w:val="20"/>
        </w:rPr>
        <w:t xml:space="preserve"> </w:t>
      </w:r>
      <w:proofErr w:type="spellStart"/>
      <w:r w:rsidR="00FB3AE2" w:rsidRPr="00811531">
        <w:rPr>
          <w:rFonts w:ascii="KoPubWorld돋움체 Bold" w:eastAsia="KoPubWorld돋움체 Bold" w:hAnsi="KoPubWorld돋움체 Bold" w:cs="KoPubWorld돋움체 Bold" w:hint="eastAsia"/>
          <w:szCs w:val="20"/>
        </w:rPr>
        <w:t>다형성</w:t>
      </w:r>
      <w:proofErr w:type="spellEnd"/>
    </w:p>
    <w:p w14:paraId="0419AEC6" w14:textId="77777777" w:rsidR="00811531" w:rsidRPr="00574FD8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proofErr w:type="spellStart"/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다형성</w:t>
      </w:r>
      <w:proofErr w:type="spellEnd"/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(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Polymorphism): </w:t>
      </w:r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같은 이름의 메소드가 클래스나 객체에 따라 다르게 동작하도록 구현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하는 것.</w:t>
      </w:r>
    </w:p>
    <w:p w14:paraId="685283D5" w14:textId="77777777" w:rsidR="00811531" w:rsidRPr="00574FD8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proofErr w:type="spellStart"/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다형성</w:t>
      </w:r>
      <w:proofErr w:type="spellEnd"/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사례: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 오버로딩,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메소드 </w:t>
      </w:r>
      <w:proofErr w:type="spellStart"/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오버라이딩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,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인터페이스,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동적 바인딩</w:t>
      </w:r>
    </w:p>
    <w:p w14:paraId="409876C8" w14:textId="77777777" w:rsidR="00811531" w:rsidRPr="00574FD8" w:rsidRDefault="00811531" w:rsidP="0081153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574FD8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>메소드 오버로딩: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01780D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한 클래스 내에 이름이 같은 메소드 여러 개 작성. </w:t>
      </w:r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같은 이름이지만 인자의 형태,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수에 따라 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optional </w:t>
      </w:r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하게 동작하도록 만든다.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01780D">
        <w:rPr>
          <w:rFonts w:ascii="KoPubWorld돋움체 Medium" w:eastAsia="KoPubWorld돋움체 Medium" w:hAnsi="KoPubWorld돋움체 Medium" w:cs="KoPubWorld돋움체 Medium"/>
          <w:sz w:val="18"/>
          <w:szCs w:val="18"/>
        </w:rPr>
        <w:t>“매개변수의 개수나 타입, 순서”가 서로 다르다. 리턴 타입은 오버로딩과 관련 없음.</w:t>
      </w:r>
    </w:p>
    <w:p w14:paraId="3411A422" w14:textId="77777777" w:rsidR="00811531" w:rsidRPr="009A2EC8" w:rsidRDefault="00811531" w:rsidP="0081153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Bold" w:eastAsia="KoPubWorld돋움체 Bold" w:hAnsi="KoPubWorld돋움체 Bold" w:cs="KoPubWorld돋움체 Bold"/>
          <w:sz w:val="18"/>
          <w:szCs w:val="18"/>
        </w:rPr>
      </w:pPr>
      <w:r w:rsidRPr="00574FD8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 xml:space="preserve">메소드 </w:t>
      </w:r>
      <w:proofErr w:type="spellStart"/>
      <w:r w:rsidRPr="00574FD8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>오버라이딩</w:t>
      </w:r>
      <w:proofErr w:type="spellEnd"/>
      <w:r w:rsidRPr="00574FD8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>: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부모 </w:t>
      </w:r>
      <w:r w:rsidRPr="00574FD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클래스에서 상속받은 메소드를 </w:t>
      </w:r>
      <w:r w:rsidRPr="009A2EC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자식</w:t>
      </w:r>
      <w:r w:rsidRPr="009A2EC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클래스에서 재정의하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여 </w:t>
      </w:r>
      <w:r w:rsidRPr="009A2EC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자식 클래스마다 다르게</w:t>
      </w:r>
      <w:r w:rsidRPr="009A2EC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9A2EC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구현하는 것</w:t>
      </w:r>
      <w:r w:rsidRPr="009A2EC8">
        <w:rPr>
          <w:rFonts w:ascii="KoPubWorld돋움체 Medium" w:eastAsia="KoPubWorld돋움체 Medium" w:hAnsi="KoPubWorld돋움체 Medium" w:cs="KoPubWorld돋움체 Medium"/>
          <w:sz w:val="18"/>
          <w:szCs w:val="18"/>
        </w:rPr>
        <w:t>.</w:t>
      </w:r>
    </w:p>
    <w:p w14:paraId="23D27F26" w14:textId="77777777" w:rsidR="00811531" w:rsidRPr="00574FD8" w:rsidRDefault="00811531" w:rsidP="0081153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574FD8"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>인터페이스</w:t>
      </w:r>
      <w:r>
        <w:rPr>
          <w:rFonts w:ascii="KoPubWorld돋움체 Bold" w:eastAsia="KoPubWorld돋움체 Bold" w:hAnsi="KoPubWorld돋움체 Bold" w:cs="KoPubWorld돋움체 Bold" w:hint="eastAsia"/>
          <w:sz w:val="18"/>
          <w:szCs w:val="18"/>
        </w:rPr>
        <w:t>:</w:t>
      </w:r>
      <w:r w:rsidRPr="00574FD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586E74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메소드만</w:t>
      </w:r>
      <w:r w:rsidRPr="00586E74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정의한 클래스로, 기능을 명시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한다.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i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nterface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를 만들어 연결하면 객체의 사용법(임무)을 쉽게 알 수 있다.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i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>nterface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타입으로 참조할 수도 있다.</w:t>
      </w:r>
      <w:r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</w:p>
    <w:p w14:paraId="5D64A3A1" w14:textId="77777777" w:rsidR="00811531" w:rsidRDefault="00811531" w:rsidP="0081153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434A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동적 바인딩:</w:t>
      </w:r>
      <w:r w:rsidRPr="00434AA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434A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실행할 시점에 동작이 변경될 수 있는 것.</w:t>
      </w:r>
      <w:r w:rsidRPr="00434AA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434AAB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어떤 메소드가 실행될지 실행 중 동적으로 바인딩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,</w:t>
      </w:r>
      <w:r w:rsidRPr="00434AAB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컴파일할 때 동작이 결정되는 정적 바인딩과 반대</w:t>
      </w:r>
      <w:r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됨.</w:t>
      </w:r>
    </w:p>
    <w:p w14:paraId="74E5ED59" w14:textId="77777777" w:rsidR="00811531" w:rsidRPr="00811531" w:rsidRDefault="00811531" w:rsidP="00811531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</w:pPr>
    </w:p>
    <w:p w14:paraId="505F05C1" w14:textId="77777777" w:rsidR="00811531" w:rsidRPr="00914F86" w:rsidRDefault="00811531" w:rsidP="00811531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914F86">
        <w:rPr>
          <w:rFonts w:ascii="KoPubWorld돋움체 Bold" w:eastAsia="KoPubWorld돋움체 Bold" w:hAnsi="KoPubWorld돋움체 Bold" w:cs="KoPubWorld돋움체 Bold" w:hint="eastAsia"/>
          <w:szCs w:val="20"/>
        </w:rPr>
        <w:t>객체</w:t>
      </w:r>
      <w:r w:rsidRPr="00914F86">
        <w:rPr>
          <w:rFonts w:ascii="KoPubWorld돋움체 Bold" w:eastAsia="KoPubWorld돋움체 Bold" w:hAnsi="KoPubWorld돋움체 Bold" w:cs="KoPubWorld돋움체 Bold"/>
          <w:szCs w:val="20"/>
        </w:rPr>
        <w:t xml:space="preserve"> 생성 및 접근</w:t>
      </w:r>
    </w:p>
    <w:p w14:paraId="686C8AA9" w14:textId="77777777" w:rsidR="00811531" w:rsidRPr="003E4C88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sz w:val="18"/>
          <w:szCs w:val="20"/>
        </w:rPr>
      </w:pPr>
      <w:r w:rsidRPr="003E4C8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(</w:t>
      </w:r>
      <w:r w:rsidRPr="003E4C88">
        <w:rPr>
          <w:rFonts w:ascii="KoPubWorld돋움체 Medium" w:eastAsia="KoPubWorld돋움체 Medium" w:hAnsi="KoPubWorld돋움체 Medium" w:cs="KoPubWorld돋움체 Medium"/>
          <w:sz w:val="18"/>
          <w:szCs w:val="18"/>
        </w:rPr>
        <w:t>1)</w:t>
      </w:r>
      <w:r w:rsidRPr="003E4C8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레퍼런스 변수 선언, </w:t>
      </w:r>
      <w:r w:rsidRPr="003E4C88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(2)</w:t>
      </w:r>
      <w:r w:rsidRPr="003E4C8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객체</w:t>
      </w:r>
      <w:r w:rsidRPr="003E4C8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3E4C8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생성(</w:t>
      </w:r>
      <w:r w:rsidRPr="003E4C88">
        <w:rPr>
          <w:rFonts w:ascii="KoPubWorld돋움체 Medium" w:eastAsia="KoPubWorld돋움체 Medium" w:hAnsi="KoPubWorld돋움체 Medium" w:cs="KoPubWorld돋움체 Medium"/>
          <w:sz w:val="18"/>
          <w:szCs w:val="18"/>
        </w:rPr>
        <w:t>new</w:t>
      </w:r>
      <w:r w:rsidRPr="003E4C8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키워드 </w:t>
      </w:r>
      <w:r w:rsidRPr="003E4C88">
        <w:rPr>
          <w:rFonts w:ascii="KoPubWorld돋움체 Medium" w:eastAsia="KoPubWorld돋움체 Medium" w:hAnsi="KoPubWorld돋움체 Medium" w:cs="KoPubWorld돋움체 Medium"/>
          <w:sz w:val="18"/>
          <w:szCs w:val="18"/>
        </w:rPr>
        <w:t>이용하여 객체의 생성자 호출</w:t>
      </w:r>
      <w:r w:rsidRPr="003E4C88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)</w:t>
      </w:r>
      <w:r w:rsidRPr="003E4C88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, (3)객체의 멤버 접근: </w:t>
      </w:r>
      <w:proofErr w:type="spellStart"/>
      <w:r w:rsidRPr="003E4C88">
        <w:rPr>
          <w:rFonts w:ascii="KoPubWorld돋움체 Medium" w:eastAsia="KoPubWorld돋움체 Medium" w:hAnsi="KoPubWorld돋움체 Medium" w:cs="KoPubWorld돋움체 Medium"/>
          <w:sz w:val="18"/>
          <w:szCs w:val="18"/>
        </w:rPr>
        <w:t>레퍼런스변수</w:t>
      </w:r>
      <w:proofErr w:type="spellEnd"/>
      <w:r w:rsidRPr="003E4C88">
        <w:rPr>
          <w:rFonts w:ascii="KoPubWorld돋움체 Medium" w:eastAsia="KoPubWorld돋움체 Medium" w:hAnsi="KoPubWorld돋움체 Medium" w:cs="KoPubWorld돋움체 Medium"/>
          <w:sz w:val="18"/>
          <w:szCs w:val="18"/>
        </w:rPr>
        <w:t>.멤버</w:t>
      </w:r>
    </w:p>
    <w:p w14:paraId="27107586" w14:textId="77777777" w:rsidR="00811531" w:rsidRDefault="00811531" w:rsidP="00811531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3D796062" w14:textId="77777777" w:rsidR="00811531" w:rsidRDefault="00811531" w:rsidP="00811531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914F86">
        <w:rPr>
          <w:rFonts w:ascii="KoPubWorld돋움체 Bold" w:eastAsia="KoPubWorld돋움체 Bold" w:hAnsi="KoPubWorld돋움체 Bold" w:cs="KoPubWorld돋움체 Bold" w:hint="eastAsia"/>
          <w:szCs w:val="20"/>
        </w:rPr>
        <w:t>생성자</w:t>
      </w:r>
      <w:r w:rsidRPr="00914F86">
        <w:rPr>
          <w:rFonts w:ascii="KoPubWorld돋움체 Bold" w:eastAsia="KoPubWorld돋움체 Bold" w:hAnsi="KoPubWorld돋움체 Bold" w:cs="KoPubWorld돋움체 Bold"/>
          <w:szCs w:val="20"/>
        </w:rPr>
        <w:t>(Constructor)</w:t>
      </w:r>
    </w:p>
    <w:p w14:paraId="74736D1C" w14:textId="77777777" w:rsidR="00811531" w:rsidRPr="00914F86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객체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가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생성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될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때 초기화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하기 위한 목적으로 사용한다.</w:t>
      </w:r>
    </w:p>
    <w:p w14:paraId="0B2DBF64" w14:textId="77777777" w:rsidR="00811531" w:rsidRPr="00914F86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리턴 타입이 없다.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new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를 통해 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객체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를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생성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할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때, 한 번 호출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된다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.</w:t>
      </w:r>
    </w:p>
    <w:p w14:paraId="75140850" w14:textId="77777777" w:rsidR="00811531" w:rsidRPr="00914F86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모든 클래스는 생성자가 반드시 존재한다. 생성자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이름은 클래스 이름과 반드시 동일해야 한다.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오버로딩 가능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.</w:t>
      </w:r>
    </w:p>
    <w:p w14:paraId="1C8FCC9E" w14:textId="77777777" w:rsidR="00811531" w:rsidRDefault="00811531" w:rsidP="00811531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53A97E12" w14:textId="77777777" w:rsidR="00811531" w:rsidRPr="00434AAB" w:rsidRDefault="00811531" w:rsidP="00811531">
      <w:pPr>
        <w:wordWrap/>
        <w:adjustRightInd w:val="0"/>
        <w:spacing w:after="0" w:line="240" w:lineRule="auto"/>
        <w:jc w:val="left"/>
        <w:rPr>
          <w:rFonts w:ascii="KoPubWorld돋움체 Bold" w:eastAsia="KoPubWorld돋움체 Bold" w:hAnsi="KoPubWorld돋움체 Bold" w:cs="KoPubWorld돋움체 Bold"/>
          <w:szCs w:val="20"/>
        </w:rPr>
      </w:pPr>
      <w:r w:rsidRPr="00434AAB">
        <w:rPr>
          <w:rFonts w:ascii="KoPubWorld돋움체 Bold" w:eastAsia="KoPubWorld돋움체 Bold" w:hAnsi="KoPubWorld돋움체 Bold" w:cs="KoPubWorld돋움체 Bold"/>
          <w:szCs w:val="20"/>
        </w:rPr>
        <w:t>this 레퍼런스</w:t>
      </w:r>
    </w:p>
    <w:p w14:paraId="28566CFB" w14:textId="77777777" w:rsidR="00811531" w:rsidRPr="00914F86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this : 객체(인스턴스) 자신의 참조주소를 갖는 레퍼런스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this.멤버 형태로 멤버 사용</w:t>
      </w:r>
    </w:p>
    <w:p w14:paraId="169F9701" w14:textId="77777777" w:rsidR="00811531" w:rsidRPr="00914F86" w:rsidRDefault="00811531" w:rsidP="00811531">
      <w:pPr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t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his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사용의 장점: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객체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내부에서 인스턴스 멤버임을 명확히 한다, 매개변수와 필드이름이 같을 때 구분이 명확하다, 다른 메소드 호출 시 객체 자신의 레퍼런스를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 전달하거나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반환할 때 유용하다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</w:p>
    <w:p w14:paraId="0370AF39" w14:textId="77777777" w:rsidR="00811531" w:rsidRDefault="00811531" w:rsidP="00811531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</w:p>
    <w:p w14:paraId="14FED77B" w14:textId="77777777" w:rsidR="00811531" w:rsidRDefault="00811531" w:rsidP="00811531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  <w:r w:rsidRPr="00434AAB">
        <w:rPr>
          <w:rFonts w:ascii="KoPubWorld돋움체 Bold" w:eastAsia="KoPubWorld돋움체 Bold" w:hAnsi="KoPubWorld돋움체 Bold" w:cs="KoPubWorld돋움체 Bold" w:hint="eastAsia"/>
          <w:szCs w:val="20"/>
        </w:rPr>
        <w:t>접근지정자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 w:hint="eastAsia"/>
          <w:szCs w:val="20"/>
          <w:u w:val="single"/>
        </w:rPr>
        <w:t>p</w:t>
      </w:r>
      <w:r w:rsidRPr="00914F86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>rivate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>protected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/>
          <w:szCs w:val="20"/>
          <w:u w:val="single"/>
        </w:rPr>
        <w:t>public</w:t>
      </w:r>
      <w:r>
        <w:rPr>
          <w:rFonts w:ascii="KoPubWorld돋움체 Medium" w:eastAsia="KoPubWorld돋움체 Medium" w:hAnsi="KoPubWorld돋움체 Medium" w:cs="KoPubWorld돋움체 Medium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>디폴트(접근 지정자 생략)</w:t>
      </w:r>
    </w:p>
    <w:p w14:paraId="0F9D3EE3" w14:textId="77777777" w:rsidR="00811531" w:rsidRPr="00914F86" w:rsidRDefault="00811531" w:rsidP="00811531">
      <w:pPr>
        <w:tabs>
          <w:tab w:val="left" w:pos="1250"/>
        </w:tabs>
        <w:wordWrap/>
        <w:adjustRightInd w:val="0"/>
        <w:spacing w:after="0" w:line="240" w:lineRule="auto"/>
        <w:ind w:firstLineChars="50" w:firstLine="81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public 클래스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다른 모든 클래스에게 접근 허용</w:t>
      </w:r>
    </w:p>
    <w:p w14:paraId="1E823C98" w14:textId="77777777" w:rsidR="00811531" w:rsidRPr="00914F86" w:rsidRDefault="00811531" w:rsidP="00811531">
      <w:pPr>
        <w:tabs>
          <w:tab w:val="left" w:pos="1250"/>
        </w:tabs>
        <w:wordWrap/>
        <w:adjustRightInd w:val="0"/>
        <w:spacing w:after="0" w:line="240" w:lineRule="auto"/>
        <w:ind w:firstLineChars="50" w:firstLine="81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디폴트 클래스(접근지정자 생략): 같은 패키지의 클래스에만 접근 허용</w:t>
      </w:r>
    </w:p>
    <w:p w14:paraId="055B5A8E" w14:textId="77777777" w:rsidR="00811531" w:rsidRPr="00914F86" w:rsidRDefault="00811531" w:rsidP="00811531">
      <w:pPr>
        <w:tabs>
          <w:tab w:val="left" w:pos="1250"/>
        </w:tabs>
        <w:wordWrap/>
        <w:adjustRightInd w:val="0"/>
        <w:spacing w:after="0" w:line="240" w:lineRule="auto"/>
        <w:ind w:firstLineChars="50" w:firstLine="81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public 멤버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패키지에 관계 없이 모든 클래스에게 접근 허용</w:t>
      </w:r>
    </w:p>
    <w:p w14:paraId="1CADAA11" w14:textId="77777777" w:rsidR="00811531" w:rsidRPr="00914F86" w:rsidRDefault="00811531" w:rsidP="00811531">
      <w:pPr>
        <w:tabs>
          <w:tab w:val="left" w:pos="1250"/>
        </w:tabs>
        <w:wordWrap/>
        <w:adjustRightInd w:val="0"/>
        <w:spacing w:after="0" w:line="240" w:lineRule="auto"/>
        <w:ind w:firstLineChars="50" w:firstLine="81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private 멤버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동일 클래스 내에만 접근 허용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,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상속 받은 서브 클래스에서 접근 불가</w:t>
      </w:r>
    </w:p>
    <w:p w14:paraId="4D6215A8" w14:textId="77777777" w:rsidR="00811531" w:rsidRPr="00914F86" w:rsidRDefault="00811531" w:rsidP="00811531">
      <w:pPr>
        <w:tabs>
          <w:tab w:val="left" w:pos="1250"/>
        </w:tabs>
        <w:wordWrap/>
        <w:adjustRightInd w:val="0"/>
        <w:spacing w:after="0" w:line="240" w:lineRule="auto"/>
        <w:ind w:firstLineChars="50" w:firstLine="81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protected 멤버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같은 패키지 내의 클래스에게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만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접근 허용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.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상속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받은 서브 클래스는 다른 패키지에 있어도 접근 가능</w:t>
      </w:r>
    </w:p>
    <w:p w14:paraId="46E5B2CF" w14:textId="77777777" w:rsidR="00811531" w:rsidRPr="00914F86" w:rsidRDefault="00811531" w:rsidP="00811531">
      <w:pPr>
        <w:tabs>
          <w:tab w:val="left" w:pos="1250"/>
        </w:tabs>
        <w:wordWrap/>
        <w:adjustRightInd w:val="0"/>
        <w:spacing w:after="0" w:line="240" w:lineRule="auto"/>
        <w:ind w:firstLineChars="50" w:firstLine="81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디폴트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(default) 멤버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: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같은 패키지 내의 다른 클래스에게 접근 허용</w:t>
      </w:r>
    </w:p>
    <w:p w14:paraId="750994CD" w14:textId="77777777" w:rsidR="00811531" w:rsidRDefault="00811531" w:rsidP="00811531">
      <w:pPr>
        <w:tabs>
          <w:tab w:val="left" w:pos="1250"/>
        </w:tabs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p w14:paraId="0B9E6201" w14:textId="77777777" w:rsidR="00811531" w:rsidRDefault="00811531" w:rsidP="00811531">
      <w:pPr>
        <w:tabs>
          <w:tab w:val="left" w:pos="1250"/>
        </w:tabs>
        <w:wordWrap/>
        <w:adjustRightInd w:val="0"/>
        <w:spacing w:after="0" w:line="240" w:lineRule="auto"/>
        <w:jc w:val="left"/>
      </w:pP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접근지정자에 따른 </w:t>
      </w:r>
      <w:r w:rsidRPr="00914F86">
        <w:rPr>
          <w:rFonts w:ascii="KoPubWorld돋움체 Bold" w:eastAsia="KoPubWorld돋움체 Bold" w:hAnsi="KoPubWorld돋움체 Bold" w:cs="KoPubWorld돋움체 Bold"/>
          <w:szCs w:val="20"/>
        </w:rPr>
        <w:t>getter/setter</w:t>
      </w:r>
    </w:p>
    <w:p w14:paraId="562278A2" w14:textId="77777777" w:rsidR="00811531" w:rsidRPr="00914F86" w:rsidRDefault="00811531" w:rsidP="00811531">
      <w:pPr>
        <w:tabs>
          <w:tab w:val="left" w:pos="1250"/>
        </w:tabs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필드는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일반적으로 private으로 선언 후 전용 메소드로 접근. private 속성을 공유할 때는 getter/setter를 구현한다</w:t>
      </w:r>
    </w:p>
    <w:p w14:paraId="037AC881" w14:textId="77777777" w:rsidR="00811531" w:rsidRPr="00914F86" w:rsidRDefault="00811531" w:rsidP="00811531">
      <w:pPr>
        <w:tabs>
          <w:tab w:val="left" w:pos="1250"/>
        </w:tabs>
        <w:wordWrap/>
        <w:adjustRightInd w:val="0"/>
        <w:spacing w:after="0" w:line="240" w:lineRule="auto"/>
        <w:ind w:firstLineChars="100" w:firstLine="162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왜 사용?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읽기 전용 필드가 있을 수 있음(Getter의 필요성)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,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외부에서 엉뚱한 값으로 변경할 수 없도록(Setter의 필요성))</w:t>
      </w:r>
    </w:p>
    <w:p w14:paraId="186AB4B0" w14:textId="77777777" w:rsidR="00811531" w:rsidRPr="00914F86" w:rsidRDefault="00811531" w:rsidP="00811531">
      <w:pPr>
        <w:pStyle w:val="a3"/>
        <w:numPr>
          <w:ilvl w:val="0"/>
          <w:numId w:val="1"/>
        </w:numPr>
        <w:tabs>
          <w:tab w:val="left" w:pos="1250"/>
        </w:tabs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g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etter: private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필드의 값을 </w:t>
      </w:r>
      <w:proofErr w:type="spellStart"/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리턴하는</w:t>
      </w:r>
      <w:proofErr w:type="spellEnd"/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(가져오는)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역할.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필요할 경우 필드 값 가공.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br/>
      </w:r>
      <w:proofErr w:type="spellStart"/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g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etFieldName</w:t>
      </w:r>
      <w:proofErr w:type="spellEnd"/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()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또는 </w:t>
      </w:r>
      <w:proofErr w:type="spellStart"/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isFieldName</w:t>
      </w:r>
      <w:proofErr w:type="spellEnd"/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()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메소드 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필드 타입이 </w:t>
      </w:r>
      <w:proofErr w:type="spellStart"/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boolean</w:t>
      </w:r>
      <w:proofErr w:type="spellEnd"/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 xml:space="preserve">일경우 </w:t>
      </w:r>
      <w:proofErr w:type="spellStart"/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isFieldName</w:t>
      </w:r>
      <w:proofErr w:type="spellEnd"/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())</w:t>
      </w:r>
    </w:p>
    <w:p w14:paraId="50A283C7" w14:textId="77777777" w:rsidR="00811531" w:rsidRPr="00914F86" w:rsidRDefault="00811531" w:rsidP="00811531">
      <w:pPr>
        <w:pStyle w:val="a3"/>
        <w:numPr>
          <w:ilvl w:val="0"/>
          <w:numId w:val="1"/>
        </w:numPr>
        <w:tabs>
          <w:tab w:val="left" w:pos="1250"/>
        </w:tabs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setter: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외부에서 주어진 값을 필드 값으로 수정</w:t>
      </w:r>
    </w:p>
    <w:p w14:paraId="05A639D8" w14:textId="77777777" w:rsidR="00811531" w:rsidRPr="00914F86" w:rsidRDefault="00811531" w:rsidP="00811531">
      <w:pPr>
        <w:pStyle w:val="a3"/>
        <w:numPr>
          <w:ilvl w:val="0"/>
          <w:numId w:val="1"/>
        </w:numPr>
        <w:tabs>
          <w:tab w:val="left" w:pos="1250"/>
        </w:tabs>
        <w:wordWrap/>
        <w:adjustRightInd w:val="0"/>
        <w:spacing w:after="0" w:line="240" w:lineRule="auto"/>
        <w:ind w:leftChars="0"/>
        <w:jc w:val="left"/>
        <w:rPr>
          <w:rFonts w:ascii="KoPubWorld돋움체 Medium" w:eastAsia="KoPubWorld돋움체 Medium" w:hAnsi="KoPubWorld돋움체 Medium" w:cs="KoPubWorld돋움체 Medium"/>
          <w:sz w:val="18"/>
          <w:szCs w:val="18"/>
        </w:rPr>
      </w:pPr>
      <w:proofErr w:type="spellStart"/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s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etFieldName</w:t>
      </w:r>
      <w:proofErr w:type="spellEnd"/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>(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타입 변수)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메소드:</w:t>
      </w:r>
      <w:r w:rsidRPr="00914F86">
        <w:rPr>
          <w:rFonts w:ascii="KoPubWorld돋움체 Medium" w:eastAsia="KoPubWorld돋움체 Medium" w:hAnsi="KoPubWorld돋움체 Medium" w:cs="KoPubWorld돋움체 Medium"/>
          <w:sz w:val="18"/>
          <w:szCs w:val="18"/>
        </w:rPr>
        <w:t xml:space="preserve"> </w:t>
      </w:r>
      <w:r w:rsidRPr="00914F86">
        <w:rPr>
          <w:rFonts w:ascii="KoPubWorld돋움체 Medium" w:eastAsia="KoPubWorld돋움체 Medium" w:hAnsi="KoPubWorld돋움체 Medium" w:cs="KoPubWorld돋움체 Medium" w:hint="eastAsia"/>
          <w:sz w:val="18"/>
          <w:szCs w:val="18"/>
        </w:rPr>
        <w:t>매개 변수 타입은 필드의 타입과 동일하도록</w:t>
      </w:r>
    </w:p>
    <w:p w14:paraId="2E3B3189" w14:textId="77777777" w:rsidR="00F1458F" w:rsidRPr="00811531" w:rsidRDefault="00F1458F" w:rsidP="008D5832">
      <w:pPr>
        <w:tabs>
          <w:tab w:val="left" w:pos="1250"/>
        </w:tabs>
        <w:wordWrap/>
        <w:adjustRightInd w:val="0"/>
        <w:spacing w:after="0" w:line="240" w:lineRule="auto"/>
        <w:ind w:firstLineChars="100" w:firstLine="180"/>
        <w:jc w:val="left"/>
        <w:rPr>
          <w:rFonts w:ascii="KoPubWorld돋움체 Medium" w:eastAsia="KoPubWorld돋움체 Medium" w:hAnsi="KoPubWorld돋움체 Medium" w:cs="KoPubWorld돋움체 Medium"/>
          <w:szCs w:val="20"/>
        </w:rPr>
      </w:pPr>
    </w:p>
    <w:sectPr w:rsidR="00F1458F" w:rsidRPr="00811531" w:rsidSect="006D5F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FD77" w14:textId="77777777" w:rsidR="006B217E" w:rsidRDefault="006B217E" w:rsidP="009846A2">
      <w:pPr>
        <w:spacing w:after="0" w:line="240" w:lineRule="auto"/>
      </w:pPr>
      <w:r>
        <w:separator/>
      </w:r>
    </w:p>
  </w:endnote>
  <w:endnote w:type="continuationSeparator" w:id="0">
    <w:p w14:paraId="01BF9F22" w14:textId="77777777" w:rsidR="006B217E" w:rsidRDefault="006B217E" w:rsidP="0098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6A8A" w14:textId="77777777" w:rsidR="006B217E" w:rsidRDefault="006B217E" w:rsidP="009846A2">
      <w:pPr>
        <w:spacing w:after="0" w:line="240" w:lineRule="auto"/>
      </w:pPr>
      <w:r>
        <w:separator/>
      </w:r>
    </w:p>
  </w:footnote>
  <w:footnote w:type="continuationSeparator" w:id="0">
    <w:p w14:paraId="3022DF42" w14:textId="77777777" w:rsidR="006B217E" w:rsidRDefault="006B217E" w:rsidP="00984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242F7"/>
    <w:multiLevelType w:val="hybridMultilevel"/>
    <w:tmpl w:val="B364AFA6"/>
    <w:lvl w:ilvl="0" w:tplc="89480A54"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136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B"/>
    <w:rsid w:val="000F29D3"/>
    <w:rsid w:val="00221AF7"/>
    <w:rsid w:val="002F7A6B"/>
    <w:rsid w:val="003517B4"/>
    <w:rsid w:val="0035572C"/>
    <w:rsid w:val="003D10D8"/>
    <w:rsid w:val="00473DB8"/>
    <w:rsid w:val="004B297D"/>
    <w:rsid w:val="004E1DC4"/>
    <w:rsid w:val="00535795"/>
    <w:rsid w:val="005D5C10"/>
    <w:rsid w:val="006B217E"/>
    <w:rsid w:val="006D5F76"/>
    <w:rsid w:val="00703778"/>
    <w:rsid w:val="00742CAA"/>
    <w:rsid w:val="00811531"/>
    <w:rsid w:val="008D5832"/>
    <w:rsid w:val="008F45E4"/>
    <w:rsid w:val="009846A2"/>
    <w:rsid w:val="009C4E4D"/>
    <w:rsid w:val="00A17E73"/>
    <w:rsid w:val="00A77CE0"/>
    <w:rsid w:val="00B07085"/>
    <w:rsid w:val="00B5456A"/>
    <w:rsid w:val="00C91601"/>
    <w:rsid w:val="00CE7947"/>
    <w:rsid w:val="00D92456"/>
    <w:rsid w:val="00DE10F7"/>
    <w:rsid w:val="00E824FE"/>
    <w:rsid w:val="00EB408C"/>
    <w:rsid w:val="00F05EAB"/>
    <w:rsid w:val="00F1458F"/>
    <w:rsid w:val="00F82A98"/>
    <w:rsid w:val="00FB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D58C7"/>
  <w15:chartTrackingRefBased/>
  <w15:docId w15:val="{073DB798-F5D3-4666-8FBD-3FCC12EF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46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46A2"/>
  </w:style>
  <w:style w:type="paragraph" w:styleId="a5">
    <w:name w:val="footer"/>
    <w:basedOn w:val="a"/>
    <w:link w:val="Char0"/>
    <w:uiPriority w:val="99"/>
    <w:unhideWhenUsed/>
    <w:rsid w:val="009846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14</cp:revision>
  <dcterms:created xsi:type="dcterms:W3CDTF">2023-04-08T06:29:00Z</dcterms:created>
  <dcterms:modified xsi:type="dcterms:W3CDTF">2023-06-15T16:25:00Z</dcterms:modified>
</cp:coreProperties>
</file>