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ing1"/>
        <w:numPr>
          <w:ilvl w:val="0"/>
          <w:numId w:val="2"/>
        </w:numPr>
        <w:rPr>
          <w:lang w:eastAsia="ko-KR"/>
          <w:rFonts w:cs="Arial" w:hint="eastAsia"/>
          <w:rtl w:val="off"/>
        </w:rPr>
      </w:pPr>
      <w:r>
        <w:rPr>
          <w:rFonts w:cs="Arial"/>
        </w:rPr>
        <w:t>Casual Use Case Specification:</w:t>
      </w:r>
      <w:r>
        <w:rPr>
          <w:rFonts w:cs="Arial"/>
        </w:rPr>
        <w:t xml:space="preserve"> UC1</w:t>
      </w:r>
    </w:p>
    <w:p>
      <w:pPr>
        <w:pStyle w:val="Normal"/>
        <w:ind w:leftChars="0" w:left="720"/>
        <w:rPr>
          <w:rFonts w:cs="Arial"/>
        </w:rPr>
      </w:pPr>
      <w:r>
        <w:rPr>
          <w:rFonts w:cs="Arial"/>
        </w:rPr>
        <w:drawing>
          <wp:inline distT="0" distB="0" distL="180" distR="180">
            <wp:extent cx="6400800" cy="330962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096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Use Case Name:</w:t>
      </w:r>
      <w:r>
        <w:rPr>
          <w:lang w:eastAsia="ko-KR"/>
          <w:rFonts w:ascii="Arial" w:hAnsi="Arial" w:cs="Arial"/>
          <w:b/>
          <w:rtl w:val="off"/>
        </w:rPr>
        <w:t xml:space="preserve"> Tae kwon do</w:t>
      </w:r>
    </w:p>
    <w:p>
      <w:pPr>
        <w:rPr>
          <w:rFonts w:ascii="Arial" w:hAnsi="Arial" w:cs="Arial"/>
        </w:rPr>
      </w:pPr>
    </w:p>
    <w:p>
      <w:pPr>
        <w:rPr>
          <w:lang w:eastAsia="ko-KR"/>
          <w:rFonts w:ascii="Arial" w:hAnsi="Arial" w:cs="Arial" w:hint="eastAsia"/>
          <w:rtl w:val="off"/>
        </w:rPr>
      </w:pPr>
      <w:r>
        <w:rPr>
          <w:rFonts w:ascii="Arial" w:hAnsi="Arial" w:cs="Arial"/>
          <w:b/>
        </w:rPr>
        <w:t>Brief Description:</w:t>
      </w:r>
      <w:r>
        <w:rPr>
          <w:lang w:eastAsia="ko-KR"/>
          <w:rFonts w:ascii="Arial" w:hAnsi="Arial" w:cs="Arial"/>
          <w:b/>
          <w:rtl w:val="off"/>
        </w:rPr>
        <w:t xml:space="preserve"> </w:t>
      </w:r>
      <w:r>
        <w:rPr>
          <w:lang w:val="en-US"/>
          <w:rFonts w:ascii="Arial" w:eastAsia="Arial" w:hAnsi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This Use Case enables </w:t>
      </w:r>
      <w:r>
        <w:rPr>
          <w:lang w:val="en-US" w:eastAsia="ko-KR"/>
          <w:rFonts w:ascii="Arial" w:eastAsia="Arial" w:hAnsi="Arial" w:cs="Arial"/>
          <w:b w:val="0"/>
          <w:bCs w:val="0"/>
          <w:i w:val="0"/>
          <w:iCs w:val="0"/>
          <w:color w:val="000000"/>
          <w:sz w:val="24"/>
          <w:szCs w:val="24"/>
          <w:rtl w:val="off"/>
        </w:rPr>
        <w:t>Client</w:t>
      </w:r>
      <w:r>
        <w:rPr>
          <w:lang w:val="en-US"/>
          <w:rFonts w:ascii="Arial" w:eastAsia="Arial" w:hAnsi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to </w:t>
      </w:r>
      <w:r>
        <w:rPr>
          <w:lang w:val="en-US" w:eastAsia="ko-KR"/>
          <w:rFonts w:ascii="Arial" w:eastAsia="Arial" w:hAnsi="Arial" w:cs="Arial"/>
          <w:b w:val="0"/>
          <w:bCs w:val="0"/>
          <w:i w:val="0"/>
          <w:iCs w:val="0"/>
          <w:color w:val="000000"/>
          <w:sz w:val="24"/>
          <w:szCs w:val="24"/>
          <w:rtl w:val="off"/>
        </w:rPr>
        <w:t>sign up their kid</w:t>
      </w:r>
      <w:r>
        <w:rPr>
          <w:lang w:val="en-US"/>
          <w:rFonts w:ascii="Arial" w:eastAsia="Arial" w:hAnsi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to the system</w:t>
      </w:r>
    </w:p>
    <w:p>
      <w:pPr>
        <w:rPr>
          <w:rFonts w:ascii="Arial" w:hAnsi="Arial" w:cs="Arial"/>
        </w:rPr>
      </w:pPr>
    </w:p>
    <w:p>
      <w:pPr>
        <w:pStyle w:val="Heading1"/>
        <w:numPr>
          <w:ilvl w:val="0"/>
          <w:numId w:val="0"/>
        </w:numPr>
        <w:rPr>
          <w:rFonts w:cs="Arial"/>
        </w:rPr>
      </w:pPr>
      <w:r>
        <w:rPr>
          <w:rFonts w:cs="Arial"/>
        </w:rPr>
        <w:t>Section 1: Business Rule(s):</w:t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</w:rPr>
        <w:t xml:space="preserve">BR 01: Every </w:t>
      </w:r>
      <w:r>
        <w:rPr>
          <w:lang w:eastAsia="ko-KR"/>
          <w:rFonts w:ascii="Arial" w:hAnsi="Arial" w:cs="Arial"/>
          <w:rtl w:val="off"/>
        </w:rPr>
        <w:t>client</w:t>
      </w:r>
      <w:r>
        <w:rPr>
          <w:rFonts w:ascii="Arial" w:hAnsi="Arial" w:cs="Arial"/>
        </w:rPr>
        <w:t xml:space="preserve"> must have a unique </w:t>
      </w:r>
      <w:r>
        <w:rPr>
          <w:lang w:eastAsia="ko-KR"/>
          <w:rFonts w:ascii="Arial" w:hAnsi="Arial" w:cs="Arial"/>
          <w:rtl w:val="off"/>
        </w:rPr>
        <w:t>information</w:t>
      </w:r>
      <w:r>
        <w:rPr>
          <w:rFonts w:ascii="Arial" w:hAnsi="Arial" w:cs="Arial"/>
        </w:rPr>
        <w:t>.</w:t>
      </w:r>
    </w:p>
    <w:p>
      <w:pPr>
        <w:pStyle w:val="Normal"/>
      </w:pPr>
      <w:r>
        <w:rPr>
          <w:rFonts w:ascii="Arial" w:hAnsi="Arial" w:cs="Arial"/>
        </w:rPr>
        <w:t xml:space="preserve"> </w:t>
      </w:r>
    </w:p>
    <w:p>
      <w:pPr>
        <w:pStyle w:val="Normal"/>
      </w:pPr>
      <w:r>
        <w:rPr>
          <w:rFonts w:ascii="Arial" w:hAnsi="Arial" w:cs="Arial"/>
        </w:rPr>
        <w:t xml:space="preserve">BR 02: </w:t>
      </w:r>
      <w:r>
        <w:rPr>
          <w:lang w:eastAsia="ko-KR"/>
          <w:rFonts w:ascii="Arial" w:hAnsi="Arial" w:cs="Arial"/>
          <w:rtl w:val="off"/>
        </w:rPr>
        <w:t>Information</w:t>
      </w:r>
      <w:r>
        <w:rPr>
          <w:rFonts w:ascii="Arial" w:hAnsi="Arial" w:cs="Arial"/>
        </w:rPr>
        <w:t xml:space="preserve"> must not be deleted, </w:t>
      </w:r>
      <w:r>
        <w:rPr>
          <w:lang w:eastAsia="ko-KR"/>
          <w:rFonts w:ascii="Arial" w:hAnsi="Arial" w:cs="Arial"/>
          <w:rtl w:val="off"/>
        </w:rPr>
        <w:t>and</w:t>
      </w:r>
      <w:r>
        <w:rPr>
          <w:rFonts w:ascii="Arial" w:hAnsi="Arial" w:cs="Arial"/>
        </w:rPr>
        <w:t xml:space="preserve"> is allowed to </w:t>
      </w:r>
      <w:r>
        <w:rPr>
          <w:lang w:eastAsia="ko-KR"/>
          <w:rFonts w:ascii="Arial" w:hAnsi="Arial" w:cs="Arial"/>
          <w:rtl w:val="off"/>
        </w:rPr>
        <w:t>deleted.</w:t>
      </w:r>
      <w:r>
        <w:rPr>
          <w:rFonts w:ascii="Arial" w:hAnsi="Arial" w:cs="Arial"/>
        </w:rPr>
        <w:t xml:space="preserve"> </w:t>
      </w:r>
    </w:p>
    <w:p>
      <w:pPr>
        <w:pStyle w:val="Normal"/>
      </w:pPr>
      <w:r>
        <w:rPr>
          <w:rFonts w:ascii="Arial" w:hAnsi="Arial" w:cs="Arial"/>
        </w:rPr>
        <w:t xml:space="preserve"> </w:t>
      </w:r>
    </w:p>
    <w:p>
      <w:pPr>
        <w:pStyle w:val="Normal"/>
      </w:pPr>
      <w:r>
        <w:rPr>
          <w:rFonts w:ascii="Arial" w:hAnsi="Arial" w:cs="Arial"/>
        </w:rPr>
        <w:t xml:space="preserve">BR 03: Only </w:t>
      </w:r>
      <w:r>
        <w:rPr>
          <w:lang w:eastAsia="ko-KR"/>
          <w:rFonts w:ascii="Arial" w:hAnsi="Arial" w:cs="Arial"/>
          <w:rtl w:val="off"/>
        </w:rPr>
        <w:t>client</w:t>
      </w:r>
      <w:r>
        <w:rPr>
          <w:rFonts w:ascii="Arial" w:hAnsi="Arial" w:cs="Arial"/>
        </w:rPr>
        <w:t xml:space="preserve"> can </w:t>
      </w:r>
      <w:r>
        <w:rPr>
          <w:lang w:eastAsia="ko-KR"/>
          <w:rFonts w:ascii="Arial" w:hAnsi="Arial" w:cs="Arial"/>
          <w:rtl w:val="off"/>
        </w:rPr>
        <w:t>sign up.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Heading1"/>
        <w:numPr>
          <w:ilvl w:val="0"/>
          <w:numId w:val="0"/>
        </w:numPr>
        <w:rPr>
          <w:rFonts w:cs="Arial"/>
        </w:rPr>
      </w:pPr>
      <w:r>
        <w:rPr>
          <w:rFonts w:cs="Arial"/>
        </w:rPr>
        <w:t>Section 2: Scenarios (HD):</w:t>
      </w:r>
    </w:p>
    <w:p>
      <w:pPr>
        <w:rPr>
          <w:rFonts w:ascii="Arial" w:hAnsi="Arial" w:cs="Arial"/>
          <w:b/>
        </w:rPr>
      </w:pP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bookmarkStart w:id="1" w:name="_Toc18988770"/>
      <w:bookmarkStart w:id="2" w:name="_Toc18988776"/>
      <w:bookmarkStart w:id="3" w:name="_Toc423410241"/>
      <w:bookmarkStart w:id="4" w:name="_Toc425054507"/>
      <w:r>
        <w:rPr>
          <w:rFonts w:ascii="Arial" w:hAnsi="Arial" w:cs="Arial"/>
          <w:b/>
          <w:bCs/>
          <w:sz w:val="20"/>
          <w:szCs w:val="20"/>
        </w:rPr>
        <w:t>Scenario</w:t>
      </w:r>
      <w:r>
        <w:rPr>
          <w:lang w:eastAsia="ko-KR"/>
          <w:rFonts w:ascii="Arial" w:hAnsi="Arial" w:cs="Arial"/>
          <w:b/>
          <w:bCs/>
          <w:sz w:val="20"/>
          <w:szCs w:val="20"/>
          <w:rtl w:val="off"/>
        </w:rPr>
        <w:t xml:space="preserve"> 1</w:t>
      </w:r>
      <w:r>
        <w:rPr>
          <w:rFonts w:ascii="Arial" w:hAnsi="Arial" w:cs="Arial"/>
          <w:b/>
          <w:bCs/>
          <w:sz w:val="20"/>
          <w:szCs w:val="20"/>
        </w:rPr>
        <w:t xml:space="preserve">:  </w:t>
      </w:r>
      <w:r>
        <w:rPr>
          <w:lang w:eastAsia="ko-KR"/>
          <w:rFonts w:ascii="Arial" w:hAnsi="Arial" w:cs="Arial"/>
          <w:b/>
          <w:bCs/>
          <w:sz w:val="20"/>
          <w:szCs w:val="20"/>
          <w:rtl w:val="off"/>
        </w:rPr>
        <w:t>Signup without errors</w:t>
      </w:r>
    </w:p>
    <w:p>
      <w:pPr>
        <w:pStyle w:val="Heading1"/>
        <w:numPr>
          <w:ilvl w:val="0"/>
          <w:numId w:val="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Preconditions: </w:t>
      </w:r>
      <w:r>
        <w:rPr>
          <w:lang w:eastAsia="ko-KR"/>
          <w:rFonts w:cs="Arial"/>
          <w:sz w:val="20"/>
          <w:szCs w:val="20"/>
          <w:rtl w:val="off"/>
        </w:rPr>
        <w:t>Client</w:t>
      </w:r>
      <w:r>
        <w:rPr>
          <w:rFonts w:cs="Arial"/>
          <w:sz w:val="20"/>
          <w:szCs w:val="20"/>
        </w:rPr>
        <w:t xml:space="preserve"> is in </w:t>
      </w:r>
      <w:r>
        <w:rPr>
          <w:lang w:eastAsia="ko-KR"/>
          <w:rFonts w:cs="Arial"/>
          <w:sz w:val="20"/>
          <w:szCs w:val="20"/>
          <w:rtl w:val="off"/>
        </w:rPr>
        <w:t xml:space="preserve">the website </w:t>
      </w:r>
      <w:r>
        <w:rPr>
          <w:rFonts w:cs="Arial"/>
          <w:sz w:val="20"/>
          <w:szCs w:val="20"/>
        </w:rPr>
        <w:t>and the main menu is displayed</w:t>
      </w:r>
    </w:p>
    <w:p>
      <w:pPr>
        <w:pStyle w:val="BodyText"/>
        <w:ind w:left="0"/>
        <w:rPr>
          <w:rFonts w:ascii="Arial" w:hAnsi="Arial" w:cs="Arial"/>
        </w:rPr>
      </w:pPr>
    </w:p>
    <w:p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Layout w:type="fixed"/>
      </w:tblPr>
      <w:tblGrid>
        <w:gridCol w:w="810"/>
        <w:gridCol w:w="2970"/>
        <w:gridCol w:w="4050"/>
        <w:gridCol w:w="2160"/>
      </w:tblGrid>
      <w:tr>
        <w:trPr>
          <w:cantSplit/>
          <w:tblHeader/>
          <w:trHeight w:val="368" w:hRule="atLeast"/>
        </w:trPr>
        <w:tc>
          <w:tcPr>
            <w:tcW w:w="810" w:type="dxa"/>
            <w:tcMar/>
            <w:vAlign w:val="center"/>
          </w:tcPr>
          <w:p>
            <w:pPr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tcMar/>
            <w:vAlign w:val="center"/>
          </w:tcPr>
          <w:p>
            <w:pPr>
              <w:keepNext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Actor ( </w:t>
            </w:r>
            <w:r>
              <w:rPr>
                <w:lang w:eastAsia="ko-KR"/>
                <w:rFonts w:ascii="Arial" w:hAnsi="Arial" w:cs="Arial"/>
                <w:b/>
                <w:bCs/>
                <w:sz w:val="20"/>
                <w:szCs w:val="20"/>
                <w:rtl w:val="off"/>
              </w:rPr>
              <w:t xml:space="preserve">Client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050" w:type="dxa"/>
            <w:tcMar/>
            <w:vAlign w:val="center"/>
          </w:tcPr>
          <w:p>
            <w:pPr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tcMar/>
            <w:vAlign w:val="center"/>
          </w:tcPr>
          <w:p>
            <w:pPr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  <w:tcMar/>
          </w:tcPr>
          <w:p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</w:t>
            </w:r>
            <w:r>
              <w:rPr>
                <w:lang w:eastAsia="ko-KR"/>
                <w:rFonts w:ascii="Arial" w:hAnsi="Arial" w:cs="Arial"/>
                <w:sz w:val="20"/>
                <w:szCs w:val="20"/>
                <w:rtl w:val="off"/>
              </w:rPr>
              <w:t xml:space="preserve"> main menu</w:t>
            </w:r>
          </w:p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Displays options that can select </w:t>
            </w:r>
            <w:r>
              <w:rPr>
                <w:lang w:eastAsia="ko-KR"/>
                <w:rFonts w:ascii="Arial" w:hAnsi="Arial" w:cs="Arial"/>
                <w:sz w:val="20"/>
                <w:szCs w:val="20"/>
                <w:rtl w:val="off"/>
              </w:rPr>
              <w:t>'sign up'</w:t>
            </w:r>
          </w:p>
        </w:tc>
        <w:tc>
          <w:tcPr>
            <w:tcW w:w="2160" w:type="dxa"/>
            <w:tcMar/>
          </w:tcPr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  <w:tcMar/>
          </w:tcPr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Selects </w:t>
            </w: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>'sign up'</w:t>
            </w:r>
          </w:p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Mar/>
          </w:tcPr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Displays </w:t>
            </w: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>information what is needed</w:t>
            </w:r>
          </w:p>
        </w:tc>
        <w:tc>
          <w:tcPr>
            <w:tcW w:w="2160" w:type="dxa"/>
            <w:tcMar/>
          </w:tcPr>
          <w:p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2970" w:type="dxa"/>
            <w:tcMar/>
          </w:tcPr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Enters</w:t>
            </w: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 xml:space="preserve"> Client's information (fist name, last name, street address, city, province)</w:t>
            </w:r>
          </w:p>
          <w:p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tcMar/>
          </w:tcPr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Data validation: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>First name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must be entered </w:t>
            </w:r>
          </w:p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>Last name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must be entered </w:t>
            </w:r>
          </w:p>
          <w:p>
            <w:pPr>
              <w:pStyle w:val="Normal"/>
              <w:spacing w:after="100"/>
              <w:rPr>
                <w:lang w:val="en-US" w:eastAsia="ko-KR"/>
                <w:rFonts w:ascii="Arial" w:eastAsia="Arial" w:hAnsi="Arial" w:cs="Arial" w:hint="eastAsia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</w:pP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>Street address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must be entered </w:t>
            </w:r>
          </w:p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>City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must be entered </w:t>
            </w:r>
          </w:p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 xml:space="preserve">Province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must be selected</w:t>
            </w:r>
          </w:p>
        </w:tc>
        <w:tc>
          <w:tcPr>
            <w:tcW w:w="2160" w:type="dxa"/>
            <w:tcMar/>
          </w:tcPr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 w:eastAsia="ko-KR"/>
                <w:rFonts w:ascii="Arial" w:eastAsia="Arial" w:hAnsi="Arial" w:cs="Arial" w:hint="eastAsia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</w:pP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>ClientsInformation</w:t>
            </w:r>
          </w:p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 w:eastAsia="ko-KR"/>
                <w:rFonts w:ascii="Arial" w:eastAsia="Arial" w:hAnsi="Arial" w:cs="Arial" w:hint="eastAsia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</w:pP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 xml:space="preserve">  FirstName</w:t>
            </w:r>
          </w:p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 w:eastAsia="ko-KR"/>
                <w:rFonts w:ascii="Arial" w:eastAsia="Arial" w:hAnsi="Arial" w:cs="Arial" w:hint="eastAsia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</w:pP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 xml:space="preserve">  LastName </w:t>
            </w:r>
          </w:p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 w:eastAsia="ko-KR"/>
                <w:rFonts w:ascii="Arial" w:eastAsia="Arial" w:hAnsi="Arial" w:cs="Arial" w:hint="eastAsia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</w:pP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 xml:space="preserve">  StreetAddress</w:t>
            </w:r>
          </w:p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 w:eastAsia="ko-KR"/>
                <w:rFonts w:ascii="Arial" w:eastAsia="Arial" w:hAnsi="Arial" w:cs="Arial" w:hint="eastAsia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</w:pP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 xml:space="preserve">  City</w:t>
            </w:r>
          </w:p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 xml:space="preserve">  Province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lang w:eastAsia="ko-KR"/>
                <w:rFonts w:ascii="Arial" w:hAnsi="Arial" w:cs="Arial"/>
                <w:sz w:val="20"/>
                <w:szCs w:val="20"/>
                <w:rtl w:val="off"/>
              </w:rPr>
              <w:t>in2</w:t>
            </w:r>
          </w:p>
        </w:tc>
        <w:tc>
          <w:tcPr>
            <w:tcW w:w="2970" w:type="dxa"/>
            <w:tcMar/>
          </w:tcPr>
          <w:p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Enters</w:t>
            </w: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 xml:space="preserve"> Child's information (name, age group, skill level, time)</w:t>
            </w:r>
          </w:p>
        </w:tc>
        <w:tc>
          <w:tcPr>
            <w:tcW w:w="4050" w:type="dxa"/>
            <w:tcMar/>
          </w:tcPr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Data validation: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>Name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must be entered </w:t>
            </w:r>
          </w:p>
          <w:p>
            <w:pPr>
              <w:pStyle w:val="Normal"/>
              <w:spacing w:after="100"/>
              <w:rPr>
                <w:lang w:val="en-US" w:eastAsia="ko-KR"/>
                <w:rFonts w:ascii="Arial" w:eastAsia="Arial" w:hAnsi="Arial" w:cs="Arial" w:hint="eastAsia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</w:pP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 xml:space="preserve">Age group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must be selected</w:t>
            </w:r>
          </w:p>
          <w:p>
            <w:pPr>
              <w:pStyle w:val="Normal"/>
              <w:spacing w:after="100"/>
              <w:rPr>
                <w:lang w:val="en-US" w:eastAsia="ko-KR"/>
                <w:rFonts w:ascii="Arial" w:eastAsia="Arial" w:hAnsi="Arial" w:cs="Arial" w:hint="eastAsia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</w:pP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>Skill Level must be selected</w:t>
            </w:r>
          </w:p>
          <w:p>
            <w:pPr>
              <w:pStyle w:val="Normal"/>
              <w:spacing w:after="100"/>
            </w:pP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>Time must be selected</w:t>
            </w:r>
          </w:p>
        </w:tc>
        <w:tc>
          <w:tcPr>
            <w:tcW w:w="2160" w:type="dxa"/>
            <w:tcMar/>
          </w:tcPr>
          <w:p>
            <w:pPr>
              <w:spacing w:after="100"/>
              <w:rPr>
                <w:lang w:eastAsia="ko-KR"/>
                <w:rFonts w:ascii="Arial" w:hAnsi="Arial" w:cs="Arial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0"/>
                <w:rtl w:val="off"/>
              </w:rPr>
              <w:t>ChildsInformation</w:t>
            </w:r>
          </w:p>
          <w:p>
            <w:pPr>
              <w:spacing w:after="100"/>
              <w:rPr>
                <w:lang w:eastAsia="ko-KR"/>
                <w:rFonts w:ascii="Arial" w:hAnsi="Arial" w:cs="Arial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0"/>
                <w:rtl w:val="off"/>
              </w:rPr>
              <w:t xml:space="preserve">  Name</w:t>
            </w:r>
          </w:p>
          <w:p>
            <w:pPr>
              <w:spacing w:after="100"/>
              <w:rPr>
                <w:lang w:eastAsia="ko-KR"/>
                <w:rFonts w:ascii="Arial" w:hAnsi="Arial" w:cs="Arial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0"/>
                <w:rtl w:val="off"/>
              </w:rPr>
              <w:t xml:space="preserve">  AgeGroup</w:t>
            </w:r>
          </w:p>
          <w:p>
            <w:pPr>
              <w:spacing w:after="100"/>
              <w:rPr>
                <w:lang w:eastAsia="ko-KR"/>
                <w:rFonts w:ascii="Arial" w:hAnsi="Arial" w:cs="Arial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0"/>
                <w:rtl w:val="off"/>
              </w:rPr>
              <w:t xml:space="preserve">  SkillLevel</w:t>
            </w:r>
          </w:p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lang w:eastAsia="ko-KR"/>
                <w:rFonts w:ascii="Arial" w:hAnsi="Arial" w:cs="Arial"/>
                <w:sz w:val="20"/>
                <w:szCs w:val="20"/>
                <w:rtl w:val="off"/>
              </w:rPr>
              <w:t xml:space="preserve">  Time</w:t>
            </w: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Mar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Selects to exit</w:t>
            </w:r>
          </w:p>
        </w:tc>
        <w:tc>
          <w:tcPr>
            <w:tcW w:w="4050" w:type="dxa"/>
            <w:tcMar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the main menu</w:t>
            </w:r>
          </w:p>
        </w:tc>
        <w:tc>
          <w:tcPr>
            <w:tcW w:w="2160" w:type="dxa"/>
            <w:tcMar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  <w:b/>
          <w:sz w:val="20"/>
        </w:rPr>
      </w:pPr>
    </w:p>
    <w:p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Successful Post-Conditions: </w:t>
      </w:r>
      <w:r>
        <w:rPr>
          <w:rFonts w:ascii="Arial" w:hAnsi="Arial" w:cs="Arial"/>
          <w:b w:val="0"/>
          <w:bCs w:val="0"/>
          <w:sz w:val="20"/>
          <w:szCs w:val="20"/>
        </w:rPr>
        <w:t>signed up without any errors.</w:t>
      </w:r>
      <w:bookmarkEnd w:id="1"/>
      <w:bookmarkEnd w:id="2"/>
      <w:bookmarkEnd w:id="3"/>
      <w:bookmarkEnd w:id="4"/>
      <w:r>
        <w:rPr>
          <w:rFonts w:ascii="Arial" w:hAnsi="Arial" w:cs="Arial"/>
          <w:sz w:val="20"/>
        </w:rPr>
        <w:t xml:space="preserve"> </w:t>
      </w:r>
    </w:p>
    <w:p>
      <w:pPr>
        <w:rPr>
          <w:rFonts w:ascii="Arial" w:hAnsi="Arial" w:cs="Arial"/>
        </w:rPr>
      </w:pPr>
    </w:p>
    <w:sectPr>
      <w:pgSz w:w="12240" w:h="15840"/>
      <w:pgMar w:top="1440" w:right="1080" w:bottom="1440" w:left="1080" w:header="720" w:footer="720" w:gutter="0"/>
      <w:cols w:space="720"/>
      <w:docGrid w:linePitch="326"/>
      <w:head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family w:val="swiss"/>
    <w:charset w:val="80"/>
    <w:notTrueType w:val="false"/>
    <w:sig w:usb0="FFFFFFFF" w:usb1="E9FFFFFF" w:usb2="0000003F" w:usb3="00000001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  <w:tblLayout w:type="fixed"/>
    </w:tblPr>
    <w:tblGrid>
      <w:gridCol w:w="6379"/>
      <w:gridCol w:w="3179"/>
    </w:tblGrid>
    <w:tr>
      <w:trPr>
        <w:trHeight w:val="247" w:hRule="atLeast"/>
      </w:trPr>
      <w:tc>
        <w:tcPr>
          <w:tcW w:w="6379" w:type="dxa"/>
          <w:vAlign w:val="center"/>
        </w:tcPr>
        <w:p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Group Number</w:t>
          </w:r>
          <w:r>
            <w:rPr>
              <w:rFonts w:ascii="Arial" w:hAnsi="Arial" w:cs="Arial"/>
              <w:sz w:val="18"/>
              <w:szCs w:val="18"/>
            </w:rPr>
            <w:t>: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3179" w:type="dxa"/>
          <w:vAlign w:val="center"/>
        </w:tcPr>
        <w:p>
          <w:pPr>
            <w:ind w:right="68"/>
            <w:tabs>
              <w:tab w:val="left" w:pos="1135"/>
            </w:tabs>
            <w:spacing w:before="4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>
      <w:trPr>
        <w:trHeight w:val="247" w:hRule="atLeast"/>
      </w:trPr>
      <w:tc>
        <w:tcPr>
          <w:tcW w:w="6379" w:type="dxa"/>
          <w:vAlign w:val="center"/>
        </w:tcPr>
        <w:p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</w:p>
      </w:tc>
      <w:tc>
        <w:tcPr>
          <w:tcW w:w="3179" w:type="dxa"/>
          <w:vAlign w:val="center"/>
        </w:tcPr>
        <w:p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Date:</w:t>
          </w:r>
        </w:p>
      </w:tc>
    </w:tr>
    <w:tr>
      <w:trPr>
        <w:trHeight w:val="247" w:hRule="atLeast"/>
      </w:trPr>
      <w:tc>
        <w:tcPr>
          <w:tcW w:w="6379" w:type="dxa"/>
          <w:vAlign w:val="center"/>
        </w:tcPr>
        <w:p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Prepared by: </w:t>
          </w:r>
        </w:p>
      </w:tc>
      <w:tc>
        <w:tcPr>
          <w:tcW w:w="3179" w:type="dxa"/>
          <w:vAlign w:val="center"/>
        </w:tcPr>
        <w:p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>
            <w:rPr>
              <w:rFonts w:ascii="Arial" w:hAnsi="Arial" w:cs="Arial"/>
              <w:sz w:val="18"/>
              <w:szCs w:val="18"/>
            </w:rPr>
            <w:t xml:space="preserve"> Area:</w:t>
          </w:r>
        </w:p>
      </w:tc>
    </w:tr>
  </w:tbl>
  <w:p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fb"/>
    <w:multiLevelType w:val="multilevel"/>
    <w:tmpl w:val="ffffffff"/>
    <w:lvl w:ilvl="0">
      <w:start w:val="1"/>
      <w:lvlText w:val="%1."/>
      <w:lvlJc w:val="left"/>
      <w:pStyle w:val="Heading1"/>
    </w:lvl>
    <w:lvl w:ilvl="1">
      <w:start w:val="1"/>
      <w:lvlText w:val="%1.%2"/>
      <w:lvlJc w:val="left"/>
      <w:pStyle w:val="Heading2"/>
    </w:lvl>
    <w:lvl w:ilvl="2">
      <w:start w:val="1"/>
      <w:lvlText w:val="%1.%2.%3"/>
      <w:lvlJc w:val="left"/>
      <w:pStyle w:val="Heading3"/>
    </w:lvl>
    <w:lvl w:ilvl="3">
      <w:start w:val="1"/>
      <w:lvlText w:val="%1.%2.%3.%4"/>
      <w:lvlJc w:val="left"/>
      <w:pStyle w:val="Heading4"/>
    </w:lvl>
    <w:lvl w:ilvl="4">
      <w:start w:val="1"/>
      <w:lvlText w:val="%1.%2.%3.%4.%5"/>
      <w:lvlJc w:val="left"/>
      <w:pStyle w:val="Heading5"/>
    </w:lvl>
    <w:lvl w:ilvl="5">
      <w:start w:val="1"/>
      <w:lvlText w:val="%1.%2.%3.%4.%5.%6"/>
      <w:lvlJc w:val="left"/>
      <w:pStyle w:val="Heading6"/>
    </w:lvl>
    <w:lvl w:ilvl="6">
      <w:start w:val="1"/>
      <w:lvlText w:val="%1.%2.%3.%4.%5.%6.%7"/>
      <w:lvlJc w:val="left"/>
      <w:pStyle w:val="Heading7"/>
    </w:lvl>
    <w:lvl w:ilvl="7">
      <w:start w:val="1"/>
      <w:lvlText w:val="%1.%2.%3.%4.%5.%6.%7.%8"/>
      <w:lvlJc w:val="left"/>
      <w:pStyle w:val="Heading8"/>
    </w:lvl>
    <w:lvl w:ilvl="8">
      <w:start w:val="1"/>
      <w:lvlText w:val="%1.%2.%3.%4.%5.%6.%7.%8.%9"/>
      <w:lvlJc w:val="left"/>
      <w:pStyle w:val="Heading9"/>
    </w:lvl>
  </w:abstractNum>
  <w:abstractNum w:abstractNumId="1">
    <w:nsid w:val="2d9b5bdf"/>
    <w:multiLevelType w:val="hybridMultilevel"/>
    <w:tmpl w:val="6afa5b9c"/>
    <w:lvl w:ilvl="0" w:tplc="409000f">
      <w:start w:val="1"/>
      <w:lvlText w:val="%1."/>
      <w:lvlJc w:val="left"/>
      <w:pPr>
        <w:ind w:left="720" w:hanging="360"/>
      </w:p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1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zh-CN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="Times New Roman" w:eastAsia="Times New Roman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153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153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 w:uiPriority="153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off"/>
      <w:outlineLvl w:val="0"/>
      <w:numPr>
        <w:ilvl w:val="0"/>
        <w:numId w:val="1"/>
      </w:numPr>
      <w:spacing w:after="60" w:before="120" w:line="240" w:lineRule="atLeast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outlineLvl w:val="1"/>
      <w:numPr>
        <w:ilvl w:val="1"/>
      </w:numPr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  <w:numPr>
        <w:ilvl w:val="2"/>
      </w:numPr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  <w:numPr>
        <w:ilvl w:val="3"/>
      </w:numPr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ind w:left="2880"/>
      <w:widowControl w:val="off"/>
      <w:outlineLvl w:val="4"/>
      <w:numPr>
        <w:ilvl w:val="4"/>
        <w:numId w:val="1"/>
      </w:numPr>
      <w:spacing w:after="60" w:before="240" w:line="240" w:lineRule="atLeast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ind w:left="2880"/>
      <w:widowControl w:val="off"/>
      <w:outlineLvl w:val="5"/>
      <w:numPr>
        <w:ilvl w:val="5"/>
        <w:numId w:val="1"/>
      </w:numPr>
      <w:spacing w:after="60" w:before="240" w:line="240" w:lineRule="atLeast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ind w:left="2880"/>
      <w:widowControl w:val="off"/>
      <w:outlineLvl w:val="6"/>
      <w:numPr>
        <w:ilvl w:val="6"/>
        <w:numId w:val="1"/>
      </w:numPr>
      <w:spacing w:after="60" w:before="240" w:line="240" w:lineRule="atLeast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ind w:left="2880"/>
      <w:widowControl w:val="off"/>
      <w:outlineLvl w:val="7"/>
      <w:numPr>
        <w:ilvl w:val="7"/>
        <w:numId w:val="1"/>
      </w:numPr>
      <w:spacing w:after="60" w:before="240" w:line="240" w:lineRule="atLeast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ind w:left="2880"/>
      <w:widowControl w:val="off"/>
      <w:outlineLvl w:val="8"/>
      <w:numPr>
        <w:ilvl w:val="8"/>
        <w:numId w:val="1"/>
      </w:numPr>
      <w:spacing w:after="60" w:before="240" w:line="240" w:lineRule="atLeast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Normal"/>
    <w:autoRedefine/>
    <w:pPr>
      <w:widowControl w:val="off"/>
      <w:spacing w:after="120" w:line="240" w:lineRule="atLeast"/>
    </w:pPr>
    <w:rPr>
      <w:i/>
      <w:color w:val="0000FF"/>
      <w:sz w:val="20"/>
      <w:szCs w:val="20"/>
    </w:rPr>
  </w:style>
  <w:style w:type="paragraph" w:customStyle="1" w:styleId="BodyText">
    <w:name w:val="Body Text"/>
    <w:basedOn w:val="Normal"/>
    <w:pPr>
      <w:ind w:left="720"/>
      <w:keepLines/>
      <w:widowControl w:val="off"/>
      <w:spacing w:after="120" w:line="240" w:lineRule="atLeast"/>
    </w:pPr>
    <w:rPr>
      <w:sz w:val="20"/>
      <w:szCs w:val="20"/>
    </w:rPr>
  </w:style>
  <w:style w:type="paragraph" w:customStyle="1" w:styleId="infoblue0">
    <w:name w:val="infoblue"/>
    <w:basedOn w:val="Normal"/>
    <w:pPr>
      <w:ind w:left="720"/>
      <w:spacing w:after="120" w:line="240" w:lineRule="atLeast"/>
    </w:pPr>
    <w:rPr>
      <w:rFonts w:eastAsia="Arial Unicode MS"/>
      <w:i/>
      <w:iCs/>
      <w:color w:val="0000FF"/>
      <w:sz w:val="20"/>
      <w:szCs w:val="20"/>
    </w:rPr>
  </w:style>
  <w:style w:type="character" w:customStyle="1" w:styleId="PageNumber">
    <w:name w:val="page number"/>
    <w:basedOn w:val="DefaultParagraphFont"/>
  </w:style>
  <w:style w:type="paragraph" w:styleId="Header">
    <w:name w:val="header"/>
    <w:uiPriority w:val="99"/>
    <w:basedOn w:val="Normal"/>
    <w:link w:val="HeaderChar"/>
    <w:pPr>
      <w:widowControl w:val="off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customStyle="1" w:styleId="Footer">
    <w:name w:val="footer"/>
    <w:basedOn w:val="Normal"/>
    <w:pPr>
      <w:widowControl w:val="off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customStyle="1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customStyle="1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uiPriority w:val="99"/>
    <w:link w:val="Header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SimSu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SimSu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Seneca College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dc:description/>
  <cp:lastModifiedBy>USER</cp:lastModifiedBy>
  <cp:revision>1</cp:revision>
  <dcterms:created xsi:type="dcterms:W3CDTF">2019-01-03T18:14:00Z</dcterms:created>
  <dcterms:modified xsi:type="dcterms:W3CDTF">2020-07-23T22:16:56Z</dcterms:modified>
  <cp:version>1100.0100.01</cp:version>
</cp:coreProperties>
</file>