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데이터 시각화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작성일자: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10"/>
        </w:rPr>
        <w:t>2022. 08. 1</w:t>
      </w:r>
      <w:r>
        <w:rPr>
          <w:lang w:eastAsia="ko-KR"/>
          <w:color w:val="000000"/>
          <w:spacing w:val="-10"/>
          <w:rtl w:val="off"/>
        </w:rPr>
        <w:t>6</w:t>
      </w:r>
      <w:r>
        <w:rPr>
          <w:color w:val="000000"/>
          <w:spacing w:val="-10"/>
        </w:rPr>
        <w:t>.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팀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  <w:rtl w:val="off"/>
              </w:rPr>
              <w:t>4조 : 쩝쩝박사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AEABAB"/>
                <w:szCs w:val="20"/>
                <w:spacing w:val="-10"/>
                <w:rtl w:val="off"/>
              </w:rPr>
              <w:t>서울시 착한가격업소</w:t>
            </w:r>
            <w:r>
              <w:rPr>
                <w:rStyle w:val="a7"/>
                <w:lang w:eastAsia="ko-KR"/>
                <w:rFonts w:asciiTheme="minorEastAsia" w:eastAsiaTheme="minorEastAsia" w:hAnsiTheme="minorEastAsia"/>
                <w:color w:val="AEABAB"/>
                <w:szCs w:val="20"/>
                <w:spacing w:val="-10"/>
                <w:rtl w:val="off"/>
              </w:rPr>
              <w:footnoteReference w:id="1"/>
            </w:r>
            <w:r>
              <w:rPr>
                <w:lang w:eastAsia="ko-KR"/>
                <w:rFonts w:asciiTheme="minorEastAsia" w:eastAsiaTheme="minorEastAsia" w:hAnsiTheme="minorEastAsia"/>
                <w:color w:val="AEABAB"/>
                <w:szCs w:val="20"/>
                <w:spacing w:val="-10"/>
                <w:rtl w:val="off"/>
              </w:rPr>
              <w:t xml:space="preserve"> 소개와 착한가격업소 제도 활성화를 위한 방안 제시</w:t>
            </w:r>
          </w:p>
        </w:tc>
      </w:tr>
      <w:tr>
        <w:trPr>
          <w:trHeight w:val="55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1.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서울시 착한가격업소 필요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 - 카카오 API 활용 위·경도 좌표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tabs>
                <w:tab w:val="left" w:pos="6269"/>
              </w:tabs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-10"/>
                <w:rtl w:val="off"/>
              </w:rPr>
              <w:t>네이버 지도 및 Selnium 활용 메뉴, 가격, 평점, 방문자 리뷰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2.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착한가격업소 소개 프로그램 작성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 - 서울시 지역구·동별 착한가격업소 리스트 출력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 - 업소 선택 시 해당 업소 위치, 메뉴, 가격, 평점 등 소개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데이터 시각화·분석 및 제도 활성화 방안 제시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 - 서울시 지역구·동별 착한가격업소 현황 데이터 시각화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 - 착한가격업소 제도 활성화 방안 제시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데이터소개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0"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- 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0"/>
                <w:rtl w:val="off"/>
              </w:rPr>
              <w:t>서울시 착한가격업소 현황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 w:val="18"/>
                <w:szCs w:val="18"/>
                <w:u w:val="none" w:color="auto"/>
                <w:spacing w:val="0"/>
                <w:rtl w:val="off"/>
              </w:rPr>
              <w:t>(엑셀)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0"/>
                <w:rtl w:val="off"/>
              </w:rPr>
              <w:t xml:space="preserve"> : 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0"/>
                <w:rtl w:val="off"/>
              </w:rPr>
              <w:t>업소명, 분류코드명, 주소, 전화번호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- 네이버, 카카오 지도 API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- 파이썬 Selenium, Forium, Scipy 패키지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역할분담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Times New Roman" w:hint="eastAsia"/>
                <w:color w:val="7E7E7E"/>
                <w:szCs w:val="20"/>
                <w:u w:val="none" w:color="auto"/>
                <w:spacing w:val="20"/>
                <w:rtl w:val="off"/>
              </w:rPr>
              <w:t>공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7E7E7E"/>
                <w:szCs w:val="20"/>
                <w:u w:val="none" w:color="auto"/>
                <w:spacing w:val="0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7E7E7E"/>
                <w:szCs w:val="20"/>
                <w:u w:val="none" w:color="auto"/>
                <w:spacing w:val="20"/>
                <w:rtl w:val="off"/>
              </w:rPr>
              <w:t>통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: 기획안 및 포트폴리오 검토·수정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팀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7E7E7E"/>
                <w:szCs w:val="20"/>
                <w:u w:val="none" w:color="auto"/>
                <w:spacing w:val="2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장</w:t>
            </w: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>:</w:t>
            </w: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이지훈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0"/>
                <w:rtl w:val="off"/>
              </w:rPr>
              <w:t>역할·일정 조율, 기획안 및 포트폴리오 초안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>팀원1:</w:t>
            </w: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김지훈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0"/>
                <w:rtl w:val="off"/>
              </w:rPr>
              <w:t>데이터 수집 및 전처리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>팀원2:</w:t>
            </w: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손지수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 -</w:t>
            </w:r>
            <w:r>
              <w:rPr>
                <w:lang w:eastAsia="ko-KR"/>
                <w:rFonts w:ascii="맑은 고딕" w:eastAsia="맑은 고딕" w:hAnsi="맑은 고딕" w:cs="Times New Roman"/>
                <w:color w:val="7E7E7E"/>
                <w:szCs w:val="20"/>
                <w:u w:val="none" w:color="auto"/>
                <w:spacing w:val="0"/>
                <w:rtl w:val="off"/>
              </w:rPr>
              <w:t xml:space="preserve"> 착한가격업소 소개 프로그램 작성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  <w:u w:color="auto"/>
              </w:rPr>
              <w:t>팀원3: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 이서정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 - 데이터 시각화 및 분석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595959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>팀원4: 홍효정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  <w:t xml:space="preserve"> - 제도 활성화 방안 제시</w:t>
            </w:r>
          </w:p>
        </w:tc>
      </w:tr>
      <w:tr>
        <w:trPr>
          <w:trHeight w:val="22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일정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8/12~ 8/1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6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: 주제 선정 및 일정 수립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17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18: 착한가격업소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u w:color="auto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19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21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데이터 시각화·분석 및 제도 활성화 방안 도출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22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24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기획안 및 포트폴리오 최종 작성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footerReference w:type="firs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8"/>
      </w:pPr>
      <w:r>
        <w:rPr>
          <w:rStyle w:val="a7"/>
        </w:rPr>
        <w:footnoteRef/>
      </w:r>
      <w:r>
        <w:rPr/>
        <w:t xml:space="preserve"> </w:t>
      </w:r>
      <w:r>
        <w:rPr>
          <w:lang w:eastAsia="ko-KR"/>
          <w:rFonts w:ascii="맑은 고딕" w:eastAsia="맑은 고딕" w:hAnsi="맑은 고딕" w:cs="Times New Roman" w:hint="default"/>
          <w:sz w:val="18"/>
          <w:szCs w:val="20"/>
          <w:u w:val="none" w:color="auto"/>
          <w:spacing w:val="-10"/>
          <w:rtl w:val="off"/>
        </w:rPr>
        <w:t>물가안정을 위해 기초자치단체에서 가격이 저렴하고 서비스가 좋은 모범업소를 선정하고, 인센티브를 제공하는 제도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rFonts w:hint="eastAsia"/>
        <w:sz w:val="18"/>
      </w:rPr>
    </w:pPr>
    <w:r>
      <w:rPr>
        <w:sz w:val="18"/>
      </w:rPr>
      <w:t>[</w:t>
    </w:r>
    <w:r>
      <w:rPr>
        <w:sz w:val="18"/>
      </w:rPr>
      <w:t>22</w:t>
    </w:r>
    <w:r>
      <w:rPr>
        <w:sz w:val="18"/>
      </w:rPr>
      <w:t>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17</w:t>
    </w:r>
    <w:r>
      <w:rPr>
        <w:sz w:val="18"/>
      </w:rPr>
      <w:t>,</w:t>
    </w:r>
    <w:r>
      <w:rPr>
        <w:sz w:val="18"/>
      </w:rPr>
      <w:t>18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paragraph" w:styleId="ad">
    <w:name w:val="Intense Quote"/>
    <w:uiPriority w:val="30"/>
    <w:basedOn w:val="a"/>
    <w:next w:val="a"/>
    <w:link w:val="Char1"/>
    <w:qFormat/>
    <w:pPr>
      <w:ind w:left="864" w:right="864"/>
      <w:jc w:val="center"/>
      <w:pBdr>
        <w:top w:val="single" w:sz="4" w:space="10" w:color="5B9BD5" w:themeColor="accent1"/>
        <w:bottom w:val="single" w:sz="4" w:space="10" w:color="5B9BD5" w:themeColor="accent1"/>
      </w:pBdr>
      <w:spacing w:after="360" w:before="360"/>
    </w:pPr>
    <w:rPr>
      <w:i/>
      <w:iCs/>
      <w:color w:val="5B9BD5"/>
    </w:rPr>
  </w:style>
  <w:style w:type="character" w:customStyle="1" w:styleId="Char1">
    <w:name w:val="강한 인용 Char"/>
    <w:uiPriority w:val="30"/>
    <w:basedOn w:val="a0"/>
    <w:link w:val="ad"/>
    <w:rPr>
      <w:i/>
      <w:iCs/>
      <w:color w:val="5B9BD5"/>
    </w:rPr>
  </w:style>
  <w:style w:type="paragraph" w:styleId="afff6">
    <w:name w:val="Quote"/>
    <w:uiPriority w:val="29"/>
    <w:basedOn w:val="a"/>
    <w:next w:val="a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character" w:customStyle="1" w:styleId="Charf3">
    <w:name w:val="인용 Char"/>
    <w:uiPriority w:val="29"/>
    <w:basedOn w:val="a0"/>
    <w:link w:val="afff6"/>
    <w:rPr>
      <w:i/>
      <w:iCs/>
      <w:color w:val="3F3F3F"/>
    </w:r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footnotes" Target="footnotes.xml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1</cp:revision>
  <dcterms:created xsi:type="dcterms:W3CDTF">2022-06-18T06:44:00Z</dcterms:created>
  <dcterms:modified xsi:type="dcterms:W3CDTF">2022-08-16T00:25:01Z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