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8556" w14:textId="77777777" w:rsidR="00804669" w:rsidRPr="00804669" w:rsidRDefault="00804669" w:rsidP="00804669">
      <w:pPr>
        <w:rPr>
          <w:rFonts w:ascii="Times New Roman" w:eastAsia="Times New Roman" w:hAnsi="Times New Roman" w:cs="Times New Roman"/>
        </w:rPr>
      </w:pPr>
      <w:r w:rsidRPr="00804669">
        <w:rPr>
          <w:rFonts w:ascii="Times New Roman" w:eastAsia="Times New Roman" w:hAnsi="Times New Roman" w:cs="Times New Roman"/>
        </w:rPr>
        <w:fldChar w:fldCharType="begin"/>
      </w:r>
      <w:r w:rsidRPr="00804669">
        <w:rPr>
          <w:rFonts w:ascii="Times New Roman" w:eastAsia="Times New Roman" w:hAnsi="Times New Roman" w:cs="Times New Roman"/>
        </w:rPr>
        <w:instrText xml:space="preserve"> HYPERLINK "https://heinleinsgame.tistory.com/11" </w:instrText>
      </w:r>
      <w:r w:rsidRPr="00804669">
        <w:rPr>
          <w:rFonts w:ascii="Times New Roman" w:eastAsia="Times New Roman" w:hAnsi="Times New Roman" w:cs="Times New Roman"/>
        </w:rPr>
        <w:fldChar w:fldCharType="separate"/>
      </w:r>
      <w:r w:rsidRPr="00804669">
        <w:rPr>
          <w:rFonts w:ascii="Times New Roman" w:eastAsia="Times New Roman" w:hAnsi="Times New Roman" w:cs="Times New Roman"/>
          <w:color w:val="0000FF"/>
          <w:u w:val="single"/>
        </w:rPr>
        <w:t>https://heinleinsgame.tistory.com/11</w:t>
      </w:r>
      <w:r w:rsidRPr="00804669">
        <w:rPr>
          <w:rFonts w:ascii="Times New Roman" w:eastAsia="Times New Roman" w:hAnsi="Times New Roman" w:cs="Times New Roman"/>
        </w:rPr>
        <w:fldChar w:fldCharType="end"/>
      </w:r>
    </w:p>
    <w:p w14:paraId="27F7189F" w14:textId="77777777" w:rsidR="00804669" w:rsidRPr="00804669" w:rsidRDefault="00804669" w:rsidP="00835790">
      <w:pPr>
        <w:shd w:val="clear" w:color="auto" w:fill="FFFFFF"/>
        <w:spacing w:before="60" w:after="60"/>
        <w:outlineLvl w:val="2"/>
        <w:rPr>
          <w:rFonts w:ascii="Arial" w:eastAsia="Times New Roman" w:hAnsi="Arial" w:cs="Arial"/>
          <w:color w:val="222222"/>
          <w:sz w:val="40"/>
          <w:szCs w:val="40"/>
        </w:rPr>
      </w:pPr>
      <w:r w:rsidRPr="00804669">
        <w:rPr>
          <w:rFonts w:ascii="Arial" w:eastAsia="Times New Roman" w:hAnsi="Arial" w:cs="Arial"/>
          <w:color w:val="222222"/>
          <w:sz w:val="40"/>
          <w:szCs w:val="40"/>
        </w:rPr>
        <w:t xml:space="preserve">[Learn OpenGL </w:t>
      </w:r>
      <w:r w:rsidRPr="00804669">
        <w:rPr>
          <w:rFonts w:ascii="Malgun Gothic" w:eastAsia="Malgun Gothic" w:hAnsi="Malgun Gothic" w:cs="Malgun Gothic" w:hint="eastAsia"/>
          <w:color w:val="222222"/>
          <w:sz w:val="40"/>
          <w:szCs w:val="40"/>
        </w:rPr>
        <w:t>번역</w:t>
      </w:r>
      <w:r w:rsidRPr="00804669">
        <w:rPr>
          <w:rFonts w:ascii="Arial" w:eastAsia="Times New Roman" w:hAnsi="Arial" w:cs="Arial"/>
          <w:color w:val="222222"/>
          <w:sz w:val="40"/>
          <w:szCs w:val="40"/>
        </w:rPr>
        <w:t xml:space="preserve">] 2-8. </w:t>
      </w:r>
      <w:r w:rsidRPr="00804669">
        <w:rPr>
          <w:rFonts w:ascii="Malgun Gothic" w:eastAsia="Malgun Gothic" w:hAnsi="Malgun Gothic" w:cs="Malgun Gothic" w:hint="eastAsia"/>
          <w:color w:val="222222"/>
          <w:sz w:val="40"/>
          <w:szCs w:val="40"/>
        </w:rPr>
        <w:t>시작하기</w:t>
      </w:r>
      <w:r w:rsidRPr="00804669">
        <w:rPr>
          <w:rFonts w:ascii="Arial" w:eastAsia="Times New Roman" w:hAnsi="Arial" w:cs="Arial"/>
          <w:color w:val="222222"/>
          <w:sz w:val="40"/>
          <w:szCs w:val="40"/>
        </w:rPr>
        <w:t xml:space="preserve"> - </w:t>
      </w:r>
      <w:r w:rsidRPr="00804669">
        <w:rPr>
          <w:rFonts w:ascii="Malgun Gothic" w:eastAsia="Malgun Gothic" w:hAnsi="Malgun Gothic" w:cs="Malgun Gothic" w:hint="eastAsia"/>
          <w:color w:val="222222"/>
          <w:sz w:val="40"/>
          <w:szCs w:val="40"/>
        </w:rPr>
        <w:t>좌표</w:t>
      </w:r>
      <w:r w:rsidRPr="00804669">
        <w:rPr>
          <w:rFonts w:ascii="Arial" w:eastAsia="Times New Roman" w:hAnsi="Arial" w:cs="Arial"/>
          <w:color w:val="222222"/>
          <w:sz w:val="40"/>
          <w:szCs w:val="4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222222"/>
          <w:sz w:val="40"/>
          <w:szCs w:val="40"/>
        </w:rPr>
        <w:t>시스</w:t>
      </w:r>
      <w:r w:rsidRPr="00804669">
        <w:rPr>
          <w:rFonts w:ascii="Malgun Gothic" w:eastAsia="Malgun Gothic" w:hAnsi="Malgun Gothic" w:cs="Malgun Gothic"/>
          <w:color w:val="222222"/>
          <w:sz w:val="40"/>
          <w:szCs w:val="40"/>
        </w:rPr>
        <w:t>템</w:t>
      </w:r>
    </w:p>
    <w:p w14:paraId="4D784A6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666666"/>
          <w:sz w:val="16"/>
          <w:szCs w:val="16"/>
        </w:rPr>
      </w:pPr>
      <w:proofErr w:type="spellStart"/>
      <w:r w:rsidRPr="00804669">
        <w:rPr>
          <w:rFonts w:ascii="Malgun Gothic" w:eastAsia="Malgun Gothic" w:hAnsi="Malgun Gothic" w:cs="Malgun Gothic" w:hint="eastAsia"/>
          <w:color w:val="A7A7A7"/>
          <w:sz w:val="15"/>
          <w:szCs w:val="15"/>
        </w:rPr>
        <w:t>하인라인</w:t>
      </w:r>
      <w:proofErr w:type="spellEnd"/>
      <w:r w:rsidRPr="00804669">
        <w:rPr>
          <w:rFonts w:ascii="Arial" w:eastAsia="Times New Roman" w:hAnsi="Arial" w:cs="Arial"/>
          <w:color w:val="A7A7A7"/>
          <w:sz w:val="15"/>
          <w:szCs w:val="15"/>
        </w:rPr>
        <w:t> 2018. 7. 15. 19:57</w:t>
      </w:r>
    </w:p>
    <w:p w14:paraId="1ACB2591" w14:textId="77777777" w:rsidR="00804669" w:rsidRPr="00804669" w:rsidRDefault="00804669" w:rsidP="00835790">
      <w:pPr>
        <w:shd w:val="clear" w:color="auto" w:fill="FFFFFF"/>
        <w:spacing w:before="60" w:after="60"/>
        <w:outlineLvl w:val="0"/>
        <w:rPr>
          <w:rFonts w:ascii="Arial" w:eastAsia="Times New Roman" w:hAnsi="Arial" w:cs="Arial"/>
          <w:b/>
          <w:bCs/>
          <w:color w:val="303236"/>
          <w:kern w:val="36"/>
          <w:sz w:val="28"/>
          <w:szCs w:val="28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303236"/>
          <w:kern w:val="36"/>
          <w:sz w:val="28"/>
          <w:szCs w:val="28"/>
        </w:rPr>
        <w:t>좌표</w:t>
      </w:r>
      <w:r w:rsidRPr="00804669">
        <w:rPr>
          <w:rFonts w:ascii="Arial" w:eastAsia="Times New Roman" w:hAnsi="Arial" w:cs="Arial"/>
          <w:b/>
          <w:bCs/>
          <w:color w:val="303236"/>
          <w:kern w:val="36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03236"/>
          <w:kern w:val="36"/>
          <w:sz w:val="28"/>
          <w:szCs w:val="28"/>
        </w:rPr>
        <w:t>시스</w:t>
      </w:r>
      <w:r w:rsidRPr="00804669">
        <w:rPr>
          <w:rFonts w:ascii="Malgun Gothic" w:eastAsia="Malgun Gothic" w:hAnsi="Malgun Gothic" w:cs="Malgun Gothic"/>
          <w:b/>
          <w:bCs/>
          <w:color w:val="303236"/>
          <w:kern w:val="36"/>
          <w:sz w:val="28"/>
          <w:szCs w:val="28"/>
        </w:rPr>
        <w:t>템</w:t>
      </w:r>
    </w:p>
    <w:p w14:paraId="319FCE01" w14:textId="56C9AEAC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강좌에서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변환함으로써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수학을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활용하는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배웠습니다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vertext shader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정규화된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디바이스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표시되기를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x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y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z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있어야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밖의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않게됩니다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직접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구성한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rasterizer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보내지고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화면위의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픽셀로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변홥됩니다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01D1D69" w14:textId="123EDD4B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스크린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최종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스크린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단계적인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가능합니다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중간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(intermediate)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연산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계산들이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특정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쉬워진다는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장점이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곧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알게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될것입니다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우리에게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중요한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5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가지가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7FE061B" w14:textId="77777777" w:rsidR="00804669" w:rsidRPr="00804669" w:rsidRDefault="00804669" w:rsidP="00835790">
      <w:pPr>
        <w:numPr>
          <w:ilvl w:val="0"/>
          <w:numId w:val="1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Local space 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Object space)</w:t>
      </w:r>
    </w:p>
    <w:p w14:paraId="673D2628" w14:textId="77777777" w:rsidR="00804669" w:rsidRPr="00804669" w:rsidRDefault="00804669" w:rsidP="00835790">
      <w:pPr>
        <w:numPr>
          <w:ilvl w:val="0"/>
          <w:numId w:val="1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World space</w:t>
      </w:r>
    </w:p>
    <w:p w14:paraId="2FEDA76C" w14:textId="77777777" w:rsidR="00804669" w:rsidRPr="00804669" w:rsidRDefault="00804669" w:rsidP="00835790">
      <w:pPr>
        <w:numPr>
          <w:ilvl w:val="0"/>
          <w:numId w:val="1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View space 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Eye space)</w:t>
      </w:r>
    </w:p>
    <w:p w14:paraId="4B3C9A5F" w14:textId="77777777" w:rsidR="00804669" w:rsidRPr="00804669" w:rsidRDefault="00804669" w:rsidP="00835790">
      <w:pPr>
        <w:numPr>
          <w:ilvl w:val="0"/>
          <w:numId w:val="1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Clip space</w:t>
      </w:r>
    </w:p>
    <w:p w14:paraId="6EFB1AEE" w14:textId="77777777" w:rsidR="00804669" w:rsidRPr="00804669" w:rsidRDefault="00804669" w:rsidP="00835790">
      <w:pPr>
        <w:numPr>
          <w:ilvl w:val="0"/>
          <w:numId w:val="1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Screen space</w:t>
      </w:r>
    </w:p>
    <w:p w14:paraId="1F752293" w14:textId="10BC53CD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변환되어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결국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되기전에는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상태입니다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BBC2762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공간이나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무엇을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의미하는지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혼란스러울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그래서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전체적인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그림과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무엇을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수행하는지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보여줌으로써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이해하기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쉬운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설명해드리겠습니다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C3FCD78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전체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그</w:t>
      </w:r>
      <w:r w:rsidRPr="00804669">
        <w:rPr>
          <w:rFonts w:ascii="Malgun Gothic" w:eastAsia="Malgun Gothic" w:hAnsi="Malgun Gothic" w:cs="Malgun Gothic"/>
          <w:b/>
          <w:bCs/>
          <w:color w:val="37425D"/>
          <w:sz w:val="28"/>
          <w:szCs w:val="28"/>
        </w:rPr>
        <w:t>림</w:t>
      </w:r>
    </w:p>
    <w:p w14:paraId="26BA399B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하나의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여러가지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사용하는데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중요한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model, view, projection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버텍스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local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local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시작하고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처리되어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world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 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 clip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screen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이미지는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과정을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보여주고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무엇을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수행하는지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보여줍니다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140ADF3" w14:textId="1912553A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lastRenderedPageBreak/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"https://learnopengl.com/img/getting-started/coordinate_systems.png"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23977357" wp14:editId="7A0125C1">
            <wp:extent cx="5727700" cy="281813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395E176C" w14:textId="77777777" w:rsidR="00804669" w:rsidRPr="00804669" w:rsidRDefault="00804669" w:rsidP="00835790">
      <w:pPr>
        <w:numPr>
          <w:ilvl w:val="0"/>
          <w:numId w:val="2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Local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기준으로한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처음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9B56366" w14:textId="77777777" w:rsidR="00804669" w:rsidRPr="00804669" w:rsidRDefault="00804669" w:rsidP="00835790">
      <w:pPr>
        <w:numPr>
          <w:ilvl w:val="0"/>
          <w:numId w:val="2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단계는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local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world-space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전체적인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기준으로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기준으로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많은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배치할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EB31FBC" w14:textId="77777777" w:rsidR="00804669" w:rsidRPr="00804669" w:rsidRDefault="00804669" w:rsidP="00835790">
      <w:pPr>
        <w:numPr>
          <w:ilvl w:val="0"/>
          <w:numId w:val="2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사람의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시점에서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view-spcae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8D56DC6" w14:textId="77777777" w:rsidR="00804669" w:rsidRPr="00804669" w:rsidRDefault="00804669" w:rsidP="00835790">
      <w:pPr>
        <w:numPr>
          <w:ilvl w:val="0"/>
          <w:numId w:val="2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투영합니다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Clip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20"/>
          <w:szCs w:val="20"/>
        </w:rPr>
        <w:t>-1.0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5C5C5C"/>
          <w:sz w:val="20"/>
          <w:szCs w:val="20"/>
        </w:rPr>
        <w:t>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처리되고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화면위에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그려지게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것인지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EE13625" w14:textId="77777777" w:rsidR="00804669" w:rsidRPr="00804669" w:rsidRDefault="00804669" w:rsidP="00835790">
      <w:pPr>
        <w:numPr>
          <w:ilvl w:val="0"/>
          <w:numId w:val="2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viewport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변환이라고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작업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Courier New" w:eastAsia="Times New Roman" w:hAnsi="Courier New" w:cs="Courier New"/>
          <w:color w:val="5C5C5C"/>
          <w:sz w:val="20"/>
          <w:szCs w:val="20"/>
        </w:rPr>
        <w:t>-1.0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5C5C5C"/>
          <w:sz w:val="20"/>
          <w:szCs w:val="20"/>
        </w:rPr>
        <w:t>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glViewport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통해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통해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screen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rasterizer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보내져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C193470" w14:textId="23E792E0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각각의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무엇을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쓰이는지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약간은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이해했을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이유는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연산들이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특정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쉬워지기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예를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하나의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수정할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local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작업하는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직관적입니다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반면에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하나의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특정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연산을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직관적입니다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원한다면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local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한번에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하지만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유연성을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저하시킵니다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DFD7CB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시스템에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상세히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설명드리겠습니다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0A6371E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>Local space</w:t>
      </w:r>
    </w:p>
    <w:p w14:paraId="3A879306" w14:textId="05FA6615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 Local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시작하는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모델링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소프트웨어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(Blender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상상해보세요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최종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응용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프로그램에서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바뀔것임에도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불구하고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(0,0,0)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일것입니다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아마도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모델들이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초기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(0,0,0)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가질것입니다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그러므로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local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기준으로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E200D7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lastRenderedPageBreak/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사용했던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0.0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-0.5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0.5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local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EB18897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>World space</w:t>
      </w:r>
    </w:p>
    <w:p w14:paraId="6BC4F16C" w14:textId="722AEAC6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응용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프로그램에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직접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넣는다면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(0,0,0)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중심으로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어딘가에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쌓일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아닙니다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싶습니다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world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정확히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(game) world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기준으로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곳에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산재되어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배치되는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가급적이면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현실적인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local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변환되었습니다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model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D6EB5D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속한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방향으로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스케일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통해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축소된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집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(local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약간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컷었습니다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생각해보세요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집을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교외로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이동시키고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y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중심으로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왼쪽으로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약간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회전시켜서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옆집과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깔끔하게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정렬됐다고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가정해봅시다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위치시키기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강좌에서의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일종의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생각할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local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scene/world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곳으로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1B42F1D1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>View space</w:t>
      </w:r>
    </w:p>
    <w:p w14:paraId="7243AA60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 View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사람들이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나타내는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때때로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camera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eye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라고도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불립니다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). view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world-space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유저의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관점에서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바라보는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회전시키기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조합을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수행되어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특정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아이템이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조합된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view matrix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저장되고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강좌에서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시뮬레이션하여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이러한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광범위하게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다루어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8EC21B5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>Clip space</w:t>
      </w:r>
    </w:p>
    <w:p w14:paraId="05D5E7E9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shader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실행의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받아들이고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벗어난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clipped(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자르다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폐기되고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남은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최종적으로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 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이름을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가져오는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위치이기도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A2E903C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</w:p>
    <w:p w14:paraId="74DC64E6" w14:textId="737DA224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-1.0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안으로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직관적이지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우리만의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작업을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4617C45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clip-space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예를들어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축에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-1000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1000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까지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project matrix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라고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잇는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NDC(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밖에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매핑되지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않으므로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사용한다면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(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1250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500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750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않게됩니다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.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x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범위밖에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높아지므로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18D40FF4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삼각형과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primitive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일부만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clipping volume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벗어났다면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clipping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범위에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맞도록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하나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이상의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삼각형을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재구성합니다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0E36C252" w14:textId="35C234CB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lastRenderedPageBreak/>
        <w:t xml:space="preserve"> 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viewing box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절두체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(frustum)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라고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불리고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절두체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내부에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유저의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나타나게됩니다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NDC(2D view-space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쉽게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매핑가능함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전체적인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과정은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projection(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투영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이라고도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불립니다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쉬운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투영하기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때문이죠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B562FDE" w14:textId="76701101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변환되었다면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perspective division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이라고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작업이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여기에서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벡터의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x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y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z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벡터의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나눕니다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perspective division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4D clip space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단계는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자동으로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4773EE7" w14:textId="4D4B45A9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이후에는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screen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(glViewport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DB4E315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두개의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형식을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받습니다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형식은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자신만의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고유한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가집니다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정사영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(orthographic) 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(perspective) 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F787B2F" w14:textId="77777777" w:rsidR="00804669" w:rsidRPr="00804669" w:rsidRDefault="00804669" w:rsidP="00835790">
      <w:pPr>
        <w:shd w:val="clear" w:color="auto" w:fill="FFFFFF"/>
        <w:spacing w:before="60" w:after="60"/>
        <w:outlineLvl w:val="2"/>
        <w:rPr>
          <w:rFonts w:ascii="Arial" w:eastAsia="Times New Roman" w:hAnsi="Arial" w:cs="Arial"/>
          <w:b/>
          <w:bCs/>
          <w:color w:val="633739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633739"/>
          <w:sz w:val="28"/>
          <w:szCs w:val="28"/>
        </w:rPr>
        <w:t>Orthographic projection</w:t>
      </w:r>
    </w:p>
    <w:p w14:paraId="4C1AC31E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orthographic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상자를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밖에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clipping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orthographic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절도체의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너비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높이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길이를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orthographic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완료된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후에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비슷하게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생겼습니다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9BC3848" w14:textId="10F4E895" w:rsidR="00804669" w:rsidRPr="00835790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 w:hint="eastAsia"/>
          <w:color w:val="5C5C5C"/>
          <w:sz w:val="16"/>
          <w:szCs w:val="16"/>
          <w:lang w:val="en-US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"https://learnopengl.com/img/getting-started/orthographic_frustum.png"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04308FB3" wp14:editId="5C77AAD8">
            <wp:extent cx="2328203" cy="1921574"/>
            <wp:effectExtent l="0" t="0" r="0" b="0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80" cy="19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0432B8CF" w14:textId="75E2041F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결정하고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너비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높이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(near)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(far)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이루어집니다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앞에있는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마찬가지입니다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orthographic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내부에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직접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벡터의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건드리지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않기때문입니다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이라면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division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수정하지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BEC3B10" w14:textId="67B70025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orthographic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GLM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glm::ortho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17BDC15" w14:textId="5E4E87E4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glm::ortho(0.0f, 800.0f, 0.0f, 600.0f, 0.1f, 100.0f)</w:t>
      </w:r>
    </w:p>
    <w:p w14:paraId="2B874C01" w14:textId="77777777" w:rsidR="00835790" w:rsidRDefault="00835790" w:rsidP="00835790">
      <w:pPr>
        <w:shd w:val="clear" w:color="auto" w:fill="FFFFFF"/>
        <w:spacing w:before="60" w:after="60"/>
        <w:rPr>
          <w:rFonts w:ascii="Courier New" w:eastAsia="Times New Roman" w:hAnsi="Courier New" w:cs="Courier New"/>
          <w:color w:val="E0E2E4"/>
          <w:sz w:val="20"/>
          <w:szCs w:val="20"/>
          <w:bdr w:val="single" w:sz="18" w:space="4" w:color="BBBBBB" w:frame="1"/>
          <w:shd w:val="clear" w:color="auto" w:fill="282B2E"/>
        </w:rPr>
      </w:pPr>
    </w:p>
    <w:p w14:paraId="39966C25" w14:textId="4CC137D2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처음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절두체의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왼쪽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오른쪽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절두체의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밑과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4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지점과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크기를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lastRenderedPageBreak/>
        <w:t>다섯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여섯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파라미터로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거리를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x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y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z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값을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ABF9763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orthographic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똑바로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매핑하지만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똑바로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투영하는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비현실적인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원근감을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고려하지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perspective project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해결해줄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31FA9E7" w14:textId="77777777" w:rsidR="00804669" w:rsidRPr="00804669" w:rsidRDefault="00804669" w:rsidP="00835790">
      <w:pPr>
        <w:shd w:val="clear" w:color="auto" w:fill="FFFFFF"/>
        <w:spacing w:before="60" w:after="60"/>
        <w:outlineLvl w:val="2"/>
        <w:rPr>
          <w:rFonts w:ascii="Arial" w:eastAsia="Times New Roman" w:hAnsi="Arial" w:cs="Arial"/>
          <w:b/>
          <w:bCs/>
          <w:color w:val="633739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633739"/>
          <w:sz w:val="28"/>
          <w:szCs w:val="28"/>
        </w:rPr>
        <w:t>Perspective projection</w:t>
      </w:r>
    </w:p>
    <w:p w14:paraId="70C5BCD6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 </w:t>
      </w:r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실제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세상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그래픽으로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구현하고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싶다면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멀리있는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작아져야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한다는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말씀드려야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이상한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효과는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perspective(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원근감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이라고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불립니다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Perspective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무한의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고속도로나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철도를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바라보고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CEA473E" w14:textId="7DB41755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"https://learnopengl.com/img/getting-started/perspective.png"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56057741" wp14:editId="0DD0ABC6">
            <wp:extent cx="2061210" cy="2038246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09" cy="20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30DFFD41" w14:textId="3CF1985B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보시다시피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원근법때문에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선이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멀어질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정확히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나타나는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효과이고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perspective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주어진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뿐만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아니라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값을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조작합니다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시점으로부터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멀어질수록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증가합니다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밖에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잇는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됩닌다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).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최종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출력으로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-1.0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1.0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범위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안에있는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있으면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division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적용됩니다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"https://tistory2.daumcdn.net/tistory/2881119/skin/images/2-8-1.PNG"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2ABCDF6B" wp14:editId="3CFFD094">
            <wp:extent cx="1202788" cy="820756"/>
            <wp:effectExtent l="0" t="0" r="3810" b="5080"/>
            <wp:docPr id="7" name="Picture 7" descr="A picture containing object,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bject, clock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94" cy="8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4C723EAD" w14:textId="1B6EA5B1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나누어집니다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시점에서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떨어진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주어줍니다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중요한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또다른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이유입니다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persprective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돕기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NDC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orthographic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어떻게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계산되는가에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흥미가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Songho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instrText xml:space="preserve"> HYPERLINK "http://www.songho.ca/opengl/gl_projectionmatrix.html" \t "_blank" </w:instrTex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separate"/>
      </w:r>
      <w:r w:rsidRPr="00804669">
        <w:rPr>
          <w:rFonts w:ascii="Arial" w:eastAsia="Times New Roman" w:hAnsi="Arial" w:cs="Arial"/>
          <w:color w:val="6BACCE"/>
          <w:sz w:val="20"/>
          <w:szCs w:val="20"/>
          <w:u w:val="single"/>
        </w:rPr>
        <w:t>this excellent article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end"/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추천드립니다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92B0CD5" w14:textId="4E33050D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perspective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GLM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="00835790">
        <w:rPr>
          <w:rFonts w:ascii="Malgun Gothic" w:eastAsia="Malgun Gothic" w:hAnsi="Malgun Gothic" w:cs="Malgun Gothic" w:hint="eastAsia"/>
          <w:color w:val="5C5C5C"/>
          <w:sz w:val="20"/>
          <w:szCs w:val="20"/>
          <w:lang w:val="en-US"/>
        </w:rPr>
        <w:t>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180446D" w14:textId="2D24EE43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glm::mat4 proj = glm::perspective(glm::radians(45.0f), (float)width/(float)height, 0.1f, 100.0f);</w:t>
      </w:r>
    </w:p>
    <w:p w14:paraId="60391C4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 </w:t>
      </w:r>
      <w:r w:rsidRPr="00804669">
        <w:rPr>
          <w:rFonts w:ascii="Courier New" w:eastAsia="Times New Roman" w:hAnsi="Courier New" w:cs="Courier New"/>
          <w:color w:val="5C5C5C"/>
          <w:sz w:val="20"/>
          <w:szCs w:val="20"/>
        </w:rPr>
        <w:t>glm::perspective</w:t>
      </w:r>
      <w:r w:rsidRPr="00804669">
        <w:rPr>
          <w:rFonts w:ascii="Arial" w:eastAsia="Times New Roman" w:hAnsi="Arial" w:cs="Arial"/>
          <w:color w:val="5C5C5C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눈에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proofErr w:type="spellStart"/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(frustum)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밖에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spade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내부에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않으므로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결국엔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lastRenderedPageBreak/>
        <w:t xml:space="preserve">perspective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균일하지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상자모양으로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시각화될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내부에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perspective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절도체의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이미지는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9FDC69A" w14:textId="2C994ABD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"https://learnopengl.com/img/getting-started/perspective_frustum.png"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2AD3C771" wp14:editId="3C177107">
            <wp:extent cx="2926080" cy="2488156"/>
            <wp:effectExtent l="0" t="0" r="0" b="0"/>
            <wp:docPr id="6" name="Picture 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05" cy="250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67B8C56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첫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 fov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값을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 fov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field of view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줄임말로서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얼마나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큰지를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현실적인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시점을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45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도로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설정되지만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-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스타일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원한다면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높은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값으로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viewport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너비를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높이로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나눔으로써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계산되는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비율을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파라미터는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(near)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(far)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거리를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0.1f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100.0f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내부에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679065C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perspective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행렬의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i/>
          <w:iCs/>
          <w:color w:val="0070C0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i/>
          <w:iCs/>
          <w:color w:val="0070C0"/>
          <w:sz w:val="20"/>
          <w:szCs w:val="20"/>
        </w:rPr>
        <w:t>(near)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평면의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값이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약간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값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(</w:t>
      </w:r>
      <w:r w:rsidRPr="00804669">
        <w:rPr>
          <w:rFonts w:ascii="Courier New" w:eastAsia="Times New Roman" w:hAnsi="Courier New" w:cs="Courier New"/>
          <w:color w:val="0070C0"/>
          <w:sz w:val="18"/>
          <w:szCs w:val="18"/>
        </w:rPr>
        <w:t>10.0f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)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으로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설정될때마다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카메라와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가까운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좌표들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(</w:t>
      </w:r>
      <w:r w:rsidRPr="00804669">
        <w:rPr>
          <w:rFonts w:ascii="Courier New" w:eastAsia="Times New Roman" w:hAnsi="Courier New" w:cs="Courier New"/>
          <w:color w:val="0070C0"/>
          <w:sz w:val="18"/>
          <w:szCs w:val="18"/>
        </w:rPr>
        <w:t>0.0f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~ </w:t>
      </w:r>
      <w:r w:rsidRPr="00804669">
        <w:rPr>
          <w:rFonts w:ascii="Courier New" w:eastAsia="Times New Roman" w:hAnsi="Courier New" w:cs="Courier New"/>
          <w:color w:val="0070C0"/>
          <w:sz w:val="18"/>
          <w:szCs w:val="18"/>
        </w:rPr>
        <w:t>10.0f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)d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모두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clip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비디오게임에서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친숙한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비주얼을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나타냅니다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그래서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만약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오브젝트에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가까이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다가간다면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뚫고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있게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5BF5D56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 orthographic project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똑바로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매핑됩니다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복잡한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division(perspective division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하긴하지만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w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요소가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조작되지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1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유지됩니다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아무런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효과가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없습니다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없이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말이죠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orthographic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떨어진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이상한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비주얼을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출력하게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이러한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이유때문에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orthographic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원근법에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왜곡된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필요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없는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구조적이거나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공학적인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응용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프로그램에서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 </w:t>
      </w:r>
      <w:r w:rsidRPr="00804669">
        <w:rPr>
          <w:rFonts w:ascii="Arial" w:eastAsia="Times New Roman" w:hAnsi="Arial" w:cs="Arial"/>
          <w:i/>
          <w:iCs/>
          <w:color w:val="5C5C5C"/>
          <w:sz w:val="20"/>
          <w:szCs w:val="20"/>
        </w:rPr>
        <w:t>Blender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모델링을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응용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프로그램은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때때로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모델링을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orthographic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각축에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정밀하게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Blender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가지의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비교한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107E1E7" w14:textId="3F12F4CD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lastRenderedPageBreak/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"https://learnopengl.com/img/getting-started/perspective_orthographic.png"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1996FD0A" wp14:editId="7E989AE3">
            <wp:extent cx="4329074" cy="2124222"/>
            <wp:effectExtent l="0" t="0" r="1905" b="0"/>
            <wp:docPr id="5" name="Picture 5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07" cy="21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26721178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 perspective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떨어진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작아진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orthographic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사용자와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거리에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있음을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114E511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모든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것을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한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곳에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넣</w:t>
      </w:r>
      <w:r w:rsidRPr="00804669">
        <w:rPr>
          <w:rFonts w:ascii="Malgun Gothic" w:eastAsia="Malgun Gothic" w:hAnsi="Malgun Gothic" w:cs="Malgun Gothic"/>
          <w:b/>
          <w:bCs/>
          <w:color w:val="37425D"/>
          <w:sz w:val="28"/>
          <w:szCs w:val="28"/>
        </w:rPr>
        <w:t>기</w:t>
      </w:r>
    </w:p>
    <w:p w14:paraId="19A46C32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언급한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단계에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필요한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model, view,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3D78009" w14:textId="1878C87A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"https://tistory1.daumcdn.net/tistory/2881119/skin/images/2-8-2.PNG"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50762AF2" wp14:editId="46495ADA">
            <wp:extent cx="2764302" cy="29798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46" cy="3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0D57BA0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곱셈의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순서는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반대인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생각하세요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곱은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오른쪽에서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왼쪽으로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읽어야한다는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기억하세요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222277"/>
          <w:sz w:val="20"/>
          <w:szCs w:val="20"/>
        </w:rPr>
        <w:t>gl_Position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할당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되어야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division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clipping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자동으로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9877EF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0070C0"/>
          <w:sz w:val="20"/>
          <w:szCs w:val="20"/>
        </w:rPr>
        <w:t>그리고</w:t>
      </w:r>
      <w:r w:rsidRPr="00804669">
        <w:rPr>
          <w:rFonts w:ascii="Arial" w:eastAsia="Times New Roman" w:hAnsi="Arial" w:cs="Arial"/>
          <w:b/>
          <w:bCs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0070C0"/>
          <w:sz w:val="20"/>
          <w:szCs w:val="20"/>
        </w:rPr>
        <w:t>다음엔</w:t>
      </w:r>
      <w:r w:rsidRPr="00804669">
        <w:rPr>
          <w:rFonts w:ascii="Arial" w:eastAsia="Times New Roman" w:hAnsi="Arial" w:cs="Arial"/>
          <w:b/>
          <w:bCs/>
          <w:color w:val="0070C0"/>
          <w:sz w:val="20"/>
          <w:szCs w:val="20"/>
        </w:rPr>
        <w:t>?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br/>
        <w:t>  vertex shader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출력은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좌표들이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방금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변환행렬로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수행하여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만들어진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clip-space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내부에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있기를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요구합니다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 OpenGL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0070C0"/>
          <w:sz w:val="20"/>
          <w:szCs w:val="20"/>
        </w:rPr>
        <w:t>normalized-device coordinates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변환하기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0070C0"/>
          <w:sz w:val="20"/>
          <w:szCs w:val="20"/>
        </w:rPr>
        <w:t xml:space="preserve">clip-space </w:t>
      </w:r>
      <w:r w:rsidRPr="00804669">
        <w:rPr>
          <w:rFonts w:ascii="Malgun Gothic" w:eastAsia="Malgun Gothic" w:hAnsi="Malgun Gothic" w:cs="Malgun Gothic" w:hint="eastAsia"/>
          <w:i/>
          <w:iCs/>
          <w:color w:val="0070C0"/>
          <w:sz w:val="20"/>
          <w:szCs w:val="20"/>
        </w:rPr>
        <w:t>좌표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0070C0"/>
          <w:sz w:val="20"/>
          <w:szCs w:val="20"/>
        </w:rPr>
        <w:t>perspective division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수행합니다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후에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glViewPort 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함수의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파라미터를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NDC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0070C0"/>
          <w:sz w:val="20"/>
          <w:szCs w:val="20"/>
        </w:rPr>
        <w:t xml:space="preserve">screen </w:t>
      </w:r>
      <w:r w:rsidRPr="00804669">
        <w:rPr>
          <w:rFonts w:ascii="Malgun Gothic" w:eastAsia="Malgun Gothic" w:hAnsi="Malgun Gothic" w:cs="Malgun Gothic" w:hint="eastAsia"/>
          <w:i/>
          <w:iCs/>
          <w:color w:val="0070C0"/>
          <w:sz w:val="20"/>
          <w:szCs w:val="20"/>
        </w:rPr>
        <w:t>좌표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매핑합니다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screen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좌표에서는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좌표가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해당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화면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우리의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경우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800x600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화면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지점에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매핑합니다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과정을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 </w:t>
      </w:r>
      <w:r w:rsidRPr="00804669">
        <w:rPr>
          <w:rFonts w:ascii="Arial" w:eastAsia="Times New Roman" w:hAnsi="Arial" w:cs="Arial"/>
          <w:i/>
          <w:iCs/>
          <w:color w:val="0070C0"/>
          <w:sz w:val="20"/>
          <w:szCs w:val="20"/>
        </w:rPr>
        <w:t xml:space="preserve">viewport </w:t>
      </w:r>
      <w:r w:rsidRPr="00804669">
        <w:rPr>
          <w:rFonts w:ascii="Malgun Gothic" w:eastAsia="Malgun Gothic" w:hAnsi="Malgun Gothic" w:cs="Malgun Gothic" w:hint="eastAsia"/>
          <w:i/>
          <w:iCs/>
          <w:color w:val="0070C0"/>
          <w:sz w:val="20"/>
          <w:szCs w:val="20"/>
        </w:rPr>
        <w:t>변환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이라고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E1DE7CC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이해하기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어려운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주제입니다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무엇을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사용되는지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정확하게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이해하지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못했어도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걱정하지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밑에서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충분한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예제를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C526DE1" w14:textId="77777777" w:rsidR="00804669" w:rsidRPr="00804669" w:rsidRDefault="00804669" w:rsidP="00835790">
      <w:pPr>
        <w:shd w:val="clear" w:color="auto" w:fill="FFFFFF"/>
        <w:spacing w:before="60" w:after="60"/>
        <w:outlineLvl w:val="0"/>
        <w:rPr>
          <w:rFonts w:ascii="Arial" w:eastAsia="Times New Roman" w:hAnsi="Arial" w:cs="Arial"/>
          <w:b/>
          <w:bCs/>
          <w:color w:val="303236"/>
          <w:kern w:val="36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303236"/>
          <w:kern w:val="36"/>
          <w:sz w:val="28"/>
          <w:szCs w:val="28"/>
        </w:rPr>
        <w:t>Going 3D</w:t>
      </w:r>
    </w:p>
    <w:p w14:paraId="6B23CB35" w14:textId="6A57DBDA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변환한느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알게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아니라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현실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오브젝트처럼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CAA7F27" w14:textId="1EE19483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3D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생성해야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스케일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혹은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i/>
          <w:iCs/>
          <w:color w:val="5C5C5C"/>
          <w:sz w:val="20"/>
          <w:szCs w:val="20"/>
        </w:rPr>
        <w:t>변환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이루어져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중심으로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회전시켜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변환해봅시다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그러면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바닥에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누워있는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처럼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3BEE7B9" w14:textId="77777777" w:rsidR="00804669" w:rsidRP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t>glm::mat4 model;</w:t>
      </w:r>
    </w:p>
    <w:p w14:paraId="6BB1CBBA" w14:textId="3DCC634C" w:rsidR="00804669" w:rsidRP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t>model = glm::rotate(model, glm::radians(-55.0f), glm::vec3(1.0f, 0.0f, 0.0f));</w:t>
      </w:r>
    </w:p>
    <w:p w14:paraId="2AF7D820" w14:textId="01521D28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lastRenderedPageBreak/>
        <w:t xml:space="preserve"> 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곱하면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바닥에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약간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누워있습니다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글로벌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나타나진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9C381B1" w14:textId="46352CD8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생성해야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보이도록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싶습니다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(world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원점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(0,0,0)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). scene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주위를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생각해봅시다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C534A68" w14:textId="77777777" w:rsidR="00804669" w:rsidRPr="00804669" w:rsidRDefault="00804669" w:rsidP="00835790">
      <w:pPr>
        <w:numPr>
          <w:ilvl w:val="0"/>
          <w:numId w:val="3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25A3452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정확히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scene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이동시키기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방향과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반대로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움직입니다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br/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움직이길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오른손좌표계이기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z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방향으로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이동하여야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z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음의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방향으로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이동시켜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움직이고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있다는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인상을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줍니다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996250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0070C0"/>
          <w:sz w:val="20"/>
          <w:szCs w:val="20"/>
        </w:rPr>
        <w:t>오른손좌표</w:t>
      </w:r>
      <w:r w:rsidRPr="00804669">
        <w:rPr>
          <w:rFonts w:ascii="Malgun Gothic" w:eastAsia="Malgun Gothic" w:hAnsi="Malgun Gothic" w:cs="Malgun Gothic"/>
          <w:b/>
          <w:bCs/>
          <w:color w:val="0070C0"/>
          <w:sz w:val="20"/>
          <w:szCs w:val="20"/>
        </w:rPr>
        <w:t>계</w:t>
      </w:r>
    </w:p>
    <w:p w14:paraId="60164A8A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관례상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, OpenGL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오른손좌표계를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사용합니다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기본적으로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대한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x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축에서는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오른쪽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, y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축에서는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위쪽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, z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축에서는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뒤쪽을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향하는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말합니다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여러문의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화면의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중앙에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3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있고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z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화면을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통해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앞으로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향한다고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생각해보세요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축들은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52366C4B" w14:textId="356FE843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0070C0"/>
          <w:sz w:val="16"/>
          <w:szCs w:val="16"/>
        </w:rPr>
      </w:pPr>
      <w:r w:rsidRPr="00804669">
        <w:rPr>
          <w:rFonts w:ascii="Arial" w:eastAsia="Times New Roman" w:hAnsi="Arial" w:cs="Arial"/>
          <w:color w:val="0070C0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0070C0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0070C0"/>
          <w:sz w:val="16"/>
          <w:szCs w:val="16"/>
        </w:rPr>
        <w:instrText xml:space="preserve"> INCLUDEPICTURE "https://learnopengl.com/img/getting-started/coordinate_systems_right_handed.png" \* MERGEFORMATINET </w:instrText>
      </w:r>
      <w:r w:rsidRPr="00804669">
        <w:rPr>
          <w:rFonts w:ascii="Arial" w:eastAsia="Times New Roman" w:hAnsi="Arial" w:cs="Arial"/>
          <w:color w:val="0070C0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0070C0"/>
          <w:sz w:val="16"/>
          <w:szCs w:val="16"/>
        </w:rPr>
        <w:drawing>
          <wp:inline distT="0" distB="0" distL="0" distR="0" wp14:anchorId="605A563C" wp14:editId="653D6D12">
            <wp:extent cx="1976511" cy="1637632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18" cy="16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0070C0"/>
          <w:sz w:val="16"/>
          <w:szCs w:val="16"/>
        </w:rPr>
        <w:fldChar w:fldCharType="end"/>
      </w:r>
    </w:p>
    <w:p w14:paraId="571868FD" w14:textId="008E3EB5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오른손좌표계로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불리는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이해하기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다음을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읽어보세요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5E808BBF" w14:textId="77777777" w:rsidR="00804669" w:rsidRPr="00804669" w:rsidRDefault="00804669" w:rsidP="00835790">
      <w:pPr>
        <w:numPr>
          <w:ilvl w:val="0"/>
          <w:numId w:val="4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오른팔을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y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방향에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따라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위로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뻗어보세요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047E166D" w14:textId="77777777" w:rsidR="00804669" w:rsidRPr="00804669" w:rsidRDefault="00804669" w:rsidP="00835790">
      <w:pPr>
        <w:numPr>
          <w:ilvl w:val="0"/>
          <w:numId w:val="4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엄지를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오른쪽으로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향하게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해보세요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742F069F" w14:textId="77777777" w:rsidR="00804669" w:rsidRPr="00804669" w:rsidRDefault="00804669" w:rsidP="00835790">
      <w:pPr>
        <w:numPr>
          <w:ilvl w:val="0"/>
          <w:numId w:val="4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손가락이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위로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향하게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해보세요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4B1DF65A" w14:textId="77777777" w:rsidR="00804669" w:rsidRPr="00804669" w:rsidRDefault="00804669" w:rsidP="00835790">
      <w:pPr>
        <w:numPr>
          <w:ilvl w:val="0"/>
          <w:numId w:val="4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가운데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손가락을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90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도로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접어보세요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</w:t>
      </w:r>
    </w:p>
    <w:p w14:paraId="5780A672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여러분이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정확히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했다면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엄지는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x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가르키고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손가락은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y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가리키며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가운데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손가락은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z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양의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가리킬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왼쪽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팔로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해본다면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z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축이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반대로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향하는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이것이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왼손좌표계이고</w:t>
      </w:r>
      <w:proofErr w:type="spellEnd"/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흔히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DirectX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사용됩니다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. normalized device coordinates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왼손좌표계를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사용한다는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알아두세요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(projection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행렬이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이를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변경해줍니다</w:t>
      </w:r>
      <w:r w:rsidRPr="00804669">
        <w:rPr>
          <w:rFonts w:ascii="Arial" w:eastAsia="Times New Roman" w:hAnsi="Arial" w:cs="Arial"/>
          <w:color w:val="0070C0"/>
          <w:sz w:val="20"/>
          <w:szCs w:val="20"/>
        </w:rPr>
        <w:t>).</w:t>
      </w:r>
    </w:p>
    <w:p w14:paraId="72ACADFE" w14:textId="281D3973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강좌에서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상세히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지금의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06D533D" w14:textId="77777777" w:rsidR="00804669" w:rsidRP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t>glm::mat4 view;</w:t>
      </w:r>
    </w:p>
    <w:p w14:paraId="5D1F27D8" w14:textId="77777777" w:rsidR="00804669" w:rsidRP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 w:hint="eastAsia"/>
          <w:color w:val="0070C0"/>
          <w:sz w:val="20"/>
          <w:szCs w:val="20"/>
        </w:rPr>
      </w:pP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//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우리가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움직이고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싶은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방향과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반대의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방향으로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scene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을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이동시키고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있다는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것을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알아두세요</w:t>
      </w:r>
      <w:r w:rsidRPr="00804669">
        <w:rPr>
          <w:rFonts w:ascii="Arial" w:eastAsia="Times New Roman" w:hAnsi="Arial" w:cs="Arial" w:hint="eastAsia"/>
          <w:color w:val="0070C0"/>
          <w:sz w:val="20"/>
          <w:szCs w:val="20"/>
        </w:rPr>
        <w:t>.</w:t>
      </w:r>
    </w:p>
    <w:p w14:paraId="5334B554" w14:textId="0F487DC3" w:rsidR="00804669" w:rsidRP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04669">
        <w:rPr>
          <w:rFonts w:ascii="Arial" w:eastAsia="Times New Roman" w:hAnsi="Arial" w:cs="Arial"/>
          <w:color w:val="0070C0"/>
          <w:sz w:val="20"/>
          <w:szCs w:val="20"/>
        </w:rPr>
        <w:lastRenderedPageBreak/>
        <w:t>view = glm::translate(view, glm::vec3(0.0f, 0.0f, -3.0f));</w:t>
      </w:r>
    </w:p>
    <w:p w14:paraId="5F1F6DAC" w14:textId="513124C2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정의해야할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마지막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perspective projection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선언합니다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D8C88E9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glm::mat4 projection;</w:t>
      </w:r>
    </w:p>
    <w:p w14:paraId="331BEBC8" w14:textId="036D19D5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projection = glm::perspective(glm::radians(45.0f), screenWidth / screenHeight, 0.1f, 100.0f);</w:t>
      </w:r>
    </w:p>
    <w:p w14:paraId="752A614C" w14:textId="7709F788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전달할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생성하였습니다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uniform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으로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선언하고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곱해줍니다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BBCC6C0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#version 330 core</w:t>
      </w:r>
    </w:p>
    <w:p w14:paraId="54217F34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layout (location = 0) in vec3 aPos;</w:t>
      </w:r>
    </w:p>
    <w:p w14:paraId="2419C45C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...</w:t>
      </w:r>
    </w:p>
    <w:p w14:paraId="0B8EC86E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uniform mat4 model;</w:t>
      </w:r>
    </w:p>
    <w:p w14:paraId="7FABD09D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uniform mat4 view;</w:t>
      </w:r>
    </w:p>
    <w:p w14:paraId="7D6F2120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uniform mat4 projection;</w:t>
      </w:r>
    </w:p>
    <w:p w14:paraId="2B56BFD6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</w:p>
    <w:p w14:paraId="3A0A4E48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void main()</w:t>
      </w:r>
    </w:p>
    <w:p w14:paraId="3869FC52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{</w:t>
      </w:r>
    </w:p>
    <w:p w14:paraId="5501994C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 w:hint="eastAsia"/>
          <w:color w:val="0070C0"/>
          <w:sz w:val="20"/>
          <w:szCs w:val="20"/>
        </w:rPr>
      </w:pP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   // </w:t>
      </w:r>
      <w:r w:rsidRPr="00835790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곱셈을</w:t>
      </w: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35790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오른쪽에서</w:t>
      </w: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35790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왼쪽으로</w:t>
      </w: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35790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읽는다는</w:t>
      </w: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35790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것을</w:t>
      </w: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 xml:space="preserve"> </w:t>
      </w:r>
      <w:r w:rsidRPr="00835790">
        <w:rPr>
          <w:rFonts w:ascii="Malgun Gothic" w:eastAsia="Malgun Gothic" w:hAnsi="Malgun Gothic" w:cs="Malgun Gothic" w:hint="eastAsia"/>
          <w:color w:val="0070C0"/>
          <w:sz w:val="20"/>
          <w:szCs w:val="20"/>
        </w:rPr>
        <w:t>알아두세요</w:t>
      </w:r>
      <w:r w:rsidRPr="00835790">
        <w:rPr>
          <w:rFonts w:ascii="Arial" w:eastAsia="Times New Roman" w:hAnsi="Arial" w:cs="Arial" w:hint="eastAsia"/>
          <w:color w:val="0070C0"/>
          <w:sz w:val="20"/>
          <w:szCs w:val="20"/>
        </w:rPr>
        <w:t>.</w:t>
      </w:r>
    </w:p>
    <w:p w14:paraId="3962EBB3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  gl_Position = projection * view * model * vec4(aPos, 1.0);</w:t>
      </w:r>
    </w:p>
    <w:p w14:paraId="22F90BDE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  ...</w:t>
      </w:r>
    </w:p>
    <w:p w14:paraId="7A6B0774" w14:textId="47491552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}</w:t>
      </w:r>
    </w:p>
    <w:p w14:paraId="65AD9D87" w14:textId="317FC996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또한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shader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전달해야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일반적으로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루프가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돌때마다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).</w:t>
      </w:r>
    </w:p>
    <w:p w14:paraId="6D2C7A53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int modelLoc = glGetUniformLocation(ourShader.ID, "model");</w:t>
      </w:r>
    </w:p>
    <w:p w14:paraId="5E5DB22B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glUniformMatrix4fv(modelLoc, 1, GL_FALSE, glm::value_ptr(model));</w:t>
      </w:r>
    </w:p>
    <w:p w14:paraId="6F873817" w14:textId="4B890ABD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... // same for View Matrix and Projection Matrix</w:t>
      </w:r>
    </w:p>
    <w:p w14:paraId="7AE01CD6" w14:textId="638B72A2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좌표들은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model, view, projection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변환되어졌습니다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최종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2BF33D5" w14:textId="77777777" w:rsidR="00804669" w:rsidRPr="00804669" w:rsidRDefault="00804669" w:rsidP="00835790">
      <w:pPr>
        <w:numPr>
          <w:ilvl w:val="0"/>
          <w:numId w:val="5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바닥을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향해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뒤쪽으로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기울어져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C34300B" w14:textId="77777777" w:rsidR="00804669" w:rsidRPr="00804669" w:rsidRDefault="00804669" w:rsidP="00835790">
      <w:pPr>
        <w:numPr>
          <w:ilvl w:val="0"/>
          <w:numId w:val="5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우리에게서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약간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떨어져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92402A4" w14:textId="77777777" w:rsidR="00804669" w:rsidRPr="00804669" w:rsidRDefault="00804669" w:rsidP="00835790">
      <w:pPr>
        <w:numPr>
          <w:ilvl w:val="0"/>
          <w:numId w:val="5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원근법을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출력되었습니다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멀리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있을수록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작아집니다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).</w:t>
      </w:r>
    </w:p>
    <w:p w14:paraId="75864D0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조건들을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만족하는지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확인해봅시다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C4604B2" w14:textId="671302D4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"https://learnopengl.com/img/getting-started/coordinate_systems_result.png"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04AB3137" wp14:editId="6C352B77">
            <wp:extent cx="2314933" cy="1814733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77" cy="182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652F03F1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lastRenderedPageBreak/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상상의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바닥에서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쉬고있는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평면처럼보입니다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못한다면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instrText xml:space="preserve"> HYPERLINK "https://learnopengl.com/code_viewer_gh.php?code=src/1.getting_started/6.1.coordinate_systems/coordinate_systems.cpp" \t "_blank" </w:instrTex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separate"/>
      </w:r>
      <w:r w:rsidRPr="00804669">
        <w:rPr>
          <w:rFonts w:ascii="Malgun Gothic" w:eastAsia="Malgun Gothic" w:hAnsi="Malgun Gothic" w:cs="Malgun Gothic" w:hint="eastAsia"/>
          <w:color w:val="6BACCE"/>
          <w:sz w:val="20"/>
          <w:szCs w:val="20"/>
          <w:u w:val="single"/>
        </w:rPr>
        <w:t>소스</w:t>
      </w:r>
      <w:r w:rsidRPr="00804669">
        <w:rPr>
          <w:rFonts w:ascii="Arial" w:eastAsia="Times New Roman" w:hAnsi="Arial" w:cs="Arial"/>
          <w:color w:val="6BACCE"/>
          <w:sz w:val="20"/>
          <w:szCs w:val="20"/>
          <w:u w:val="single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6BACCE"/>
          <w:sz w:val="20"/>
          <w:szCs w:val="20"/>
          <w:u w:val="single"/>
        </w:rPr>
        <w:t>코드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end"/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확인해보세요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57B7283D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좀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더</w:t>
      </w:r>
      <w:r w:rsidRPr="00804669">
        <w:rPr>
          <w:rFonts w:ascii="Arial" w:eastAsia="Times New Roman" w:hAnsi="Arial" w:cs="Arial"/>
          <w:b/>
          <w:bCs/>
          <w:color w:val="37425D"/>
          <w:sz w:val="28"/>
          <w:szCs w:val="28"/>
        </w:rPr>
        <w:t xml:space="preserve"> 3D</w:t>
      </w: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답</w:t>
      </w:r>
      <w:r w:rsidRPr="00804669">
        <w:rPr>
          <w:rFonts w:ascii="Malgun Gothic" w:eastAsia="Malgun Gothic" w:hAnsi="Malgun Gothic" w:cs="Malgun Gothic"/>
          <w:b/>
          <w:bCs/>
          <w:color w:val="37425D"/>
          <w:sz w:val="28"/>
          <w:szCs w:val="28"/>
        </w:rPr>
        <w:t>게</w:t>
      </w:r>
    </w:p>
    <w:p w14:paraId="27AF61AC" w14:textId="4ED15736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까지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공간임에도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불구하고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그래서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2D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평면을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3D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확장해봅시다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렌더링하기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36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(6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* 2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삼각형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* 3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필요합니다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36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요약하기에는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너무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많으므로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instrText xml:space="preserve"> HYPERLINK "https://heinleinsgame.tistory.com/code_viewer.php?code=getting-started/cube_vertices" \t "_blank" </w:instrTex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separate"/>
      </w:r>
      <w:r w:rsidRPr="00804669">
        <w:rPr>
          <w:rFonts w:ascii="Malgun Gothic" w:eastAsia="Malgun Gothic" w:hAnsi="Malgun Gothic" w:cs="Malgun Gothic" w:hint="eastAsia"/>
          <w:color w:val="6BACCE"/>
          <w:sz w:val="20"/>
          <w:szCs w:val="20"/>
          <w:u w:val="single"/>
        </w:rPr>
        <w:t>여기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end"/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0D388A5" w14:textId="636DDCCF" w:rsid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재미를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시간이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지남에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회전시켜볼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15C33BE2" w14:textId="77777777" w:rsidR="00835790" w:rsidRPr="00835790" w:rsidRDefault="00835790" w:rsidP="00835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model = glm::rotate(model, (float)glfwGetTime() * glm::radians(50.0f), glm::vec3(0.5f, 1.0f, 0.0f));</w:t>
      </w:r>
    </w:p>
    <w:p w14:paraId="67854214" w14:textId="68F47F3C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glDrawArrays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이번에는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36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vertex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36EB3CD" w14:textId="709858F5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glDrawArrays(GL_TRIANGLES, 0, 36);</w:t>
      </w:r>
    </w:p>
    <w:p w14:paraId="3A513389" w14:textId="16BC7495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다음과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얻을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30B42125" w14:textId="56D13C9D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그럴듯하게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조립을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하였지만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뭔가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이상합니다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면들이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면들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그려집니다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삼각형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단위로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발생하는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픽셀이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그려져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있음에도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불구하고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그위에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픽셀을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삼각형들은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겹치지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않았음에도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삼각형들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그려져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겹치게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968442A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운좋게도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z-buffer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라고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불리는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저장합니다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픽셀위에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것인지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그릴것인지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결정하게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해줍니다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z-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depth-testing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구성할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00BA9D2" w14:textId="77777777" w:rsidR="00804669" w:rsidRPr="00804669" w:rsidRDefault="00804669" w:rsidP="00835790">
      <w:pPr>
        <w:shd w:val="clear" w:color="auto" w:fill="FFFFFF"/>
        <w:spacing w:before="60" w:after="60"/>
        <w:outlineLvl w:val="2"/>
        <w:rPr>
          <w:rFonts w:ascii="Arial" w:eastAsia="Times New Roman" w:hAnsi="Arial" w:cs="Arial"/>
          <w:b/>
          <w:bCs/>
          <w:color w:val="633739"/>
          <w:sz w:val="28"/>
          <w:szCs w:val="28"/>
        </w:rPr>
      </w:pPr>
      <w:r w:rsidRPr="00804669">
        <w:rPr>
          <w:rFonts w:ascii="Arial" w:eastAsia="Times New Roman" w:hAnsi="Arial" w:cs="Arial"/>
          <w:b/>
          <w:bCs/>
          <w:color w:val="633739"/>
          <w:sz w:val="28"/>
          <w:szCs w:val="28"/>
        </w:rPr>
        <w:t>Z-</w:t>
      </w:r>
      <w:r w:rsidRPr="00804669">
        <w:rPr>
          <w:rFonts w:ascii="Malgun Gothic" w:eastAsia="Malgun Gothic" w:hAnsi="Malgun Gothic" w:cs="Malgun Gothic" w:hint="eastAsia"/>
          <w:b/>
          <w:bCs/>
          <w:color w:val="633739"/>
          <w:sz w:val="28"/>
          <w:szCs w:val="28"/>
        </w:rPr>
        <w:t>버</w:t>
      </w:r>
      <w:r w:rsidRPr="00804669">
        <w:rPr>
          <w:rFonts w:ascii="Malgun Gothic" w:eastAsia="Malgun Gothic" w:hAnsi="Malgun Gothic" w:cs="Malgun Gothic"/>
          <w:b/>
          <w:bCs/>
          <w:color w:val="633739"/>
          <w:sz w:val="28"/>
          <w:szCs w:val="28"/>
        </w:rPr>
        <w:t>퍼</w:t>
      </w:r>
    </w:p>
    <w:p w14:paraId="4581757F" w14:textId="340F2DA0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 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z-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모든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정보들을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저장합니다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(depth buffer)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라고도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부릅니다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 GLFW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자동으로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생성합니다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이미지의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컬러를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저장하는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컬러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버퍼처럼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fragment(fragment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z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값으로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저장하고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출력되길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원할때마다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해당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값과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z-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비교하고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현재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fragment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뒤에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폐기하며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앞에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덮어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씌웁니다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과정을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이라고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부르고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의해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자동적으로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8B4150D" w14:textId="7F983BF5" w:rsidR="00835790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하지만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수행하도록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것이라는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알려주어야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기본적으로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되어있습니다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glEnable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가능하게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 glEnable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glDisable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특정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기능에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사용가능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사용불가를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설정할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그러면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기능은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사용가능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사용불가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명령을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내리기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전까지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사용가능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/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사용불가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상태가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당장은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222277"/>
          <w:sz w:val="20"/>
          <w:szCs w:val="20"/>
        </w:rPr>
        <w:t>GL_DEPTH_TEST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사용가능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상태로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만들어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수행되도록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하겠습니다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1C00F51" w14:textId="173AF42C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glEnable(GL_DEPTH_TEST);  </w:t>
      </w:r>
    </w:p>
    <w:p w14:paraId="431D9623" w14:textId="48E0A771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루프가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돌때마다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비워주어야합니다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그러지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않으면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프레임의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정보가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남아있습니다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).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컬러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지우는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마찬가지로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glClear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222277"/>
          <w:sz w:val="20"/>
          <w:szCs w:val="20"/>
        </w:rPr>
        <w:t>DEPTH_BUFFER_BIT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지정함으로써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깊이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221CE096" w14:textId="420CC390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lastRenderedPageBreak/>
        <w:t>glClear(GL_COLOR_BUFFER_BIT | GL_DEPTH_BUFFER_BIT);</w:t>
      </w:r>
    </w:p>
    <w:p w14:paraId="7D54FF2C" w14:textId="53233E01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프로그램을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실행해보고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OpenGL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수행하는지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확인하세요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40CE357E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해냈습니다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!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적절한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depth testing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적용된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완전히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텍스처가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입혀진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시간이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지남에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instrText xml:space="preserve"> HYPERLINK "https://learnopengl.com/code_viewer_gh.php?code=src/1.getting_started/6.2.coordinate_systems_depth/coordinate_systems_depth.cpp" \t "_blank" </w:instrTex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separate"/>
      </w:r>
      <w:r w:rsidRPr="00804669">
        <w:rPr>
          <w:rFonts w:ascii="Malgun Gothic" w:eastAsia="Malgun Gothic" w:hAnsi="Malgun Gothic" w:cs="Malgun Gothic" w:hint="eastAsia"/>
          <w:color w:val="6BACCE"/>
          <w:sz w:val="20"/>
          <w:szCs w:val="20"/>
          <w:u w:val="single"/>
        </w:rPr>
        <w:t>여기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end"/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소스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코드를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확인해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41E6FC03" w14:textId="77777777" w:rsidR="00804669" w:rsidRPr="00804669" w:rsidRDefault="00804669" w:rsidP="00835790">
      <w:pPr>
        <w:shd w:val="clear" w:color="auto" w:fill="FFFFFF"/>
        <w:spacing w:before="60" w:after="60"/>
        <w:outlineLvl w:val="2"/>
        <w:rPr>
          <w:rFonts w:ascii="Arial" w:eastAsia="Times New Roman" w:hAnsi="Arial" w:cs="Arial"/>
          <w:b/>
          <w:bCs/>
          <w:color w:val="633739"/>
          <w:sz w:val="28"/>
          <w:szCs w:val="28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633739"/>
          <w:sz w:val="28"/>
          <w:szCs w:val="28"/>
        </w:rPr>
        <w:t>더</w:t>
      </w:r>
      <w:r w:rsidRPr="00804669">
        <w:rPr>
          <w:rFonts w:ascii="Arial" w:eastAsia="Times New Roman" w:hAnsi="Arial" w:cs="Arial"/>
          <w:b/>
          <w:bCs/>
          <w:color w:val="633739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633739"/>
          <w:sz w:val="28"/>
          <w:szCs w:val="28"/>
        </w:rPr>
        <w:t>많은</w:t>
      </w:r>
      <w:r w:rsidRPr="00804669">
        <w:rPr>
          <w:rFonts w:ascii="Arial" w:eastAsia="Times New Roman" w:hAnsi="Arial" w:cs="Arial"/>
          <w:b/>
          <w:bCs/>
          <w:color w:val="633739"/>
          <w:sz w:val="28"/>
          <w:szCs w:val="28"/>
        </w:rPr>
        <w:t xml:space="preserve"> </w:t>
      </w:r>
      <w:r w:rsidRPr="00804669">
        <w:rPr>
          <w:rFonts w:ascii="Malgun Gothic" w:eastAsia="Malgun Gothic" w:hAnsi="Malgun Gothic" w:cs="Malgun Gothic" w:hint="eastAsia"/>
          <w:b/>
          <w:bCs/>
          <w:color w:val="633739"/>
          <w:sz w:val="28"/>
          <w:szCs w:val="28"/>
        </w:rPr>
        <w:t>정육면체들</w:t>
      </w:r>
      <w:r w:rsidRPr="00804669">
        <w:rPr>
          <w:rFonts w:ascii="Arial" w:eastAsia="Times New Roman" w:hAnsi="Arial" w:cs="Arial"/>
          <w:b/>
          <w:bCs/>
          <w:color w:val="633739"/>
          <w:sz w:val="28"/>
          <w:szCs w:val="28"/>
        </w:rPr>
        <w:t>!</w:t>
      </w:r>
    </w:p>
    <w:p w14:paraId="34A07E05" w14:textId="0A0E7B44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화면에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10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출력하기를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원한다고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해봅시다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똑같이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생겼겠지만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그래픽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레이아웃은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정의되어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있으므로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많은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버퍼나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attribute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배열들을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수정할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필요가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없습니다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수정해야할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단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한가지는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변환할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C0F510C" w14:textId="598A56A6" w:rsidR="00804669" w:rsidRDefault="00804669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먼저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대한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벡터를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 space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그들의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지정합시다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 </w:t>
      </w:r>
      <w:r w:rsidRPr="00804669">
        <w:rPr>
          <w:rFonts w:ascii="Courier New" w:eastAsia="Times New Roman" w:hAnsi="Courier New" w:cs="Courier New"/>
          <w:color w:val="5C5C5C"/>
          <w:sz w:val="15"/>
          <w:szCs w:val="15"/>
        </w:rPr>
        <w:t>glm::vec3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배열에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10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위치를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정의할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8D456B3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glm::vec3 cubePositions[] = {</w:t>
      </w:r>
    </w:p>
    <w:p w14:paraId="350EF2B3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glm::vec3( 0.0f,  0.0f,  0.0f), </w:t>
      </w:r>
    </w:p>
    <w:p w14:paraId="19817AC5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glm::vec3( 2.0f,  5.0f, -15.0f), </w:t>
      </w:r>
    </w:p>
    <w:p w14:paraId="174FA4D2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glm::vec3(-1.5f, -2.2f, -2.5f),  </w:t>
      </w:r>
    </w:p>
    <w:p w14:paraId="6572CA2E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glm::vec3(-3.8f, -2.0f, -12.3f),  </w:t>
      </w:r>
    </w:p>
    <w:p w14:paraId="7FC321E5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glm::vec3( 2.4f, -0.4f, -3.5f),  </w:t>
      </w:r>
    </w:p>
    <w:p w14:paraId="7BF85090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glm::vec3(-1.7f,  3.0f, -7.5f),  </w:t>
      </w:r>
    </w:p>
    <w:p w14:paraId="0037A69E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glm::vec3( 1.3f, -2.0f, -2.5f),  </w:t>
      </w:r>
    </w:p>
    <w:p w14:paraId="71FFAA13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glm::vec3( 1.5f,  2.0f, -2.5f), </w:t>
      </w:r>
    </w:p>
    <w:p w14:paraId="782CA152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glm::vec3( 1.5f,  0.2f, -1.5f), </w:t>
      </w:r>
    </w:p>
    <w:p w14:paraId="6335D021" w14:textId="77777777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 xml:space="preserve">  glm::vec3(-1.3f,  1.0f, -1.5f)  </w:t>
      </w:r>
    </w:p>
    <w:p w14:paraId="5F54F6BB" w14:textId="227E803F" w:rsidR="00835790" w:rsidRPr="00835790" w:rsidRDefault="00835790" w:rsidP="00835790">
      <w:pPr>
        <w:shd w:val="clear" w:color="auto" w:fill="FFFFFF"/>
        <w:spacing w:before="60" w:after="60"/>
        <w:ind w:firstLine="120"/>
        <w:rPr>
          <w:rFonts w:ascii="Arial" w:eastAsia="Times New Roman" w:hAnsi="Arial" w:cs="Arial"/>
          <w:color w:val="0070C0"/>
          <w:sz w:val="20"/>
          <w:szCs w:val="20"/>
        </w:rPr>
      </w:pPr>
      <w:r w:rsidRPr="00835790">
        <w:rPr>
          <w:rFonts w:ascii="Arial" w:eastAsia="Times New Roman" w:hAnsi="Arial" w:cs="Arial"/>
          <w:color w:val="0070C0"/>
          <w:sz w:val="20"/>
          <w:szCs w:val="20"/>
        </w:rPr>
        <w:t>};</w:t>
      </w:r>
    </w:p>
    <w:p w14:paraId="516872A5" w14:textId="310F686B" w:rsidR="00804669" w:rsidRPr="00835790" w:rsidRDefault="00804669" w:rsidP="00835790">
      <w:pPr>
        <w:spacing w:before="60" w:after="60"/>
      </w:pPr>
      <w:r w:rsidRPr="00804669">
        <w:t xml:space="preserve">  </w:t>
      </w:r>
      <w:r w:rsidRPr="00804669">
        <w:rPr>
          <w:rFonts w:ascii="Malgun Gothic" w:eastAsia="Malgun Gothic" w:hAnsi="Malgun Gothic" w:cs="Malgun Gothic" w:hint="eastAsia"/>
        </w:rPr>
        <w:t>이제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게임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루프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안에서</w:t>
      </w:r>
      <w:r w:rsidRPr="00804669">
        <w:t> glDrawArrays </w:t>
      </w:r>
      <w:r w:rsidRPr="00804669">
        <w:rPr>
          <w:rFonts w:ascii="Malgun Gothic" w:eastAsia="Malgun Gothic" w:hAnsi="Malgun Gothic" w:cs="Malgun Gothic" w:hint="eastAsia"/>
        </w:rPr>
        <w:t>함수를</w:t>
      </w:r>
      <w:r w:rsidRPr="00804669">
        <w:t xml:space="preserve"> 10</w:t>
      </w:r>
      <w:r w:rsidRPr="00804669">
        <w:rPr>
          <w:rFonts w:ascii="Malgun Gothic" w:eastAsia="Malgun Gothic" w:hAnsi="Malgun Gothic" w:cs="Malgun Gothic" w:hint="eastAsia"/>
        </w:rPr>
        <w:t>번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호출해야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합니다</w:t>
      </w:r>
      <w:r w:rsidRPr="00804669">
        <w:t xml:space="preserve">. </w:t>
      </w:r>
      <w:r w:rsidRPr="00804669">
        <w:rPr>
          <w:rFonts w:ascii="Malgun Gothic" w:eastAsia="Malgun Gothic" w:hAnsi="Malgun Gothic" w:cs="Malgun Gothic" w:hint="eastAsia"/>
        </w:rPr>
        <w:t>그리고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이번에는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렌더링할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때마다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다른</w:t>
      </w:r>
      <w:r w:rsidRPr="00804669">
        <w:t xml:space="preserve"> model </w:t>
      </w:r>
      <w:r w:rsidRPr="00804669">
        <w:rPr>
          <w:rFonts w:ascii="Malgun Gothic" w:eastAsia="Malgun Gothic" w:hAnsi="Malgun Gothic" w:cs="Malgun Gothic" w:hint="eastAsia"/>
        </w:rPr>
        <w:t>행렬을</w:t>
      </w:r>
      <w:r w:rsidRPr="00804669">
        <w:t xml:space="preserve"> vertex shader</w:t>
      </w:r>
      <w:r w:rsidRPr="00804669">
        <w:rPr>
          <w:rFonts w:ascii="Malgun Gothic" w:eastAsia="Malgun Gothic" w:hAnsi="Malgun Gothic" w:cs="Malgun Gothic" w:hint="eastAsia"/>
        </w:rPr>
        <w:t>에게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보낼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것입니다</w:t>
      </w:r>
      <w:r w:rsidRPr="00804669">
        <w:t xml:space="preserve">. </w:t>
      </w:r>
      <w:r w:rsidRPr="00804669">
        <w:rPr>
          <w:rFonts w:ascii="Malgun Gothic" w:eastAsia="Malgun Gothic" w:hAnsi="Malgun Gothic" w:cs="Malgun Gothic" w:hint="eastAsia"/>
        </w:rPr>
        <w:t>게임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루프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안에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우리의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오브젝트를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다른</w:t>
      </w:r>
      <w:r w:rsidRPr="00804669">
        <w:t xml:space="preserve"> model </w:t>
      </w:r>
      <w:r w:rsidRPr="00804669">
        <w:rPr>
          <w:rFonts w:ascii="Malgun Gothic" w:eastAsia="Malgun Gothic" w:hAnsi="Malgun Gothic" w:cs="Malgun Gothic" w:hint="eastAsia"/>
        </w:rPr>
        <w:t>행렬을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사용하여</w:t>
      </w:r>
      <w:r w:rsidRPr="00804669">
        <w:t xml:space="preserve"> 10</w:t>
      </w:r>
      <w:r w:rsidRPr="00804669">
        <w:rPr>
          <w:rFonts w:ascii="Malgun Gothic" w:eastAsia="Malgun Gothic" w:hAnsi="Malgun Gothic" w:cs="Malgun Gothic" w:hint="eastAsia"/>
        </w:rPr>
        <w:t>번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렌더링할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작은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루프를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만들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것입니다</w:t>
      </w:r>
      <w:r w:rsidRPr="00804669">
        <w:t xml:space="preserve">. </w:t>
      </w:r>
      <w:r w:rsidRPr="00804669">
        <w:rPr>
          <w:rFonts w:ascii="Malgun Gothic" w:eastAsia="Malgun Gothic" w:hAnsi="Malgun Gothic" w:cs="Malgun Gothic" w:hint="eastAsia"/>
        </w:rPr>
        <w:t>또한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각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컨테이너에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약간의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회전도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추가할</w:t>
      </w:r>
      <w:r w:rsidRPr="00804669">
        <w:t xml:space="preserve"> </w:t>
      </w:r>
      <w:r w:rsidRPr="00804669">
        <w:rPr>
          <w:rFonts w:ascii="Malgun Gothic" w:eastAsia="Malgun Gothic" w:hAnsi="Malgun Gothic" w:cs="Malgun Gothic" w:hint="eastAsia"/>
        </w:rPr>
        <w:t>것입니다</w:t>
      </w:r>
      <w:r w:rsidRPr="00804669">
        <w:t>.</w:t>
      </w:r>
    </w:p>
    <w:p w14:paraId="2F02FB62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>glBindVertexArray(VAO);</w:t>
      </w:r>
    </w:p>
    <w:p w14:paraId="2072B778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>for(unsigned int i = 0; i &lt; 10; i++)</w:t>
      </w:r>
    </w:p>
    <w:p w14:paraId="6BF53A67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>{</w:t>
      </w:r>
    </w:p>
    <w:p w14:paraId="39CE6A05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 xml:space="preserve">  glm::mat4 model;</w:t>
      </w:r>
    </w:p>
    <w:p w14:paraId="3EC60B2C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 xml:space="preserve">  model = glm::translate(model, cubePositions[i]);</w:t>
      </w:r>
    </w:p>
    <w:p w14:paraId="4EA76A27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 xml:space="preserve">  float angle = 20.0f * i; </w:t>
      </w:r>
    </w:p>
    <w:p w14:paraId="07A04BD7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 xml:space="preserve">  model = glm::rotate(model, glm::radians(angle), glm::vec3(1.0f, 0.3f, 0.5f));</w:t>
      </w:r>
    </w:p>
    <w:p w14:paraId="2B8A1946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 xml:space="preserve">  ourShader.setMat4("model", model);</w:t>
      </w:r>
    </w:p>
    <w:p w14:paraId="6BF865AC" w14:textId="77777777" w:rsidR="00804669" w:rsidRPr="00835790" w:rsidRDefault="00804669" w:rsidP="00835790">
      <w:pPr>
        <w:spacing w:before="60" w:after="60"/>
        <w:rPr>
          <w:color w:val="0070C0"/>
        </w:rPr>
      </w:pPr>
    </w:p>
    <w:p w14:paraId="3361701F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 xml:space="preserve">  glDrawArrays(GL_TRIANGLES, 0, 36);</w:t>
      </w:r>
    </w:p>
    <w:p w14:paraId="3C1719D2" w14:textId="77777777" w:rsidR="00804669" w:rsidRPr="00835790" w:rsidRDefault="00804669" w:rsidP="00835790">
      <w:pPr>
        <w:spacing w:before="60" w:after="60"/>
        <w:rPr>
          <w:color w:val="0070C0"/>
        </w:rPr>
      </w:pPr>
      <w:r w:rsidRPr="00835790">
        <w:rPr>
          <w:color w:val="0070C0"/>
        </w:rPr>
        <w:t>}</w:t>
      </w:r>
    </w:p>
    <w:p w14:paraId="5D466ED8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lastRenderedPageBreak/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짧은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코드는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각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새로운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렌더링될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때마다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model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수정하고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총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10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반복합니다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다르게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회전하는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10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개의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정육면체가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채워진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world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것입니다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72174156" w14:textId="501A97FC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16"/>
          <w:szCs w:val="16"/>
        </w:rPr>
      </w:pPr>
      <w:r w:rsidRPr="00804669">
        <w:rPr>
          <w:rFonts w:ascii="Arial" w:eastAsia="Times New Roman" w:hAnsi="Arial" w:cs="Arial"/>
          <w:color w:val="5C5C5C"/>
          <w:sz w:val="16"/>
          <w:szCs w:val="16"/>
        </w:rPr>
        <w:br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instrText xml:space="preserve"> INCLUDEPICTURE "https://learnopengl.com/img/getting-started/coordinate_systems_multiple_objects.png" \* MERGEFORMATINET </w:instrText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separate"/>
      </w:r>
      <w:r w:rsidRPr="00804669">
        <w:rPr>
          <w:rFonts w:ascii="Arial" w:eastAsia="Times New Roman" w:hAnsi="Arial" w:cs="Arial"/>
          <w:noProof/>
          <w:color w:val="5C5C5C"/>
          <w:sz w:val="16"/>
          <w:szCs w:val="16"/>
        </w:rPr>
        <w:drawing>
          <wp:inline distT="0" distB="0" distL="0" distR="0" wp14:anchorId="368BB04C" wp14:editId="58405E6C">
            <wp:extent cx="3552092" cy="2777878"/>
            <wp:effectExtent l="0" t="0" r="4445" b="3810"/>
            <wp:docPr id="1" name="Picture 1" descr="A picture containing room, green, many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oom, green, many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41" cy="27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669">
        <w:rPr>
          <w:rFonts w:ascii="Arial" w:eastAsia="Times New Roman" w:hAnsi="Arial" w:cs="Arial"/>
          <w:color w:val="5C5C5C"/>
          <w:sz w:val="16"/>
          <w:szCs w:val="16"/>
        </w:rPr>
        <w:fldChar w:fldCharType="end"/>
      </w:r>
    </w:p>
    <w:p w14:paraId="01327D87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 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완벽합니다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!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우리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비슷한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친구들을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찾은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것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같습니다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만약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문제가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생겼다면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여러분의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코드와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begin"/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instrText xml:space="preserve"> HYPERLINK "https://learnopengl.com/code_viewer_gh.php?code=src/1.getting_started/6.3.coordinate_systems_multiple/coordinate_systems_multiple.cpp" \t "_blank" </w:instrTex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separate"/>
      </w:r>
      <w:r w:rsidRPr="00804669">
        <w:rPr>
          <w:rFonts w:ascii="Malgun Gothic" w:eastAsia="Malgun Gothic" w:hAnsi="Malgun Gothic" w:cs="Malgun Gothic" w:hint="eastAsia"/>
          <w:color w:val="6BACCE"/>
          <w:sz w:val="20"/>
          <w:szCs w:val="20"/>
          <w:u w:val="single"/>
        </w:rPr>
        <w:t>소스</w:t>
      </w:r>
      <w:r w:rsidRPr="00804669">
        <w:rPr>
          <w:rFonts w:ascii="Arial" w:eastAsia="Times New Roman" w:hAnsi="Arial" w:cs="Arial"/>
          <w:color w:val="6BACCE"/>
          <w:sz w:val="20"/>
          <w:szCs w:val="20"/>
          <w:u w:val="single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6BACCE"/>
          <w:sz w:val="20"/>
          <w:szCs w:val="20"/>
          <w:u w:val="single"/>
        </w:rPr>
        <w:t>코드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fldChar w:fldCharType="end"/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비교해보세요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9064C22" w14:textId="77777777" w:rsidR="00804669" w:rsidRPr="00804669" w:rsidRDefault="00804669" w:rsidP="00835790">
      <w:pPr>
        <w:shd w:val="clear" w:color="auto" w:fill="FFFFFF"/>
        <w:spacing w:before="60" w:after="60"/>
        <w:outlineLvl w:val="1"/>
        <w:rPr>
          <w:rFonts w:ascii="Arial" w:eastAsia="Times New Roman" w:hAnsi="Arial" w:cs="Arial"/>
          <w:b/>
          <w:bCs/>
          <w:color w:val="37425D"/>
          <w:sz w:val="28"/>
          <w:szCs w:val="28"/>
        </w:rPr>
      </w:pPr>
      <w:r w:rsidRPr="00804669">
        <w:rPr>
          <w:rFonts w:ascii="Malgun Gothic" w:eastAsia="Malgun Gothic" w:hAnsi="Malgun Gothic" w:cs="Malgun Gothic" w:hint="eastAsia"/>
          <w:b/>
          <w:bCs/>
          <w:color w:val="37425D"/>
          <w:sz w:val="28"/>
          <w:szCs w:val="28"/>
        </w:rPr>
        <w:t>연</w:t>
      </w:r>
      <w:r w:rsidRPr="00804669">
        <w:rPr>
          <w:rFonts w:ascii="Malgun Gothic" w:eastAsia="Malgun Gothic" w:hAnsi="Malgun Gothic" w:cs="Malgun Gothic"/>
          <w:b/>
          <w:bCs/>
          <w:color w:val="37425D"/>
          <w:sz w:val="28"/>
          <w:szCs w:val="28"/>
        </w:rPr>
        <w:t>습</w:t>
      </w:r>
    </w:p>
    <w:p w14:paraId="51A36EA5" w14:textId="77777777" w:rsidR="00804669" w:rsidRPr="00804669" w:rsidRDefault="00804669" w:rsidP="00835790">
      <w:pPr>
        <w:numPr>
          <w:ilvl w:val="0"/>
          <w:numId w:val="6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>GLM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8"/>
          <w:szCs w:val="18"/>
        </w:rPr>
        <w:t>projection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함수의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8"/>
          <w:szCs w:val="18"/>
        </w:rPr>
        <w:t>FoV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r w:rsidRPr="00804669">
        <w:rPr>
          <w:rFonts w:ascii="Courier New" w:eastAsia="Times New Roman" w:hAnsi="Courier New" w:cs="Courier New"/>
          <w:color w:val="5C5C5C"/>
          <w:sz w:val="18"/>
          <w:szCs w:val="18"/>
        </w:rPr>
        <w:t>aspect-ratio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 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파라미터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수정하여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실험해보세요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perspective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절도체에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어떠한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영향을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주는지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살펴보세요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05D8A16D" w14:textId="77777777" w:rsidR="00804669" w:rsidRPr="00804669" w:rsidRDefault="00804669" w:rsidP="00835790">
      <w:pPr>
        <w:numPr>
          <w:ilvl w:val="0"/>
          <w:numId w:val="6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여러가지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방향으로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이동하면서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놀아보세요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그리고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scene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어떻게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바뀌는지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살펴보세요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. view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행렬을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카메라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오브젝트라고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생각해보세요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.</w:t>
      </w:r>
    </w:p>
    <w:p w14:paraId="62B57690" w14:textId="77777777" w:rsidR="00804669" w:rsidRPr="00804669" w:rsidRDefault="00804669" w:rsidP="00835790">
      <w:pPr>
        <w:numPr>
          <w:ilvl w:val="0"/>
          <w:numId w:val="6"/>
        </w:numPr>
        <w:shd w:val="clear" w:color="auto" w:fill="FFFFFF"/>
        <w:spacing w:before="60" w:after="60"/>
        <w:ind w:left="3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model </w:t>
      </w:r>
      <w:proofErr w:type="spellStart"/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행렬만을</w:t>
      </w:r>
      <w:proofErr w:type="spellEnd"/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사용하여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다른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움직이지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않고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컨테이너마다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(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첫번째를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포함하여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네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,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일곱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번째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)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시간이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지남에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따라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회전하게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</w:t>
      </w: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만들어보세요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>: </w:t>
      </w:r>
      <w:hyperlink r:id="rId15" w:tgtFrame="_blank" w:history="1">
        <w:r w:rsidRPr="00804669">
          <w:rPr>
            <w:rFonts w:ascii="Malgun Gothic" w:eastAsia="Malgun Gothic" w:hAnsi="Malgun Gothic" w:cs="Malgun Gothic" w:hint="eastAsia"/>
            <w:color w:val="6BACCE"/>
            <w:sz w:val="20"/>
            <w:szCs w:val="20"/>
            <w:u w:val="single"/>
          </w:rPr>
          <w:t>해답</w:t>
        </w:r>
      </w:hyperlink>
    </w:p>
    <w:p w14:paraId="66925358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</w:p>
    <w:p w14:paraId="1694396D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</w:p>
    <w:p w14:paraId="4F6BD7FF" w14:textId="77777777" w:rsidR="00804669" w:rsidRPr="00804669" w:rsidRDefault="00804669" w:rsidP="00835790">
      <w:pPr>
        <w:shd w:val="clear" w:color="auto" w:fill="FFFFFF"/>
        <w:spacing w:before="60" w:after="60"/>
        <w:rPr>
          <w:rFonts w:ascii="Arial" w:eastAsia="Times New Roman" w:hAnsi="Arial" w:cs="Arial"/>
          <w:color w:val="5C5C5C"/>
          <w:sz w:val="20"/>
          <w:szCs w:val="20"/>
        </w:rPr>
      </w:pPr>
      <w:r w:rsidRPr="00804669">
        <w:rPr>
          <w:rFonts w:ascii="Malgun Gothic" w:eastAsia="Malgun Gothic" w:hAnsi="Malgun Gothic" w:cs="Malgun Gothic" w:hint="eastAsia"/>
          <w:color w:val="5C5C5C"/>
          <w:sz w:val="20"/>
          <w:szCs w:val="20"/>
        </w:rPr>
        <w:t>출처</w:t>
      </w:r>
      <w:r w:rsidRPr="00804669">
        <w:rPr>
          <w:rFonts w:ascii="Arial" w:eastAsia="Times New Roman" w:hAnsi="Arial" w:cs="Arial"/>
          <w:color w:val="5C5C5C"/>
          <w:sz w:val="20"/>
          <w:szCs w:val="20"/>
        </w:rPr>
        <w:t xml:space="preserve"> : </w:t>
      </w:r>
      <w:hyperlink r:id="rId16" w:history="1">
        <w:r w:rsidRPr="00804669">
          <w:rPr>
            <w:rFonts w:ascii="Arial" w:eastAsia="Times New Roman" w:hAnsi="Arial" w:cs="Arial"/>
            <w:color w:val="6BACCE"/>
            <w:sz w:val="20"/>
            <w:szCs w:val="20"/>
            <w:u w:val="single"/>
          </w:rPr>
          <w:t>https://learnopengl.com</w:t>
        </w:r>
      </w:hyperlink>
      <w:r w:rsidRPr="00804669">
        <w:rPr>
          <w:rFonts w:ascii="Arial" w:eastAsia="Times New Roman" w:hAnsi="Arial" w:cs="Arial"/>
          <w:color w:val="5C5C5C"/>
          <w:sz w:val="20"/>
          <w:szCs w:val="20"/>
        </w:rPr>
        <w:t>, </w:t>
      </w:r>
      <w:hyperlink r:id="rId17" w:anchor="home" w:history="1">
        <w:r w:rsidRPr="00804669">
          <w:rPr>
            <w:rFonts w:ascii="Arial" w:eastAsia="Times New Roman" w:hAnsi="Arial" w:cs="Arial"/>
            <w:color w:val="6BACCE"/>
            <w:sz w:val="20"/>
            <w:szCs w:val="20"/>
            <w:u w:val="single"/>
          </w:rPr>
          <w:t>Joey de Vries</w:t>
        </w:r>
      </w:hyperlink>
    </w:p>
    <w:p w14:paraId="5D117137" w14:textId="77777777" w:rsidR="00EC18B2" w:rsidRDefault="00EC18B2"/>
    <w:sectPr w:rsidR="00EC18B2" w:rsidSect="003229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7F8"/>
    <w:multiLevelType w:val="multilevel"/>
    <w:tmpl w:val="6E2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1270B"/>
    <w:multiLevelType w:val="multilevel"/>
    <w:tmpl w:val="2814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B135B"/>
    <w:multiLevelType w:val="multilevel"/>
    <w:tmpl w:val="8462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529D"/>
    <w:multiLevelType w:val="multilevel"/>
    <w:tmpl w:val="4E7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053EA"/>
    <w:multiLevelType w:val="multilevel"/>
    <w:tmpl w:val="08BE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6041E"/>
    <w:multiLevelType w:val="multilevel"/>
    <w:tmpl w:val="3AA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69"/>
    <w:rsid w:val="00322935"/>
    <w:rsid w:val="00624738"/>
    <w:rsid w:val="00804669"/>
    <w:rsid w:val="00835790"/>
    <w:rsid w:val="00E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539D"/>
  <w15:chartTrackingRefBased/>
  <w15:docId w15:val="{18DA30D2-9BE6-4845-908B-CC9AE4C8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6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466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6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46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6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fopost">
    <w:name w:val="info_post"/>
    <w:basedOn w:val="DefaultParagraphFont"/>
    <w:rsid w:val="00804669"/>
  </w:style>
  <w:style w:type="paragraph" w:styleId="NormalWeb">
    <w:name w:val="Normal (Web)"/>
    <w:basedOn w:val="Normal"/>
    <w:uiPriority w:val="99"/>
    <w:semiHidden/>
    <w:unhideWhenUsed/>
    <w:rsid w:val="00804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046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6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66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04669"/>
  </w:style>
  <w:style w:type="character" w:styleId="Hyperlink">
    <w:name w:val="Hyperlink"/>
    <w:basedOn w:val="DefaultParagraphFont"/>
    <w:uiPriority w:val="99"/>
    <w:semiHidden/>
    <w:unhideWhenUsed/>
    <w:rsid w:val="008046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804669"/>
  </w:style>
  <w:style w:type="character" w:customStyle="1" w:styleId="hljs-keyword">
    <w:name w:val="hljs-keyword"/>
    <w:basedOn w:val="DefaultParagraphFont"/>
    <w:rsid w:val="00804669"/>
  </w:style>
  <w:style w:type="character" w:styleId="HTMLVariable">
    <w:name w:val="HTML Variable"/>
    <w:basedOn w:val="DefaultParagraphFont"/>
    <w:uiPriority w:val="99"/>
    <w:semiHidden/>
    <w:unhideWhenUsed/>
    <w:rsid w:val="00804669"/>
    <w:rPr>
      <w:i/>
      <w:iCs/>
    </w:rPr>
  </w:style>
  <w:style w:type="character" w:styleId="Strong">
    <w:name w:val="Strong"/>
    <w:basedOn w:val="DefaultParagraphFont"/>
    <w:uiPriority w:val="22"/>
    <w:qFormat/>
    <w:rsid w:val="00804669"/>
    <w:rPr>
      <w:b/>
      <w:bCs/>
    </w:rPr>
  </w:style>
  <w:style w:type="character" w:customStyle="1" w:styleId="hljs-comment">
    <w:name w:val="hljs-comment"/>
    <w:basedOn w:val="DefaultParagraphFont"/>
    <w:rsid w:val="00804669"/>
  </w:style>
  <w:style w:type="character" w:customStyle="1" w:styleId="hljs-meta">
    <w:name w:val="hljs-meta"/>
    <w:basedOn w:val="DefaultParagraphFont"/>
    <w:rsid w:val="00804669"/>
  </w:style>
  <w:style w:type="character" w:customStyle="1" w:styleId="hljs-function">
    <w:name w:val="hljs-function"/>
    <w:basedOn w:val="DefaultParagraphFont"/>
    <w:rsid w:val="00804669"/>
  </w:style>
  <w:style w:type="character" w:customStyle="1" w:styleId="hljs-title">
    <w:name w:val="hljs-title"/>
    <w:basedOn w:val="DefaultParagraphFont"/>
    <w:rsid w:val="00804669"/>
  </w:style>
  <w:style w:type="character" w:customStyle="1" w:styleId="hljs-params">
    <w:name w:val="hljs-params"/>
    <w:basedOn w:val="DefaultParagraphFont"/>
    <w:rsid w:val="00804669"/>
  </w:style>
  <w:style w:type="character" w:customStyle="1" w:styleId="hljs-string">
    <w:name w:val="hljs-string"/>
    <w:basedOn w:val="DefaultParagraphFont"/>
    <w:rsid w:val="0080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EFEFEF"/>
            <w:right w:val="none" w:sz="0" w:space="0" w:color="auto"/>
          </w:divBdr>
        </w:div>
        <w:div w:id="14759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joeydevri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openg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earnopengl.com/code_viewer.php?code=getting-started/coordinate_systems-exercise3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(자동차IT융합전공)이상헌</dc:creator>
  <cp:keywords/>
  <dc:description/>
  <cp:lastModifiedBy>(자동차IT융합전공)이상헌</cp:lastModifiedBy>
  <cp:revision>1</cp:revision>
  <dcterms:created xsi:type="dcterms:W3CDTF">2020-07-18T09:16:00Z</dcterms:created>
  <dcterms:modified xsi:type="dcterms:W3CDTF">2020-07-18T09:37:00Z</dcterms:modified>
</cp:coreProperties>
</file>