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000684" w14:textId="77777777" w:rsidR="007B1410" w:rsidRDefault="007B1410">
      <w:p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[EE838] Feature Extraction and 3D Reconstruction</w:t>
      </w:r>
    </w:p>
    <w:p w14:paraId="3F06E599" w14:textId="77777777" w:rsidR="00236572" w:rsidRDefault="007B1410">
      <w:pPr>
        <w:rPr>
          <w:rFonts w:asciiTheme="minorEastAsia" w:hAnsiTheme="minorEastAsia" w:cstheme="minorEastAsia"/>
          <w:sz w:val="20"/>
          <w:szCs w:val="20"/>
        </w:rPr>
      </w:pPr>
      <w:r w:rsidRPr="007B1410">
        <w:rPr>
          <w:rFonts w:asciiTheme="minorEastAsia" w:hAnsiTheme="minorEastAsia" w:cstheme="minorEastAsia" w:hint="eastAsia"/>
          <w:sz w:val="20"/>
          <w:szCs w:val="20"/>
        </w:rPr>
        <w:t>20164332 Kwanggun Seo</w:t>
      </w:r>
    </w:p>
    <w:p w14:paraId="06A2EAF0" w14:textId="77777777" w:rsidR="007B1410" w:rsidRDefault="007B1410">
      <w:p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Assignment 7</w:t>
      </w:r>
    </w:p>
    <w:p w14:paraId="331BB030" w14:textId="77777777" w:rsidR="007B1410" w:rsidRPr="007B1410" w:rsidRDefault="007B1410" w:rsidP="007B1410">
      <w:pPr>
        <w:jc w:val="center"/>
        <w:rPr>
          <w:rFonts w:asciiTheme="minorEastAsia" w:hAnsiTheme="minorEastAsia" w:cstheme="minorEastAsia"/>
          <w:b/>
          <w:sz w:val="32"/>
          <w:szCs w:val="20"/>
        </w:rPr>
      </w:pPr>
      <w:r w:rsidRPr="007B1410">
        <w:rPr>
          <w:rFonts w:asciiTheme="minorEastAsia" w:hAnsiTheme="minorEastAsia" w:cstheme="minorEastAsia"/>
          <w:b/>
          <w:sz w:val="32"/>
          <w:szCs w:val="20"/>
        </w:rPr>
        <w:t>Robust Estimation-Automatic computation of H</w:t>
      </w:r>
    </w:p>
    <w:p w14:paraId="4842E15A" w14:textId="77777777" w:rsidR="007B1410" w:rsidRDefault="007B1410">
      <w:pPr>
        <w:rPr>
          <w:rFonts w:asciiTheme="minorEastAsia" w:hAnsiTheme="minorEastAsia" w:cstheme="minorEastAsia"/>
          <w:b/>
          <w:sz w:val="20"/>
          <w:szCs w:val="20"/>
        </w:rPr>
      </w:pPr>
    </w:p>
    <w:p w14:paraId="48CC1136" w14:textId="5BA5E532" w:rsidR="007B1410" w:rsidRPr="007B1410" w:rsidRDefault="00B65E53">
      <w:p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ab/>
        <w:t>Computing homography (H) can done using normalized DLT. In order to compute the DLT we use few selected random points (4 points for homography). We compute the H and check whether other points meet the threshold according to the model found in DLT. We keep updating the best possible model using RANSAC algorithm.</w:t>
      </w:r>
    </w:p>
    <w:p w14:paraId="57BD2473" w14:textId="77777777" w:rsidR="007B1410" w:rsidRDefault="007B1410">
      <w:pPr>
        <w:rPr>
          <w:rFonts w:asciiTheme="minorEastAsia" w:hAnsiTheme="minorEastAsia" w:cstheme="minorEastAsia"/>
          <w:sz w:val="20"/>
          <w:szCs w:val="20"/>
        </w:rPr>
      </w:pPr>
    </w:p>
    <w:p w14:paraId="0E2C35D5" w14:textId="227BC505" w:rsidR="007B1410" w:rsidRDefault="00D43A1E" w:rsidP="00D43A1E">
      <w:pPr>
        <w:pStyle w:val="ListParagraph"/>
        <w:numPr>
          <w:ilvl w:val="0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Describe the method of each step</w:t>
      </w:r>
    </w:p>
    <w:p w14:paraId="4EFAED0B" w14:textId="742C0E60" w:rsidR="00B65E53" w:rsidRDefault="008503AA" w:rsidP="00B65E53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 w:rsidRPr="008503AA">
        <w:rPr>
          <w:rFonts w:asciiTheme="minorEastAsia" w:hAnsiTheme="minorEastAsia" w:cstheme="minorEastAsia"/>
          <w:i/>
          <w:sz w:val="20"/>
          <w:szCs w:val="20"/>
        </w:rPr>
        <w:t>‘harrisCorner.m’</w:t>
      </w:r>
      <w:r>
        <w:rPr>
          <w:rFonts w:asciiTheme="minorEastAsia" w:hAnsiTheme="minorEastAsia" w:cstheme="minorEastAsia"/>
          <w:sz w:val="20"/>
          <w:szCs w:val="20"/>
        </w:rPr>
        <w:t xml:space="preserve">: </w:t>
      </w:r>
      <w:r w:rsidR="00B65E53">
        <w:rPr>
          <w:rFonts w:asciiTheme="minorEastAsia" w:hAnsiTheme="minorEastAsia" w:cstheme="minorEastAsia"/>
          <w:sz w:val="20"/>
          <w:szCs w:val="20"/>
        </w:rPr>
        <w:t xml:space="preserve">Computing the interest points using Harris corner detection algorithm. Using </w:t>
      </w:r>
      <w:r>
        <w:rPr>
          <w:rFonts w:asciiTheme="minorEastAsia" w:hAnsiTheme="minorEastAsia" w:cstheme="minorEastAsia"/>
          <w:sz w:val="20"/>
          <w:szCs w:val="20"/>
        </w:rPr>
        <w:t>the image gradient (sobel operator) we can compute the R value for cornerness of every pixel. We extract only the positive big value of R and merge the value using maxima suppression window size of 9.</w:t>
      </w:r>
    </w:p>
    <w:p w14:paraId="59305FE6" w14:textId="127BC029" w:rsidR="008503AA" w:rsidRDefault="008503AA" w:rsidP="00B65E53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i/>
          <w:sz w:val="20"/>
          <w:szCs w:val="20"/>
        </w:rPr>
        <w:t>‘nccMatching.m’</w:t>
      </w:r>
      <w:r>
        <w:rPr>
          <w:rFonts w:asciiTheme="minorEastAsia" w:hAnsiTheme="minorEastAsia" w:cstheme="minorEastAsia"/>
          <w:sz w:val="20"/>
          <w:szCs w:val="20"/>
        </w:rPr>
        <w:t xml:space="preserve">: </w:t>
      </w:r>
      <w:r w:rsidR="00521BA8">
        <w:rPr>
          <w:rFonts w:asciiTheme="minorEastAsia" w:hAnsiTheme="minorEastAsia" w:cstheme="minorEastAsia"/>
          <w:sz w:val="20"/>
          <w:szCs w:val="20"/>
        </w:rPr>
        <w:t xml:space="preserve"> first compute the normalized cross correlation of every possible feature point matches with patch size of 15.</w:t>
      </w:r>
    </w:p>
    <w:p w14:paraId="3CBFBB09" w14:textId="5C6880E9" w:rsidR="00521BA8" w:rsidRDefault="00521BA8" w:rsidP="00521BA8">
      <w:pPr>
        <w:jc w:val="center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31E3433C" wp14:editId="55576BF5">
            <wp:extent cx="3576903" cy="666282"/>
            <wp:effectExtent l="0" t="0" r="5080" b="0"/>
            <wp:docPr id="1" name="Picture 1" descr="../../../Screen%20Shot%202017-11-18%20at%2011.43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1-18%20at%2011.43.03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406" cy="67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50E9" w14:textId="48C60EB9" w:rsidR="00521BA8" w:rsidRPr="00521BA8" w:rsidRDefault="00521BA8" w:rsidP="00521BA8">
      <w:pPr>
        <w:ind w:left="1440"/>
        <w:jc w:val="both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By comparing every value of the NCC we give the appropriate match for feature matching. This was computed similary to bipartite graph matching</w:t>
      </w:r>
    </w:p>
    <w:p w14:paraId="7495D333" w14:textId="77777777" w:rsidR="00C71BB8" w:rsidRDefault="008503AA" w:rsidP="00B65E53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i/>
          <w:sz w:val="20"/>
          <w:szCs w:val="20"/>
        </w:rPr>
        <w:t>‘RANSAC_H.m’</w:t>
      </w:r>
      <w:r w:rsidRPr="008503AA">
        <w:rPr>
          <w:rFonts w:asciiTheme="minorEastAsia" w:hAnsiTheme="minorEastAsia" w:cstheme="minorEastAsia"/>
          <w:sz w:val="20"/>
          <w:szCs w:val="20"/>
        </w:rPr>
        <w:t>:</w:t>
      </w:r>
      <w:r w:rsidR="00521BA8">
        <w:rPr>
          <w:rFonts w:asciiTheme="minorEastAsia" w:hAnsiTheme="minorEastAsia" w:cstheme="minorEastAsia"/>
          <w:sz w:val="20"/>
          <w:szCs w:val="20"/>
        </w:rPr>
        <w:t xml:space="preserve"> first we extract 4 points to compute H using DLT. For accurate result, we normalize the value of the points using similarity Transform. </w:t>
      </w:r>
    </w:p>
    <w:p w14:paraId="4A976DB8" w14:textId="77777777" w:rsidR="00C71BB8" w:rsidRDefault="00C71BB8" w:rsidP="00C71BB8">
      <w:pPr>
        <w:pStyle w:val="ListParagraph"/>
        <w:ind w:left="1440"/>
        <w:jc w:val="center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68872994" wp14:editId="09EC5ABC">
            <wp:extent cx="1765935" cy="522084"/>
            <wp:effectExtent l="0" t="0" r="12065" b="11430"/>
            <wp:docPr id="3" name="Picture 3" descr="../../../Screen%20Shot%202017-11-18%20at%2011.48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11-18%20at%2011.48.41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649" cy="53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4B90" w14:textId="2E5904A3" w:rsidR="00C71BB8" w:rsidRDefault="00C71BB8" w:rsidP="00C71BB8">
      <w:pPr>
        <w:pStyle w:val="ListParagraph"/>
        <w:ind w:left="1440"/>
        <w:jc w:val="center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7ADFB68E" wp14:editId="75162827">
            <wp:extent cx="1585461" cy="255126"/>
            <wp:effectExtent l="0" t="0" r="0" b="0"/>
            <wp:docPr id="4" name="Picture 4" descr="../../../Screen%20Shot%202017-11-18%20at%2011.49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1-18%20at%2011.49.02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329" cy="29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DADB" w14:textId="32D4522D" w:rsidR="008503AA" w:rsidRDefault="00521BA8" w:rsidP="00C71BB8">
      <w:pPr>
        <w:pStyle w:val="ListParagraph"/>
        <w:ind w:left="1440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 xml:space="preserve">Using those normalized points we then compute H using DLT and then we unnormalize the H </w:t>
      </w:r>
      <w:r w:rsidR="00C71BB8">
        <w:rPr>
          <w:rFonts w:asciiTheme="minorEastAsia" w:hAnsiTheme="minorEastAsia" w:cstheme="minorEastAsia"/>
          <w:sz w:val="20"/>
          <w:szCs w:val="20"/>
        </w:rPr>
        <w:t xml:space="preserve">using </w:t>
      </w:r>
    </w:p>
    <w:p w14:paraId="10FDA170" w14:textId="515284E7" w:rsidR="00C71BB8" w:rsidRDefault="00C71BB8" w:rsidP="00C71BB8">
      <w:pPr>
        <w:jc w:val="center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4BFA1D87" wp14:editId="11C34153">
            <wp:extent cx="720972" cy="245177"/>
            <wp:effectExtent l="0" t="0" r="0" b="8890"/>
            <wp:docPr id="2" name="Picture 2" descr="../../../Screen%20Shot%202017-11-18%20at%2011.49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1-18%20at%2011.49.14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866" cy="26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BEAF" w14:textId="027445A5" w:rsidR="00C71BB8" w:rsidRDefault="00C71BB8" w:rsidP="00C71BB8">
      <w:p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ab/>
      </w:r>
      <w:r>
        <w:rPr>
          <w:rFonts w:asciiTheme="minorEastAsia" w:hAnsiTheme="minorEastAsia" w:cstheme="minorEastAsia"/>
          <w:sz w:val="20"/>
          <w:szCs w:val="20"/>
        </w:rPr>
        <w:tab/>
        <w:t>Check the inlier using H for every matching point and compute the standard deviation.</w:t>
      </w:r>
    </w:p>
    <w:p w14:paraId="5250D7D1" w14:textId="5E11B579" w:rsidR="00C71BB8" w:rsidRDefault="00C71BB8" w:rsidP="00C71BB8">
      <w:pPr>
        <w:ind w:left="1440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 xml:space="preserve">If the computed inlier </w:t>
      </w:r>
      <w:r w:rsidR="00434433">
        <w:rPr>
          <w:rFonts w:asciiTheme="minorEastAsia" w:hAnsiTheme="minorEastAsia" w:cstheme="minorEastAsia"/>
          <w:sz w:val="20"/>
          <w:szCs w:val="20"/>
        </w:rPr>
        <w:t xml:space="preserve">number </w:t>
      </w:r>
      <w:r>
        <w:rPr>
          <w:rFonts w:asciiTheme="minorEastAsia" w:hAnsiTheme="minorEastAsia" w:cstheme="minorEastAsia"/>
          <w:sz w:val="20"/>
          <w:szCs w:val="20"/>
        </w:rPr>
        <w:t xml:space="preserve">are bigger than the previous largest inlier </w:t>
      </w:r>
      <w:r w:rsidR="00434433">
        <w:rPr>
          <w:rFonts w:asciiTheme="minorEastAsia" w:hAnsiTheme="minorEastAsia" w:cstheme="minorEastAsia"/>
          <w:sz w:val="20"/>
          <w:szCs w:val="20"/>
        </w:rPr>
        <w:t xml:space="preserve">number </w:t>
      </w:r>
      <w:r>
        <w:rPr>
          <w:rFonts w:asciiTheme="minorEastAsia" w:hAnsiTheme="minorEastAsia" w:cstheme="minorEastAsia"/>
          <w:sz w:val="20"/>
          <w:szCs w:val="20"/>
        </w:rPr>
        <w:t>update to the new inlier number and inlier points.</w:t>
      </w:r>
      <w:r w:rsidR="00434433">
        <w:rPr>
          <w:rFonts w:asciiTheme="minorEastAsia" w:hAnsiTheme="minorEastAsia" w:cstheme="minorEastAsia"/>
          <w:sz w:val="20"/>
          <w:szCs w:val="20"/>
        </w:rPr>
        <w:t xml:space="preserve"> If the number of inlier is the same as previous inlier numbers than compare with standard deviation and update if the current standard deviation is smaller.</w:t>
      </w:r>
    </w:p>
    <w:p w14:paraId="38CAFB26" w14:textId="4A3966CF" w:rsidR="00434433" w:rsidRDefault="00434433" w:rsidP="00C71BB8">
      <w:pPr>
        <w:ind w:left="1440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From the inlier number given, recompute the number of iteration of RANSAC.</w:t>
      </w:r>
    </w:p>
    <w:p w14:paraId="0A5587B4" w14:textId="7B499FEE" w:rsidR="00434433" w:rsidRPr="00C71BB8" w:rsidRDefault="00434433" w:rsidP="00C71BB8">
      <w:pPr>
        <w:ind w:left="1440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 xml:space="preserve">If iteration was reached its limit, stop and </w:t>
      </w:r>
      <w:r w:rsidRPr="00434433">
        <w:rPr>
          <w:rFonts w:asciiTheme="minorEastAsia" w:hAnsiTheme="minorEastAsia" w:cstheme="minorEastAsia"/>
          <w:b/>
          <w:sz w:val="20"/>
          <w:szCs w:val="20"/>
        </w:rPr>
        <w:t>optimize</w:t>
      </w:r>
      <w:r>
        <w:rPr>
          <w:rFonts w:asciiTheme="minorEastAsia" w:hAnsiTheme="minorEastAsia" w:cstheme="minorEastAsia"/>
          <w:sz w:val="20"/>
          <w:szCs w:val="20"/>
        </w:rPr>
        <w:t xml:space="preserve"> H homography matrix using all the inlier points. Then using the optimized H, recompute the inliers.</w:t>
      </w:r>
    </w:p>
    <w:p w14:paraId="5C0C643F" w14:textId="6AE7FCED" w:rsidR="008503AA" w:rsidRPr="00B65E53" w:rsidRDefault="008503AA" w:rsidP="00B65E53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i/>
          <w:sz w:val="20"/>
          <w:szCs w:val="20"/>
        </w:rPr>
        <w:t>‘deformImg.m’</w:t>
      </w:r>
      <w:r w:rsidRPr="008503AA">
        <w:rPr>
          <w:rFonts w:asciiTheme="minorEastAsia" w:hAnsiTheme="minorEastAsia" w:cstheme="minorEastAsia"/>
          <w:sz w:val="20"/>
          <w:szCs w:val="20"/>
        </w:rPr>
        <w:t>:</w:t>
      </w:r>
      <w:r w:rsidR="00D32609">
        <w:rPr>
          <w:rFonts w:asciiTheme="minorEastAsia" w:hAnsiTheme="minorEastAsia" w:cstheme="minorEastAsia"/>
          <w:sz w:val="20"/>
          <w:szCs w:val="20"/>
        </w:rPr>
        <w:t xml:space="preserve"> using all the coordinate points compute the new point position. Then using matlab function ’</w:t>
      </w:r>
      <w:r w:rsidR="00D32609" w:rsidRPr="00D32609">
        <w:rPr>
          <w:rFonts w:asciiTheme="minorEastAsia" w:hAnsiTheme="minorEastAsia" w:cstheme="minorEastAsia"/>
          <w:i/>
          <w:sz w:val="20"/>
          <w:szCs w:val="20"/>
        </w:rPr>
        <w:t>griddata</w:t>
      </w:r>
      <w:r w:rsidR="00D32609">
        <w:rPr>
          <w:rFonts w:asciiTheme="minorEastAsia" w:hAnsiTheme="minorEastAsia" w:cstheme="minorEastAsia"/>
          <w:sz w:val="20"/>
          <w:szCs w:val="20"/>
        </w:rPr>
        <w:t>’ we deform the image as the other image.</w:t>
      </w:r>
    </w:p>
    <w:p w14:paraId="309BD7D6" w14:textId="05176F68" w:rsidR="00D43A1E" w:rsidRDefault="00D43A1E" w:rsidP="00D43A1E">
      <w:pPr>
        <w:pStyle w:val="ListParagraph"/>
        <w:numPr>
          <w:ilvl w:val="0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Visualize the results of each step</w:t>
      </w:r>
    </w:p>
    <w:p w14:paraId="014228A3" w14:textId="0A6D0D56" w:rsidR="00D43A1E" w:rsidRDefault="00D43A1E" w:rsidP="00D43A1E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Interest points</w:t>
      </w:r>
    </w:p>
    <w:p w14:paraId="09FC75CB" w14:textId="79BE85F2" w:rsidR="00667A71" w:rsidRDefault="00667A71" w:rsidP="009A2A16">
      <w:pPr>
        <w:pStyle w:val="ListParagraph"/>
        <w:ind w:left="1440"/>
        <w:jc w:val="center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lastRenderedPageBreak/>
        <w:drawing>
          <wp:inline distT="0" distB="0" distL="0" distR="0" wp14:anchorId="65FAF07B" wp14:editId="688CC5E9">
            <wp:extent cx="4579618" cy="3431540"/>
            <wp:effectExtent l="0" t="0" r="0" b="0"/>
            <wp:docPr id="5" name="Picture 5" descr="harris_fe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rris_fea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34" cy="345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CF1A" w14:textId="01F935BF" w:rsidR="00D43A1E" w:rsidRDefault="00D43A1E" w:rsidP="00D43A1E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Correspondence</w:t>
      </w:r>
      <w:r w:rsidR="00585932"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508F94B0" wp14:editId="6AA85A0B">
            <wp:extent cx="4658743" cy="2711651"/>
            <wp:effectExtent l="0" t="0" r="0" b="6350"/>
            <wp:docPr id="8" name="Picture 8" descr="feature_matc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eature_match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03" cy="27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56AE" w14:textId="77777777" w:rsidR="00667A71" w:rsidRDefault="00667A71" w:rsidP="00667A71">
      <w:pPr>
        <w:pStyle w:val="ListParagraph"/>
        <w:ind w:left="1440"/>
        <w:rPr>
          <w:rFonts w:asciiTheme="minorEastAsia" w:hAnsiTheme="minorEastAsia" w:cstheme="minorEastAsia"/>
          <w:sz w:val="20"/>
          <w:szCs w:val="20"/>
        </w:rPr>
      </w:pPr>
    </w:p>
    <w:p w14:paraId="14A55D82" w14:textId="5181F922" w:rsidR="00D43A1E" w:rsidRDefault="00D43A1E" w:rsidP="00D43A1E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RANSAC inlier outlier</w:t>
      </w:r>
    </w:p>
    <w:p w14:paraId="0DFFC20A" w14:textId="359F1E1B" w:rsidR="009A2A16" w:rsidRDefault="009A2A16" w:rsidP="009A2A16">
      <w:pPr>
        <w:jc w:val="center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1BB17FD6" wp14:editId="798A28C6">
            <wp:extent cx="4654891" cy="1384166"/>
            <wp:effectExtent l="0" t="0" r="0" b="0"/>
            <wp:docPr id="6" name="Picture 6" descr="inlier_outlier_m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lier_outlier_matc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30" cy="14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224D" w14:textId="42B7A2D6" w:rsidR="009A2A16" w:rsidRPr="009A2A16" w:rsidRDefault="009A2A16" w:rsidP="009A2A16">
      <w:pPr>
        <w:jc w:val="center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*</w:t>
      </w:r>
      <w:r w:rsidRPr="009A2A16">
        <w:rPr>
          <w:rFonts w:asciiTheme="minorEastAsia" w:hAnsiTheme="minorEastAsia" w:cstheme="minorEastAsia"/>
          <w:color w:val="70AD47" w:themeColor="accent6"/>
          <w:sz w:val="20"/>
          <w:szCs w:val="20"/>
        </w:rPr>
        <w:t xml:space="preserve">inliers </w:t>
      </w:r>
      <w:r>
        <w:rPr>
          <w:rFonts w:asciiTheme="minorEastAsia" w:hAnsiTheme="minorEastAsia" w:cstheme="minorEastAsia"/>
          <w:sz w:val="20"/>
          <w:szCs w:val="20"/>
        </w:rPr>
        <w:t xml:space="preserve">is in </w:t>
      </w:r>
      <w:r w:rsidRPr="009A2A16">
        <w:rPr>
          <w:rFonts w:asciiTheme="minorEastAsia" w:hAnsiTheme="minorEastAsia" w:cstheme="minorEastAsia"/>
          <w:color w:val="70AD47" w:themeColor="accent6"/>
          <w:sz w:val="20"/>
          <w:szCs w:val="20"/>
        </w:rPr>
        <w:t xml:space="preserve">green </w:t>
      </w:r>
      <w:r>
        <w:rPr>
          <w:rFonts w:asciiTheme="minorEastAsia" w:hAnsiTheme="minorEastAsia" w:cstheme="minorEastAsia"/>
          <w:sz w:val="20"/>
          <w:szCs w:val="20"/>
        </w:rPr>
        <w:t xml:space="preserve">and </w:t>
      </w:r>
      <w:r w:rsidRPr="009A2A16">
        <w:rPr>
          <w:rFonts w:asciiTheme="minorEastAsia" w:hAnsiTheme="minorEastAsia" w:cstheme="minorEastAsia"/>
          <w:color w:val="FF0000"/>
          <w:sz w:val="20"/>
          <w:szCs w:val="20"/>
        </w:rPr>
        <w:t xml:space="preserve">outlier </w:t>
      </w:r>
      <w:r>
        <w:rPr>
          <w:rFonts w:asciiTheme="minorEastAsia" w:hAnsiTheme="minorEastAsia" w:cstheme="minorEastAsia"/>
          <w:sz w:val="20"/>
          <w:szCs w:val="20"/>
        </w:rPr>
        <w:t xml:space="preserve">is in </w:t>
      </w:r>
      <w:r w:rsidRPr="009A2A16">
        <w:rPr>
          <w:rFonts w:asciiTheme="minorEastAsia" w:hAnsiTheme="minorEastAsia" w:cstheme="minorEastAsia"/>
          <w:color w:val="FF0000"/>
          <w:sz w:val="20"/>
          <w:szCs w:val="20"/>
        </w:rPr>
        <w:t>red</w:t>
      </w:r>
    </w:p>
    <w:p w14:paraId="40942297" w14:textId="77777777" w:rsidR="009A2A16" w:rsidRDefault="009A2A16" w:rsidP="009A2A16">
      <w:pPr>
        <w:pStyle w:val="ListParagraph"/>
        <w:ind w:left="1440"/>
        <w:rPr>
          <w:rFonts w:asciiTheme="minorEastAsia" w:hAnsiTheme="minorEastAsia" w:cstheme="minorEastAsia"/>
          <w:sz w:val="20"/>
          <w:szCs w:val="20"/>
        </w:rPr>
      </w:pPr>
    </w:p>
    <w:p w14:paraId="54F837D0" w14:textId="1C27B6A5" w:rsidR="00D43A1E" w:rsidRDefault="00015F0D" w:rsidP="00D43A1E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Image transformed by best H obtained by every inliers</w:t>
      </w:r>
    </w:p>
    <w:p w14:paraId="19EED41F" w14:textId="1ED1FAD1" w:rsidR="009A2A16" w:rsidRDefault="009A2A16" w:rsidP="009A2A16">
      <w:pPr>
        <w:pStyle w:val="ListParagraph"/>
        <w:ind w:left="1440"/>
        <w:jc w:val="center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5EB3EEA6" wp14:editId="4A275C8A">
            <wp:extent cx="3969454" cy="2974340"/>
            <wp:effectExtent l="0" t="0" r="0" b="0"/>
            <wp:docPr id="7" name="Picture 7" descr="wrapped_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rapped_result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80" cy="29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BE78" w14:textId="6677F857" w:rsidR="00015F0D" w:rsidRDefault="00015F0D" w:rsidP="00015F0D">
      <w:pPr>
        <w:pStyle w:val="ListParagraph"/>
        <w:numPr>
          <w:ilvl w:val="0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Write the best H for each pair</w:t>
      </w:r>
    </w:p>
    <w:p w14:paraId="745E7B6D" w14:textId="77777777" w:rsidR="00B25393" w:rsidRDefault="00B25393" w:rsidP="00B25393">
      <w:pPr>
        <w:rPr>
          <w:rFonts w:asciiTheme="minorEastAsia" w:hAnsiTheme="minorEastAsia" w:cstheme="minorEastAsia"/>
          <w:sz w:val="20"/>
          <w:szCs w:val="20"/>
        </w:rPr>
      </w:pPr>
    </w:p>
    <w:p w14:paraId="768FE88F" w14:textId="31C7DA05" w:rsidR="00B25393" w:rsidRPr="00B25393" w:rsidRDefault="00B25393" w:rsidP="00B25393">
      <w:pPr>
        <w:ind w:firstLine="360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 xml:space="preserve">H = </w:t>
      </w:r>
      <w:r>
        <w:rPr>
          <w:rFonts w:asciiTheme="minorEastAsia" w:hAnsiTheme="minorEastAsia" w:cstheme="minorEastAsia"/>
          <w:sz w:val="20"/>
          <w:szCs w:val="20"/>
        </w:rPr>
        <w:tab/>
      </w:r>
      <w:r w:rsidRPr="00B25393">
        <w:rPr>
          <w:rFonts w:asciiTheme="minorEastAsia" w:hAnsiTheme="minorEastAsia" w:cstheme="minorEastAsia"/>
          <w:sz w:val="20"/>
          <w:szCs w:val="20"/>
        </w:rPr>
        <w:t>0.470751046703718</w:t>
      </w:r>
      <w:r w:rsidRPr="00B25393">
        <w:rPr>
          <w:rFonts w:asciiTheme="minorEastAsia" w:hAnsiTheme="minorEastAsia" w:cstheme="minorEastAsia"/>
          <w:sz w:val="20"/>
          <w:szCs w:val="20"/>
        </w:rPr>
        <w:tab/>
        <w:t>-0.00963731320413023</w:t>
      </w:r>
      <w:r w:rsidRPr="00B25393">
        <w:rPr>
          <w:rFonts w:asciiTheme="minorEastAsia" w:hAnsiTheme="minorEastAsia" w:cstheme="minorEastAsia"/>
          <w:sz w:val="20"/>
          <w:szCs w:val="20"/>
        </w:rPr>
        <w:tab/>
        <w:t>21.6336257748270</w:t>
      </w:r>
    </w:p>
    <w:p w14:paraId="09D9B33C" w14:textId="60337978" w:rsidR="00B25393" w:rsidRPr="00B25393" w:rsidRDefault="00B25393" w:rsidP="00B25393">
      <w:pPr>
        <w:ind w:firstLine="720"/>
        <w:rPr>
          <w:rFonts w:asciiTheme="minorEastAsia" w:hAnsiTheme="minorEastAsia" w:cstheme="minorEastAsia"/>
          <w:sz w:val="20"/>
          <w:szCs w:val="20"/>
        </w:rPr>
      </w:pPr>
      <w:r w:rsidRPr="00B25393">
        <w:rPr>
          <w:rFonts w:asciiTheme="minorEastAsia" w:hAnsiTheme="minorEastAsia" w:cstheme="minorEastAsia"/>
          <w:sz w:val="20"/>
          <w:szCs w:val="20"/>
        </w:rPr>
        <w:t>-0.0734376511710604</w:t>
      </w:r>
      <w:r w:rsidRPr="00B25393">
        <w:rPr>
          <w:rFonts w:asciiTheme="minorEastAsia" w:hAnsiTheme="minorEastAsia" w:cstheme="minorEastAsia"/>
          <w:sz w:val="20"/>
          <w:szCs w:val="20"/>
        </w:rPr>
        <w:tab/>
        <w:t>0.557208161295464</w:t>
      </w:r>
      <w:r w:rsidRPr="00B25393">
        <w:rPr>
          <w:rFonts w:asciiTheme="minorEastAsia" w:hAnsiTheme="minorEastAsia" w:cstheme="minorEastAsia"/>
          <w:sz w:val="20"/>
          <w:szCs w:val="20"/>
        </w:rPr>
        <w:tab/>
        <w:t>84.5166248749717</w:t>
      </w:r>
    </w:p>
    <w:p w14:paraId="68F85273" w14:textId="7FBDACE1" w:rsidR="00B25393" w:rsidRDefault="00B25393" w:rsidP="00B25393">
      <w:pPr>
        <w:ind w:firstLine="720"/>
        <w:rPr>
          <w:rFonts w:asciiTheme="minorEastAsia" w:hAnsiTheme="minorEastAsia" w:cstheme="minorEastAsia"/>
          <w:sz w:val="20"/>
          <w:szCs w:val="20"/>
        </w:rPr>
      </w:pPr>
      <w:r w:rsidRPr="00B25393">
        <w:rPr>
          <w:rFonts w:asciiTheme="minorEastAsia" w:hAnsiTheme="minorEastAsia" w:cstheme="minorEastAsia"/>
          <w:sz w:val="20"/>
          <w:szCs w:val="20"/>
        </w:rPr>
        <w:t>-0.000136011137209080</w:t>
      </w:r>
      <w:r w:rsidRPr="00B25393">
        <w:rPr>
          <w:rFonts w:asciiTheme="minorEastAsia" w:hAnsiTheme="minorEastAsia" w:cstheme="minorEastAsia"/>
          <w:sz w:val="20"/>
          <w:szCs w:val="20"/>
        </w:rPr>
        <w:tab/>
        <w:t>-8.56674440518727e-06</w:t>
      </w:r>
      <w:r w:rsidRPr="00B25393">
        <w:rPr>
          <w:rFonts w:asciiTheme="minorEastAsia" w:hAnsiTheme="minorEastAsia" w:cstheme="minorEastAsia"/>
          <w:sz w:val="20"/>
          <w:szCs w:val="20"/>
        </w:rPr>
        <w:tab/>
        <w:t>0.697188145543299</w:t>
      </w:r>
    </w:p>
    <w:p w14:paraId="392D7A49" w14:textId="77777777" w:rsidR="00B25393" w:rsidRDefault="00B25393" w:rsidP="00B25393">
      <w:pPr>
        <w:ind w:firstLine="720"/>
        <w:rPr>
          <w:rFonts w:asciiTheme="minorEastAsia" w:hAnsiTheme="minorEastAsia" w:cstheme="minorEastAsia"/>
          <w:sz w:val="20"/>
          <w:szCs w:val="20"/>
        </w:rPr>
      </w:pPr>
    </w:p>
    <w:p w14:paraId="20B911F2" w14:textId="63BCE678" w:rsidR="00B25393" w:rsidRPr="00B25393" w:rsidRDefault="0056120E" w:rsidP="00B25393">
      <w:pPr>
        <w:ind w:firstLine="720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 xml:space="preserve">The other </w:t>
      </w:r>
      <w:r w:rsidR="005420C7">
        <w:rPr>
          <w:rFonts w:asciiTheme="minorEastAsia" w:hAnsiTheme="minorEastAsia" w:cstheme="minorEastAsia"/>
          <w:sz w:val="20"/>
          <w:szCs w:val="20"/>
        </w:rPr>
        <w:t xml:space="preserve">second pair </w:t>
      </w:r>
      <w:bookmarkStart w:id="0" w:name="_GoBack"/>
      <w:bookmarkEnd w:id="0"/>
      <w:r>
        <w:rPr>
          <w:rFonts w:asciiTheme="minorEastAsia" w:hAnsiTheme="minorEastAsia" w:cstheme="minorEastAsia"/>
          <w:sz w:val="20"/>
          <w:szCs w:val="20"/>
        </w:rPr>
        <w:t>H wasn’t able to find</w:t>
      </w:r>
    </w:p>
    <w:p w14:paraId="58AFAC75" w14:textId="41A1F6F1" w:rsidR="00015F0D" w:rsidRDefault="00015F0D" w:rsidP="00015F0D">
      <w:pPr>
        <w:pStyle w:val="ListParagraph"/>
        <w:numPr>
          <w:ilvl w:val="0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(BONUS) Analyze the difference in results as each method changes</w:t>
      </w:r>
    </w:p>
    <w:p w14:paraId="65604E9C" w14:textId="6F193155" w:rsidR="00015F0D" w:rsidRDefault="00015F0D" w:rsidP="00015F0D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Interest Points</w:t>
      </w:r>
    </w:p>
    <w:p w14:paraId="2982B5E9" w14:textId="3DA37A53" w:rsidR="0056120E" w:rsidRPr="0056120E" w:rsidRDefault="0056120E" w:rsidP="0056120E">
      <w:pPr>
        <w:pStyle w:val="ListParagraph"/>
        <w:numPr>
          <w:ilvl w:val="2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SIFT vs Harris Corner: feature extracted numbers can be controlled by the value of the imput, but Harris coner features only contain corder and edge information while SIFT extracted more unique features</w:t>
      </w:r>
    </w:p>
    <w:p w14:paraId="3FEFD708" w14:textId="235394C2" w:rsidR="00015F0D" w:rsidRDefault="0056120E" w:rsidP="00015F0D">
      <w:pPr>
        <w:pStyle w:val="ListParagraph"/>
        <w:numPr>
          <w:ilvl w:val="1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Matching</w:t>
      </w:r>
    </w:p>
    <w:p w14:paraId="587E8EAC" w14:textId="11681091" w:rsidR="0056120E" w:rsidRDefault="0056120E" w:rsidP="0056120E">
      <w:pPr>
        <w:pStyle w:val="ListParagraph"/>
        <w:numPr>
          <w:ilvl w:val="2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NCC vs SIFT</w:t>
      </w:r>
    </w:p>
    <w:p w14:paraId="0A343F2B" w14:textId="0DCC7401" w:rsidR="0056120E" w:rsidRDefault="0056120E" w:rsidP="0056120E">
      <w:pPr>
        <w:pStyle w:val="ListParagraph"/>
        <w:numPr>
          <w:ilvl w:val="3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Using NCC did not scale invariant which  results in bad results in second image pair. SIFT is scale invariant thus likely to match feature well in scale difference.</w:t>
      </w:r>
    </w:p>
    <w:p w14:paraId="4654E740" w14:textId="514AAD79" w:rsidR="0056120E" w:rsidRDefault="0056120E" w:rsidP="0056120E">
      <w:pPr>
        <w:pStyle w:val="ListParagraph"/>
        <w:numPr>
          <w:ilvl w:val="0"/>
          <w:numId w:val="1"/>
        </w:numPr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sz w:val="20"/>
          <w:szCs w:val="20"/>
        </w:rPr>
        <w:t>My Results</w:t>
      </w:r>
    </w:p>
    <w:p w14:paraId="3DFDEBC5" w14:textId="63F08A74" w:rsidR="0056120E" w:rsidRPr="0056120E" w:rsidRDefault="0056120E" w:rsidP="0056120E">
      <w:pPr>
        <w:ind w:left="720"/>
        <w:jc w:val="center"/>
        <w:rPr>
          <w:rFonts w:asciiTheme="minorEastAsia" w:hAnsiTheme="minorEastAsia" w:cstheme="minorEastAsia"/>
          <w:sz w:val="20"/>
          <w:szCs w:val="20"/>
        </w:rPr>
      </w:pP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2DFD3B64" wp14:editId="69E69D70">
            <wp:extent cx="5727065" cy="4291330"/>
            <wp:effectExtent l="0" t="0" r="0" b="1270"/>
            <wp:docPr id="9" name="Picture 9" descr="mydata_fe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data_fea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1DFC6001" wp14:editId="75FBD45C">
            <wp:extent cx="5718810" cy="3328670"/>
            <wp:effectExtent l="0" t="0" r="0" b="0"/>
            <wp:docPr id="11" name="Picture 11" descr="mydata_matched_fea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data_matched_featur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59C62017" wp14:editId="1E8A26BE">
            <wp:extent cx="3539073" cy="2059940"/>
            <wp:effectExtent l="0" t="0" r="0" b="0"/>
            <wp:docPr id="10" name="Picture 10" descr="mydata_inlier_outl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data_inlier_outli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36" cy="206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noProof/>
          <w:sz w:val="20"/>
          <w:szCs w:val="20"/>
          <w:lang w:eastAsia="ko-KR"/>
        </w:rPr>
        <w:drawing>
          <wp:inline distT="0" distB="0" distL="0" distR="0" wp14:anchorId="4B50C6D7" wp14:editId="15369617">
            <wp:extent cx="5718810" cy="3328670"/>
            <wp:effectExtent l="0" t="0" r="0" b="0"/>
            <wp:docPr id="12" name="Picture 12" descr="mydata_war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data_warpp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120E" w:rsidRPr="0056120E" w:rsidSect="003527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186941"/>
    <w:multiLevelType w:val="hybridMultilevel"/>
    <w:tmpl w:val="930CB9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410"/>
    <w:rsid w:val="00015F0D"/>
    <w:rsid w:val="003527EF"/>
    <w:rsid w:val="00434433"/>
    <w:rsid w:val="00521BA8"/>
    <w:rsid w:val="005420C7"/>
    <w:rsid w:val="0056120E"/>
    <w:rsid w:val="00585932"/>
    <w:rsid w:val="00667A71"/>
    <w:rsid w:val="007B1410"/>
    <w:rsid w:val="008503AA"/>
    <w:rsid w:val="009A2A16"/>
    <w:rsid w:val="00B25393"/>
    <w:rsid w:val="00B65E53"/>
    <w:rsid w:val="00C71BB8"/>
    <w:rsid w:val="00D32609"/>
    <w:rsid w:val="00D43A1E"/>
    <w:rsid w:val="00DD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5E20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A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447</Words>
  <Characters>2551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2017-11-18T02:17:00Z</dcterms:created>
  <dcterms:modified xsi:type="dcterms:W3CDTF">2017-11-18T03:20:00Z</dcterms:modified>
</cp:coreProperties>
</file>