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378E" w14:textId="77777777" w:rsidR="00DA719C" w:rsidRPr="00210792" w:rsidRDefault="00DA719C" w:rsidP="00DA719C">
      <w:pPr>
        <w:pStyle w:val="1"/>
        <w:spacing w:before="48"/>
        <w:ind w:left="3277"/>
        <w:rPr>
          <w:sz w:val="40"/>
          <w:szCs w:val="40"/>
        </w:rPr>
      </w:pPr>
      <w:r>
        <w:rPr>
          <w:sz w:val="40"/>
          <w:szCs w:val="40"/>
        </w:rPr>
        <w:t xml:space="preserve">자 기 소 개 서</w:t>
      </w:r>
    </w:p>
    <w:p/>
    <w:tbl>
      <w:tblPr>
        <w:tblStyle w:val="a9"/>
        <w:tblW w:w="0" w:type="auto"/>
        <w:tblLook w:val="04A0" w:firstRow="1" w:lastRow="0" w:firstColumn="1" w:lastColumn="0" w:noHBand="0" w:noVBand="1"/>
      </w:tblPr>
      <w:tblGrid>
        <w:gridCol w:w="3047"/>
        <w:gridCol w:w="7473"/>
      </w:tblGrid>
      <w:tr w:rsidR="00385931" w14:paraId="06C7D529" w14:textId="77777777" w:rsidTr="00D857FF">
        <w:trPr>
          <w:trHeight w:val="283"/>
        </w:trPr>
        <w:tc>
          <w:tcPr>
            <w:tcW w:w="3114" w:type="dxa"/>
            <w:tcBorders>
              <w:left w:val="nil"/>
            </w:tcBorders>
            <w:shd w:val="clear" w:color="auto" w:fill="17365D" w:themeFill="text2" w:themeFillShade="BF"/>
            <w:vAlign w:val="center"/>
          </w:tcPr>
          <w:p w14:paraId="64A80875" w14:textId="77777777" w:rsidR="00385931" w:rsidRPr="00BF10BF" w:rsidRDefault="00385931" w:rsidP="00FE02EA">
            <w:pPr>
              <w:jc w:val="both"/>
              <w:rPr>
                <w:b/>
                <w:bCs/>
                <w:sz w:val="20"/>
                <w:szCs w:val="20"/>
              </w:rPr>
            </w:pPr>
            <w:r>
              <w:rPr>
                <w:b/>
                <w:bCs/>
                <w:sz w:val="22"/>
                <w:szCs w:val="20"/>
              </w:rPr>
              <w:t>1. 지원동기</w:t>
            </w:r>
          </w:p>
        </w:tc>
        <w:tc>
          <w:tcPr>
            <w:tcW w:w="7716" w:type="dxa"/>
            <w:tcBorders>
              <w:right w:val="nil"/>
            </w:tcBorders>
            <w:vAlign w:val="center"/>
          </w:tcPr>
          <w:p w14:paraId="1D5952BD" w14:textId="77777777" w:rsidR="00385931" w:rsidRPr="00BF10BF" w:rsidRDefault="00385931" w:rsidP="00FE02EA">
            <w:pPr>
              <w:jc w:val="center"/>
              <w:rPr>
                <w:b/>
                <w:bCs/>
                <w:color w:val="0000FF"/>
                <w:sz w:val="20"/>
                <w:szCs w:val="20"/>
              </w:rPr>
            </w:pPr>
            <w:r>
              <w:rPr>
                <w:b/>
                <w:bCs/>
                <w:color w:val="000000"/>
                <w:sz w:val="22"/>
                <w:szCs w:val="20"/>
              </w:rPr>
              <w:t>개발과 운영 경험을 바탕으로 서비스의 안정성을 지키겠습니다</w:t>
            </w:r>
          </w:p>
        </w:tc>
      </w:tr>
      <w:tr w:rsidR="00385931" w14:paraId="02EB8608" w14:textId="77777777" w:rsidTr="00CB27FD">
        <w:trPr>
          <w:trHeight w:val="1500"/>
        </w:trPr>
        <w:tc>
          <w:tcPr>
            <w:tcW w:w="10830" w:type="dxa"/>
            <w:gridSpan w:val="2"/>
            <w:tcBorders>
              <w:left w:val="nil"/>
              <w:right w:val="nil"/>
            </w:tcBorders>
          </w:tcPr>
          <w:p w14:paraId="3B4937B9" w14:textId="77777777" w:rsidR="00385931" w:rsidRPr="00BF10BF" w:rsidRDefault="00385931" w:rsidP="00CB27FD">
            <w:pPr>
              <w:rPr>
                <w:sz w:val="20"/>
                <w:szCs w:val="20"/>
              </w:rPr>
              <w:jc w:val="left"/>
            </w:pPr>
            <w:r>
              <w:rPr>
                <w:sz w:val="22"/>
                <w:szCs w:val="20"/>
              </w:rPr>
              <w:t>저는 웹 시스템의 인증·데이터 흐름을 이해하고, 운영 환경의 문제를 해결하는 보안 인프라·개발 업무에 지원합니다. 육군 정보통신 하사로 C4I 서버와 정보통신 장비를 운영·유지보수하며 장애 대응과 계정·접근권한 관리를 수행했고, 신라시스템에서는 공공기관 웹 시스템의 기능 개선과 오류 수정을 담당했습니다.</w:t>
              <w:br/>
              <w:t>의왕시 통합예약시스템에서는 도서관 시스템으로 이어지는 JWT 로그인 연계와 강좌 현황 연계 기능을 개발하고 추첨 로직 오류를 수정했습니다. 기존 코드와 외부 시스템의 연결 방식을 살펴보고, 수정한 기능이 개발 서버에서 정상 동작하는지 확인했습니다. 이 과정에서 서비스의 안정성을 위해서는 기능 구현과 함께 인증과 시스템 간 연계 흐름을 이해해야 한다는 점을 배웠습니다.</w:t>
              <w:br/>
              <w:t>현재는 AI 보안·인프라 교육에서 Linux, 네트워크, 방화벽·VPN, 탐지와 모니터링을 학습하고 있습니다. 서버·장비 운영 경험에 웹 개발 경험과 보안 지식을 더해, 서비스 구조를 이해하고 변경의 영향을 살피는 구성원으로 기여하겠습니다.</w:t>
            </w:r>
          </w:p>
        </w:tc>
      </w:tr>
      <w:tr w:rsidR="00385931" w14:paraId="2EBEF325" w14:textId="77777777" w:rsidTr="00FE02EA">
        <w:trPr>
          <w:trHeight w:val="283"/>
        </w:trPr>
        <w:tc>
          <w:tcPr>
            <w:tcW w:w="3114" w:type="dxa"/>
            <w:tcBorders>
              <w:left w:val="nil"/>
            </w:tcBorders>
            <w:shd w:val="clear" w:color="auto" w:fill="17365D" w:themeFill="text2" w:themeFillShade="BF"/>
            <w:vAlign w:val="center"/>
          </w:tcPr>
          <w:p w14:paraId="2081A1DF" w14:textId="77777777" w:rsidR="00385931" w:rsidRPr="00BF10BF" w:rsidRDefault="00385931" w:rsidP="00FE02EA">
            <w:pPr>
              <w:jc w:val="both"/>
              <w:rPr>
                <w:b/>
                <w:bCs/>
                <w:sz w:val="20"/>
                <w:szCs w:val="20"/>
              </w:rPr>
            </w:pPr>
            <w:r>
              <w:rPr>
                <w:b/>
                <w:bCs/>
                <w:sz w:val="22"/>
                <w:szCs w:val="20"/>
              </w:rPr>
              <w:t>2. 성장과정</w:t>
            </w:r>
          </w:p>
        </w:tc>
        <w:tc>
          <w:tcPr>
            <w:tcW w:w="7716" w:type="dxa"/>
            <w:tcBorders>
              <w:right w:val="nil"/>
            </w:tcBorders>
            <w:vAlign w:val="center"/>
          </w:tcPr>
          <w:p w14:paraId="282BAE00" w14:textId="77777777" w:rsidR="00385931" w:rsidRPr="00BF10BF" w:rsidRDefault="00385931" w:rsidP="00FE02EA">
            <w:pPr>
              <w:jc w:val="center"/>
              <w:rPr>
                <w:sz w:val="20"/>
                <w:szCs w:val="20"/>
              </w:rPr>
            </w:pPr>
            <w:r>
              <w:rPr>
                <w:color w:val="000000"/>
                <w:sz w:val="22"/>
                <w:szCs w:val="20"/>
              </w:rPr>
              <w:t>들은 의견을 실제 행동으로 바꾸며 성장했습니다</w:t>
            </w:r>
          </w:p>
        </w:tc>
      </w:tr>
      <w:tr w:rsidR="00385931" w14:paraId="219A4B90" w14:textId="77777777" w:rsidTr="00CB27FD">
        <w:trPr>
          <w:trHeight w:val="1710"/>
        </w:trPr>
        <w:tc>
          <w:tcPr>
            <w:tcW w:w="10830" w:type="dxa"/>
            <w:gridSpan w:val="2"/>
            <w:tcBorders>
              <w:left w:val="nil"/>
              <w:right w:val="nil"/>
            </w:tcBorders>
          </w:tcPr>
          <w:p w14:paraId="6E828E4E" w14:textId="77777777" w:rsidR="00385931" w:rsidRPr="00BF10BF" w:rsidRDefault="00385931" w:rsidP="00CB27FD">
            <w:pPr>
              <w:rPr>
                <w:sz w:val="20"/>
                <w:szCs w:val="20"/>
              </w:rPr>
              <w:jc w:val="left"/>
            </w:pPr>
            <w:r>
              <w:rPr>
                <w:sz w:val="22"/>
                <w:szCs w:val="20"/>
              </w:rPr>
              <w:t>저는 다른 사람의 의견을 받아들여 일하는 방식을 바꿔 왔습니다. 2023년 군 복무 당시에는 업무를 처리한 내용을 충분히 기록하지 않았습니다. 반장이 업무를 기록해 보라고 조언했고, 저는 이를 받아들여 수행한 내용을 남기는 방식으로 행동을 바꿨습니다.</w:t>
              <w:br/>
              <w:t>이러한 태도는 개인 프로젝트 직관노트에서도 이어졌습니다. 야구 관람 기록 서비스를 본 친구가 첫 화면의 로그인 부담과 구장·응원팀의 반복 입력이 불편하다는 의견을 줬습니다. 저는 이를 첫 진입과 기록 작성 과정의 문제로 나누고, 소개 화면과 로그인 없는 샘플 체험, 구장 선택과 기타 직접 입력, 계정별 응원팀 저장 기능을 요청했습니다.</w:t>
              <w:br/>
              <w:t>기존 데이터를 보존한다는 조건도 정했으며, 구현과 배포·기술 검증은 AI가 수행했습니다. 요청한 기능은 공개 서비스에 반영됐습니다. 조언에 동의하는 데서 멈추지 않고 제 업무 방식과 서비스 요구사항을 바꾼 경험을 바탕으로, 동료와 사용자의 의견을 구체적인 개선 행동으로 연결하겠습니다.</w:t>
            </w:r>
          </w:p>
        </w:tc>
      </w:tr>
      <w:tr w:rsidR="00385931" w14:paraId="5A903DA9" w14:textId="77777777" w:rsidTr="00FE02EA">
        <w:trPr>
          <w:trHeight w:val="283"/>
        </w:trPr>
        <w:tc>
          <w:tcPr>
            <w:tcW w:w="3114" w:type="dxa"/>
            <w:tcBorders>
              <w:left w:val="nil"/>
            </w:tcBorders>
            <w:shd w:val="clear" w:color="auto" w:fill="17365D" w:themeFill="text2" w:themeFillShade="BF"/>
            <w:vAlign w:val="center"/>
          </w:tcPr>
          <w:p w14:paraId="3751854A" w14:textId="77777777" w:rsidR="00385931" w:rsidRPr="00BF10BF" w:rsidRDefault="00385931" w:rsidP="00FE02EA">
            <w:pPr>
              <w:jc w:val="both"/>
              <w:rPr>
                <w:b/>
                <w:bCs/>
                <w:sz w:val="20"/>
                <w:szCs w:val="20"/>
              </w:rPr>
            </w:pPr>
            <w:r>
              <w:rPr>
                <w:b/>
                <w:bCs/>
                <w:sz w:val="22"/>
                <w:szCs w:val="20"/>
              </w:rPr>
              <w:t>3. 성격의 장단점</w:t>
            </w:r>
          </w:p>
        </w:tc>
        <w:tc>
          <w:tcPr>
            <w:tcW w:w="7716" w:type="dxa"/>
            <w:tcBorders>
              <w:right w:val="nil"/>
            </w:tcBorders>
            <w:vAlign w:val="center"/>
          </w:tcPr>
          <w:p w14:paraId="4D7347A4" w14:textId="77777777" w:rsidR="00385931" w:rsidRPr="00BF10BF" w:rsidRDefault="00385931" w:rsidP="00FE02EA">
            <w:pPr>
              <w:jc w:val="center"/>
              <w:rPr>
                <w:sz w:val="20"/>
                <w:szCs w:val="20"/>
              </w:rPr>
            </w:pPr>
            <w:r>
              <w:rPr>
                <w:color w:val="000000"/>
                <w:sz w:val="22"/>
                <w:szCs w:val="20"/>
              </w:rPr>
              <w:t>기대한 결론보다 근거를 우선하며 부족한 습관은 돌아봅니다</w:t>
            </w:r>
          </w:p>
        </w:tc>
      </w:tr>
      <w:tr w:rsidR="00385931" w14:paraId="40CDCC3B" w14:textId="77777777" w:rsidTr="00CB27FD">
        <w:trPr>
          <w:trHeight w:val="1710"/>
        </w:trPr>
        <w:tc>
          <w:tcPr>
            <w:tcW w:w="10830" w:type="dxa"/>
            <w:gridSpan w:val="2"/>
            <w:tcBorders>
              <w:left w:val="nil"/>
              <w:right w:val="nil"/>
            </w:tcBorders>
          </w:tcPr>
          <w:p w14:paraId="6A9A697D" w14:textId="77777777" w:rsidR="00385931" w:rsidRPr="00BF10BF" w:rsidRDefault="00385931" w:rsidP="00CB27FD">
            <w:pPr>
              <w:rPr>
                <w:sz w:val="20"/>
                <w:szCs w:val="20"/>
              </w:rPr>
              <w:jc w:val="left"/>
            </w:pPr>
            <w:r>
              <w:rPr>
                <w:sz w:val="22"/>
                <w:szCs w:val="20"/>
              </w:rPr>
              <w:t>제 강점은 원하는 결론이 나오더라도 근거가 충분한지 다시 확인하는 태도입니다. 공개자료 연구 과제에서 병사의 휴대전화 사용 허용과 외부 소통이 스트레스 감소로 이어지는지 검토했습니다. 저는 연구 가설을 선택하고, AI가 정리한 원자료와 결과표를 보며 정책에 대한 긍정적인 인식이 실제 스트레스 감소를 입증하는지 확인했습니다.</w:t>
              <w:br/>
              <w:t>검토 결과, 정책 인식에 관한 집계 수치만으로 스트레스 감소의 원인과 효과를 판단하기는 어려웠습니다. 저는 최종 결론을 현재 자료만으로 판단하기 어렵다는 내용으로 정하고, 결과물에 그 이유와 해석 범위를 남겼습니다. 이 경험은 보안 업무에서도 관측한 사실과 추정을 구분해 판단하는 태도로 이어가고 싶습니다.</w:t>
              <w:br/>
              <w:t>보완할 점은 수업 중 집중을 꾸준히 유지하는 습관입니다. 이를 돌아보기 위해 리추얼 기록에 학습 중의 행동을 남기고 있습니다. 부족한 점을 막연히 넘기지 않고 기록으로 확인하는 방식을 이어가겠습니다.</w:t>
            </w:r>
          </w:p>
        </w:tc>
      </w:tr>
    </w:tbl>
    <w:p/>
    <w:p w14:paraId="4BE3378E" w14:textId="77777777" w:rsidR="00DA719C" w:rsidRPr="00210792" w:rsidRDefault="00DA719C" w:rsidP="00DA719C">
      <w:pPr>
        <w:pStyle w:val="1"/>
        <w:spacing w:before="48"/>
        <w:ind w:left="3277"/>
        <w:rPr>
          <w:sz w:val="40"/>
          <w:szCs w:val="40"/>
        </w:rPr>
        <w:pageBreakBefore/>
      </w:pPr>
      <w:r>
        <w:rPr>
          <w:sz w:val="40"/>
          <w:szCs w:val="40"/>
        </w:rPr>
        <w:t xml:space="preserve">자 기 소 개 서</w:t>
      </w:r>
    </w:p>
    <w:p/>
    <w:tbl>
      <w:tblPr>
        <w:tblStyle w:val="a9"/>
        <w:tblW w:w="0" w:type="auto"/>
        <w:tblLook w:val="04A0" w:firstRow="1" w:lastRow="0" w:firstColumn="1" w:lastColumn="0" w:noHBand="0" w:noVBand="1"/>
      </w:tblPr>
      <w:tblGrid>
        <w:gridCol w:w="3047"/>
        <w:gridCol w:w="7473"/>
      </w:tblGrid>
      <w:tr w:rsidR="00385931" w14:paraId="6DFF0F83" w14:textId="77777777" w:rsidTr="00FE02EA">
        <w:trPr>
          <w:trHeight w:val="283"/>
        </w:trPr>
        <w:tc>
          <w:tcPr>
            <w:tcW w:w="3114" w:type="dxa"/>
            <w:tcBorders>
              <w:left w:val="nil"/>
            </w:tcBorders>
            <w:shd w:val="clear" w:color="auto" w:fill="17365D" w:themeFill="text2" w:themeFillShade="BF"/>
            <w:vAlign w:val="center"/>
          </w:tcPr>
          <w:p w14:paraId="3220DBE3" w14:textId="77777777" w:rsidR="00385931" w:rsidRPr="00BF10BF" w:rsidRDefault="00385931" w:rsidP="00FE02EA">
            <w:pPr>
              <w:jc w:val="both"/>
              <w:rPr>
                <w:b/>
                <w:bCs/>
                <w:sz w:val="20"/>
                <w:szCs w:val="20"/>
              </w:rPr>
            </w:pPr>
            <w:r>
              <w:rPr>
                <w:b/>
                <w:bCs/>
                <w:sz w:val="22"/>
                <w:szCs w:val="20"/>
              </w:rPr>
              <w:t>4. 입사 후 포부</w:t>
            </w:r>
          </w:p>
        </w:tc>
        <w:tc>
          <w:tcPr>
            <w:tcW w:w="7716" w:type="dxa"/>
            <w:tcBorders>
              <w:right w:val="nil"/>
            </w:tcBorders>
            <w:vAlign w:val="center"/>
          </w:tcPr>
          <w:p w14:paraId="31A04EE2" w14:textId="77777777" w:rsidR="00385931" w:rsidRPr="00BF10BF" w:rsidRDefault="00385931" w:rsidP="00FE02EA">
            <w:pPr>
              <w:jc w:val="center"/>
              <w:rPr>
                <w:sz w:val="20"/>
                <w:szCs w:val="20"/>
              </w:rPr>
            </w:pPr>
            <w:r>
              <w:rPr>
                <w:color w:val="000000"/>
                <w:sz w:val="22"/>
                <w:szCs w:val="20"/>
              </w:rPr>
              <w:t>담당 시스템을 익히고 변경 전후의 동작으로 신뢰를 쌓겠습니다</w:t>
            </w:r>
          </w:p>
        </w:tc>
      </w:tr>
      <w:tr w:rsidR="00385931" w14:paraId="27F71BE1" w14:textId="77777777" w:rsidTr="00CB27FD">
        <w:trPr>
          <w:trHeight w:val="1836"/>
        </w:trPr>
        <w:tc>
          <w:tcPr>
            <w:tcW w:w="10830" w:type="dxa"/>
            <w:gridSpan w:val="2"/>
            <w:tcBorders>
              <w:left w:val="nil"/>
              <w:right w:val="nil"/>
            </w:tcBorders>
          </w:tcPr>
          <w:p w14:paraId="6D030581" w14:textId="77777777" w:rsidR="00385931" w:rsidRPr="00BF10BF" w:rsidRDefault="00385931" w:rsidP="00CB27FD">
            <w:pPr>
              <w:rPr>
                <w:sz w:val="20"/>
                <w:szCs w:val="20"/>
              </w:rPr>
              <w:jc w:val="left"/>
            </w:pPr>
            <w:r>
              <w:rPr>
                <w:sz w:val="22"/>
                <w:szCs w:val="20"/>
              </w:rPr>
              <w:t>입사 후에는 담당 시스템의 구조와 정상 동작을 먼저 익힌 뒤, 변경 결과를 설명할 수 있는 구성원이 되겠습니다. 초기에는 운영 절차와 장애 대응 기준을 배우고, 사용자 요청이 화면·API·데이터베이스와 서버·네트워크를 거쳐 처리되는 흐름을 파악하겠습니다. 계정과 접근권한, 인증 연계가 어디에서 이루어지는지도 함께 확인하겠습니다.</w:t>
              <w:br/>
              <w:t>개발 업무에서는 기존 코드와 SQL, 로그를 근거로 문제의 범위를 좁히고, 수정 후에는 정상 흐름과 오류 조건을 확인하겠습니다. 보안 인프라 업무에서는 장비·서버 상태와 탐지·모니터링 정보를 운영 맥락에서 이해하며, 조치 결과와 남은 과제를 동료가 이어받을 수 있도록 기록하겠습니다.</w:t>
              <w:br/>
              <w:t>AI 도구는 구현 방향과 원인 후보를 탐색하는 데 활용하되, 적용 여부는 실제 코드와 업무 조건을 대조해 판단하겠습니다. 개발 서버에서 확인한 결과를 운영 환경의 성과로 확대하지 않고, 맡은 범위의 동작을 확인하며 신뢰를 쌓겠습니다.</w:t>
            </w:r>
          </w:p>
        </w:tc>
      </w:tr>
      <w:tr w:rsidR="00385931" w14:paraId="0D7D1040" w14:textId="77777777" w:rsidTr="00FE02EA">
        <w:trPr>
          <w:trHeight w:val="283"/>
        </w:trPr>
        <w:tc>
          <w:tcPr>
            <w:tcW w:w="3114" w:type="dxa"/>
            <w:tcBorders>
              <w:left w:val="nil"/>
            </w:tcBorders>
            <w:shd w:val="clear" w:color="auto" w:fill="17365D" w:themeFill="text2" w:themeFillShade="BF"/>
            <w:vAlign w:val="center"/>
          </w:tcPr>
          <w:p w14:paraId="4DF53D83" w14:textId="77777777" w:rsidR="00385931" w:rsidRPr="00BF10BF" w:rsidRDefault="00385931" w:rsidP="00FE02EA">
            <w:pPr>
              <w:jc w:val="both"/>
              <w:rPr>
                <w:b/>
                <w:bCs/>
                <w:sz w:val="20"/>
                <w:szCs w:val="20"/>
              </w:rPr>
            </w:pPr>
            <w:r>
              <w:rPr>
                <w:b/>
                <w:bCs/>
                <w:sz w:val="22"/>
                <w:szCs w:val="20"/>
              </w:rPr>
              <w:t>5. 직무 관련 경험</w:t>
            </w:r>
          </w:p>
        </w:tc>
        <w:tc>
          <w:tcPr>
            <w:tcW w:w="7716" w:type="dxa"/>
            <w:tcBorders>
              <w:right w:val="nil"/>
            </w:tcBorders>
            <w:vAlign w:val="center"/>
          </w:tcPr>
          <w:p w14:paraId="54459BF6" w14:textId="77777777" w:rsidR="00385931" w:rsidRPr="00BF10BF" w:rsidRDefault="00385931" w:rsidP="00FE02EA">
            <w:pPr>
              <w:jc w:val="center"/>
              <w:rPr>
                <w:sz w:val="20"/>
                <w:szCs w:val="20"/>
              </w:rPr>
            </w:pPr>
            <w:r>
              <w:rPr>
                <w:color w:val="000000"/>
                <w:sz w:val="22"/>
                <w:szCs w:val="20"/>
              </w:rPr>
              <w:t>기존 코드를 분석해 인증 연계와 운영 기능을 개선했습니다</w:t>
            </w:r>
          </w:p>
        </w:tc>
      </w:tr>
      <w:tr w:rsidR="00385931" w14:paraId="1DF9FAD7" w14:textId="77777777" w:rsidTr="00CB27FD">
        <w:trPr>
          <w:trHeight w:val="1723"/>
        </w:trPr>
        <w:tc>
          <w:tcPr>
            <w:tcW w:w="10830" w:type="dxa"/>
            <w:gridSpan w:val="2"/>
            <w:tcBorders>
              <w:left w:val="nil"/>
              <w:right w:val="nil"/>
            </w:tcBorders>
          </w:tcPr>
          <w:p w14:paraId="11E51F99" w14:textId="77777777" w:rsidR="00385931" w:rsidRPr="00EF60F4" w:rsidRDefault="00385931" w:rsidP="00CB27FD">
            <w:pPr>
              <w:pStyle w:val="a7"/>
              <w:rPr>
                <w:rFonts w:ascii="돋움" w:eastAsia="돋움" w:hAnsi="돋움"/>
              </w:rPr>
              <w:jc w:val="left"/>
            </w:pPr>
            <w:r>
              <w:rPr>
                <w:rFonts w:ascii="돋움" w:eastAsia="돋움" w:hAnsi="돋움"/>
                <w:sz w:val="22"/>
              </w:rPr>
              <w:t>저는 의왕시 통합예약시스템의 운영 단계에서 JWT 로그인 연계, 추첨 로직 오류 수정, 강좌 현황 연계 기능을 담당했습니다. 구축이 완료된 시스템에 기능을 추가하고 오류를 수정해야 했기 때문에, 기존 구조와 연결 방식을 먼저 이해하는 것이 과제였습니다.</w:t>
              <w:br/>
              <w:t>Java, Spring, JSP, MariaDB, MyBatis로 구성된 기존 코드를 분석하고, 통합예약시스템에서 도서관 시스템으로 이어지는 JWT 기반 로그인 연계 기능을 구현했습니다. 추첨 로직의 오류를 분석해 수정했으며, 강좌 현황을 연계하는 기능도 개발했습니다. AI 코딩 도구는 코드 초안과 구현 방향, 오류 원인 후보를 탐색하는 데 활용했습니다. 제안된 내용은 기존 코드와 라이브러리의 연결 방식, 업무 조건에 맞는지 직접 검토하고 수정했습니다.</w:t>
              <w:br/>
              <w:t>이후 개발 서버에서 로그인·강좌 현황 연계와 수정한 추첨 기능의 정상 동작을 확인했습니다. 이 경험을 통해 새 코드를 작성하는 것뿐 아니라 기존 구조를 이해하고, 외부 시스템과의 연결 및 수정 결과까지 확인하는 운영 개발 경험을 쌓았습니다. 이 경험을 보안 인프라·개발 업무에서 인증과 서비스 동작을 함께 살피는 기반으로 삼겠습니다.</w:t>
            </w:r>
          </w:p>
        </w:tc>
      </w:tr>
    </w:tbl>
    <w:p/>
    <w:sectPr w:rsidR="007B7431">
      <w:pgSz w:w="11900" w:h="16840"/>
      <w:pgMar w:top="720" w:right="690" w:bottom="720" w:left="69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6609D" w14:textId="77777777" w:rsidR="004E533F" w:rsidRDefault="004E533F" w:rsidP="00717727">
      <w:pPr>
        <w:spacing w:before="48"/>
      </w:pPr>
      <w:r>
        <w:separator/>
      </w:r>
    </w:p>
  </w:endnote>
  <w:endnote w:type="continuationSeparator" w:id="0">
    <w:p w14:paraId="09908E30" w14:textId="77777777" w:rsidR="004E533F" w:rsidRDefault="004E533F" w:rsidP="00717727">
      <w:pPr>
        <w:spacing w:before="48"/>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돋움">
    <w:altName w:val="Dotum"/>
    <w:panose1 w:val="020B0600000101010101"/>
    <w:charset w:val="81"/>
    <w:family w:val="moder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5E6FD" w14:textId="77777777" w:rsidR="004E533F" w:rsidRDefault="004E533F" w:rsidP="00717727">
      <w:pPr>
        <w:spacing w:before="48"/>
      </w:pPr>
      <w:r>
        <w:separator/>
      </w:r>
    </w:p>
  </w:footnote>
  <w:footnote w:type="continuationSeparator" w:id="0">
    <w:p w14:paraId="3AD7E994" w14:textId="77777777" w:rsidR="004E533F" w:rsidRDefault="004E533F" w:rsidP="00717727">
      <w:pPr>
        <w:spacing w:before="48"/>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114A1"/>
    <w:multiLevelType w:val="hybridMultilevel"/>
    <w:tmpl w:val="80248344"/>
    <w:lvl w:ilvl="0" w:tplc="39E6A1F8">
      <w:start w:val="2"/>
      <w:numFmt w:val="decimal"/>
      <w:lvlText w:val="%1."/>
      <w:lvlJc w:val="left"/>
      <w:pPr>
        <w:ind w:left="398" w:hanging="276"/>
      </w:pPr>
      <w:rPr>
        <w:rFonts w:ascii="돋움" w:eastAsia="돋움" w:hAnsi="돋움" w:cs="돋움" w:hint="default"/>
        <w:b w:val="0"/>
        <w:bCs w:val="0"/>
        <w:i w:val="0"/>
        <w:iCs w:val="0"/>
        <w:color w:val="auto"/>
        <w:spacing w:val="-6"/>
        <w:w w:val="99"/>
        <w:sz w:val="20"/>
        <w:szCs w:val="20"/>
        <w:lang w:val="en-US" w:eastAsia="ko-KR" w:bidi="ar-SA"/>
      </w:rPr>
    </w:lvl>
    <w:lvl w:ilvl="1" w:tplc="0B9A7252">
      <w:start w:val="1"/>
      <w:numFmt w:val="decimal"/>
      <w:lvlText w:val="%2."/>
      <w:lvlJc w:val="left"/>
      <w:pPr>
        <w:ind w:left="508" w:hanging="286"/>
      </w:pPr>
      <w:rPr>
        <w:rFonts w:ascii="돋움" w:eastAsia="돋움" w:hAnsi="돋움" w:cs="돋움" w:hint="default"/>
        <w:b w:val="0"/>
        <w:bCs w:val="0"/>
        <w:i w:val="0"/>
        <w:iCs w:val="0"/>
        <w:color w:val="1818FF"/>
        <w:spacing w:val="-6"/>
        <w:w w:val="99"/>
        <w:sz w:val="20"/>
        <w:szCs w:val="20"/>
        <w:lang w:val="en-US" w:eastAsia="ko-KR" w:bidi="ar-SA"/>
      </w:rPr>
    </w:lvl>
    <w:lvl w:ilvl="2" w:tplc="4FDC3826">
      <w:numFmt w:val="bullet"/>
      <w:lvlText w:val="•"/>
      <w:lvlJc w:val="left"/>
      <w:pPr>
        <w:ind w:left="1648" w:hanging="286"/>
      </w:pPr>
      <w:rPr>
        <w:rFonts w:hint="default"/>
        <w:lang w:val="en-US" w:eastAsia="ko-KR" w:bidi="ar-SA"/>
      </w:rPr>
    </w:lvl>
    <w:lvl w:ilvl="3" w:tplc="801E77A2">
      <w:numFmt w:val="bullet"/>
      <w:lvlText w:val="•"/>
      <w:lvlJc w:val="left"/>
      <w:pPr>
        <w:ind w:left="2797" w:hanging="286"/>
      </w:pPr>
      <w:rPr>
        <w:rFonts w:hint="default"/>
        <w:lang w:val="en-US" w:eastAsia="ko-KR" w:bidi="ar-SA"/>
      </w:rPr>
    </w:lvl>
    <w:lvl w:ilvl="4" w:tplc="F40CF2EE">
      <w:numFmt w:val="bullet"/>
      <w:lvlText w:val="•"/>
      <w:lvlJc w:val="left"/>
      <w:pPr>
        <w:ind w:left="3946" w:hanging="286"/>
      </w:pPr>
      <w:rPr>
        <w:rFonts w:hint="default"/>
        <w:lang w:val="en-US" w:eastAsia="ko-KR" w:bidi="ar-SA"/>
      </w:rPr>
    </w:lvl>
    <w:lvl w:ilvl="5" w:tplc="5D3651F2">
      <w:numFmt w:val="bullet"/>
      <w:lvlText w:val="•"/>
      <w:lvlJc w:val="left"/>
      <w:pPr>
        <w:ind w:left="5095" w:hanging="286"/>
      </w:pPr>
      <w:rPr>
        <w:rFonts w:hint="default"/>
        <w:lang w:val="en-US" w:eastAsia="ko-KR" w:bidi="ar-SA"/>
      </w:rPr>
    </w:lvl>
    <w:lvl w:ilvl="6" w:tplc="16CA8E04">
      <w:numFmt w:val="bullet"/>
      <w:lvlText w:val="•"/>
      <w:lvlJc w:val="left"/>
      <w:pPr>
        <w:ind w:left="6244" w:hanging="286"/>
      </w:pPr>
      <w:rPr>
        <w:rFonts w:hint="default"/>
        <w:lang w:val="en-US" w:eastAsia="ko-KR" w:bidi="ar-SA"/>
      </w:rPr>
    </w:lvl>
    <w:lvl w:ilvl="7" w:tplc="A40ABFFC">
      <w:numFmt w:val="bullet"/>
      <w:lvlText w:val="•"/>
      <w:lvlJc w:val="left"/>
      <w:pPr>
        <w:ind w:left="7393" w:hanging="286"/>
      </w:pPr>
      <w:rPr>
        <w:rFonts w:hint="default"/>
        <w:lang w:val="en-US" w:eastAsia="ko-KR" w:bidi="ar-SA"/>
      </w:rPr>
    </w:lvl>
    <w:lvl w:ilvl="8" w:tplc="C1B03384">
      <w:numFmt w:val="bullet"/>
      <w:lvlText w:val="•"/>
      <w:lvlJc w:val="left"/>
      <w:pPr>
        <w:ind w:left="8542" w:hanging="286"/>
      </w:pPr>
      <w:rPr>
        <w:rFonts w:hint="default"/>
        <w:lang w:val="en-US" w:eastAsia="ko-KR" w:bidi="ar-SA"/>
      </w:rPr>
    </w:lvl>
  </w:abstractNum>
  <w:abstractNum w:abstractNumId="1" w15:restartNumberingAfterBreak="0">
    <w:nsid w:val="41C5524E"/>
    <w:multiLevelType w:val="multilevel"/>
    <w:tmpl w:val="61964E24"/>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49153"/>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DFE"/>
    <w:rsid w:val="00017057"/>
    <w:rsid w:val="00034997"/>
    <w:rsid w:val="000947F7"/>
    <w:rsid w:val="000F1E14"/>
    <w:rsid w:val="00160A3A"/>
    <w:rsid w:val="00162552"/>
    <w:rsid w:val="001A6078"/>
    <w:rsid w:val="001F10AE"/>
    <w:rsid w:val="002203D4"/>
    <w:rsid w:val="00224D67"/>
    <w:rsid w:val="002B67CC"/>
    <w:rsid w:val="0030549A"/>
    <w:rsid w:val="0030693C"/>
    <w:rsid w:val="00385931"/>
    <w:rsid w:val="003C6373"/>
    <w:rsid w:val="003E229D"/>
    <w:rsid w:val="004E533F"/>
    <w:rsid w:val="004E610B"/>
    <w:rsid w:val="005076D9"/>
    <w:rsid w:val="005774A4"/>
    <w:rsid w:val="005817C2"/>
    <w:rsid w:val="0059559B"/>
    <w:rsid w:val="00597276"/>
    <w:rsid w:val="005A3BC8"/>
    <w:rsid w:val="0061313C"/>
    <w:rsid w:val="0067171C"/>
    <w:rsid w:val="006718A7"/>
    <w:rsid w:val="0069066D"/>
    <w:rsid w:val="00714641"/>
    <w:rsid w:val="00717727"/>
    <w:rsid w:val="0077266A"/>
    <w:rsid w:val="007B7431"/>
    <w:rsid w:val="008E4E75"/>
    <w:rsid w:val="008F4CFB"/>
    <w:rsid w:val="00935629"/>
    <w:rsid w:val="009E0C16"/>
    <w:rsid w:val="00A7430F"/>
    <w:rsid w:val="00AF7793"/>
    <w:rsid w:val="00B036B6"/>
    <w:rsid w:val="00B35F5A"/>
    <w:rsid w:val="00BF10BF"/>
    <w:rsid w:val="00C50D87"/>
    <w:rsid w:val="00C63D9D"/>
    <w:rsid w:val="00C664C0"/>
    <w:rsid w:val="00CB40B8"/>
    <w:rsid w:val="00CF5DFE"/>
    <w:rsid w:val="00CF6586"/>
    <w:rsid w:val="00D44DFA"/>
    <w:rsid w:val="00D460AD"/>
    <w:rsid w:val="00D857FF"/>
    <w:rsid w:val="00DA719C"/>
    <w:rsid w:val="00DC1C18"/>
    <w:rsid w:val="00E17D13"/>
    <w:rsid w:val="00E22DD2"/>
    <w:rsid w:val="00E3577F"/>
    <w:rsid w:val="00E86F87"/>
    <w:rsid w:val="00EF60F4"/>
    <w:rsid w:val="00F66525"/>
    <w:rsid w:val="00F86457"/>
    <w:rsid w:val="00FE02EA"/>
    <w:rsid w:val="00FE3895"/>
    <w:rsid w:val="00FE60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9153"/>
    <o:shapelayout v:ext="edit">
      <o:idmap v:ext="edit" data="1"/>
    </o:shapelayout>
  </w:shapeDefaults>
  <w:decimalSymbol w:val="."/>
  <w:listSeparator w:val=","/>
  <w14:docId w14:val="389AEE3D"/>
  <w15:docId w15:val="{E9F6F07D-A0A8-4B48-98FE-86423C53B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160A3A"/>
    <w:rPr>
      <w:rFonts w:ascii="돋움" w:eastAsia="돋움" w:hAnsi="돋움" w:cs="돋움"/>
      <w:lang w:eastAsia="ko-KR"/>
    </w:rPr>
  </w:style>
  <w:style w:type="paragraph" w:styleId="1">
    <w:name w:val="heading 1"/>
    <w:basedOn w:val="a"/>
    <w:link w:val="1Char"/>
    <w:uiPriority w:val="1"/>
    <w:qFormat/>
    <w:pPr>
      <w:spacing w:line="769" w:lineRule="exact"/>
      <w:ind w:left="3118" w:right="3393"/>
      <w:jc w:val="center"/>
      <w:outlineLvl w:val="0"/>
    </w:pPr>
    <w:rPr>
      <w:rFonts w:ascii="맑은 고딕" w:eastAsia="맑은 고딕" w:hAnsi="맑은 고딕" w:cs="맑은 고딕"/>
      <w:b/>
      <w:bCs/>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sz w:val="20"/>
      <w:szCs w:val="20"/>
    </w:rPr>
  </w:style>
  <w:style w:type="paragraph" w:styleId="a4">
    <w:name w:val="List Paragraph"/>
    <w:basedOn w:val="a"/>
    <w:uiPriority w:val="1"/>
    <w:qFormat/>
    <w:pPr>
      <w:ind w:left="398" w:hanging="277"/>
    </w:pPr>
  </w:style>
  <w:style w:type="paragraph" w:customStyle="1" w:styleId="TableParagraph">
    <w:name w:val="Table Paragraph"/>
    <w:basedOn w:val="a"/>
    <w:uiPriority w:val="1"/>
    <w:qFormat/>
  </w:style>
  <w:style w:type="paragraph" w:styleId="a5">
    <w:name w:val="header"/>
    <w:basedOn w:val="a"/>
    <w:link w:val="Char0"/>
    <w:uiPriority w:val="99"/>
    <w:unhideWhenUsed/>
    <w:rsid w:val="00717727"/>
    <w:pPr>
      <w:tabs>
        <w:tab w:val="center" w:pos="4513"/>
        <w:tab w:val="right" w:pos="9026"/>
      </w:tabs>
      <w:snapToGrid w:val="0"/>
    </w:pPr>
  </w:style>
  <w:style w:type="character" w:customStyle="1" w:styleId="Char0">
    <w:name w:val="머리글 Char"/>
    <w:basedOn w:val="a0"/>
    <w:link w:val="a5"/>
    <w:uiPriority w:val="99"/>
    <w:rsid w:val="00717727"/>
    <w:rPr>
      <w:rFonts w:ascii="돋움" w:eastAsia="돋움" w:hAnsi="돋움" w:cs="돋움"/>
      <w:lang w:eastAsia="ko-KR"/>
    </w:rPr>
  </w:style>
  <w:style w:type="paragraph" w:styleId="a6">
    <w:name w:val="footer"/>
    <w:basedOn w:val="a"/>
    <w:link w:val="Char1"/>
    <w:uiPriority w:val="99"/>
    <w:unhideWhenUsed/>
    <w:rsid w:val="00717727"/>
    <w:pPr>
      <w:tabs>
        <w:tab w:val="center" w:pos="4513"/>
        <w:tab w:val="right" w:pos="9026"/>
      </w:tabs>
      <w:snapToGrid w:val="0"/>
    </w:pPr>
  </w:style>
  <w:style w:type="character" w:customStyle="1" w:styleId="Char1">
    <w:name w:val="바닥글 Char"/>
    <w:basedOn w:val="a0"/>
    <w:link w:val="a6"/>
    <w:uiPriority w:val="99"/>
    <w:rsid w:val="00717727"/>
    <w:rPr>
      <w:rFonts w:ascii="돋움" w:eastAsia="돋움" w:hAnsi="돋움" w:cs="돋움"/>
      <w:lang w:eastAsia="ko-KR"/>
    </w:rPr>
  </w:style>
  <w:style w:type="paragraph" w:customStyle="1" w:styleId="a7">
    <w:name w:val="바탕글"/>
    <w:basedOn w:val="a"/>
    <w:rsid w:val="00717727"/>
    <w:pPr>
      <w:shd w:val="clear" w:color="auto" w:fill="FFFFFF"/>
      <w:wordWrap w:val="0"/>
      <w:jc w:val="both"/>
      <w:textAlignment w:val="baseline"/>
    </w:pPr>
    <w:rPr>
      <w:rFonts w:ascii="맑은 고딕" w:eastAsia="굴림" w:hAnsi="굴림" w:cs="굴림"/>
      <w:color w:val="000000"/>
      <w:kern w:val="2"/>
      <w:sz w:val="20"/>
      <w:szCs w:val="20"/>
    </w:rPr>
  </w:style>
  <w:style w:type="paragraph" w:customStyle="1" w:styleId="a8">
    <w:name w:val="표목차"/>
    <w:basedOn w:val="a"/>
    <w:rsid w:val="00717727"/>
    <w:pPr>
      <w:shd w:val="clear" w:color="auto" w:fill="FFFFFF"/>
      <w:wordWrap w:val="0"/>
      <w:jc w:val="both"/>
      <w:textAlignment w:val="baseline"/>
    </w:pPr>
    <w:rPr>
      <w:rFonts w:ascii="나눔고딕" w:eastAsia="굴림" w:hAnsi="굴림" w:cs="굴림"/>
      <w:b/>
      <w:bCs/>
      <w:color w:val="000000"/>
      <w:spacing w:val="-8"/>
      <w:kern w:val="2"/>
      <w:sz w:val="17"/>
      <w:szCs w:val="17"/>
    </w:rPr>
  </w:style>
  <w:style w:type="paragraph" w:customStyle="1" w:styleId="MS">
    <w:name w:val="MS바탕글"/>
    <w:basedOn w:val="a"/>
    <w:rsid w:val="00717727"/>
    <w:pPr>
      <w:shd w:val="clear" w:color="auto" w:fill="FFFFFF"/>
      <w:wordWrap w:val="0"/>
      <w:jc w:val="both"/>
      <w:textAlignment w:val="baseline"/>
    </w:pPr>
    <w:rPr>
      <w:rFonts w:ascii="맑은 고딕" w:eastAsia="굴림" w:hAnsi="굴림" w:cs="굴림"/>
      <w:color w:val="000000"/>
      <w:sz w:val="20"/>
      <w:szCs w:val="20"/>
    </w:rPr>
  </w:style>
  <w:style w:type="table" w:styleId="a9">
    <w:name w:val="Table Grid"/>
    <w:basedOn w:val="a1"/>
    <w:uiPriority w:val="39"/>
    <w:rsid w:val="007726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har">
    <w:name w:val="제목 1 Char"/>
    <w:basedOn w:val="a0"/>
    <w:link w:val="1"/>
    <w:uiPriority w:val="1"/>
    <w:rsid w:val="007B7431"/>
    <w:rPr>
      <w:rFonts w:ascii="맑은 고딕" w:eastAsia="맑은 고딕" w:hAnsi="맑은 고딕" w:cs="맑은 고딕"/>
      <w:b/>
      <w:bCs/>
      <w:sz w:val="44"/>
      <w:szCs w:val="44"/>
      <w:lang w:eastAsia="ko-KR"/>
    </w:rPr>
  </w:style>
  <w:style w:type="character" w:customStyle="1" w:styleId="Char">
    <w:name w:val="본문 Char"/>
    <w:basedOn w:val="a0"/>
    <w:link w:val="a3"/>
    <w:uiPriority w:val="1"/>
    <w:rsid w:val="007B7431"/>
    <w:rPr>
      <w:rFonts w:ascii="돋움" w:eastAsia="돋움" w:hAnsi="돋움" w:cs="돋움"/>
      <w:sz w:val="20"/>
      <w:szCs w:val="20"/>
      <w:lang w:eastAsia="ko-KR"/>
    </w:rPr>
  </w:style>
  <w:style w:type="character" w:styleId="aa">
    <w:name w:val="Hyperlink"/>
    <w:basedOn w:val="a0"/>
    <w:uiPriority w:val="99"/>
    <w:unhideWhenUsed/>
    <w:rsid w:val="00DA71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03313">
      <w:bodyDiv w:val="1"/>
      <w:marLeft w:val="0"/>
      <w:marRight w:val="0"/>
      <w:marTop w:val="0"/>
      <w:marBottom w:val="0"/>
      <w:divBdr>
        <w:top w:val="none" w:sz="0" w:space="0" w:color="auto"/>
        <w:left w:val="none" w:sz="0" w:space="0" w:color="auto"/>
        <w:bottom w:val="none" w:sz="0" w:space="0" w:color="auto"/>
        <w:right w:val="none" w:sz="0" w:space="0" w:color="auto"/>
      </w:divBdr>
    </w:div>
    <w:div w:id="126631358">
      <w:bodyDiv w:val="1"/>
      <w:marLeft w:val="0"/>
      <w:marRight w:val="0"/>
      <w:marTop w:val="0"/>
      <w:marBottom w:val="0"/>
      <w:divBdr>
        <w:top w:val="none" w:sz="0" w:space="0" w:color="auto"/>
        <w:left w:val="none" w:sz="0" w:space="0" w:color="auto"/>
        <w:bottom w:val="none" w:sz="0" w:space="0" w:color="auto"/>
        <w:right w:val="none" w:sz="0" w:space="0" w:color="auto"/>
      </w:divBdr>
    </w:div>
    <w:div w:id="482743638">
      <w:bodyDiv w:val="1"/>
      <w:marLeft w:val="0"/>
      <w:marRight w:val="0"/>
      <w:marTop w:val="0"/>
      <w:marBottom w:val="0"/>
      <w:divBdr>
        <w:top w:val="none" w:sz="0" w:space="0" w:color="auto"/>
        <w:left w:val="none" w:sz="0" w:space="0" w:color="auto"/>
        <w:bottom w:val="none" w:sz="0" w:space="0" w:color="auto"/>
        <w:right w:val="none" w:sz="0" w:space="0" w:color="auto"/>
      </w:divBdr>
    </w:div>
    <w:div w:id="489172709">
      <w:bodyDiv w:val="1"/>
      <w:marLeft w:val="0"/>
      <w:marRight w:val="0"/>
      <w:marTop w:val="0"/>
      <w:marBottom w:val="0"/>
      <w:divBdr>
        <w:top w:val="none" w:sz="0" w:space="0" w:color="auto"/>
        <w:left w:val="none" w:sz="0" w:space="0" w:color="auto"/>
        <w:bottom w:val="none" w:sz="0" w:space="0" w:color="auto"/>
        <w:right w:val="none" w:sz="0" w:space="0" w:color="auto"/>
      </w:divBdr>
    </w:div>
    <w:div w:id="662583749">
      <w:bodyDiv w:val="1"/>
      <w:marLeft w:val="0"/>
      <w:marRight w:val="0"/>
      <w:marTop w:val="0"/>
      <w:marBottom w:val="0"/>
      <w:divBdr>
        <w:top w:val="none" w:sz="0" w:space="0" w:color="auto"/>
        <w:left w:val="none" w:sz="0" w:space="0" w:color="auto"/>
        <w:bottom w:val="none" w:sz="0" w:space="0" w:color="auto"/>
        <w:right w:val="none" w:sz="0" w:space="0" w:color="auto"/>
      </w:divBdr>
    </w:div>
    <w:div w:id="668992250">
      <w:bodyDiv w:val="1"/>
      <w:marLeft w:val="0"/>
      <w:marRight w:val="0"/>
      <w:marTop w:val="0"/>
      <w:marBottom w:val="0"/>
      <w:divBdr>
        <w:top w:val="none" w:sz="0" w:space="0" w:color="auto"/>
        <w:left w:val="none" w:sz="0" w:space="0" w:color="auto"/>
        <w:bottom w:val="none" w:sz="0" w:space="0" w:color="auto"/>
        <w:right w:val="none" w:sz="0" w:space="0" w:color="auto"/>
      </w:divBdr>
    </w:div>
    <w:div w:id="670989473">
      <w:bodyDiv w:val="1"/>
      <w:marLeft w:val="0"/>
      <w:marRight w:val="0"/>
      <w:marTop w:val="0"/>
      <w:marBottom w:val="0"/>
      <w:divBdr>
        <w:top w:val="none" w:sz="0" w:space="0" w:color="auto"/>
        <w:left w:val="none" w:sz="0" w:space="0" w:color="auto"/>
        <w:bottom w:val="none" w:sz="0" w:space="0" w:color="auto"/>
        <w:right w:val="none" w:sz="0" w:space="0" w:color="auto"/>
      </w:divBdr>
    </w:div>
    <w:div w:id="720137557">
      <w:bodyDiv w:val="1"/>
      <w:marLeft w:val="0"/>
      <w:marRight w:val="0"/>
      <w:marTop w:val="0"/>
      <w:marBottom w:val="0"/>
      <w:divBdr>
        <w:top w:val="none" w:sz="0" w:space="0" w:color="auto"/>
        <w:left w:val="none" w:sz="0" w:space="0" w:color="auto"/>
        <w:bottom w:val="none" w:sz="0" w:space="0" w:color="auto"/>
        <w:right w:val="none" w:sz="0" w:space="0" w:color="auto"/>
      </w:divBdr>
    </w:div>
    <w:div w:id="1122697360">
      <w:bodyDiv w:val="1"/>
      <w:marLeft w:val="0"/>
      <w:marRight w:val="0"/>
      <w:marTop w:val="0"/>
      <w:marBottom w:val="0"/>
      <w:divBdr>
        <w:top w:val="none" w:sz="0" w:space="0" w:color="auto"/>
        <w:left w:val="none" w:sz="0" w:space="0" w:color="auto"/>
        <w:bottom w:val="none" w:sz="0" w:space="0" w:color="auto"/>
        <w:right w:val="none" w:sz="0" w:space="0" w:color="auto"/>
      </w:divBdr>
    </w:div>
    <w:div w:id="1338730294">
      <w:bodyDiv w:val="1"/>
      <w:marLeft w:val="0"/>
      <w:marRight w:val="0"/>
      <w:marTop w:val="0"/>
      <w:marBottom w:val="0"/>
      <w:divBdr>
        <w:top w:val="none" w:sz="0" w:space="0" w:color="auto"/>
        <w:left w:val="none" w:sz="0" w:space="0" w:color="auto"/>
        <w:bottom w:val="none" w:sz="0" w:space="0" w:color="auto"/>
        <w:right w:val="none" w:sz="0" w:space="0" w:color="auto"/>
      </w:divBdr>
    </w:div>
    <w:div w:id="1364283202">
      <w:bodyDiv w:val="1"/>
      <w:marLeft w:val="0"/>
      <w:marRight w:val="0"/>
      <w:marTop w:val="0"/>
      <w:marBottom w:val="0"/>
      <w:divBdr>
        <w:top w:val="none" w:sz="0" w:space="0" w:color="auto"/>
        <w:left w:val="none" w:sz="0" w:space="0" w:color="auto"/>
        <w:bottom w:val="none" w:sz="0" w:space="0" w:color="auto"/>
        <w:right w:val="none" w:sz="0" w:space="0" w:color="auto"/>
      </w:divBdr>
    </w:div>
    <w:div w:id="14577916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BC77B-8E51-462C-9EE3-143B474E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Pages>
  <Words>186</Words>
  <Characters>1064</Characters>
  <Application>Microsoft Office Word</Application>
  <DocSecurity>0</DocSecurity>
  <Lines>8</Lines>
  <Paragraphs>2</Paragraphs>
  <ScaleCrop>false</ScaleCrop>
  <HeadingPairs>
    <vt:vector size="2" baseType="variant">
      <vt:variant>
        <vt:lpstr>제목</vt:lpstr>
      </vt:variant>
      <vt:variant>
        <vt:i4>1</vt:i4>
      </vt:variant>
    </vt:vector>
  </HeadingPairs>
  <TitlesOfParts>
    <vt:vector size="1" baseType="lpstr">
      <vt:lpstr>&lt;C0D4BBE7C1F6BFF8BCAD2DC0DBBCBABFB9BDC32E687770&gt;</vt:lpstr>
    </vt:vector>
  </TitlesOfParts>
  <Company>Organization</Company>
  <LinksUpToDate>false</LinksUpToDate>
  <CharactersWithSpaces>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&lt;C0D4BBE7C1F6BFF8BCAD2DC0DBBCBABFB9BDC32E687770&gt;</dc:title>
  <dc:creator/>
  <cp:lastModifiedBy/>
  <cp:revision>15</cp:revision>
  <dcterms:created xsi:type="dcterms:W3CDTF">2026-08-19T07:10:00Z</dcterms:created>
  <dcterms:modified xsi:type="dcterms:W3CDTF">2026-10-12T05:48:00Z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2022-02-14T00:00:00Z</vt:filetime>
  </property>
  <property fmtid="{D5CDD505-2E9C-101B-9397-08002B2CF9AE}" pid="3" name="Creator">
    <vt:lpwstr>PScript5.dll Version 5.2.2</vt:lpwstr>
  </property>
  <property fmtid="{D5CDD505-2E9C-101B-9397-08002B2CF9AE}" pid="4" name="LastSaved">
    <vt:filetime>2022-02-14T00:00:00Z</vt:filetime>
  </property>
</Properties>
</file>