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5"/>
        <w:keepNext w:val="0"/>
        <w:keepLines w:val="0"/>
        <w:spacing w:after="60" w:before="180" w:lineRule="auto"/>
        <w:contextualSpacing w:val="0"/>
      </w:pPr>
      <w:bookmarkStart w:colFirst="0" w:colLast="0" w:name="h.qpwm66ovgcvb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3366"/>
          <w:highlight w:val="white"/>
          <w:rtl w:val="0"/>
        </w:rPr>
        <w:t xml:space="preserve">1. 다음 중 정보시스템을 모델링할 때 세 가지 관점에 해당하지 않는 것은?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① 업무가 어떤 데이터와 관련이 있는지 분석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② 엽무가 실제하는 일은 무엇인지 또는 무엇을 해야 하는지 분석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③ 업무가 처리하는 일의 방법에 따라 데이터가 어떻게 영향을 받는지 분석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④ 업무를 처리할 수 있는 프로그램 구성을 어떻게 해야 하는지 분석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60" w:before="180" w:lineRule="auto"/>
        <w:contextualSpacing w:val="0"/>
      </w:pPr>
      <w:bookmarkStart w:colFirst="0" w:colLast="0" w:name="h.lqb2pxhym93n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3366"/>
          <w:highlight w:val="white"/>
          <w:rtl w:val="0"/>
        </w:rPr>
        <w:t xml:space="preserve">2. 데이터 모댈링의 세 가지 중요개념에 속하지 않는 것은?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① 업무가 관여하는 어떤것 (Things)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② 업무가 관여하는 어떤것의 행위 (Events)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③ 업무가 관여하는 어떤것의 성격 (Attributes)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④ 업무가 관여하는 어떤것의 관계 (Relationships)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60" w:before="180" w:lineRule="auto"/>
        <w:contextualSpacing w:val="0"/>
      </w:pPr>
      <w:bookmarkStart w:colFirst="0" w:colLast="0" w:name="h.wy3iaiboex7v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3366"/>
          <w:highlight w:val="white"/>
          <w:rtl w:val="0"/>
        </w:rPr>
        <w:t xml:space="preserve">3. 발생시점에 따라 구분할 수 있는 엔터티의 유형이 아닌 것은?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① 행위 엔터티 (Active Entity)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② 중심 엔터티 (Main Entity)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③ 개념 엔터티 (Conceptual Entity)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④ 기본 엔터티 (Basic Entity)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60" w:before="180" w:lineRule="auto"/>
        <w:contextualSpacing w:val="0"/>
      </w:pPr>
      <w:bookmarkStart w:colFirst="0" w:colLast="0" w:name="h.ijn41hh08bd6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3366"/>
          <w:highlight w:val="white"/>
          <w:rtl w:val="0"/>
        </w:rPr>
        <w:t xml:space="preserve">4. 이 속성이 없어도 다른 속성을 이용하여 결과를 도출할 수 있는 특징을 가진 속성의 이름은?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① 설계 속성 (Designed Attribute)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② 파생 속성 (Derived Attribute)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③ 기본 속성 (Basic Attribute)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④ 관계 속성 (Associative Attribute)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60" w:before="180" w:lineRule="auto"/>
        <w:contextualSpacing w:val="0"/>
      </w:pPr>
      <w:bookmarkStart w:colFirst="0" w:colLast="0" w:name="h.ls9z2vbbk5i9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3366"/>
          <w:highlight w:val="white"/>
          <w:rtl w:val="0"/>
        </w:rPr>
        <w:t xml:space="preserve">5. 다음 중 엔터티의 특징에 포함되지 않는 것은?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① 반드시 해당 업무에서 필요하고 관리하고자 하는 정보이어야 한다.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② 유일한 식별자에 의해 식별이 가능해야 한다.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③ 엔터티는 업무 프로세스에 의해 이용되어야 한다.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④ 엔터티는 반드시 속성이 없어도 된다.</w:t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60" w:before="180" w:lineRule="auto"/>
        <w:contextualSpacing w:val="0"/>
      </w:pPr>
      <w:bookmarkStart w:colFirst="0" w:colLast="0" w:name="h.8tmr0ws23jjx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3366"/>
          <w:highlight w:val="white"/>
          <w:rtl w:val="0"/>
        </w:rPr>
        <w:t xml:space="preserve">6. 다음 설명이 나타내는 데이터 모델의 개념은 무엇인가?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807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70"/>
        <w:tblGridChange w:id="0">
          <w:tblGrid>
            <w:gridCol w:w="8070"/>
          </w:tblGrid>
        </w:tblGridChange>
      </w:tblGrid>
      <w:tr>
        <w:trPr>
          <w:trHeight w:val="8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320" w:before="320" w:line="312" w:lineRule="auto"/>
              <w:ind w:left="0" w:right="3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highlight w:val="white"/>
                <w:rtl w:val="0"/>
              </w:rPr>
              <w:t xml:space="preserve">학생이라는 엔터티가 있을 때 학점이라는 속성의 값의 범위는 0.0 에서 4.0 사이의 실수 값이며 주소라는 속성은 길이가 20자리 이내의 문자열로 정의할 수 있다.</w:t>
            </w:r>
          </w:p>
        </w:tc>
      </w:tr>
    </w:tbl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① 도메인(Domain)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② 용어사전 (Word Dictionary)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③ 속성사전 (Attribute Dictionary)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④ 시스템카탈로그(System Catalog)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60" w:before="180" w:lineRule="auto"/>
        <w:contextualSpacing w:val="0"/>
      </w:pPr>
      <w:bookmarkStart w:colFirst="0" w:colLast="0" w:name="h.ixqg07v7vc2q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3366"/>
          <w:highlight w:val="white"/>
          <w:rtl w:val="0"/>
        </w:rPr>
        <w:t xml:space="preserve">7. 엔터티간 1:1, 1:M과 같이 관계의 기수성을 나타내는 것을 무엇이라 하는가?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① 관계명 (Relationship Membership)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② 관계차수(Relationship Degree/Cardinality)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③ 관계선택성 (Relationship Optionality)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④ 관계정의 (Relationship Definition)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60" w:before="180" w:lineRule="auto"/>
        <w:contextualSpacing w:val="0"/>
      </w:pPr>
      <w:bookmarkStart w:colFirst="0" w:colLast="0" w:name="h.dkugmwji8epm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3366"/>
          <w:highlight w:val="white"/>
          <w:rtl w:val="0"/>
        </w:rPr>
        <w:t xml:space="preserve">8. 관계를 정의할 때 주요하게 체크해야 하는 사항과 거리가 먼 것은?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① 두 개의 엔터티 사이에 관심있는 연관규칙이 존재하는가?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② 두 개의 엔터티 사이에 정보의 조합이 발생되는가?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③ 업무기술서, 장표에 관계연결에 대한 규칙이 서술되어 있는가?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④ 업무기술서, 장표에 관계연결을 가능하게 하는 명사(Noun) 가 있는가?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60" w:before="180" w:lineRule="auto"/>
        <w:contextualSpacing w:val="0"/>
      </w:pPr>
      <w:bookmarkStart w:colFirst="0" w:colLast="0" w:name="h.kbsxmyzeo02d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3366"/>
          <w:highlight w:val="white"/>
          <w:rtl w:val="0"/>
        </w:rPr>
        <w:t xml:space="preserve">9. 식별자의 대체여부에 따라 분류하는 방식은?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① 주식별자 - 보조식별자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② 내부식별자 - 외부식별자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③ 본질식별자 - 인조식별자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④ 단일식별자 - 복합식별자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60" w:before="180" w:lineRule="auto"/>
        <w:contextualSpacing w:val="0"/>
      </w:pPr>
      <w:bookmarkStart w:colFirst="0" w:colLast="0" w:name="h.3a7gim8weqc2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3366"/>
          <w:highlight w:val="white"/>
          <w:rtl w:val="0"/>
        </w:rPr>
        <w:t xml:space="preserve">10. 다음 개념에 해당하는 관계는 어떤 관계를 설명한 것인가?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777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70"/>
        <w:tblGridChange w:id="0">
          <w:tblGrid>
            <w:gridCol w:w="7770"/>
          </w:tblGrid>
        </w:tblGridChange>
      </w:tblGrid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spacing w:after="320" w:before="320" w:line="312" w:lineRule="auto"/>
              <w:ind w:left="0" w:right="30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highlight w:val="white"/>
                <w:rtl w:val="0"/>
              </w:rPr>
              <w:t xml:space="preserve">부모엔터티로부터 속성을 받았지만 자식엔터티의 주식별자로 사용하지 않고 일반적인 속성으로만 사용한다.</w:t>
            </w:r>
          </w:p>
        </w:tc>
      </w:tr>
    </w:tbl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① 식별자관계(Identifying Relationship)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② 일반속성관계 (Attribute Relationship)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③ 비식별자관계 (Non-Identifying Relationship)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④ 외부식별관계 (Foreign Key Relationship)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8880.0" w:type="dxa"/>
        <w:jc w:val="left"/>
        <w:tblLayout w:type="fixed"/>
        <w:tblLook w:val="0600"/>
      </w:tblPr>
      <w:tblGrid>
        <w:gridCol w:w="450"/>
        <w:gridCol w:w="390"/>
        <w:gridCol w:w="8040"/>
        <w:tblGridChange w:id="0">
          <w:tblGrid>
            <w:gridCol w:w="450"/>
            <w:gridCol w:w="390"/>
            <w:gridCol w:w="804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20"/>
                <w:szCs w:val="20"/>
                <w:shd w:fill="f0f0f0" w:val="clear"/>
                <w:rtl w:val="0"/>
              </w:rPr>
              <w:t xml:space="preserve">문제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20"/>
                <w:szCs w:val="20"/>
                <w:shd w:fill="f0f0f0" w:val="clear"/>
                <w:rtl w:val="0"/>
              </w:rPr>
              <w:t xml:space="preserve">정답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20"/>
                <w:szCs w:val="20"/>
                <w:shd w:fill="f0f0f0" w:val="clear"/>
                <w:rtl w:val="0"/>
              </w:rPr>
              <w:t xml:space="preserve">해설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④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데이터에 대한 관점, 프로세스에 대한 관점 그리고 데이터와 프로세스가 서로 연관성이 표현이 되는 상관관점이 모델링을 할 때의 세가지 관점이 된다.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②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데이터 모델은 업무가 관련하는 어떤 것(Things)과 업무가 관여하는 어떤것의 성격(Attributes) 그리고 업무가 관여하는 어떤 것의 연관성(Relationships)으로 구분이 된다.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③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엔터티는 발생시점에 따라 기본/핵심 엔터티 (Basic Entity), 중심 엔터티 (Main Entity), 행위 엔터티(Active Entity) 로 구분이 된다. </w:t>
            </w:r>
          </w:p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개념 엔터티 (Conceptual Entity) 라는 용어는 없으며 추상화 수준이 높은 모델링의 단계로 개념 데이터 모델링이라고 표현한다.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②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다른 속성을 이용하여 계산된 속성으로 자신의 고유 값을 갖지 않고 파생, 유추되어 재 산정될 수 있는 속성은 파생 속성(Derived Attribute)이다.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④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엔터티는 속성을 2개 이상 가지고 있어야 한다.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6.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①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속성에 대한 값의 범위등 제약사항을 기술할 수 있는 것에 대한 데이터 모델 용어는 도메인(Domain)이다.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7.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②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엔터티간 1:1, 1:M등 관계참여 인스턴스의 수를 지칭하는 것은 관계차수이다.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8.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④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관계를 정의할 때 주요하게 체크해야 하는 사항은 업무기술서, 장표에 관계연결을 가능하게 하는 동사(Verb)가 있는가이다.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9.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③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식별자를 대체할 수 있는 성격에 따라 구분한 개념은 '본질식별자-인조식별자'이다</w:t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③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부모 엔터티로부터 속성을 받았지만 자식 엔터티의 주식별자로 사용하지 않고 일반적인 속성으로만 사용하는 것은 비식별자관계(Non-Identifying Relationship)에 대한 설명이다.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