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0FBE8A" w14:textId="37E0BAB8" w:rsidR="00DF2B03" w:rsidRPr="00B418D5" w:rsidRDefault="005931CD" w:rsidP="00573EDA">
      <w:pPr>
        <w:tabs>
          <w:tab w:val="right" w:pos="10800"/>
        </w:tabs>
        <w:wordWrap/>
        <w:spacing w:after="80" w:line="240" w:lineRule="auto"/>
        <w:jc w:val="left"/>
        <w:rPr>
          <w:rFonts w:ascii="Times New Roman" w:hAnsi="Times New Roman" w:cs="Times New Roman"/>
          <w:b/>
          <w:bCs/>
          <w:sz w:val="40"/>
          <w:szCs w:val="44"/>
        </w:rPr>
      </w:pPr>
      <w:r w:rsidRPr="00B418D5">
        <w:rPr>
          <w:rFonts w:ascii="Times New Roman" w:hAnsi="Times New Roman" w:cs="Times New Roman"/>
          <w:b/>
          <w:bCs/>
          <w:sz w:val="36"/>
          <w:szCs w:val="40"/>
        </w:rPr>
        <w:t>S</w:t>
      </w:r>
      <w:r w:rsidR="00805C2E" w:rsidRPr="00B418D5">
        <w:rPr>
          <w:rFonts w:ascii="Times New Roman" w:hAnsi="Times New Roman" w:cs="Times New Roman"/>
          <w:b/>
          <w:bCs/>
          <w:sz w:val="36"/>
          <w:szCs w:val="40"/>
        </w:rPr>
        <w:t>eokhyun</w:t>
      </w:r>
      <w:r w:rsidR="00887FA1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 (Shawn)</w:t>
      </w:r>
      <w:r w:rsidR="00805C2E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 </w:t>
      </w:r>
      <w:r w:rsidR="00F16B84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Hwang </w:t>
      </w:r>
      <w:r w:rsidR="00F16B84" w:rsidRPr="00B418D5">
        <w:rPr>
          <w:rFonts w:ascii="Times New Roman" w:hAnsi="Times New Roman" w:cs="Times New Roman"/>
          <w:b/>
          <w:bCs/>
          <w:sz w:val="40"/>
          <w:szCs w:val="44"/>
        </w:rPr>
        <w:tab/>
      </w:r>
      <w:r w:rsidR="00F16B84" w:rsidRPr="00B418D5">
        <w:rPr>
          <w:rFonts w:ascii="Times New Roman" w:hAnsi="Times New Roman" w:cs="Times New Roman"/>
          <w:b/>
          <w:bCs/>
          <w:sz w:val="24"/>
          <w:szCs w:val="28"/>
        </w:rPr>
        <w:t>Ph.D. Student | University of Washington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521"/>
        <w:gridCol w:w="3935"/>
      </w:tblGrid>
      <w:tr w:rsidR="00DF2B03" w:rsidRPr="00B418D5" w14:paraId="1AA827A4" w14:textId="77777777" w:rsidTr="00F26C7F">
        <w:tc>
          <w:tcPr>
            <w:tcW w:w="6521" w:type="dxa"/>
          </w:tcPr>
          <w:p w14:paraId="12BE7C36" w14:textId="5C56A9CA" w:rsidR="00805C2E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eastAsia="Malgun Gothic" w:hAnsi="Times New Roman" w:cs="Times New Roman"/>
                <w:b/>
                <w:bCs/>
                <w:noProof/>
                <w:sz w:val="18"/>
                <w:szCs w:val="20"/>
              </w:rPr>
              <w:t xml:space="preserve"> 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Human Computer Interaction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eastAsia="Malgun Gothic" w:hAnsi="Times New Roman" w:cs="Times New Roman"/>
                <w:b/>
                <w:bCs/>
                <w:noProof/>
                <w:sz w:val="18"/>
                <w:szCs w:val="20"/>
              </w:rPr>
              <w:t xml:space="preserve"> 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VR</w:t>
            </w:r>
            <w:r w:rsidR="00805C2E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/ AR</w:t>
            </w:r>
            <w:r w:rsidR="00236A8F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/ XR</w:t>
            </w:r>
          </w:p>
          <w:p w14:paraId="18EF6FE4" w14:textId="2CA0A2B6" w:rsidR="00DF2B03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</w:rPr>
            </w:pP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Haptic </w:t>
            </w:r>
            <w:r w:rsidR="004409DC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I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nterface</w:t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Wearable Device</w:t>
            </w:r>
          </w:p>
        </w:tc>
        <w:tc>
          <w:tcPr>
            <w:tcW w:w="3935" w:type="dxa"/>
          </w:tcPr>
          <w:p w14:paraId="6DBC1AAF" w14:textId="3814349E" w:rsidR="00F26C7F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  <w:sz w:val="18"/>
                <w:szCs w:val="20"/>
              </w:rPr>
            </w:pPr>
            <w:r w:rsidRPr="00B418D5">
              <w:rPr>
                <w:rFonts w:ascii="Times New Roman" w:hAnsi="Times New Roman" w:cs="Times New Roman"/>
                <w:sz w:val="18"/>
                <w:szCs w:val="20"/>
              </w:rPr>
              <w:t>Email</w:t>
            </w:r>
            <w:r w:rsidR="00DC4122" w:rsidRPr="00B418D5">
              <w:rPr>
                <w:rFonts w:ascii="Times New Roman" w:hAnsi="Times New Roman" w:cs="Times New Roman"/>
                <w:sz w:val="18"/>
                <w:szCs w:val="20"/>
              </w:rPr>
              <w:t xml:space="preserve">: </w:t>
            </w:r>
            <w:hyperlink r:id="rId7" w:history="1">
              <w:r w:rsidR="00191D45" w:rsidRPr="00B418D5">
                <w:rPr>
                  <w:rStyle w:val="Hyperlink"/>
                  <w:rFonts w:ascii="Times New Roman" w:hAnsi="Times New Roman" w:cs="Times New Roman"/>
                  <w:sz w:val="18"/>
                  <w:szCs w:val="20"/>
                </w:rPr>
                <w:t>seokhyun@uw.edu</w:t>
              </w:r>
            </w:hyperlink>
          </w:p>
          <w:p w14:paraId="65A513B0" w14:textId="77777777" w:rsidR="00191D45" w:rsidRPr="00B418D5" w:rsidRDefault="00191D45" w:rsidP="00573EDA">
            <w:pPr>
              <w:wordWrap/>
              <w:spacing w:line="192" w:lineRule="auto"/>
              <w:rPr>
                <w:rFonts w:ascii="Times New Roman" w:hAnsi="Times New Roman" w:cs="Times New Roman"/>
                <w:sz w:val="4"/>
                <w:szCs w:val="4"/>
              </w:rPr>
            </w:pPr>
          </w:p>
          <w:p w14:paraId="34A43593" w14:textId="1111743D" w:rsidR="00805C2E" w:rsidRPr="00B418D5" w:rsidRDefault="00F26C7F" w:rsidP="00573EDA">
            <w:pPr>
              <w:wordWrap/>
              <w:spacing w:line="192" w:lineRule="auto"/>
              <w:rPr>
                <w:rFonts w:ascii="Times New Roman" w:hAnsi="Times New Roman" w:cs="Times New Roman"/>
              </w:rPr>
            </w:pPr>
            <w:r w:rsidRPr="00B418D5">
              <w:rPr>
                <w:rFonts w:ascii="Times New Roman" w:hAnsi="Times New Roman" w:cs="Times New Roman"/>
                <w:sz w:val="18"/>
                <w:szCs w:val="20"/>
              </w:rPr>
              <w:t xml:space="preserve">Website: </w:t>
            </w:r>
            <w:hyperlink r:id="rId8" w:history="1">
              <w:r w:rsidRPr="00B418D5">
                <w:rPr>
                  <w:rStyle w:val="Hyperlink"/>
                  <w:rFonts w:ascii="Times New Roman" w:hAnsi="Times New Roman" w:cs="Times New Roman"/>
                  <w:sz w:val="18"/>
                  <w:szCs w:val="20"/>
                </w:rPr>
                <w:t>www.seokhyunhwang.com</w:t>
              </w:r>
            </w:hyperlink>
          </w:p>
        </w:tc>
      </w:tr>
    </w:tbl>
    <w:p w14:paraId="61D0CB67" w14:textId="77777777" w:rsidR="00F16B84" w:rsidRPr="00B418D5" w:rsidRDefault="00F16B84" w:rsidP="00DA0C55">
      <w:pPr>
        <w:pBdr>
          <w:bottom w:val="single" w:sz="6" w:space="1" w:color="auto"/>
        </w:pBdr>
        <w:wordWrap/>
        <w:spacing w:line="192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5C5CB127" w14:textId="6A052106" w:rsidR="00805C2E" w:rsidRPr="00B418D5" w:rsidRDefault="00DF2B03" w:rsidP="00573EDA">
      <w:pPr>
        <w:pBdr>
          <w:bottom w:val="single" w:sz="6" w:space="1" w:color="auto"/>
        </w:pBdr>
        <w:wordWrap/>
        <w:spacing w:before="80" w:after="80" w:line="192" w:lineRule="auto"/>
        <w:rPr>
          <w:rFonts w:ascii="Times New Roman" w:hAnsi="Times New Roman" w:cs="Times New Roman"/>
          <w:b/>
          <w:bCs/>
          <w:sz w:val="22"/>
          <w:szCs w:val="24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EDUCATION</w:t>
      </w:r>
    </w:p>
    <w:p w14:paraId="6B944718" w14:textId="513228E7" w:rsidR="009E643D" w:rsidRPr="00B418D5" w:rsidRDefault="009E643D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University of Washington, United States</w:t>
      </w:r>
      <w:r w:rsidR="00186A3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8"/>
          <w:szCs w:val="20"/>
        </w:rPr>
        <w:t xml:space="preserve">| </w:t>
      </w:r>
      <w:r w:rsidR="001802DB" w:rsidRPr="00B418D5">
        <w:rPr>
          <w:rFonts w:ascii="Times New Roman" w:hAnsi="Times New Roman" w:cs="Times New Roman"/>
          <w:sz w:val="16"/>
          <w:szCs w:val="18"/>
        </w:rPr>
        <w:t xml:space="preserve">Information Science, Information </w:t>
      </w:r>
      <w:r w:rsidR="001802DB" w:rsidRPr="00B418D5">
        <w:rPr>
          <w:rFonts w:ascii="Times New Roman" w:hAnsi="Times New Roman" w:cs="Times New Roman"/>
          <w:sz w:val="16"/>
          <w:szCs w:val="16"/>
        </w:rPr>
        <w:t>School</w:t>
      </w:r>
      <w:r w:rsidR="0064396A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A819F6" w:rsidRPr="00B418D5">
        <w:rPr>
          <w:rFonts w:ascii="Times New Roman" w:hAnsi="Times New Roman" w:cs="Times New Roman"/>
          <w:sz w:val="16"/>
          <w:szCs w:val="16"/>
        </w:rPr>
        <w:t>(Expected)</w:t>
      </w:r>
      <w:r w:rsidR="00A819F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A819F6" w:rsidRPr="00B418D5">
        <w:rPr>
          <w:rFonts w:ascii="Times New Roman" w:hAnsi="Times New Roman" w:cs="Times New Roman"/>
          <w:sz w:val="16"/>
          <w:szCs w:val="20"/>
        </w:rPr>
        <w:t>Sep 2024 – Present</w:t>
      </w:r>
    </w:p>
    <w:p w14:paraId="1C5827C6" w14:textId="2040EB7C" w:rsidR="009E643D" w:rsidRPr="00B418D5" w:rsidRDefault="00A02744" w:rsidP="00DB431A">
      <w:pPr>
        <w:tabs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i/>
          <w:iCs/>
          <w:sz w:val="16"/>
          <w:szCs w:val="18"/>
          <w:u w:val="single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Doctor of Philosophy 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(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Ph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.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D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.) (Advisor: 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Jacob O. Wobbrock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)</w:t>
      </w:r>
    </w:p>
    <w:p w14:paraId="767ABC81" w14:textId="13819E94" w:rsidR="00B205D6" w:rsidRPr="00B418D5" w:rsidRDefault="00B205D6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936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Gwangju Institute of Science and Technology, Korea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8"/>
          <w:szCs w:val="20"/>
        </w:rPr>
        <w:t xml:space="preserve">| </w:t>
      </w:r>
      <w:r w:rsidR="001802DB" w:rsidRPr="00B418D5">
        <w:rPr>
          <w:rFonts w:ascii="Times New Roman" w:hAnsi="Times New Roman" w:cs="Times New Roman"/>
          <w:sz w:val="16"/>
          <w:szCs w:val="18"/>
        </w:rPr>
        <w:t>Intelligent Robotics, School of Integrated Technology</w:t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</w:t>
      </w:r>
      <w:r w:rsidR="009F53AA" w:rsidRPr="00B418D5">
        <w:rPr>
          <w:rFonts w:ascii="Times New Roman" w:hAnsi="Times New Roman" w:cs="Times New Roman"/>
          <w:sz w:val="18"/>
          <w:szCs w:val="20"/>
        </w:rPr>
        <w:t xml:space="preserve">       </w:t>
      </w:r>
      <w:r w:rsidR="0064396A" w:rsidRPr="00B418D5">
        <w:rPr>
          <w:rFonts w:ascii="Times New Roman" w:hAnsi="Times New Roman" w:cs="Times New Roman"/>
          <w:sz w:val="18"/>
          <w:szCs w:val="20"/>
        </w:rPr>
        <w:t xml:space="preserve">  </w:t>
      </w:r>
      <w:r w:rsidR="006F31B3" w:rsidRPr="00B418D5">
        <w:rPr>
          <w:rFonts w:ascii="Times New Roman" w:hAnsi="Times New Roman" w:cs="Times New Roman"/>
          <w:sz w:val="16"/>
          <w:szCs w:val="20"/>
        </w:rPr>
        <w:t xml:space="preserve">Sep 2021 – </w:t>
      </w:r>
      <w:r w:rsidR="009F53AA" w:rsidRPr="00B418D5">
        <w:rPr>
          <w:rFonts w:ascii="Times New Roman" w:hAnsi="Times New Roman" w:cs="Times New Roman"/>
          <w:sz w:val="16"/>
          <w:szCs w:val="20"/>
        </w:rPr>
        <w:t>Aug</w:t>
      </w:r>
      <w:r w:rsidR="006F31B3" w:rsidRPr="00B418D5">
        <w:rPr>
          <w:rFonts w:ascii="Times New Roman" w:hAnsi="Times New Roman" w:cs="Times New Roman"/>
          <w:sz w:val="16"/>
          <w:szCs w:val="20"/>
        </w:rPr>
        <w:t xml:space="preserve"> 2023</w:t>
      </w:r>
    </w:p>
    <w:p w14:paraId="5D9E9D8B" w14:textId="37175CFC" w:rsidR="00B205D6" w:rsidRPr="00B418D5" w:rsidRDefault="00B205D6" w:rsidP="00DB431A">
      <w:pPr>
        <w:wordWrap/>
        <w:spacing w:after="80" w:line="192" w:lineRule="auto"/>
        <w:ind w:leftChars="283" w:left="566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Master of Science (M.S.)</w:t>
      </w:r>
      <w:r w:rsidR="00C01773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 (Advisor: </w:t>
      </w:r>
      <w:r w:rsidR="00E73C8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SeungJun Kim</w:t>
      </w:r>
      <w:r w:rsidR="00C01773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)</w:t>
      </w:r>
    </w:p>
    <w:p w14:paraId="54A42358" w14:textId="11D84285" w:rsidR="005931CD" w:rsidRPr="00B418D5" w:rsidRDefault="006A124E" w:rsidP="00F16B84">
      <w:pPr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="005931C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CE0C8E" w:rsidRPr="00B418D5">
        <w:rPr>
          <w:rFonts w:ascii="Times New Roman" w:hAnsi="Times New Roman" w:cs="Times New Roman"/>
          <w:b/>
          <w:bCs/>
          <w:sz w:val="18"/>
          <w:szCs w:val="20"/>
        </w:rPr>
        <w:t>Gwangju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Institute of Science and Technology, Korea </w:t>
      </w:r>
      <w:r w:rsidR="001802DB" w:rsidRPr="00B418D5">
        <w:rPr>
          <w:rFonts w:ascii="Times New Roman" w:hAnsi="Times New Roman" w:cs="Times New Roman"/>
          <w:sz w:val="18"/>
          <w:szCs w:val="20"/>
        </w:rPr>
        <w:t>|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6"/>
          <w:szCs w:val="18"/>
        </w:rPr>
        <w:t>Department of Mechanical Engineering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              </w:t>
      </w:r>
      <w:r w:rsidR="00E749AF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F85961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9F53AA" w:rsidRPr="00B418D5">
        <w:rPr>
          <w:rFonts w:ascii="Times New Roman" w:hAnsi="Times New Roman" w:cs="Times New Roman"/>
          <w:sz w:val="16"/>
          <w:szCs w:val="20"/>
        </w:rPr>
        <w:t xml:space="preserve">    </w:t>
      </w:r>
      <w:r w:rsidR="0064396A" w:rsidRPr="00B418D5">
        <w:rPr>
          <w:rFonts w:ascii="Times New Roman" w:hAnsi="Times New Roman" w:cs="Times New Roman"/>
          <w:sz w:val="16"/>
          <w:szCs w:val="20"/>
        </w:rPr>
        <w:t xml:space="preserve">  </w:t>
      </w:r>
      <w:r w:rsidR="005931CD" w:rsidRPr="00B418D5">
        <w:rPr>
          <w:rFonts w:ascii="Times New Roman" w:hAnsi="Times New Roman" w:cs="Times New Roman"/>
          <w:sz w:val="16"/>
          <w:szCs w:val="20"/>
        </w:rPr>
        <w:t xml:space="preserve">Mar 2017 – </w:t>
      </w:r>
      <w:r w:rsidR="00EA6250" w:rsidRPr="00B418D5">
        <w:rPr>
          <w:rFonts w:ascii="Times New Roman" w:hAnsi="Times New Roman" w:cs="Times New Roman"/>
          <w:sz w:val="16"/>
          <w:szCs w:val="20"/>
        </w:rPr>
        <w:t xml:space="preserve">Aug </w:t>
      </w:r>
      <w:r w:rsidR="008E1FE1" w:rsidRPr="00B418D5">
        <w:rPr>
          <w:rFonts w:ascii="Times New Roman" w:hAnsi="Times New Roman" w:cs="Times New Roman"/>
          <w:sz w:val="16"/>
          <w:szCs w:val="20"/>
        </w:rPr>
        <w:t>202</w:t>
      </w:r>
      <w:r w:rsidR="00EA6250" w:rsidRPr="00B418D5">
        <w:rPr>
          <w:rFonts w:ascii="Times New Roman" w:hAnsi="Times New Roman" w:cs="Times New Roman"/>
          <w:sz w:val="16"/>
          <w:szCs w:val="20"/>
        </w:rPr>
        <w:t>1</w:t>
      </w:r>
    </w:p>
    <w:p w14:paraId="4570770A" w14:textId="628655AA" w:rsidR="00F16B84" w:rsidRPr="00B418D5" w:rsidRDefault="005931CD" w:rsidP="00DB431A">
      <w:pPr>
        <w:tabs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i/>
          <w:iCs/>
          <w:sz w:val="16"/>
          <w:szCs w:val="18"/>
          <w:u w:val="single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Bachelor of Science (B.S.)</w:t>
      </w:r>
    </w:p>
    <w:p w14:paraId="7CDF9033" w14:textId="3D5A1F53" w:rsidR="00107C82" w:rsidRPr="00B418D5" w:rsidRDefault="001802DB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PROFESSIONAL</w:t>
      </w:r>
      <w:r w:rsidR="00805C2E"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EXPERIENCE</w:t>
      </w:r>
    </w:p>
    <w:p w14:paraId="1252B7B8" w14:textId="6308B569" w:rsidR="0066075E" w:rsidRPr="00B418D5" w:rsidRDefault="0066075E" w:rsidP="008F7E29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5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University of Washington &amp; Toyota Research Institute | </w:t>
      </w:r>
      <w:r w:rsidRPr="00B418D5">
        <w:rPr>
          <w:rFonts w:ascii="Times New Roman" w:hAnsi="Times New Roman" w:cs="Times New Roman"/>
          <w:sz w:val="18"/>
          <w:szCs w:val="20"/>
        </w:rPr>
        <w:t>Research Assistant</w:t>
      </w:r>
      <w:r w:rsidR="008F7E29" w:rsidRPr="00B418D5">
        <w:rPr>
          <w:rFonts w:ascii="Times New Roman" w:hAnsi="Times New Roman" w:cs="Times New Roman"/>
          <w:sz w:val="18"/>
          <w:szCs w:val="20"/>
        </w:rPr>
        <w:tab/>
      </w:r>
      <w:r w:rsidR="008F7E29" w:rsidRPr="00B418D5">
        <w:rPr>
          <w:rFonts w:ascii="Times New Roman" w:hAnsi="Times New Roman" w:cs="Times New Roman"/>
          <w:sz w:val="16"/>
          <w:szCs w:val="18"/>
        </w:rPr>
        <w:t>Jan 2025 – Present</w:t>
      </w:r>
    </w:p>
    <w:p w14:paraId="55385F74" w14:textId="2BBACC9F" w:rsidR="003B0168" w:rsidRPr="00B418D5" w:rsidRDefault="003B0168" w:rsidP="00D02006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i/>
          <w:iCs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Toyota Research Institute</w:t>
      </w:r>
      <w:r w:rsidR="00D02006" w:rsidRPr="00B418D5">
        <w:rPr>
          <w:rFonts w:ascii="Times New Roman" w:hAnsi="Times New Roman" w:cs="Times New Roman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| </w:t>
      </w:r>
      <w:r w:rsidRPr="00B418D5">
        <w:rPr>
          <w:rFonts w:ascii="Times New Roman" w:hAnsi="Times New Roman" w:cs="Times New Roman"/>
          <w:sz w:val="18"/>
          <w:szCs w:val="20"/>
        </w:rPr>
        <w:t>Research Intern</w:t>
      </w:r>
      <w:r w:rsidR="00D21529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D21529" w:rsidRPr="00B418D5">
        <w:rPr>
          <w:rFonts w:ascii="Times New Roman" w:hAnsi="Times New Roman" w:cs="Times New Roman"/>
          <w:i/>
          <w:iCs/>
          <w:sz w:val="16"/>
          <w:szCs w:val="18"/>
        </w:rPr>
        <w:t>(</w:t>
      </w:r>
      <w:r w:rsidR="00D02006" w:rsidRPr="00B418D5">
        <w:rPr>
          <w:rFonts w:ascii="Times New Roman" w:hAnsi="Times New Roman" w:cs="Times New Roman"/>
          <w:i/>
          <w:iCs/>
          <w:sz w:val="16"/>
          <w:szCs w:val="18"/>
        </w:rPr>
        <w:t>Mentor: Alexandre Filipowicz &amp; Scott Carter (Human-Centered AI Division)</w:t>
      </w:r>
      <w:r w:rsidR="00D21529" w:rsidRPr="00B418D5">
        <w:rPr>
          <w:rFonts w:ascii="Times New Roman" w:hAnsi="Times New Roman" w:cs="Times New Roman"/>
          <w:i/>
          <w:iCs/>
          <w:sz w:val="16"/>
          <w:szCs w:val="18"/>
        </w:rPr>
        <w:t>)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535F87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535F87" w:rsidRPr="00B418D5">
        <w:rPr>
          <w:rFonts w:ascii="Times New Roman" w:hAnsi="Times New Roman" w:cs="Times New Roman"/>
          <w:sz w:val="16"/>
          <w:szCs w:val="20"/>
        </w:rPr>
        <w:t>Jun 2025 – Sep 2025</w:t>
      </w:r>
    </w:p>
    <w:p w14:paraId="3B180071" w14:textId="3DCA3B53" w:rsidR="00ED5EE8" w:rsidRPr="00B418D5" w:rsidRDefault="00ED5EE8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936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of Washington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485635" w:rsidRPr="00B418D5">
        <w:rPr>
          <w:rFonts w:ascii="Times New Roman" w:hAnsi="Times New Roman" w:cs="Times New Roman"/>
          <w:sz w:val="18"/>
          <w:szCs w:val="20"/>
        </w:rPr>
        <w:t>Teaching Assistant</w:t>
      </w:r>
      <w:r w:rsidR="00887FA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 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</w:t>
      </w:r>
      <w:r w:rsidR="001802DB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sz w:val="16"/>
          <w:szCs w:val="20"/>
        </w:rPr>
        <w:t xml:space="preserve">                 </w:t>
      </w:r>
      <w:r w:rsidR="009F53AA" w:rsidRPr="00B418D5">
        <w:rPr>
          <w:rFonts w:ascii="Times New Roman" w:hAnsi="Times New Roman" w:cs="Times New Roman"/>
          <w:sz w:val="16"/>
          <w:szCs w:val="20"/>
        </w:rPr>
        <w:t xml:space="preserve">    </w:t>
      </w:r>
      <w:r w:rsidRPr="00B418D5">
        <w:rPr>
          <w:rFonts w:ascii="Times New Roman" w:hAnsi="Times New Roman" w:cs="Times New Roman"/>
          <w:sz w:val="16"/>
          <w:szCs w:val="20"/>
        </w:rPr>
        <w:t xml:space="preserve">Sep 2024 – </w:t>
      </w:r>
      <w:r w:rsidR="0066075E" w:rsidRPr="00B418D5">
        <w:rPr>
          <w:rFonts w:ascii="Times New Roman" w:hAnsi="Times New Roman" w:cs="Times New Roman"/>
          <w:sz w:val="16"/>
          <w:szCs w:val="20"/>
        </w:rPr>
        <w:t>Dec 2024</w:t>
      </w:r>
    </w:p>
    <w:p w14:paraId="1D030545" w14:textId="54C4567D" w:rsidR="0066075E" w:rsidRPr="00B418D5" w:rsidRDefault="0066075E" w:rsidP="00D02006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Massachusetts Institute of Technology </w:t>
      </w:r>
      <w:r w:rsidRPr="00B418D5">
        <w:rPr>
          <w:rFonts w:ascii="Times New Roman" w:hAnsi="Times New Roman" w:cs="Times New Roman"/>
          <w:sz w:val="18"/>
          <w:szCs w:val="20"/>
        </w:rPr>
        <w:t>| Visiting Researcher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D02006" w:rsidRPr="00B418D5">
        <w:rPr>
          <w:rFonts w:ascii="Times New Roman" w:hAnsi="Times New Roman" w:cs="Times New Roman"/>
          <w:i/>
          <w:iCs/>
          <w:sz w:val="16"/>
          <w:szCs w:val="18"/>
        </w:rPr>
        <w:t>(Advisor: Wojciech Matusik &amp; Daniela Rus)</w:t>
      </w:r>
      <w:r w:rsidR="00D0200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D02006" w:rsidRPr="00B418D5">
        <w:rPr>
          <w:rFonts w:ascii="Times New Roman" w:hAnsi="Times New Roman" w:cs="Times New Roman"/>
          <w:sz w:val="16"/>
          <w:szCs w:val="20"/>
        </w:rPr>
        <w:t>Sep 2023 – Oct 2023</w:t>
      </w:r>
    </w:p>
    <w:p w14:paraId="5B13CD67" w14:textId="77EBE2AF" w:rsidR="00617F5A" w:rsidRPr="00B418D5" w:rsidRDefault="00617F5A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936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Gwangju Institute of Science and Technology </w:t>
      </w:r>
      <w:r w:rsidR="00485635" w:rsidRPr="00B418D5">
        <w:rPr>
          <w:rFonts w:ascii="Times New Roman" w:hAnsi="Times New Roman" w:cs="Times New Roman"/>
          <w:sz w:val="18"/>
          <w:szCs w:val="20"/>
        </w:rPr>
        <w:t>| Research Associates</w:t>
      </w:r>
      <w:r w:rsidR="009E643D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887FA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         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</w:t>
      </w:r>
      <w:r w:rsidR="009E643D" w:rsidRPr="00B418D5">
        <w:rPr>
          <w:rFonts w:ascii="Times New Roman" w:hAnsi="Times New Roman" w:cs="Times New Roman"/>
          <w:sz w:val="16"/>
          <w:szCs w:val="20"/>
        </w:rPr>
        <w:t xml:space="preserve">Sep 2023 – </w:t>
      </w:r>
      <w:r w:rsidR="009F53AA" w:rsidRPr="00B418D5">
        <w:rPr>
          <w:rFonts w:ascii="Times New Roman" w:hAnsi="Times New Roman" w:cs="Times New Roman"/>
          <w:sz w:val="16"/>
          <w:szCs w:val="20"/>
        </w:rPr>
        <w:t>Aug</w:t>
      </w:r>
      <w:r w:rsidR="009E643D" w:rsidRPr="00B418D5">
        <w:rPr>
          <w:rFonts w:ascii="Times New Roman" w:hAnsi="Times New Roman" w:cs="Times New Roman"/>
          <w:sz w:val="16"/>
          <w:szCs w:val="20"/>
        </w:rPr>
        <w:t xml:space="preserve"> 2024</w:t>
      </w:r>
    </w:p>
    <w:p w14:paraId="63CF04C9" w14:textId="1B7163A8" w:rsidR="008E1FE1" w:rsidRPr="00B418D5" w:rsidRDefault="00485635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Gwangju Institute of Science and Technology </w:t>
      </w:r>
      <w:r w:rsidRPr="00B418D5">
        <w:rPr>
          <w:rFonts w:ascii="Times New Roman" w:hAnsi="Times New Roman" w:cs="Times New Roman"/>
          <w:sz w:val="18"/>
          <w:szCs w:val="20"/>
        </w:rPr>
        <w:t>| Teaching Assistant</w:t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E749AF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602E80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</w:t>
      </w:r>
      <w:r w:rsidR="008A5EC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8A5EC6" w:rsidRPr="00B418D5">
        <w:rPr>
          <w:rFonts w:ascii="Times New Roman" w:hAnsi="Times New Roman" w:cs="Times New Roman"/>
          <w:sz w:val="16"/>
          <w:szCs w:val="20"/>
        </w:rPr>
        <w:t>Sep 2021 – Aug 2023</w:t>
      </w:r>
    </w:p>
    <w:p w14:paraId="27ABDFFA" w14:textId="2710AE6B" w:rsidR="00A72304" w:rsidRPr="00B418D5" w:rsidRDefault="00A72304" w:rsidP="00A93B27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Human-Centered Intelligence Systems Lab</w:t>
      </w:r>
      <w:r w:rsidR="00485635" w:rsidRPr="00B418D5">
        <w:rPr>
          <w:rFonts w:ascii="Times New Roman" w:hAnsi="Times New Roman" w:cs="Times New Roman"/>
          <w:sz w:val="18"/>
          <w:szCs w:val="20"/>
        </w:rPr>
        <w:t xml:space="preserve"> | Research Intern </w:t>
      </w:r>
      <w:r w:rsidR="00485635" w:rsidRPr="00B418D5">
        <w:rPr>
          <w:rFonts w:ascii="Times New Roman" w:hAnsi="Times New Roman" w:cs="Times New Roman"/>
          <w:i/>
          <w:iCs/>
          <w:sz w:val="16"/>
          <w:szCs w:val="18"/>
        </w:rPr>
        <w:t xml:space="preserve">(Advisor: </w:t>
      </w:r>
      <w:r w:rsidR="00E73C8D" w:rsidRPr="00B418D5">
        <w:rPr>
          <w:rFonts w:ascii="Times New Roman" w:hAnsi="Times New Roman" w:cs="Times New Roman"/>
          <w:i/>
          <w:iCs/>
          <w:sz w:val="16"/>
          <w:szCs w:val="18"/>
        </w:rPr>
        <w:t>SeungJun Kim</w:t>
      </w:r>
      <w:r w:rsidR="00A93B27" w:rsidRPr="00B418D5">
        <w:rPr>
          <w:rFonts w:ascii="Times New Roman" w:hAnsi="Times New Roman" w:cs="Times New Roman"/>
          <w:i/>
          <w:iCs/>
          <w:sz w:val="16"/>
          <w:szCs w:val="18"/>
        </w:rPr>
        <w:t>)</w:t>
      </w:r>
      <w:r w:rsidR="009F53AA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A93B27" w:rsidRPr="00B418D5">
        <w:rPr>
          <w:rFonts w:ascii="Times New Roman" w:hAnsi="Times New Roman" w:cs="Times New Roman"/>
          <w:sz w:val="18"/>
          <w:szCs w:val="20"/>
        </w:rPr>
        <w:tab/>
      </w:r>
      <w:r w:rsidR="00A93B27" w:rsidRPr="00B418D5">
        <w:rPr>
          <w:rFonts w:ascii="Times New Roman" w:hAnsi="Times New Roman" w:cs="Times New Roman"/>
          <w:sz w:val="16"/>
          <w:szCs w:val="20"/>
        </w:rPr>
        <w:t>Jan 2021 – Aug 2021</w:t>
      </w:r>
    </w:p>
    <w:p w14:paraId="0A9DEF90" w14:textId="6F8C0055" w:rsidR="00A72304" w:rsidRPr="00B418D5" w:rsidRDefault="00A72304" w:rsidP="00F16B84">
      <w:pPr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Intelligent Medical Robotics Lab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sz w:val="18"/>
          <w:szCs w:val="20"/>
        </w:rPr>
        <w:t xml:space="preserve">| Research Intern </w:t>
      </w:r>
      <w:r w:rsidR="00485635" w:rsidRPr="00B418D5">
        <w:rPr>
          <w:rFonts w:ascii="Times New Roman" w:hAnsi="Times New Roman" w:cs="Times New Roman"/>
          <w:i/>
          <w:iCs/>
          <w:sz w:val="16"/>
          <w:szCs w:val="18"/>
        </w:rPr>
        <w:t>(Advisor: Jungwon Yoon)</w:t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 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</w:t>
      </w:r>
      <w:r w:rsidRPr="00B418D5">
        <w:rPr>
          <w:rFonts w:ascii="Times New Roman" w:hAnsi="Times New Roman" w:cs="Times New Roman"/>
          <w:sz w:val="16"/>
          <w:szCs w:val="20"/>
        </w:rPr>
        <w:t xml:space="preserve">Jun 2020 – </w:t>
      </w:r>
      <w:r w:rsidR="009F53AA" w:rsidRPr="00B418D5">
        <w:rPr>
          <w:rFonts w:ascii="Times New Roman" w:hAnsi="Times New Roman" w:cs="Times New Roman"/>
          <w:sz w:val="16"/>
          <w:szCs w:val="20"/>
        </w:rPr>
        <w:t>Dec</w:t>
      </w:r>
      <w:r w:rsidRPr="00B418D5">
        <w:rPr>
          <w:rFonts w:ascii="Times New Roman" w:hAnsi="Times New Roman" w:cs="Times New Roman"/>
          <w:sz w:val="16"/>
          <w:szCs w:val="20"/>
        </w:rPr>
        <w:t xml:space="preserve"> 2020</w:t>
      </w:r>
    </w:p>
    <w:p w14:paraId="2D1DA8DB" w14:textId="77777777" w:rsidR="003E7C9A" w:rsidRPr="00B418D5" w:rsidRDefault="003E7C9A" w:rsidP="003E7C9A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AWARDS &amp; HONORS</w:t>
      </w:r>
    </w:p>
    <w:p w14:paraId="65E3A23D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Research Partnership, Toyota Research Institute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 xml:space="preserve">Jan 2025 – </w:t>
      </w:r>
      <w:r w:rsidRPr="00B418D5">
        <w:rPr>
          <w:rFonts w:ascii="Times New Roman" w:hAnsi="Times New Roman" w:cs="Times New Roman"/>
          <w:sz w:val="16"/>
          <w:szCs w:val="20"/>
        </w:rPr>
        <w:t>Present</w:t>
      </w:r>
    </w:p>
    <w:p w14:paraId="68D3DF57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Best Paper, 2025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1% of Conference Papers [c.11]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2025</w:t>
      </w:r>
    </w:p>
    <w:p w14:paraId="232BFD00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TEI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2025 TEI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     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2025</w:t>
      </w:r>
    </w:p>
    <w:p w14:paraId="6995AE28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Seed for Science, De Luca Foundation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Feb 2025</w:t>
      </w:r>
    </w:p>
    <w:p w14:paraId="2E472779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Gell Mason Endowed Fellowship, University of Washington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2024</w:t>
      </w:r>
    </w:p>
    <w:p w14:paraId="7AC218DB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Provost-Funded Fellow, University of Washington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2024</w:t>
      </w:r>
    </w:p>
    <w:p w14:paraId="5DF4AF61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IMWUT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2024 IMWUT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     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Aug 2024</w:t>
      </w:r>
    </w:p>
    <w:p w14:paraId="0EF917E0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Mentions, 2024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[c.5]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2024</w:t>
      </w:r>
    </w:p>
    <w:p w14:paraId="0515AB9E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Mentions, 2024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[c.4]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2024</w:t>
      </w:r>
    </w:p>
    <w:p w14:paraId="2B658B91" w14:textId="77777777" w:rsidR="003E7C9A" w:rsidRPr="00B418D5" w:rsidRDefault="003E7C9A" w:rsidP="003E7C9A">
      <w:pPr>
        <w:tabs>
          <w:tab w:val="right" w:pos="9360"/>
          <w:tab w:val="left" w:pos="96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Mentions, IEEE International Symposium on Mixed and Augmented Reality | </w:t>
      </w:r>
      <w:r w:rsidRPr="00B418D5">
        <w:rPr>
          <w:rFonts w:ascii="Times New Roman" w:hAnsi="Times New Roman" w:cs="Times New Roman"/>
          <w:sz w:val="18"/>
          <w:szCs w:val="20"/>
        </w:rPr>
        <w:t>2nd Prize of Conference Papers [c.3]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Oct 2023</w:t>
      </w:r>
    </w:p>
    <w:p w14:paraId="71A7F1DF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Mentions, International ACM Conference on Automotive UI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[c.2]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2023</w:t>
      </w:r>
    </w:p>
    <w:p w14:paraId="52F6DAB1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UIST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2023 UIST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2023</w:t>
      </w:r>
    </w:p>
    <w:p w14:paraId="63309AAE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Government-Sponsored Scholarship, Korea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</w:t>
      </w:r>
      <w:proofErr w:type="gramStart"/>
      <w:r w:rsidRPr="00B418D5">
        <w:rPr>
          <w:rFonts w:ascii="Times New Roman" w:hAnsi="Times New Roman" w:cs="Times New Roman"/>
          <w:sz w:val="18"/>
          <w:szCs w:val="20"/>
        </w:rPr>
        <w:t>Master’s Degree</w:t>
      </w:r>
      <w:proofErr w:type="gramEnd"/>
      <w:r w:rsidRPr="00B418D5">
        <w:rPr>
          <w:rFonts w:ascii="Times New Roman" w:hAnsi="Times New Roman" w:cs="Times New Roman"/>
          <w:sz w:val="18"/>
          <w:szCs w:val="20"/>
        </w:rPr>
        <w:t xml:space="preserve"> Government Scholarship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2021 – Aug 2023</w:t>
      </w:r>
    </w:p>
    <w:p w14:paraId="5AAAF201" w14:textId="7558105C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President Award, GIST | </w:t>
      </w:r>
      <w:r w:rsidRPr="00B418D5">
        <w:rPr>
          <w:rFonts w:ascii="Times New Roman" w:hAnsi="Times New Roman" w:cs="Times New Roman"/>
          <w:sz w:val="18"/>
          <w:szCs w:val="20"/>
        </w:rPr>
        <w:t>1st Prize at the 4th GIST Creative Convergence Competition in 2020</w:t>
      </w:r>
      <w:r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Aug 2020</w:t>
      </w:r>
    </w:p>
    <w:p w14:paraId="6B1306AC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Scholarship for Academic Excellence</w:t>
      </w:r>
      <w:r w:rsidRPr="00B418D5">
        <w:rPr>
          <w:rFonts w:ascii="Times New Roman" w:hAnsi="Times New Roman" w:cs="Times New Roman"/>
          <w:sz w:val="18"/>
          <w:szCs w:val="20"/>
        </w:rPr>
        <w:t xml:space="preserve"> 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2020 – Dec 2020</w:t>
      </w:r>
    </w:p>
    <w:p w14:paraId="53F3ED6B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Industry-Academic Cooperation Scholarship</w:t>
      </w:r>
      <w:r w:rsidRPr="00B418D5">
        <w:rPr>
          <w:rFonts w:ascii="Times New Roman" w:hAnsi="Times New Roman" w:cs="Times New Roman"/>
          <w:sz w:val="18"/>
          <w:szCs w:val="20"/>
        </w:rPr>
        <w:t xml:space="preserve">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Dec 2019 – Feb 2020</w:t>
      </w:r>
    </w:p>
    <w:p w14:paraId="4FE80227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Scholarship for Overseas Summer Semester Exchange Students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Boston University Exchange Student Scholarship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Jun 2018 – Aug 2018</w:t>
      </w:r>
    </w:p>
    <w:p w14:paraId="7C25C93E" w14:textId="5E3918F3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Government-Sponsored Scholarship, Korea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</w:t>
      </w:r>
      <w:proofErr w:type="gramStart"/>
      <w:r w:rsidRPr="00B418D5">
        <w:rPr>
          <w:rFonts w:ascii="Times New Roman" w:hAnsi="Times New Roman" w:cs="Times New Roman"/>
          <w:sz w:val="18"/>
          <w:szCs w:val="20"/>
        </w:rPr>
        <w:t>Bachelor’s Degree</w:t>
      </w:r>
      <w:proofErr w:type="gramEnd"/>
      <w:r w:rsidRPr="00B418D5">
        <w:rPr>
          <w:rFonts w:ascii="Times New Roman" w:hAnsi="Times New Roman" w:cs="Times New Roman"/>
          <w:sz w:val="18"/>
          <w:szCs w:val="20"/>
        </w:rPr>
        <w:t xml:space="preserve"> Government Scholarship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Mar 2017 – Aug 2021</w:t>
      </w:r>
    </w:p>
    <w:p w14:paraId="16343880" w14:textId="2DD5FB7C" w:rsidR="00A75885" w:rsidRPr="00B418D5" w:rsidRDefault="00805C2E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CONFERENCES &amp; </w:t>
      </w:r>
      <w:r w:rsidR="0066014D" w:rsidRPr="00B418D5">
        <w:rPr>
          <w:rFonts w:ascii="Times New Roman" w:hAnsi="Times New Roman" w:cs="Times New Roman"/>
          <w:b/>
          <w:bCs/>
          <w:sz w:val="22"/>
          <w:szCs w:val="24"/>
        </w:rPr>
        <w:t>JOURNALS</w:t>
      </w:r>
    </w:p>
    <w:p w14:paraId="610A65DA" w14:textId="610D987B" w:rsidR="00C33B72" w:rsidRPr="00C33B72" w:rsidRDefault="00C33B72" w:rsidP="00C33B72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>
        <w:rPr>
          <w:rFonts w:ascii="Times New Roman" w:hAnsi="Times New Roman" w:cs="Times New Roman" w:hint="eastAsia"/>
          <w:b/>
          <w:bCs/>
          <w:sz w:val="18"/>
          <w:szCs w:val="18"/>
        </w:rPr>
        <w:t>5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M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oon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J.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Ma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M.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Yang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Q.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 xml:space="preserve">, </w:t>
      </w:r>
      <w:r w:rsidRPr="006378DB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</w:t>
      </w:r>
      <w:r w:rsidRPr="006378DB">
        <w:rPr>
          <w:rFonts w:ascii="Times New Roman" w:eastAsia="Malgun Gothic" w:hAnsi="Times New Roman" w:cs="Times New Roman" w:hint="eastAsia"/>
          <w:b/>
          <w:bCs/>
          <w:noProof/>
          <w:sz w:val="16"/>
          <w:szCs w:val="16"/>
          <w:u w:val="single"/>
        </w:rPr>
        <w:t>, S.</w:t>
      </w:r>
      <w:r w:rsidRPr="006378DB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,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 xml:space="preserve"> Choi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Y.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Kim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K.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Burden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B.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Luo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Y</w:t>
      </w:r>
      <w:r w:rsidRPr="00C33B72">
        <w:rPr>
          <w:rFonts w:ascii="Times New Roman" w:hAnsi="Times New Roman" w:cs="Times New Roman"/>
          <w:sz w:val="16"/>
          <w:szCs w:val="16"/>
        </w:rPr>
        <w:t>.</w:t>
      </w:r>
      <w:r w:rsidRPr="00B418D5">
        <w:rPr>
          <w:rFonts w:ascii="Times New Roman" w:hAnsi="Times New Roman" w:cs="Times New Roman"/>
          <w:sz w:val="16"/>
          <w:szCs w:val="16"/>
        </w:rPr>
        <w:t xml:space="preserve"> “</w:t>
      </w:r>
      <w:r w:rsidR="006378DB" w:rsidRPr="006378DB">
        <w:rPr>
          <w:rFonts w:ascii="Times New Roman" w:hAnsi="Times New Roman" w:cs="Times New Roman"/>
          <w:sz w:val="16"/>
          <w:szCs w:val="16"/>
        </w:rPr>
        <w:t>A Closed-Loop CPR Training Glove with Integrated Tactile Sensing and Haptic Feedback</w:t>
      </w:r>
      <w:r w:rsidRPr="00B418D5">
        <w:rPr>
          <w:rFonts w:ascii="Times New Roman" w:hAnsi="Times New Roman" w:cs="Times New Roman"/>
          <w:sz w:val="16"/>
          <w:szCs w:val="16"/>
        </w:rPr>
        <w:t xml:space="preserve">.” </w:t>
      </w:r>
      <w:r w:rsidR="006378DB" w:rsidRPr="00B418D5">
        <w:rPr>
          <w:rFonts w:ascii="Times New Roman" w:hAnsi="Times New Roman" w:cs="Times New Roman"/>
          <w:i/>
          <w:iCs/>
          <w:sz w:val="16"/>
          <w:szCs w:val="16"/>
        </w:rPr>
        <w:t>202</w:t>
      </w:r>
      <w:r w:rsidR="006378DB">
        <w:rPr>
          <w:rFonts w:ascii="Times New Roman" w:hAnsi="Times New Roman" w:cs="Times New Roman" w:hint="eastAsia"/>
          <w:i/>
          <w:iCs/>
          <w:sz w:val="16"/>
          <w:szCs w:val="16"/>
        </w:rPr>
        <w:t>6</w:t>
      </w:r>
      <w:r w:rsidR="006378D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IEEE International Conference on Robotics &amp; Automation</w:t>
      </w:r>
    </w:p>
    <w:p w14:paraId="20A6059C" w14:textId="47049FCB" w:rsidR="000C4D79" w:rsidRPr="000C4D79" w:rsidRDefault="000C4D79" w:rsidP="000C4D79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 w:rsidR="008C77FB">
        <w:rPr>
          <w:rFonts w:ascii="Times New Roman" w:hAnsi="Times New Roman" w:cs="Times New Roman"/>
          <w:b/>
          <w:bCs/>
          <w:sz w:val="18"/>
          <w:szCs w:val="18"/>
        </w:rPr>
        <w:t>4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Shen, X., Filipowicz</w:t>
      </w:r>
      <w:r w:rsidRPr="00B418D5">
        <w:rPr>
          <w:rFonts w:ascii="Times New Roman" w:hAnsi="Times New Roman" w:cs="Times New Roman"/>
          <w:sz w:val="16"/>
          <w:szCs w:val="16"/>
        </w:rPr>
        <w:t>, A., Best, A., Costa, J., Carter, S., Fogarty, J., Wobbrock, J. “</w:t>
      </w:r>
      <w:r w:rsidRPr="000C4D79">
        <w:rPr>
          <w:rFonts w:ascii="Times New Roman" w:hAnsi="Times New Roman" w:cs="Times New Roman"/>
          <w:sz w:val="16"/>
          <w:szCs w:val="16"/>
        </w:rPr>
        <w:t>A Framework for Adapting In-Car Touchscreen Interfaces to Driver Behaviors, Perception, and Cognition</w:t>
      </w:r>
      <w:r w:rsidRPr="00B418D5">
        <w:rPr>
          <w:rFonts w:ascii="Times New Roman" w:hAnsi="Times New Roman" w:cs="Times New Roman"/>
          <w:sz w:val="16"/>
          <w:szCs w:val="16"/>
        </w:rPr>
        <w:t xml:space="preserve">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</w:t>
      </w:r>
      <w:r>
        <w:rPr>
          <w:rFonts w:ascii="Times New Roman" w:hAnsi="Times New Roman" w:cs="Times New Roman"/>
          <w:i/>
          <w:iCs/>
          <w:sz w:val="16"/>
          <w:szCs w:val="16"/>
        </w:rPr>
        <w:t>6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CHI conference on Human Factors in Computing Systems</w:t>
      </w:r>
    </w:p>
    <w:p w14:paraId="4D5C9F2B" w14:textId="17730EF5" w:rsidR="00CB451B" w:rsidRPr="00B418D5" w:rsidRDefault="00CB451B" w:rsidP="00CB451B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[c.13]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Shen, X.*, </w:t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S.*,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Kong, J., Filipowicz</w:t>
      </w:r>
      <w:r w:rsidRPr="00B418D5">
        <w:rPr>
          <w:rFonts w:ascii="Times New Roman" w:hAnsi="Times New Roman" w:cs="Times New Roman"/>
          <w:sz w:val="16"/>
          <w:szCs w:val="16"/>
        </w:rPr>
        <w:t xml:space="preserve">, A., Best, A., Costa, J., Carter, S., Fogarty, J., Wobbrock, J. “Touchscreens in Motion: Quantifying the Impact of Cognitive Load on Distracted Drivers.”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ACM Symposium on User Interface Software and Technology</w:t>
      </w:r>
    </w:p>
    <w:p w14:paraId="36A3196C" w14:textId="4862828C" w:rsidR="009349AA" w:rsidRPr="00B418D5" w:rsidRDefault="009349AA" w:rsidP="009349AA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[j.3]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Ataya, A., Elsharkawy, A., Lee, J., </w:t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Seong, M., and Kim, S</w:t>
      </w:r>
      <w:r w:rsidRPr="00B418D5">
        <w:rPr>
          <w:rFonts w:ascii="Times New Roman" w:hAnsi="Times New Roman" w:cs="Times New Roman"/>
          <w:sz w:val="16"/>
          <w:szCs w:val="16"/>
        </w:rPr>
        <w:t>. 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ReD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 xml:space="preserve"> shoes: actuated footwear for multisensory redirected walking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Virtual Reality</w:t>
      </w:r>
      <w:r w:rsidR="00B87E01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B87E01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29</w:t>
      </w:r>
      <w:r w:rsidR="00B87E01" w:rsidRPr="00B418D5">
        <w:rPr>
          <w:rFonts w:ascii="Times New Roman" w:hAnsi="Times New Roman" w:cs="Times New Roman"/>
          <w:i/>
          <w:iCs/>
          <w:sz w:val="16"/>
          <w:szCs w:val="16"/>
        </w:rPr>
        <w:t>, 158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(202</w:t>
      </w:r>
      <w:r w:rsidR="00CB451B" w:rsidRPr="00B418D5">
        <w:rPr>
          <w:rFonts w:ascii="Times New Roman" w:hAnsi="Times New Roman" w:cs="Times New Roman"/>
          <w:i/>
          <w:iCs/>
          <w:sz w:val="16"/>
          <w:szCs w:val="16"/>
        </w:rPr>
        <w:t>5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)</w:t>
      </w:r>
    </w:p>
    <w:p w14:paraId="4FA59D52" w14:textId="78EC6F9B" w:rsidR="00D21529" w:rsidRPr="00B418D5" w:rsidRDefault="00D21529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b/>
          <w:bCs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 w:rsidR="00CC2CBF" w:rsidRPr="00B418D5">
        <w:rPr>
          <w:rFonts w:ascii="Times New Roman" w:hAnsi="Times New Roman" w:cs="Times New Roman"/>
          <w:b/>
          <w:bCs/>
          <w:sz w:val="18"/>
          <w:szCs w:val="18"/>
        </w:rPr>
        <w:t>2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Kang, Y., Park, J.,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9349AA" w:rsidRPr="00B418D5">
        <w:rPr>
          <w:rFonts w:ascii="Times New Roman" w:eastAsia="Malgun Gothic" w:hAnsi="Times New Roman" w:cs="Times New Roman"/>
          <w:noProof/>
          <w:sz w:val="16"/>
          <w:szCs w:val="16"/>
        </w:rPr>
        <w:t>Seong</w:t>
      </w:r>
      <w:r w:rsidRPr="00B418D5">
        <w:rPr>
          <w:rFonts w:ascii="Times New Roman" w:hAnsi="Times New Roman" w:cs="Times New Roman"/>
          <w:sz w:val="16"/>
          <w:szCs w:val="16"/>
        </w:rPr>
        <w:t xml:space="preserve">, M., Kim, G., 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Pr="00B418D5">
        <w:rPr>
          <w:rFonts w:ascii="Times New Roman" w:hAnsi="Times New Roman" w:cs="Times New Roman"/>
          <w:sz w:val="16"/>
          <w:szCs w:val="16"/>
        </w:rPr>
        <w:t xml:space="preserve"> “You're the One Whom I'm Talking To: The Role of Contextual External Human-Machine Interfaces in Multi-Road User Conflict Scenarios</w:t>
      </w:r>
      <w:r w:rsidR="00BE3486" w:rsidRPr="00B418D5">
        <w:rPr>
          <w:rFonts w:ascii="Times New Roman" w:hAnsi="Times New Roman" w:cs="Times New Roman"/>
          <w:sz w:val="16"/>
          <w:szCs w:val="16"/>
        </w:rPr>
        <w:t>.</w:t>
      </w:r>
      <w:r w:rsidRPr="00B418D5">
        <w:rPr>
          <w:rFonts w:ascii="Times New Roman" w:hAnsi="Times New Roman" w:cs="Times New Roman"/>
          <w:sz w:val="16"/>
          <w:szCs w:val="16"/>
        </w:rPr>
        <w:t xml:space="preserve">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9, No.3</w:t>
      </w:r>
    </w:p>
    <w:p w14:paraId="61622816" w14:textId="7DF38A18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Best Paper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S.*,</w:t>
      </w:r>
      <w:r w:rsidRPr="00B418D5">
        <w:rPr>
          <w:rFonts w:ascii="Times New Roman" w:hAnsi="Times New Roman" w:cs="Times New Roman"/>
          <w:sz w:val="16"/>
          <w:szCs w:val="16"/>
        </w:rPr>
        <w:t xml:space="preserve"> Kang, S.*, Oh, J.*, Park, J., Shin, S., Luo, Y., 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, J., Lee, S., Lee, K., Matusik, W., Rus, D., Kim, S. 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TelePulse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 xml:space="preserve">: Enhancing the Teleoperation Experience through Biomechanical Simulation-Based Electrical Muscle Stimulation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CHI conference on Human Factors in Computing Systems</w:t>
      </w:r>
    </w:p>
    <w:p w14:paraId="0F8E8AC4" w14:textId="0873E699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</w:t>
      </w:r>
      <w:r w:rsidR="00353B26" w:rsidRPr="00B418D5">
        <w:rPr>
          <w:rFonts w:ascii="Times New Roman" w:hAnsi="Times New Roman" w:cs="Times New Roman"/>
          <w:b/>
          <w:bCs/>
          <w:sz w:val="18"/>
          <w:szCs w:val="18"/>
        </w:rPr>
        <w:t>10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353B26" w:rsidRPr="00B418D5">
        <w:rPr>
          <w:rFonts w:ascii="Times New Roman" w:hAnsi="Times New Roman" w:cs="Times New Roman"/>
          <w:sz w:val="16"/>
          <w:szCs w:val="16"/>
        </w:rPr>
        <w:t xml:space="preserve">Gim, B., </w:t>
      </w:r>
      <w:r w:rsidR="00353B26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353B26" w:rsidRPr="00B418D5">
        <w:rPr>
          <w:rFonts w:ascii="Times New Roman" w:hAnsi="Times New Roman" w:cs="Times New Roman"/>
          <w:sz w:val="16"/>
          <w:szCs w:val="16"/>
        </w:rPr>
        <w:t xml:space="preserve"> Kang, S., Kim, G., Yeo, D., Kim, S.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353B26" w:rsidRPr="00B418D5">
        <w:rPr>
          <w:rFonts w:ascii="Times New Roman" w:hAnsi="Times New Roman" w:cs="Times New Roman"/>
          <w:sz w:val="16"/>
          <w:szCs w:val="16"/>
        </w:rPr>
        <w:t>I Want to Break Free: Enabling User-Applied Active Locomotion in In-Car VR through Contextual Cues.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353B26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CHI conference on Human Factors in Computing Systems</w:t>
      </w:r>
    </w:p>
    <w:p w14:paraId="2B9F25BF" w14:textId="203EBF77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[c.9]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Choi, Y.,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Moon, J., Lee, H., Yeo, D., </w:t>
      </w:r>
      <w:r w:rsidR="009349AA" w:rsidRPr="00B418D5">
        <w:rPr>
          <w:rFonts w:ascii="Times New Roman" w:eastAsia="Malgun Gothic" w:hAnsi="Times New Roman" w:cs="Times New Roman"/>
          <w:noProof/>
          <w:sz w:val="16"/>
          <w:szCs w:val="16"/>
        </w:rPr>
        <w:t>Seong</w:t>
      </w:r>
      <w:r w:rsidRPr="00B418D5">
        <w:rPr>
          <w:rFonts w:ascii="Times New Roman" w:hAnsi="Times New Roman" w:cs="Times New Roman"/>
          <w:sz w:val="16"/>
          <w:szCs w:val="16"/>
        </w:rPr>
        <w:t xml:space="preserve">, M., Luo, Y., Kim, S., Matusik, W., Rus, D., Kim, K “Adaptive Walker: User Intention and Environmentally Aware Intelligent Walker with High-resolution Tactile and IMU Sensor.”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2025 IEEE International Conference on Robotics &amp; Automation</w:t>
      </w:r>
    </w:p>
    <w:p w14:paraId="2163FD43" w14:textId="67CDEB77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lastRenderedPageBreak/>
        <w:t>[c.8]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Kang, S., Kim, G.,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Park, J., Elsharkawy, A., and Kim, S. “Flip-Pelt: Motor-Driven Peltier Elements for Rapid Thermal Stimulation and Congruent Pressure Feedback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ACM Symposium on User Interface Software and Technology</w:t>
      </w:r>
    </w:p>
    <w:p w14:paraId="35A82B36" w14:textId="6E29609B" w:rsidR="00DA77FD" w:rsidRPr="00B418D5" w:rsidRDefault="00814E1C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</w:t>
      </w:r>
      <w:r w:rsidR="00626A84" w:rsidRPr="00B418D5">
        <w:rPr>
          <w:rFonts w:ascii="Times New Roman" w:hAnsi="Times New Roman" w:cs="Times New Roman"/>
          <w:b/>
          <w:bCs/>
          <w:sz w:val="18"/>
          <w:szCs w:val="18"/>
        </w:rPr>
        <w:t>c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.</w:t>
      </w:r>
      <w:r w:rsidR="00626A84" w:rsidRPr="00B418D5">
        <w:rPr>
          <w:rFonts w:ascii="Times New Roman" w:hAnsi="Times New Roman" w:cs="Times New Roman"/>
          <w:b/>
          <w:bCs/>
          <w:sz w:val="18"/>
          <w:szCs w:val="18"/>
        </w:rPr>
        <w:t>7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Kim, G.,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Seong, M., Yeo, D.,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TimelyTale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A Multimodal Dataset Assessing Passenger's Demands for Explanations in Highly Automated Vehicles</w:t>
      </w:r>
      <w:r w:rsidR="00D0074E" w:rsidRPr="00B418D5">
        <w:rPr>
          <w:rFonts w:ascii="Times New Roman" w:hAnsi="Times New Roman" w:cs="Times New Roman"/>
          <w:sz w:val="16"/>
          <w:szCs w:val="16"/>
        </w:rPr>
        <w:t>.”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8, No.3</w:t>
      </w:r>
    </w:p>
    <w:p w14:paraId="65CAF1B9" w14:textId="7AC2802F" w:rsidR="00DA77FD" w:rsidRPr="00B418D5" w:rsidRDefault="001C1587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[c.6]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Jo, T., Yeo, D., Kim, G.,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WatchCap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Improving Scanning Efficiency in People with Low Vision through Compensatory Head Movement Stimulation.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8, No. 2</w:t>
      </w:r>
    </w:p>
    <w:p w14:paraId="5671C622" w14:textId="6723A9EF" w:rsidR="00DA77FD" w:rsidRPr="00B418D5" w:rsidRDefault="00805C2E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[j.2]</w:t>
      </w:r>
      <w:r w:rsidR="00D90E97"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Lee, J.,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Kim, K.,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Evaluation of Visual, Auditory, and Olfactory Stimulus-Based Attractors for Intermittent Reorientation in Virtual Reality Locomotion.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Virtual Reality </w:t>
      </w:r>
      <w:r w:rsidR="00BD11C1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28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, 104 (2024)</w:t>
      </w:r>
    </w:p>
    <w:p w14:paraId="13AFB2F9" w14:textId="20BE14B9" w:rsidR="00DA77FD" w:rsidRPr="00B418D5" w:rsidRDefault="00F3396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[c.5]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Oh, J., Kang, S., Seong, M., Elsharkawy, A.,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 xml:space="preserve">ErgoPulse: Electrifying Your Lower Body </w:t>
      </w:r>
      <w:proofErr w:type="gramStart"/>
      <w:r w:rsidRPr="00B418D5">
        <w:rPr>
          <w:rFonts w:ascii="Times New Roman" w:hAnsi="Times New Roman" w:cs="Times New Roman"/>
          <w:sz w:val="16"/>
          <w:szCs w:val="16"/>
        </w:rPr>
        <w:t>With</w:t>
      </w:r>
      <w:proofErr w:type="gramEnd"/>
      <w:r w:rsidRPr="00B418D5">
        <w:rPr>
          <w:rFonts w:ascii="Times New Roman" w:hAnsi="Times New Roman" w:cs="Times New Roman"/>
          <w:sz w:val="16"/>
          <w:szCs w:val="16"/>
        </w:rPr>
        <w:t xml:space="preserve"> Biomechanical Simulation-based Electrical Muscle Stimulation Haptic System in Virtual Reality.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CHI conference on Human Factors in Computing Systems</w:t>
      </w:r>
    </w:p>
    <w:p w14:paraId="5FD62337" w14:textId="1CB31BAF" w:rsidR="00114DEB" w:rsidRPr="00B418D5" w:rsidRDefault="00F3396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[c.4]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Elsharkawy, A., Ataya, A., Yeo, D., An, E.,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SYNC-VR: Synchronizing Your Senses to Conquer Motion Sickness for Enriching In-Vehicle Virtual Reality.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AD4F3E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CHI conference on Human Factors in Computing Systems</w:t>
      </w:r>
    </w:p>
    <w:p w14:paraId="5405441D" w14:textId="1AFCA715" w:rsidR="00DA77FD" w:rsidRPr="00B418D5" w:rsidRDefault="00114DE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[j.1]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Lee, J.,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Ataya, A.,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Effect of Optical Flow and User VR Familiarity on Curvature Gain Thresholds for Redirected Walking.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Virtual Reality</w:t>
      </w:r>
      <w:r w:rsidR="008D36B5" w:rsidRPr="00B418D5">
        <w:rPr>
          <w:rFonts w:ascii="Times New Roman" w:hAnsi="Times New Roman" w:cs="Times New Roman"/>
          <w:i/>
          <w:iCs/>
          <w:sz w:val="16"/>
          <w:szCs w:val="16"/>
        </w:rPr>
        <w:t> </w:t>
      </w:r>
      <w:r w:rsidR="008D36B5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28</w:t>
      </w:r>
      <w:r w:rsidR="008D36B5" w:rsidRPr="00B418D5">
        <w:rPr>
          <w:rFonts w:ascii="Times New Roman" w:hAnsi="Times New Roman" w:cs="Times New Roman"/>
          <w:i/>
          <w:iCs/>
          <w:sz w:val="16"/>
          <w:szCs w:val="16"/>
        </w:rPr>
        <w:t>, 35 (2024)</w:t>
      </w:r>
    </w:p>
    <w:p w14:paraId="1A0F3231" w14:textId="68D28BF2" w:rsidR="00DA77FD" w:rsidRPr="00B418D5" w:rsidRDefault="00A75885" w:rsidP="00F16B84">
      <w:pPr>
        <w:wordWrap/>
        <w:spacing w:after="80" w:line="192" w:lineRule="auto"/>
        <w:ind w:leftChars="100" w:left="988" w:hangingChars="438" w:hanging="788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[c.3]</w:t>
      </w:r>
      <w:r w:rsidR="00E749AF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Kim, Y., Seo, Y,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Enhancing Seamless Walking in Virtual Reality: Application of Bone-Conduction Vibration in Redirected Walking.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E200C" w:rsidRPr="00B418D5">
        <w:rPr>
          <w:rFonts w:ascii="Times New Roman" w:hAnsi="Times New Roman" w:cs="Times New Roman"/>
          <w:i/>
          <w:iCs/>
          <w:sz w:val="16"/>
          <w:szCs w:val="16"/>
        </w:rPr>
        <w:t>2023 IEEE International Symposium on Mixed and Augmented Reality (ISMAR</w:t>
      </w:r>
      <w:r w:rsidR="00740C17" w:rsidRPr="00B418D5">
        <w:rPr>
          <w:rFonts w:ascii="Times New Roman" w:hAnsi="Times New Roman" w:cs="Times New Roman"/>
          <w:i/>
          <w:iCs/>
          <w:sz w:val="16"/>
          <w:szCs w:val="16"/>
        </w:rPr>
        <w:t>)</w:t>
      </w:r>
    </w:p>
    <w:p w14:paraId="400850C3" w14:textId="3A4C52EB" w:rsidR="00DA77FD" w:rsidRPr="00B418D5" w:rsidRDefault="00A75885" w:rsidP="00F16B84">
      <w:pPr>
        <w:wordWrap/>
        <w:spacing w:after="80" w:line="192" w:lineRule="auto"/>
        <w:ind w:leftChars="100" w:left="988" w:hangingChars="438" w:hanging="788"/>
        <w:rPr>
          <w:rFonts w:ascii="Times New Roman" w:hAnsi="Times New Roman" w:cs="Times New Roman"/>
          <w:i/>
          <w:iCs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[c.2]</w:t>
      </w:r>
      <w:r w:rsidR="00E749AF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Kang, Y., Choi, S., An, E.,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 xml:space="preserve">Designing Virtual Agent Human–Machine Interfaces Depending on the Communication and Anthropomorphism Levels in Augmented </w:t>
      </w:r>
      <w:r w:rsidR="00D0074E" w:rsidRPr="00B418D5">
        <w:rPr>
          <w:rFonts w:ascii="Times New Roman" w:hAnsi="Times New Roman" w:cs="Times New Roman"/>
          <w:sz w:val="16"/>
          <w:szCs w:val="16"/>
        </w:rPr>
        <w:t xml:space="preserve">Reality.” </w:t>
      </w:r>
      <w:r w:rsidR="00D0074E" w:rsidRPr="00B418D5">
        <w:rPr>
          <w:rFonts w:ascii="Times New Roman" w:hAnsi="Times New Roman" w:cs="Times New Roman"/>
          <w:i/>
          <w:iCs/>
          <w:sz w:val="16"/>
          <w:szCs w:val="16"/>
        </w:rPr>
        <w:t>Proceedings</w:t>
      </w:r>
      <w:r w:rsidR="00805C2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of the 2023 International Conference on Automotive U</w:t>
      </w:r>
      <w:r w:rsidR="00740C17" w:rsidRPr="00B418D5">
        <w:rPr>
          <w:rFonts w:ascii="Times New Roman" w:hAnsi="Times New Roman" w:cs="Times New Roman"/>
          <w:i/>
          <w:iCs/>
          <w:sz w:val="16"/>
          <w:szCs w:val="16"/>
        </w:rPr>
        <w:t>I</w:t>
      </w:r>
    </w:p>
    <w:p w14:paraId="0EAB272A" w14:textId="0B85189F" w:rsidR="0066014D" w:rsidRPr="00B418D5" w:rsidRDefault="00A75885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[c.1]</w:t>
      </w:r>
      <w:r w:rsidR="00813788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Lee, J., Kim, Y., Seo, Y,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Electrical, Vibrational, and Cooling Stimuli-Based Redirected Walking: Comparison of Various Vestibular Stimulation-Based Redirected Walking Systems.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E200C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Proceedings of the 2023 </w:t>
      </w:r>
      <w:r w:rsidR="00813788" w:rsidRPr="00B418D5">
        <w:rPr>
          <w:rFonts w:ascii="Times New Roman" w:hAnsi="Times New Roman" w:cs="Times New Roman"/>
          <w:i/>
          <w:iCs/>
          <w:sz w:val="16"/>
          <w:szCs w:val="16"/>
        </w:rPr>
        <w:t>CHI conference on Human Factors in Computing Systems</w:t>
      </w:r>
    </w:p>
    <w:p w14:paraId="24227532" w14:textId="5182FD14" w:rsidR="0066014D" w:rsidRPr="00B418D5" w:rsidRDefault="0066014D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POSTERS &amp; WORKSHOPS</w:t>
      </w:r>
    </w:p>
    <w:p w14:paraId="40380443" w14:textId="467E6B3E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[w.4]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Kang, S., Oh, J., Park, J., Shin, S., </w:t>
      </w:r>
      <w:r w:rsidR="00353B26" w:rsidRPr="00B418D5">
        <w:rPr>
          <w:rFonts w:ascii="Times New Roman" w:hAnsi="Times New Roman" w:cs="Times New Roman"/>
          <w:sz w:val="16"/>
          <w:szCs w:val="16"/>
        </w:rPr>
        <w:t>Luo, Y.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="00723701"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="00CF495D" w:rsidRPr="00B418D5">
        <w:rPr>
          <w:rFonts w:ascii="Times New Roman" w:hAnsi="Times New Roman" w:cs="Times New Roman"/>
          <w:sz w:val="16"/>
          <w:szCs w:val="16"/>
        </w:rPr>
        <w:t>, J.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Proposal of a Framework for Enhancing Teleoperation Experience with Biomechanical Simulation-Based Electrical Muscle Stimulation in Virtual Reality</w:t>
      </w:r>
      <w:r w:rsidR="00D0074E"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>UbiComp</w:t>
      </w:r>
      <w:proofErr w:type="spellEnd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'24: Companion of the 2024 on ACM International Joint Conference on Pervasive and Ubiquitous Computing</w:t>
      </w:r>
    </w:p>
    <w:p w14:paraId="027E3EB3" w14:textId="44041D81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[w.3]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Elsharkawy, A., Ataya, A., Yeo, D., Seong, M.,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723701"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="00CF495D" w:rsidRPr="00B418D5">
        <w:rPr>
          <w:rFonts w:ascii="Times New Roman" w:hAnsi="Times New Roman" w:cs="Times New Roman"/>
          <w:sz w:val="16"/>
          <w:szCs w:val="16"/>
        </w:rPr>
        <w:t>, J.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Adaptive In-Vehicle Virtual Reality for Reducing Motion Sickness: Manipulating Passenger Posture During Driving Events</w:t>
      </w:r>
      <w:r w:rsidR="00D0074E"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>UbiComp</w:t>
      </w:r>
      <w:proofErr w:type="spellEnd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'24: Companion of the 2024 on ACM International Joint Conference on Pervasive and Ubiquitous Computing</w:t>
      </w:r>
    </w:p>
    <w:p w14:paraId="65E7A3A8" w14:textId="7D71713D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[w.2]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Choi, Y., Yeo, D.,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Seong, M., Moon, J., </w:t>
      </w:r>
      <w:r w:rsidR="00353B26" w:rsidRPr="00B418D5">
        <w:rPr>
          <w:rFonts w:ascii="Times New Roman" w:hAnsi="Times New Roman" w:cs="Times New Roman"/>
          <w:sz w:val="16"/>
          <w:szCs w:val="16"/>
        </w:rPr>
        <w:t>Luo, Y.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Kim, K.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Intelligence Walker: A Seamless Mobility Assist Device for the Elderly.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2024 IEEE ICRA Workshop on Wearable</w:t>
      </w:r>
    </w:p>
    <w:p w14:paraId="722ACCC1" w14:textId="0C5C3E79" w:rsidR="00DA0C55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Kang, S., Kim, G.,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Park, J., Elsharkawy, A.,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CF495D" w:rsidRPr="00B418D5">
        <w:rPr>
          <w:rFonts w:ascii="Times New Roman" w:hAnsi="Times New Roman" w:cs="Times New Roman"/>
          <w:sz w:val="16"/>
          <w:szCs w:val="16"/>
        </w:rPr>
        <w:t xml:space="preserve"> “</w:t>
      </w:r>
      <w:r w:rsidRPr="00B418D5">
        <w:rPr>
          <w:rFonts w:ascii="Times New Roman" w:hAnsi="Times New Roman" w:cs="Times New Roman"/>
          <w:sz w:val="16"/>
          <w:szCs w:val="16"/>
        </w:rPr>
        <w:t>Dual-sided Peltier Elements for Rapid Thermal Feedback in Wearables.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2024 IEEE ICRA Workshop on Wearable</w:t>
      </w:r>
    </w:p>
    <w:p w14:paraId="0039C687" w14:textId="1AB11106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[p.4]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Kim, Y.,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Oh, J.,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GaitWay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Gait Data-Based VR Locomotion Prediction System Robust to Visual Distraction.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2024 CHI conference on Human Factors in Computing Systems</w:t>
      </w:r>
    </w:p>
    <w:p w14:paraId="32AF9155" w14:textId="51B348F4" w:rsidR="00DA0C55" w:rsidRPr="00B418D5" w:rsidRDefault="0066014D" w:rsidP="00F16B84">
      <w:pPr>
        <w:wordWrap/>
        <w:spacing w:after="80" w:line="192" w:lineRule="auto"/>
        <w:ind w:leftChars="100" w:left="990" w:hanging="79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[p.3]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Gim, B., Kang, S., Kim, G, Yeo, D.,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Curving the Virtual Route: Applying Redirected Steering Gains for Active Locomotion in In-Car VR.</w:t>
      </w:r>
      <w:r w:rsidR="00CF495D" w:rsidRPr="00B418D5">
        <w:rPr>
          <w:rFonts w:ascii="Times New Roman" w:hAnsi="Times New Roman" w:cs="Times New Roman"/>
          <w:sz w:val="16"/>
          <w:szCs w:val="16"/>
        </w:rPr>
        <w:t xml:space="preserve">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2024 CHI conference on Human Factors in Computing Systems</w:t>
      </w:r>
    </w:p>
    <w:p w14:paraId="14F5CE88" w14:textId="0AFF72C4" w:rsidR="00DA77FD" w:rsidRPr="00B418D5" w:rsidRDefault="0066014D" w:rsidP="00F16B84">
      <w:pPr>
        <w:wordWrap/>
        <w:spacing w:after="80" w:line="192" w:lineRule="auto"/>
        <w:ind w:leftChars="100" w:left="990" w:hanging="79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[p.2]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Lee, J., Kim, Y.,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REVES: Redirection Enhancement Using Four-Pole Vestibular Electrode Stimulation.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2022 CHI conference on Human Factors in Computing Systems</w:t>
      </w:r>
    </w:p>
    <w:p w14:paraId="0E3351F7" w14:textId="7FAAD2D2" w:rsidR="0066014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[p.1]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Lee, J.,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Kim, K.,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Auditory and Olfactory Stimuli-Based Attractors to Induce Reorientation in Virtual Reality Forward Redirected Walking.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2022 CHI conference on Human Factors in Computing Systems</w:t>
      </w:r>
    </w:p>
    <w:p w14:paraId="1C4030B4" w14:textId="240C50EC" w:rsidR="00B23172" w:rsidRPr="00B418D5" w:rsidRDefault="006F18D5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PATENTS</w:t>
      </w:r>
      <w:r w:rsidR="00B23172"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&amp;</w:t>
      </w:r>
      <w:r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COPYRIGHTED CONTENTS</w:t>
      </w:r>
    </w:p>
    <w:p w14:paraId="0692F81C" w14:textId="7E3BF1DF" w:rsidR="00B23172" w:rsidRDefault="00B23172" w:rsidP="00F16B84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</w:t>
      </w:r>
      <w:r w:rsidR="006F18D5" w:rsidRPr="00B418D5">
        <w:rPr>
          <w:rFonts w:ascii="Times New Roman" w:hAnsi="Times New Roman" w:cs="Times New Roman"/>
          <w:b/>
          <w:bCs/>
          <w:sz w:val="18"/>
          <w:szCs w:val="18"/>
        </w:rPr>
        <w:t>pa.</w:t>
      </w:r>
      <w:r w:rsidR="0097413A">
        <w:rPr>
          <w:rFonts w:ascii="Times New Roman" w:hAnsi="Times New Roman" w:cs="Times New Roman"/>
          <w:b/>
          <w:bCs/>
          <w:sz w:val="18"/>
          <w:szCs w:val="18"/>
        </w:rPr>
        <w:t>2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97413A">
        <w:rPr>
          <w:rFonts w:ascii="Times New Roman" w:hAnsi="Times New Roman" w:cs="Times New Roman"/>
          <w:sz w:val="18"/>
          <w:szCs w:val="18"/>
        </w:rPr>
        <w:tab/>
      </w:r>
      <w:r w:rsidR="00452B36" w:rsidRPr="0097413A">
        <w:rPr>
          <w:rFonts w:ascii="Times New Roman" w:hAnsi="Times New Roman" w:cs="Times New Roman"/>
          <w:sz w:val="16"/>
          <w:szCs w:val="16"/>
        </w:rPr>
        <w:t>Kim,</w:t>
      </w:r>
      <w:r w:rsidR="0097413A" w:rsidRPr="0097413A">
        <w:rPr>
          <w:rFonts w:ascii="Times New Roman" w:hAnsi="Times New Roman" w:cs="Times New Roman" w:hint="eastAsia"/>
          <w:sz w:val="16"/>
          <w:szCs w:val="16"/>
        </w:rPr>
        <w:t xml:space="preserve"> </w:t>
      </w:r>
      <w:r w:rsidR="0097413A" w:rsidRPr="0097413A">
        <w:rPr>
          <w:rFonts w:ascii="Times New Roman" w:hAnsi="Times New Roman" w:cs="Times New Roman"/>
          <w:sz w:val="16"/>
          <w:szCs w:val="16"/>
        </w:rPr>
        <w:t>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Kang,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Kim,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G.,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</w:t>
      </w:r>
      <w:r w:rsidR="00452B36" w:rsidRPr="0097413A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</w:t>
      </w:r>
      <w:r w:rsidR="0097413A" w:rsidRPr="0097413A">
        <w:rPr>
          <w:rFonts w:ascii="Times New Roman" w:hAnsi="Times New Roman" w:cs="Times New Roman"/>
          <w:b/>
          <w:bCs/>
          <w:sz w:val="16"/>
          <w:szCs w:val="16"/>
          <w:u w:val="single"/>
        </w:rPr>
        <w:t xml:space="preserve"> 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Park,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J.,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Elsharkawy</w:t>
      </w:r>
      <w:r w:rsidR="0097413A" w:rsidRPr="0097413A">
        <w:rPr>
          <w:rFonts w:ascii="Times New Roman" w:hAnsi="Times New Roman" w:cs="Times New Roman"/>
          <w:sz w:val="16"/>
          <w:szCs w:val="16"/>
        </w:rPr>
        <w:t>, A</w:t>
      </w:r>
      <w:r w:rsidR="00452B36" w:rsidRPr="0097413A">
        <w:rPr>
          <w:rFonts w:ascii="Times New Roman" w:hAnsi="Times New Roman" w:cs="Times New Roman" w:hint="eastAsia"/>
          <w:sz w:val="16"/>
          <w:szCs w:val="16"/>
        </w:rPr>
        <w:t xml:space="preserve">. </w:t>
      </w:r>
      <w:r w:rsidR="00CF495D" w:rsidRPr="0097413A">
        <w:rPr>
          <w:rFonts w:ascii="Times New Roman" w:hAnsi="Times New Roman" w:cs="Times New Roman"/>
          <w:sz w:val="16"/>
          <w:szCs w:val="16"/>
        </w:rPr>
        <w:t>“</w:t>
      </w:r>
      <w:r w:rsidR="00452B36" w:rsidRPr="0097413A">
        <w:rPr>
          <w:rFonts w:ascii="Times New Roman" w:hAnsi="Times New Roman" w:cs="Times New Roman"/>
          <w:sz w:val="16"/>
          <w:szCs w:val="16"/>
        </w:rPr>
        <w:t>H</w:t>
      </w:r>
      <w:r w:rsidR="00452B36" w:rsidRPr="00452B36">
        <w:rPr>
          <w:rFonts w:ascii="Times New Roman" w:hAnsi="Times New Roman" w:cs="Times New Roman"/>
          <w:sz w:val="16"/>
          <w:szCs w:val="16"/>
        </w:rPr>
        <w:t>aptic wearable devices for tactile experiences</w:t>
      </w:r>
      <w:r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5037C3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DB1A9A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KR Patent App. </w:t>
      </w:r>
      <w:r w:rsidR="00452B36" w:rsidRPr="00452B36">
        <w:rPr>
          <w:rFonts w:ascii="Times New Roman" w:hAnsi="Times New Roman" w:cs="Times New Roman"/>
          <w:i/>
          <w:iCs/>
          <w:sz w:val="16"/>
          <w:szCs w:val="16"/>
        </w:rPr>
        <w:t>KR102541073</w:t>
      </w:r>
    </w:p>
    <w:p w14:paraId="7CCE3BFB" w14:textId="5C9CBD97" w:rsidR="00452B36" w:rsidRPr="00B418D5" w:rsidRDefault="00452B36" w:rsidP="00452B36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[pa.1]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Lee, J., Kim, Y., Seo, Y., and Kim, S. “Method and System for Supporting Walking in Virtual Environment.”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US Patent App. </w:t>
      </w:r>
      <w:r w:rsidR="00FC214F" w:rsidRPr="00FC214F">
        <w:rPr>
          <w:rFonts w:ascii="Times New Roman" w:hAnsi="Times New Roman" w:cs="Times New Roman"/>
          <w:i/>
          <w:iCs/>
          <w:sz w:val="16"/>
          <w:szCs w:val="16"/>
        </w:rPr>
        <w:t>US20250159408A1</w:t>
      </w:r>
      <w:r w:rsidR="00FC214F">
        <w:rPr>
          <w:rFonts w:ascii="Times New Roman" w:hAnsi="Times New Roman" w:cs="Times New Roman" w:hint="eastAsia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|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KR Patent App. </w:t>
      </w:r>
      <w:r w:rsidR="00FC214F" w:rsidRPr="00FC214F">
        <w:rPr>
          <w:rFonts w:ascii="Times New Roman" w:hAnsi="Times New Roman" w:cs="Times New Roman"/>
          <w:i/>
          <w:iCs/>
          <w:sz w:val="16"/>
          <w:szCs w:val="16"/>
        </w:rPr>
        <w:t>KR20250069327A</w:t>
      </w:r>
    </w:p>
    <w:p w14:paraId="4B30F458" w14:textId="64DF3E7E" w:rsidR="00F16B84" w:rsidRPr="00B418D5" w:rsidRDefault="006F18D5" w:rsidP="00F16B84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[cc.</w:t>
      </w:r>
      <w:r w:rsidR="0012793B" w:rsidRPr="00B418D5">
        <w:rPr>
          <w:rFonts w:ascii="Times New Roman" w:hAnsi="Times New Roman" w:cs="Times New Roman"/>
          <w:b/>
          <w:bCs/>
          <w:sz w:val="18"/>
          <w:szCs w:val="18"/>
        </w:rPr>
        <w:t xml:space="preserve">1, 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2]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Kang, S., Kang, Y., Kim, K., Seong, M., An, E., Yang, H., Yeo, D., Oh, J., Jeon, H., Jo, T., and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 xml:space="preserve">Mobility-Linked Virtual Reality-Based Underwater Exploration Immersive Content Game Software </w:t>
      </w:r>
      <w:bookmarkStart w:id="0" w:name="_Hlk178640107"/>
      <w:r w:rsidRPr="00B418D5">
        <w:rPr>
          <w:rFonts w:ascii="Times New Roman" w:hAnsi="Times New Roman" w:cs="Times New Roman"/>
          <w:sz w:val="16"/>
          <w:szCs w:val="16"/>
        </w:rPr>
        <w:t>(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>cc.2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: </w:t>
      </w:r>
      <w:bookmarkEnd w:id="0"/>
      <w:r w:rsidRPr="00B418D5">
        <w:rPr>
          <w:rFonts w:ascii="Times New Roman" w:hAnsi="Times New Roman" w:cs="Times New Roman"/>
          <w:sz w:val="16"/>
          <w:szCs w:val="16"/>
        </w:rPr>
        <w:t>Underwater Exploration &amp; Ocean Trash Collection Game).</w:t>
      </w:r>
      <w:r w:rsidR="0012793B" w:rsidRPr="00B418D5">
        <w:rPr>
          <w:rFonts w:ascii="Times New Roman" w:hAnsi="Times New Roman" w:cs="Times New Roman"/>
          <w:sz w:val="16"/>
          <w:szCs w:val="16"/>
        </w:rPr>
        <w:t xml:space="preserve"> &amp; (</w:t>
      </w:r>
      <w:r w:rsidR="007C2819" w:rsidRPr="00B418D5">
        <w:rPr>
          <w:rFonts w:ascii="Times New Roman" w:hAnsi="Times New Roman" w:cs="Times New Roman"/>
          <w:b/>
          <w:b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>cc.1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: </w:t>
      </w:r>
      <w:r w:rsidR="0012793B" w:rsidRPr="00B418D5">
        <w:rPr>
          <w:rFonts w:ascii="Times New Roman" w:hAnsi="Times New Roman" w:cs="Times New Roman"/>
          <w:sz w:val="16"/>
          <w:szCs w:val="16"/>
        </w:rPr>
        <w:t>Underwater Exploration &amp; Underwater Gem Collection Game).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Copyright for Computer Program Works 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cc.2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:</w:t>
      </w:r>
      <w:r w:rsidR="00124C76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C-2022-050134</w:t>
      </w:r>
      <w:r w:rsidR="00DA77FD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12793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&amp; 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cc.1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:</w:t>
      </w:r>
      <w:r w:rsidR="00124C76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12793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C-2022-050133 </w:t>
      </w:r>
      <w:r w:rsidR="00DA77FD" w:rsidRPr="00B418D5">
        <w:rPr>
          <w:rFonts w:ascii="Times New Roman" w:hAnsi="Times New Roman" w:cs="Times New Roman"/>
          <w:i/>
          <w:iCs/>
          <w:sz w:val="16"/>
          <w:szCs w:val="16"/>
        </w:rPr>
        <w:t>(KR)</w:t>
      </w:r>
    </w:p>
    <w:p w14:paraId="0D3272C4" w14:textId="3A417299" w:rsidR="00C43F5B" w:rsidRPr="00B418D5" w:rsidRDefault="00C43F5B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INVITED TALKS</w:t>
      </w:r>
    </w:p>
    <w:p w14:paraId="1B0385E1" w14:textId="544685BF" w:rsidR="00217F33" w:rsidRDefault="00217F33" w:rsidP="00742C16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E36BA0" w:rsidRPr="00E36BA0">
        <w:rPr>
          <w:rFonts w:ascii="Times New Roman" w:hAnsi="Times New Roman" w:cs="Times New Roman"/>
          <w:b/>
          <w:bCs/>
          <w:sz w:val="18"/>
          <w:szCs w:val="20"/>
        </w:rPr>
        <w:t>University of Washington, Information School</w:t>
      </w:r>
      <w:r w:rsidR="00E36BA0">
        <w:rPr>
          <w:rFonts w:ascii="Times New Roman" w:hAnsi="Times New Roman" w:cs="Times New Roman" w:hint="eastAsia"/>
          <w:b/>
          <w:bCs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| </w:t>
      </w:r>
      <w:r w:rsidR="00E36BA0" w:rsidRPr="00E36BA0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l</w:t>
      </w:r>
      <w:r w:rsidR="00625B92" w:rsidRPr="00E36BA0">
        <w:rPr>
          <w:rFonts w:ascii="Times New Roman" w:hAnsi="Times New Roman" w:cs="Times New Roman"/>
          <w:sz w:val="18"/>
          <w:szCs w:val="20"/>
        </w:rPr>
        <w:t xml:space="preserve">ightning </w:t>
      </w:r>
      <w:r w:rsidR="00F95C72">
        <w:rPr>
          <w:rFonts w:ascii="Times New Roman" w:hAnsi="Times New Roman" w:cs="Times New Roman" w:hint="eastAsia"/>
          <w:sz w:val="18"/>
          <w:szCs w:val="20"/>
        </w:rPr>
        <w:t>t</w:t>
      </w:r>
      <w:r w:rsidR="00625B92" w:rsidRPr="00E36BA0">
        <w:rPr>
          <w:rFonts w:ascii="Times New Roman" w:hAnsi="Times New Roman" w:cs="Times New Roman"/>
          <w:sz w:val="18"/>
          <w:szCs w:val="20"/>
        </w:rPr>
        <w:t>alk</w:t>
      </w:r>
      <w:r w:rsidR="00E36BA0" w:rsidRPr="00E36BA0">
        <w:rPr>
          <w:rFonts w:ascii="Times New Roman" w:hAnsi="Times New Roman" w:cs="Times New Roman"/>
          <w:sz w:val="18"/>
          <w:szCs w:val="20"/>
        </w:rPr>
        <w:t xml:space="preserve"> (25th anniversary Information School Research Fair)</w:t>
      </w:r>
      <w:r w:rsidR="00742C16">
        <w:rPr>
          <w:rFonts w:ascii="Times New Roman" w:hAnsi="Times New Roman" w:cs="Times New Roman"/>
          <w:sz w:val="18"/>
          <w:szCs w:val="20"/>
        </w:rPr>
        <w:tab/>
      </w:r>
      <w:r w:rsidR="00E36BA0">
        <w:rPr>
          <w:rFonts w:ascii="Times New Roman" w:hAnsi="Times New Roman" w:cs="Times New Roman" w:hint="eastAsia"/>
          <w:sz w:val="16"/>
          <w:szCs w:val="20"/>
        </w:rPr>
        <w:t>Mar</w:t>
      </w:r>
      <w:r w:rsidR="00742C16" w:rsidRPr="00B418D5">
        <w:rPr>
          <w:rFonts w:ascii="Times New Roman" w:hAnsi="Times New Roman" w:cs="Times New Roman"/>
          <w:sz w:val="16"/>
          <w:szCs w:val="20"/>
        </w:rPr>
        <w:t xml:space="preserve"> 202</w:t>
      </w:r>
      <w:r w:rsidR="00E36BA0">
        <w:rPr>
          <w:rFonts w:ascii="Times New Roman" w:hAnsi="Times New Roman" w:cs="Times New Roman" w:hint="eastAsia"/>
          <w:sz w:val="16"/>
          <w:szCs w:val="20"/>
        </w:rPr>
        <w:t>6</w:t>
      </w:r>
    </w:p>
    <w:p w14:paraId="07B8A4FD" w14:textId="189A7A03" w:rsidR="00E36BA0" w:rsidRPr="00B418D5" w:rsidRDefault="00E36BA0" w:rsidP="00E36BA0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Toyota Research Institute | </w:t>
      </w:r>
      <w:r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Pr="00B418D5">
        <w:rPr>
          <w:rFonts w:ascii="Times New Roman" w:hAnsi="Times New Roman" w:cs="Times New Roman"/>
          <w:sz w:val="18"/>
          <w:szCs w:val="20"/>
        </w:rPr>
        <w:t>resentation (hosted by Alexandre Filipowicz)</w:t>
      </w:r>
      <w:r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Aug 2025</w:t>
      </w:r>
    </w:p>
    <w:p w14:paraId="6C422AAE" w14:textId="46537F90" w:rsidR="008017D9" w:rsidRPr="00B418D5" w:rsidRDefault="008017D9" w:rsidP="00742C16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of Chicago, Human Computer Integration Lab</w:t>
      </w:r>
      <w:r w:rsidR="00BD11C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BD11C1"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="00BD11C1" w:rsidRPr="00B418D5">
        <w:rPr>
          <w:rFonts w:ascii="Times New Roman" w:hAnsi="Times New Roman" w:cs="Times New Roman"/>
          <w:sz w:val="18"/>
          <w:szCs w:val="20"/>
        </w:rPr>
        <w:t>resentation (hosted by Pedro Lopes)</w:t>
      </w:r>
      <w:r w:rsidR="00742C16">
        <w:rPr>
          <w:rFonts w:ascii="Times New Roman" w:hAnsi="Times New Roman" w:cs="Times New Roman"/>
          <w:sz w:val="18"/>
          <w:szCs w:val="20"/>
        </w:rPr>
        <w:tab/>
      </w:r>
      <w:r w:rsidR="00742C16" w:rsidRPr="00B418D5">
        <w:rPr>
          <w:rFonts w:ascii="Times New Roman" w:hAnsi="Times New Roman" w:cs="Times New Roman"/>
          <w:sz w:val="16"/>
          <w:szCs w:val="20"/>
        </w:rPr>
        <w:t>Jan 2024</w:t>
      </w:r>
    </w:p>
    <w:p w14:paraId="4CD42D9E" w14:textId="305155CE" w:rsidR="00C43F5B" w:rsidRPr="00B418D5" w:rsidRDefault="00C43F5B" w:rsidP="00F16B84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HCI Korea</w:t>
      </w:r>
      <w:r w:rsidR="00B6689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2024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, ACM SIGCHI</w:t>
      </w:r>
      <w:r w:rsidR="00BD11C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BD11C1"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="00BD11C1" w:rsidRPr="00B418D5">
        <w:rPr>
          <w:rFonts w:ascii="Times New Roman" w:hAnsi="Times New Roman" w:cs="Times New Roman"/>
          <w:sz w:val="18"/>
          <w:szCs w:val="20"/>
        </w:rPr>
        <w:t>resentation on “Vestibular Stimuli-Based Redirected Walking”</w:t>
      </w:r>
      <w:r w:rsidR="00C77EEA" w:rsidRPr="00B418D5">
        <w:rPr>
          <w:rFonts w:ascii="Times New Roman" w:hAnsi="Times New Roman" w:cs="Times New Roman"/>
          <w:sz w:val="18"/>
          <w:szCs w:val="20"/>
        </w:rPr>
        <w:t xml:space="preserve"> (hosted by </w:t>
      </w:r>
      <w:proofErr w:type="spellStart"/>
      <w:r w:rsidR="00C77EEA" w:rsidRPr="00B418D5">
        <w:rPr>
          <w:rFonts w:ascii="Times New Roman" w:hAnsi="Times New Roman" w:cs="Times New Roman"/>
          <w:sz w:val="18"/>
          <w:szCs w:val="20"/>
        </w:rPr>
        <w:t>Inseok</w:t>
      </w:r>
      <w:proofErr w:type="spellEnd"/>
      <w:r w:rsidR="00C77EEA" w:rsidRPr="00B418D5">
        <w:rPr>
          <w:rFonts w:ascii="Times New Roman" w:hAnsi="Times New Roman" w:cs="Times New Roman"/>
          <w:sz w:val="18"/>
          <w:szCs w:val="20"/>
        </w:rPr>
        <w:t xml:space="preserve"> Hwang)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9F53AA" w:rsidRPr="00B418D5">
        <w:rPr>
          <w:rFonts w:ascii="Times New Roman" w:hAnsi="Times New Roman" w:cs="Times New Roman"/>
          <w:sz w:val="16"/>
          <w:szCs w:val="20"/>
        </w:rPr>
        <w:t>Jan</w:t>
      </w:r>
      <w:r w:rsidR="00F3237E" w:rsidRPr="00B418D5">
        <w:rPr>
          <w:rFonts w:ascii="Times New Roman" w:hAnsi="Times New Roman" w:cs="Times New Roman"/>
          <w:sz w:val="16"/>
          <w:szCs w:val="20"/>
        </w:rPr>
        <w:t xml:space="preserve"> 2024</w:t>
      </w:r>
    </w:p>
    <w:p w14:paraId="5D23C04C" w14:textId="3D415391" w:rsidR="00FE5C1E" w:rsidRPr="00B418D5" w:rsidRDefault="003D373C" w:rsidP="00FE5C1E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3D373C">
        <w:rPr>
          <w:rFonts w:ascii="Times New Roman" w:hAnsi="Times New Roman" w:cs="Times New Roman"/>
          <w:b/>
          <w:bCs/>
          <w:sz w:val="22"/>
          <w:szCs w:val="24"/>
        </w:rPr>
        <w:t>ACADEMIC SERVICE</w:t>
      </w:r>
    </w:p>
    <w:p w14:paraId="00BDEC41" w14:textId="61DF41AD" w:rsidR="003D373C" w:rsidRPr="003D373C" w:rsidRDefault="00FE5C1E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3D373C"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Associate Chair</w:t>
      </w:r>
      <w:r w:rsidR="00DA6BC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ab/>
      </w:r>
    </w:p>
    <w:p w14:paraId="2654E8AB" w14:textId="45216B62" w:rsidR="003D373C" w:rsidRPr="00DA6BCA" w:rsidRDefault="003D373C" w:rsidP="00DA6BC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</w:t>
      </w:r>
      <w:r w:rsidR="00B0649B" w:rsidRPr="00B0649B">
        <w:rPr>
          <w:rFonts w:ascii="Times New Roman" w:eastAsia="Malgun Gothic" w:hAnsi="Times New Roman" w:cs="Times New Roman"/>
          <w:noProof/>
          <w:sz w:val="16"/>
          <w:szCs w:val="18"/>
        </w:rPr>
        <w:t>UbiComp/ISWC 2024 Workshop on AI-infused Physical Systems (I4U)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 </w:t>
      </w:r>
      <w:r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Service recognition for AC contributions</w:t>
      </w:r>
    </w:p>
    <w:p w14:paraId="226EC047" w14:textId="6743A1F0" w:rsidR="003D373C" w:rsidRPr="003D373C" w:rsidRDefault="003D373C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3D373C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Conference Reviewer</w:t>
      </w:r>
    </w:p>
    <w:p w14:paraId="30260947" w14:textId="43727CCC" w:rsidR="00B0649B" w:rsidRDefault="003D373C" w:rsidP="00C6087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• CHI (4 in 2026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4 in 2025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CHI </w:t>
      </w:r>
      <w:r w:rsidR="004C4368">
        <w:rPr>
          <w:rFonts w:ascii="Times New Roman" w:eastAsia="Malgun Gothic" w:hAnsi="Times New Roman" w:cs="Times New Roman" w:hint="eastAsia"/>
          <w:noProof/>
          <w:sz w:val="16"/>
          <w:szCs w:val="18"/>
        </w:rPr>
        <w:t>EA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 (</w:t>
      </w:r>
      <w:r w:rsidR="00A06687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1 in 2026,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2 in 2024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1 in 2023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TEI (1 in 2025 </w:t>
      </w:r>
      <w:r w:rsidR="00C6087A"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="00C6087A"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Recognition for an outstanding review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VRST (1 in 2024)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UIST (</w:t>
      </w:r>
      <w:r w:rsidR="00227859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1 in 2026,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1 in 2023 </w:t>
      </w:r>
      <w:r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Recognition for an outstanding review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2D1BB3" w:rsidRP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EuroHaptics 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>(</w:t>
      </w:r>
      <w:r w:rsidR="00A06687">
        <w:rPr>
          <w:rFonts w:ascii="Times New Roman" w:eastAsia="Malgun Gothic" w:hAnsi="Times New Roman" w:cs="Times New Roman" w:hint="eastAsia"/>
          <w:noProof/>
          <w:sz w:val="16"/>
          <w:szCs w:val="18"/>
        </w:rPr>
        <w:t>2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 in 2026)</w:t>
      </w:r>
      <w:r w:rsidR="004C4368">
        <w:rPr>
          <w:rFonts w:ascii="Times New Roman" w:eastAsia="Malgun Gothic" w:hAnsi="Times New Roman" w:cs="Times New Roman" w:hint="eastAsia"/>
          <w:noProof/>
          <w:sz w:val="16"/>
          <w:szCs w:val="18"/>
        </w:rPr>
        <w:t>; IMWUT (1 in 2026)</w:t>
      </w:r>
    </w:p>
    <w:p w14:paraId="656C28D7" w14:textId="2E6DC016" w:rsidR="003D373C" w:rsidRPr="003D373C" w:rsidRDefault="003D373C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3D373C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Journal Reviewer</w:t>
      </w:r>
    </w:p>
    <w:p w14:paraId="7A0C1BE9" w14:textId="7A660046" w:rsidR="00FE5C1E" w:rsidRPr="00DA6BCA" w:rsidRDefault="003D373C" w:rsidP="00DA6BC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3"/>
          <w:szCs w:val="15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</w:t>
      </w:r>
      <w:r w:rsidR="00B0649B" w:rsidRPr="00B0649B">
        <w:rPr>
          <w:rFonts w:ascii="Times New Roman" w:eastAsia="Malgun Gothic" w:hAnsi="Times New Roman" w:cs="Times New Roman"/>
          <w:noProof/>
          <w:sz w:val="16"/>
          <w:szCs w:val="18"/>
        </w:rPr>
        <w:t xml:space="preserve">International Journal of Human–Computer Interaction </w:t>
      </w:r>
      <w:r w:rsidR="00B0649B">
        <w:rPr>
          <w:rFonts w:ascii="Times New Roman" w:eastAsia="Malgun Gothic" w:hAnsi="Times New Roman" w:cs="Times New Roman"/>
          <w:noProof/>
          <w:sz w:val="16"/>
          <w:szCs w:val="18"/>
        </w:rPr>
        <w:t>(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3 in 2024, 5 in 2025</w:t>
      </w:r>
      <w:r w:rsidR="00B85F33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D465F">
        <w:rPr>
          <w:rFonts w:ascii="Times New Roman" w:eastAsia="Malgun Gothic" w:hAnsi="Times New Roman" w:cs="Times New Roman"/>
          <w:noProof/>
          <w:sz w:val="16"/>
          <w:szCs w:val="18"/>
        </w:rPr>
        <w:t>5</w:t>
      </w:r>
      <w:r w:rsidR="00B85F33">
        <w:rPr>
          <w:rFonts w:ascii="Times New Roman" w:eastAsia="Malgun Gothic" w:hAnsi="Times New Roman" w:cs="Times New Roman"/>
          <w:noProof/>
          <w:sz w:val="16"/>
          <w:szCs w:val="18"/>
        </w:rPr>
        <w:t xml:space="preserve"> in 2026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; incl. multi-round reviews)</w:t>
      </w:r>
    </w:p>
    <w:p w14:paraId="633ED2A0" w14:textId="12D7C0CC" w:rsidR="00B418D5" w:rsidRPr="00B418D5" w:rsidRDefault="00B418D5" w:rsidP="00B418D5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MEDIA COVERAGE</w:t>
      </w:r>
    </w:p>
    <w:p w14:paraId="1AABC86A" w14:textId="46281FFF" w:rsidR="00AF3DF7" w:rsidRPr="00DB431A" w:rsidRDefault="00AF3DF7" w:rsidP="00AF3DF7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“</w:t>
      </w:r>
      <w:r w:rsidR="008E341D" w:rsidRPr="008E341D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UW study finds touch screens in cars create a multitasking problem that impacts driving</w:t>
      </w:r>
      <w:r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580E82C8" w14:textId="03D693E9" w:rsidR="00AF3DF7" w:rsidRDefault="00AF3DF7" w:rsidP="00AF3DF7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Outlets: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UW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GeekWire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KIRO Seattle's morning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KOMO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Spotlight on America</w:t>
      </w:r>
      <w:r w:rsidR="00590E4C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; </w:t>
      </w:r>
      <w:r w:rsidR="00590E4C" w:rsidRPr="00590E4C">
        <w:rPr>
          <w:rFonts w:ascii="Times New Roman" w:eastAsia="Malgun Gothic" w:hAnsi="Times New Roman" w:cs="Times New Roman"/>
          <w:noProof/>
          <w:sz w:val="16"/>
          <w:szCs w:val="18"/>
        </w:rPr>
        <w:t>Techradar</w:t>
      </w:r>
      <w:r w:rsidR="00590E4C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; </w:t>
      </w:r>
      <w:r w:rsidR="00590E4C" w:rsidRPr="00590E4C">
        <w:rPr>
          <w:rFonts w:ascii="Times New Roman" w:eastAsia="Malgun Gothic" w:hAnsi="Times New Roman" w:cs="Times New Roman"/>
          <w:noProof/>
          <w:sz w:val="16"/>
          <w:szCs w:val="18"/>
        </w:rPr>
        <w:t>El Confidencial</w:t>
      </w:r>
    </w:p>
    <w:p w14:paraId="0E1681C8" w14:textId="3AEB74F4" w:rsidR="00E36BA0" w:rsidRPr="00DB431A" w:rsidRDefault="00E36BA0" w:rsidP="00E36BA0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“</w:t>
      </w:r>
      <w:r w:rsidRPr="00E36BA0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Development of communication technology that informs road users of when</w:t>
      </w:r>
      <w:r w:rsidR="00C3068E"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 xml:space="preserve"> </w:t>
      </w:r>
      <w:r w:rsidRPr="00E36BA0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autonomous vehicles will stop</w:t>
      </w:r>
      <w:r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7A2ED221" w14:textId="78518A97" w:rsidR="00E36BA0" w:rsidRPr="00AF3DF7" w:rsidRDefault="00E36BA0" w:rsidP="00E36BA0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Outlets: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Kyosu Shinmun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</w:p>
    <w:p w14:paraId="03E4BAC4" w14:textId="34C3D6A7" w:rsidR="00B418D5" w:rsidRPr="00DB431A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lastRenderedPageBreak/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Expanding virtual space by 43%: Developing technology that overcomes VR walking limitations</w:t>
      </w:r>
      <w:r w:rsidR="00A71401"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6C92DB65" w14:textId="1968F01C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HelloDD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Herald Business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</w:p>
    <w:p w14:paraId="58F79E90" w14:textId="51A7CAF5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Grandma, you no longer have to push a stroller: AI-equipped walking robot for older adults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Jun 2025</w:t>
      </w:r>
    </w:p>
    <w:p w14:paraId="0D1B32A7" w14:textId="6A9C9BA1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Robot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E-News Today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E-Dong-A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Seoul Economic Daily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ab/>
      </w:r>
    </w:p>
    <w:p w14:paraId="6772F0A8" w14:textId="621FE59F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Shaken car? No problem” – Enjoy VR without motion-sickness even while riding.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May 2025</w:t>
      </w:r>
    </w:p>
    <w:p w14:paraId="0AEFEA30" w14:textId="5BE77062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OhmyNews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Namdo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Herald Business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Web Economy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  </w:t>
      </w:r>
    </w:p>
    <w:p w14:paraId="30F7F287" w14:textId="19C9D5E0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Robot’s received force transmitted directly to human arm: Joint development by GIST and MIT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May 2025</w:t>
      </w:r>
    </w:p>
    <w:p w14:paraId="417E1D99" w14:textId="46C5FB23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Digital Chosun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Yonhap News Agency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EBN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  </w:t>
      </w:r>
    </w:p>
    <w:p w14:paraId="1E426002" w14:textId="67704582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Autonomous driving safety information displayed at the right moment: GIST-MIT paper receives top 1% award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Oct 2024</w:t>
      </w:r>
    </w:p>
    <w:p w14:paraId="430F76EE" w14:textId="17992571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University Journal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E-News Today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</w:p>
    <w:p w14:paraId="4905477E" w14:textId="3BCC4063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Wearable hat helps low-vision users by turning their heads more: WatchCap developed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S</w:t>
      </w:r>
      <w:r w:rsidR="00EE1BE5">
        <w:rPr>
          <w:rFonts w:ascii="Times New Roman" w:eastAsia="Malgun Gothic" w:hAnsi="Times New Roman" w:cs="Times New Roman"/>
          <w:noProof/>
          <w:sz w:val="16"/>
          <w:szCs w:val="18"/>
        </w:rPr>
        <w:t>e</w:t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p 2024</w:t>
      </w:r>
    </w:p>
    <w:p w14:paraId="518F71A4" w14:textId="7ADAD1EB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Brain Media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Medical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ITDaily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Dong-A Science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Wide Economy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University Journal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E2411">
        <w:rPr>
          <w:rFonts w:ascii="Times New Roman" w:eastAsia="Malgun Gothic" w:hAnsi="Times New Roman" w:cs="Times New Roman" w:hint="eastAsia"/>
          <w:noProof/>
          <w:sz w:val="16"/>
          <w:szCs w:val="18"/>
        </w:rPr>
        <w:t>and 3 more</w:t>
      </w:r>
    </w:p>
    <w:p w14:paraId="07077134" w14:textId="564AFFC3" w:rsidR="00B418D5" w:rsidRPr="002B38D5" w:rsidRDefault="00DB431A" w:rsidP="00A71401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GIST research team receives two Honorable Mention awards at ACM CHI 2024 for VR interface work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ab/>
      </w:r>
      <w:r w:rsidR="00A71401" w:rsidRPr="002B38D5">
        <w:rPr>
          <w:rFonts w:ascii="Times New Roman" w:eastAsia="Malgun Gothic" w:hAnsi="Times New Roman" w:cs="Times New Roman"/>
          <w:noProof/>
          <w:sz w:val="16"/>
          <w:szCs w:val="18"/>
        </w:rPr>
        <w:t>May 2024</w:t>
      </w:r>
    </w:p>
    <w:p w14:paraId="5114C955" w14:textId="65863418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Namdo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ITDaily</w:t>
      </w:r>
    </w:p>
    <w:p w14:paraId="3B48D2AB" w14:textId="717D0463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GIST virtual-reality interface research wins best-paper awards at IEEE ISMAR 2023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Nov 2023</w:t>
      </w:r>
    </w:p>
    <w:p w14:paraId="4E193927" w14:textId="4E2AD239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BoanNews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AVING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Newspim</w:t>
      </w:r>
    </w:p>
    <w:sectPr w:rsidR="00B418D5" w:rsidRPr="00EE1BE5" w:rsidSect="0013341D">
      <w:footerReference w:type="default" r:id="rId9"/>
      <w:pgSz w:w="12240" w:h="15840" w:code="1"/>
      <w:pgMar w:top="720" w:right="720" w:bottom="720" w:left="720" w:header="0" w:footer="576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18A007" w14:textId="77777777" w:rsidR="007931A8" w:rsidRDefault="007931A8" w:rsidP="006A3011">
      <w:pPr>
        <w:spacing w:after="0" w:line="240" w:lineRule="auto"/>
      </w:pPr>
      <w:r>
        <w:separator/>
      </w:r>
    </w:p>
  </w:endnote>
  <w:endnote w:type="continuationSeparator" w:id="0">
    <w:p w14:paraId="4ABDF5ED" w14:textId="77777777" w:rsidR="007931A8" w:rsidRDefault="007931A8" w:rsidP="006A30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C21BCF" w14:textId="244503C9" w:rsidR="0013341D" w:rsidRPr="0013341D" w:rsidRDefault="0013341D" w:rsidP="0013341D">
    <w:pPr>
      <w:pStyle w:val="Footer"/>
      <w:tabs>
        <w:tab w:val="center" w:pos="5400"/>
        <w:tab w:val="right" w:pos="10800"/>
      </w:tabs>
      <w:spacing w:after="0"/>
      <w:jc w:val="left"/>
      <w:rPr>
        <w:rFonts w:ascii="Times New Roman" w:hAnsi="Times New Roman" w:cs="Times New Roman"/>
        <w:b/>
        <w:bCs/>
        <w:sz w:val="16"/>
        <w:szCs w:val="18"/>
      </w:rPr>
    </w:pPr>
    <w:r>
      <w:tab/>
    </w:r>
    <w:sdt>
      <w:sdtPr>
        <w:id w:val="1954288763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tab/>
            </w:r>
            <w:r w:rsidRPr="0013341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Seokhyun (Shawn) Hwang</w:t>
            </w:r>
          </w:sdtContent>
        </w:sdt>
      </w:sdtContent>
    </w:sdt>
    <w:r>
      <w:tab/>
    </w:r>
    <w:r>
      <w:tab/>
    </w:r>
    <w:r w:rsidRPr="0013341D">
      <w:rPr>
        <w:rFonts w:ascii="Times New Roman" w:hAnsi="Times New Roman" w:cs="Times New Roman"/>
        <w:b/>
        <w:bCs/>
        <w:sz w:val="16"/>
        <w:szCs w:val="16"/>
      </w:rPr>
      <w:t xml:space="preserve">Page 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begin"/>
    </w:r>
    <w:r w:rsidRPr="0013341D">
      <w:rPr>
        <w:rFonts w:ascii="Times New Roman" w:hAnsi="Times New Roman" w:cs="Times New Roman"/>
        <w:b/>
        <w:bCs/>
        <w:sz w:val="16"/>
        <w:szCs w:val="16"/>
      </w:rPr>
      <w:instrText xml:space="preserve"> PAGE </w:instrTex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separate"/>
    </w:r>
    <w:r>
      <w:rPr>
        <w:rFonts w:ascii="Times New Roman" w:hAnsi="Times New Roman" w:cs="Times New Roman"/>
        <w:b/>
        <w:bCs/>
        <w:sz w:val="16"/>
        <w:szCs w:val="16"/>
      </w:rPr>
      <w:t>1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end"/>
    </w:r>
    <w:r w:rsidRPr="0013341D">
      <w:rPr>
        <w:rFonts w:ascii="Times New Roman" w:hAnsi="Times New Roman" w:cs="Times New Roman"/>
        <w:b/>
        <w:bCs/>
        <w:sz w:val="16"/>
        <w:szCs w:val="16"/>
      </w:rPr>
      <w:t xml:space="preserve"> of 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begin"/>
    </w:r>
    <w:r w:rsidRPr="0013341D">
      <w:rPr>
        <w:rFonts w:ascii="Times New Roman" w:hAnsi="Times New Roman" w:cs="Times New Roman"/>
        <w:b/>
        <w:bCs/>
        <w:sz w:val="16"/>
        <w:szCs w:val="16"/>
      </w:rPr>
      <w:instrText xml:space="preserve"> NUMPAGES  </w:instrTex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separate"/>
    </w:r>
    <w:r>
      <w:rPr>
        <w:rFonts w:ascii="Times New Roman" w:hAnsi="Times New Roman" w:cs="Times New Roman"/>
        <w:b/>
        <w:bCs/>
        <w:sz w:val="16"/>
        <w:szCs w:val="16"/>
      </w:rPr>
      <w:t>2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09B853" w14:textId="77777777" w:rsidR="007931A8" w:rsidRDefault="007931A8" w:rsidP="006A3011">
      <w:pPr>
        <w:spacing w:after="0" w:line="240" w:lineRule="auto"/>
      </w:pPr>
      <w:r>
        <w:separator/>
      </w:r>
    </w:p>
  </w:footnote>
  <w:footnote w:type="continuationSeparator" w:id="0">
    <w:p w14:paraId="24BB0117" w14:textId="77777777" w:rsidR="007931A8" w:rsidRDefault="007931A8" w:rsidP="006A30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515ECC"/>
    <w:multiLevelType w:val="hybridMultilevel"/>
    <w:tmpl w:val="A9304956"/>
    <w:lvl w:ilvl="0" w:tplc="6A26AC68">
      <w:numFmt w:val="bullet"/>
      <w:lvlText w:val="•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DA558A3"/>
    <w:multiLevelType w:val="hybridMultilevel"/>
    <w:tmpl w:val="52C6117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35493759">
    <w:abstractNumId w:val="1"/>
  </w:num>
  <w:num w:numId="2" w16cid:durableId="4097366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1CD"/>
    <w:rsid w:val="00024B01"/>
    <w:rsid w:val="00031565"/>
    <w:rsid w:val="00031710"/>
    <w:rsid w:val="0003379F"/>
    <w:rsid w:val="00036A30"/>
    <w:rsid w:val="000378D5"/>
    <w:rsid w:val="00046446"/>
    <w:rsid w:val="00051F68"/>
    <w:rsid w:val="00067579"/>
    <w:rsid w:val="0007178B"/>
    <w:rsid w:val="0007375B"/>
    <w:rsid w:val="00074789"/>
    <w:rsid w:val="00074880"/>
    <w:rsid w:val="00094DD5"/>
    <w:rsid w:val="000B02E1"/>
    <w:rsid w:val="000B0319"/>
    <w:rsid w:val="000B1D72"/>
    <w:rsid w:val="000B7EC4"/>
    <w:rsid w:val="000C184B"/>
    <w:rsid w:val="000C3B48"/>
    <w:rsid w:val="000C4D79"/>
    <w:rsid w:val="000D16D3"/>
    <w:rsid w:val="000D78EB"/>
    <w:rsid w:val="000E4DA3"/>
    <w:rsid w:val="000F4A80"/>
    <w:rsid w:val="001002D3"/>
    <w:rsid w:val="0010398F"/>
    <w:rsid w:val="00104FF7"/>
    <w:rsid w:val="00107C82"/>
    <w:rsid w:val="00114DEB"/>
    <w:rsid w:val="00117519"/>
    <w:rsid w:val="00124C76"/>
    <w:rsid w:val="0012793B"/>
    <w:rsid w:val="0013341D"/>
    <w:rsid w:val="00133943"/>
    <w:rsid w:val="00134A2C"/>
    <w:rsid w:val="00137CB6"/>
    <w:rsid w:val="00142716"/>
    <w:rsid w:val="00152F53"/>
    <w:rsid w:val="00154154"/>
    <w:rsid w:val="00157446"/>
    <w:rsid w:val="00165CE4"/>
    <w:rsid w:val="00180184"/>
    <w:rsid w:val="001802DB"/>
    <w:rsid w:val="00180792"/>
    <w:rsid w:val="0018511F"/>
    <w:rsid w:val="00186A3D"/>
    <w:rsid w:val="00191D45"/>
    <w:rsid w:val="00192560"/>
    <w:rsid w:val="00192F2F"/>
    <w:rsid w:val="001C0F33"/>
    <w:rsid w:val="001C1587"/>
    <w:rsid w:val="001C74C0"/>
    <w:rsid w:val="001D24A3"/>
    <w:rsid w:val="001E3B8B"/>
    <w:rsid w:val="0020400E"/>
    <w:rsid w:val="00215835"/>
    <w:rsid w:val="00215AC2"/>
    <w:rsid w:val="00217F33"/>
    <w:rsid w:val="0022456F"/>
    <w:rsid w:val="00227859"/>
    <w:rsid w:val="00236A8F"/>
    <w:rsid w:val="00252B72"/>
    <w:rsid w:val="00253BDF"/>
    <w:rsid w:val="002765CB"/>
    <w:rsid w:val="002801E6"/>
    <w:rsid w:val="002A0686"/>
    <w:rsid w:val="002B2369"/>
    <w:rsid w:val="002B38D5"/>
    <w:rsid w:val="002B3F95"/>
    <w:rsid w:val="002B4DE3"/>
    <w:rsid w:val="002D1BB3"/>
    <w:rsid w:val="002E3636"/>
    <w:rsid w:val="002E4AF5"/>
    <w:rsid w:val="002F5158"/>
    <w:rsid w:val="002F71BB"/>
    <w:rsid w:val="003023EF"/>
    <w:rsid w:val="00302A44"/>
    <w:rsid w:val="00310E59"/>
    <w:rsid w:val="003161ED"/>
    <w:rsid w:val="0031691F"/>
    <w:rsid w:val="00333B22"/>
    <w:rsid w:val="00341766"/>
    <w:rsid w:val="00341F46"/>
    <w:rsid w:val="00347E6F"/>
    <w:rsid w:val="00350AA8"/>
    <w:rsid w:val="00351846"/>
    <w:rsid w:val="00353715"/>
    <w:rsid w:val="00353B26"/>
    <w:rsid w:val="00360BB2"/>
    <w:rsid w:val="00361ED1"/>
    <w:rsid w:val="003620D8"/>
    <w:rsid w:val="00374693"/>
    <w:rsid w:val="0038011C"/>
    <w:rsid w:val="003841E2"/>
    <w:rsid w:val="00390C79"/>
    <w:rsid w:val="00392076"/>
    <w:rsid w:val="00395635"/>
    <w:rsid w:val="003A42BD"/>
    <w:rsid w:val="003B0168"/>
    <w:rsid w:val="003B0397"/>
    <w:rsid w:val="003C46D4"/>
    <w:rsid w:val="003C5BBD"/>
    <w:rsid w:val="003C76A7"/>
    <w:rsid w:val="003D00F4"/>
    <w:rsid w:val="003D373C"/>
    <w:rsid w:val="003D5CC7"/>
    <w:rsid w:val="003D7FE8"/>
    <w:rsid w:val="003E455D"/>
    <w:rsid w:val="003E7C9A"/>
    <w:rsid w:val="003F4000"/>
    <w:rsid w:val="003F5C52"/>
    <w:rsid w:val="00410B9A"/>
    <w:rsid w:val="004111A1"/>
    <w:rsid w:val="004121AA"/>
    <w:rsid w:val="004319C7"/>
    <w:rsid w:val="00433755"/>
    <w:rsid w:val="004377D7"/>
    <w:rsid w:val="004409DC"/>
    <w:rsid w:val="00442406"/>
    <w:rsid w:val="00451727"/>
    <w:rsid w:val="00452B36"/>
    <w:rsid w:val="00455948"/>
    <w:rsid w:val="00464C19"/>
    <w:rsid w:val="004733CC"/>
    <w:rsid w:val="004826F1"/>
    <w:rsid w:val="00485635"/>
    <w:rsid w:val="00493B11"/>
    <w:rsid w:val="004A0289"/>
    <w:rsid w:val="004B24DF"/>
    <w:rsid w:val="004B3419"/>
    <w:rsid w:val="004B6F5C"/>
    <w:rsid w:val="004C0779"/>
    <w:rsid w:val="004C4368"/>
    <w:rsid w:val="004C70D0"/>
    <w:rsid w:val="004C7BFA"/>
    <w:rsid w:val="004D4455"/>
    <w:rsid w:val="004D733E"/>
    <w:rsid w:val="004E29D9"/>
    <w:rsid w:val="004E2DD8"/>
    <w:rsid w:val="004E5CD1"/>
    <w:rsid w:val="004F0615"/>
    <w:rsid w:val="004F4ACC"/>
    <w:rsid w:val="005037C3"/>
    <w:rsid w:val="005077F6"/>
    <w:rsid w:val="005141CC"/>
    <w:rsid w:val="0051791B"/>
    <w:rsid w:val="00520A2E"/>
    <w:rsid w:val="00520ED0"/>
    <w:rsid w:val="005253B7"/>
    <w:rsid w:val="00532A13"/>
    <w:rsid w:val="00533934"/>
    <w:rsid w:val="00535F87"/>
    <w:rsid w:val="005416DD"/>
    <w:rsid w:val="0054785C"/>
    <w:rsid w:val="00547EBB"/>
    <w:rsid w:val="00553EF5"/>
    <w:rsid w:val="005559B5"/>
    <w:rsid w:val="00560B7D"/>
    <w:rsid w:val="005650F7"/>
    <w:rsid w:val="00573EDA"/>
    <w:rsid w:val="00576ED3"/>
    <w:rsid w:val="00577485"/>
    <w:rsid w:val="00580577"/>
    <w:rsid w:val="00590E4C"/>
    <w:rsid w:val="005931CD"/>
    <w:rsid w:val="005A2252"/>
    <w:rsid w:val="005B2DDF"/>
    <w:rsid w:val="005B3AB7"/>
    <w:rsid w:val="005B489D"/>
    <w:rsid w:val="005C028A"/>
    <w:rsid w:val="005C06CF"/>
    <w:rsid w:val="005C0A30"/>
    <w:rsid w:val="005D5873"/>
    <w:rsid w:val="005E0041"/>
    <w:rsid w:val="005E1530"/>
    <w:rsid w:val="005E1E5C"/>
    <w:rsid w:val="005E2798"/>
    <w:rsid w:val="005E43AC"/>
    <w:rsid w:val="005E586F"/>
    <w:rsid w:val="005F12AD"/>
    <w:rsid w:val="00602E80"/>
    <w:rsid w:val="00614003"/>
    <w:rsid w:val="00614728"/>
    <w:rsid w:val="00614C8B"/>
    <w:rsid w:val="00616B2B"/>
    <w:rsid w:val="00616EB1"/>
    <w:rsid w:val="00617F5A"/>
    <w:rsid w:val="00623E5E"/>
    <w:rsid w:val="00625B92"/>
    <w:rsid w:val="00626A84"/>
    <w:rsid w:val="00634BC7"/>
    <w:rsid w:val="006378DB"/>
    <w:rsid w:val="006421B3"/>
    <w:rsid w:val="0064396A"/>
    <w:rsid w:val="00643F39"/>
    <w:rsid w:val="006504B4"/>
    <w:rsid w:val="0065622C"/>
    <w:rsid w:val="0066014D"/>
    <w:rsid w:val="0066075E"/>
    <w:rsid w:val="00662EFB"/>
    <w:rsid w:val="006A124E"/>
    <w:rsid w:val="006A3011"/>
    <w:rsid w:val="006A30F7"/>
    <w:rsid w:val="006B605A"/>
    <w:rsid w:val="006C5A55"/>
    <w:rsid w:val="006C723E"/>
    <w:rsid w:val="006D2FC5"/>
    <w:rsid w:val="006D732A"/>
    <w:rsid w:val="006E3DB0"/>
    <w:rsid w:val="006E3E74"/>
    <w:rsid w:val="006E4733"/>
    <w:rsid w:val="006F18D5"/>
    <w:rsid w:val="006F31B3"/>
    <w:rsid w:val="00706B8F"/>
    <w:rsid w:val="0071345D"/>
    <w:rsid w:val="0071398A"/>
    <w:rsid w:val="00723701"/>
    <w:rsid w:val="00740C17"/>
    <w:rsid w:val="00742001"/>
    <w:rsid w:val="00742C16"/>
    <w:rsid w:val="00745C08"/>
    <w:rsid w:val="00746CEF"/>
    <w:rsid w:val="00747BE1"/>
    <w:rsid w:val="00750ACC"/>
    <w:rsid w:val="00763DC1"/>
    <w:rsid w:val="00765282"/>
    <w:rsid w:val="007836BC"/>
    <w:rsid w:val="00786B45"/>
    <w:rsid w:val="007931A8"/>
    <w:rsid w:val="00797A51"/>
    <w:rsid w:val="007A5E94"/>
    <w:rsid w:val="007B54FA"/>
    <w:rsid w:val="007B636C"/>
    <w:rsid w:val="007B65C9"/>
    <w:rsid w:val="007B6720"/>
    <w:rsid w:val="007C1F75"/>
    <w:rsid w:val="007C2819"/>
    <w:rsid w:val="007D42C3"/>
    <w:rsid w:val="007D61EB"/>
    <w:rsid w:val="007D675D"/>
    <w:rsid w:val="007F40E3"/>
    <w:rsid w:val="007F55C8"/>
    <w:rsid w:val="008011A2"/>
    <w:rsid w:val="008017D9"/>
    <w:rsid w:val="00801926"/>
    <w:rsid w:val="00805C2E"/>
    <w:rsid w:val="00813788"/>
    <w:rsid w:val="00814E1C"/>
    <w:rsid w:val="00815630"/>
    <w:rsid w:val="00821152"/>
    <w:rsid w:val="00821678"/>
    <w:rsid w:val="0082341B"/>
    <w:rsid w:val="00832825"/>
    <w:rsid w:val="008434C4"/>
    <w:rsid w:val="00845529"/>
    <w:rsid w:val="00851117"/>
    <w:rsid w:val="008530FE"/>
    <w:rsid w:val="00865C6F"/>
    <w:rsid w:val="008811B3"/>
    <w:rsid w:val="00887FA1"/>
    <w:rsid w:val="00896FBE"/>
    <w:rsid w:val="008A2642"/>
    <w:rsid w:val="008A5EC6"/>
    <w:rsid w:val="008B00BC"/>
    <w:rsid w:val="008C2B74"/>
    <w:rsid w:val="008C77FB"/>
    <w:rsid w:val="008D36B5"/>
    <w:rsid w:val="008D467C"/>
    <w:rsid w:val="008E0AFE"/>
    <w:rsid w:val="008E1FE1"/>
    <w:rsid w:val="008E2426"/>
    <w:rsid w:val="008E341D"/>
    <w:rsid w:val="008E46DB"/>
    <w:rsid w:val="008E4C3D"/>
    <w:rsid w:val="008E629D"/>
    <w:rsid w:val="008F2C5F"/>
    <w:rsid w:val="008F7E29"/>
    <w:rsid w:val="00904AB4"/>
    <w:rsid w:val="00904FED"/>
    <w:rsid w:val="00925EFA"/>
    <w:rsid w:val="009337A3"/>
    <w:rsid w:val="009349AA"/>
    <w:rsid w:val="00945EC8"/>
    <w:rsid w:val="0095294D"/>
    <w:rsid w:val="0097413A"/>
    <w:rsid w:val="009774FD"/>
    <w:rsid w:val="00977990"/>
    <w:rsid w:val="00977B94"/>
    <w:rsid w:val="0099117B"/>
    <w:rsid w:val="009A23A8"/>
    <w:rsid w:val="009E2377"/>
    <w:rsid w:val="009E643D"/>
    <w:rsid w:val="009E6E3C"/>
    <w:rsid w:val="009F53AA"/>
    <w:rsid w:val="009F57F2"/>
    <w:rsid w:val="00A02201"/>
    <w:rsid w:val="00A02744"/>
    <w:rsid w:val="00A0352B"/>
    <w:rsid w:val="00A05515"/>
    <w:rsid w:val="00A06687"/>
    <w:rsid w:val="00A2020C"/>
    <w:rsid w:val="00A23AE7"/>
    <w:rsid w:val="00A31296"/>
    <w:rsid w:val="00A432AE"/>
    <w:rsid w:val="00A45C3B"/>
    <w:rsid w:val="00A4675E"/>
    <w:rsid w:val="00A46D36"/>
    <w:rsid w:val="00A50187"/>
    <w:rsid w:val="00A52885"/>
    <w:rsid w:val="00A5665F"/>
    <w:rsid w:val="00A61E22"/>
    <w:rsid w:val="00A646A5"/>
    <w:rsid w:val="00A71401"/>
    <w:rsid w:val="00A72304"/>
    <w:rsid w:val="00A7556E"/>
    <w:rsid w:val="00A75885"/>
    <w:rsid w:val="00A80140"/>
    <w:rsid w:val="00A819F6"/>
    <w:rsid w:val="00A82510"/>
    <w:rsid w:val="00A83841"/>
    <w:rsid w:val="00A93B27"/>
    <w:rsid w:val="00A97351"/>
    <w:rsid w:val="00AB118D"/>
    <w:rsid w:val="00AB5BA1"/>
    <w:rsid w:val="00AC2A70"/>
    <w:rsid w:val="00AD09FC"/>
    <w:rsid w:val="00AD4F3E"/>
    <w:rsid w:val="00AD5B96"/>
    <w:rsid w:val="00AD7126"/>
    <w:rsid w:val="00AE5EED"/>
    <w:rsid w:val="00AF3DF7"/>
    <w:rsid w:val="00B0565C"/>
    <w:rsid w:val="00B0649B"/>
    <w:rsid w:val="00B0737E"/>
    <w:rsid w:val="00B15105"/>
    <w:rsid w:val="00B15696"/>
    <w:rsid w:val="00B16B59"/>
    <w:rsid w:val="00B205D6"/>
    <w:rsid w:val="00B20FD9"/>
    <w:rsid w:val="00B22FB6"/>
    <w:rsid w:val="00B23172"/>
    <w:rsid w:val="00B24FAC"/>
    <w:rsid w:val="00B27EA2"/>
    <w:rsid w:val="00B30478"/>
    <w:rsid w:val="00B32E66"/>
    <w:rsid w:val="00B34343"/>
    <w:rsid w:val="00B359CD"/>
    <w:rsid w:val="00B368A8"/>
    <w:rsid w:val="00B418D5"/>
    <w:rsid w:val="00B41CFA"/>
    <w:rsid w:val="00B41F86"/>
    <w:rsid w:val="00B571B6"/>
    <w:rsid w:val="00B6689D"/>
    <w:rsid w:val="00B7401E"/>
    <w:rsid w:val="00B853A0"/>
    <w:rsid w:val="00B85F33"/>
    <w:rsid w:val="00B8711B"/>
    <w:rsid w:val="00B87E01"/>
    <w:rsid w:val="00B9137D"/>
    <w:rsid w:val="00B970ED"/>
    <w:rsid w:val="00BA4589"/>
    <w:rsid w:val="00BB02A5"/>
    <w:rsid w:val="00BB721B"/>
    <w:rsid w:val="00BC0E34"/>
    <w:rsid w:val="00BC1BB7"/>
    <w:rsid w:val="00BC2FEF"/>
    <w:rsid w:val="00BD11C1"/>
    <w:rsid w:val="00BD38D3"/>
    <w:rsid w:val="00BD3921"/>
    <w:rsid w:val="00BD42B2"/>
    <w:rsid w:val="00BE200C"/>
    <w:rsid w:val="00BE3486"/>
    <w:rsid w:val="00BE600C"/>
    <w:rsid w:val="00BF0D38"/>
    <w:rsid w:val="00BF6C20"/>
    <w:rsid w:val="00C01773"/>
    <w:rsid w:val="00C03B29"/>
    <w:rsid w:val="00C03BAE"/>
    <w:rsid w:val="00C16A90"/>
    <w:rsid w:val="00C3068E"/>
    <w:rsid w:val="00C33B72"/>
    <w:rsid w:val="00C43F5B"/>
    <w:rsid w:val="00C54350"/>
    <w:rsid w:val="00C54A07"/>
    <w:rsid w:val="00C558DA"/>
    <w:rsid w:val="00C6087A"/>
    <w:rsid w:val="00C64847"/>
    <w:rsid w:val="00C6653D"/>
    <w:rsid w:val="00C72E06"/>
    <w:rsid w:val="00C75279"/>
    <w:rsid w:val="00C75BB0"/>
    <w:rsid w:val="00C77EEA"/>
    <w:rsid w:val="00C77F6E"/>
    <w:rsid w:val="00CA1B1A"/>
    <w:rsid w:val="00CB0A4F"/>
    <w:rsid w:val="00CB1224"/>
    <w:rsid w:val="00CB3FAF"/>
    <w:rsid w:val="00CB451B"/>
    <w:rsid w:val="00CC130C"/>
    <w:rsid w:val="00CC2CBF"/>
    <w:rsid w:val="00CC50C3"/>
    <w:rsid w:val="00CC7CF7"/>
    <w:rsid w:val="00CD465F"/>
    <w:rsid w:val="00CD78B9"/>
    <w:rsid w:val="00CE0C8E"/>
    <w:rsid w:val="00CE3D2A"/>
    <w:rsid w:val="00CF495D"/>
    <w:rsid w:val="00D0074E"/>
    <w:rsid w:val="00D02006"/>
    <w:rsid w:val="00D0399D"/>
    <w:rsid w:val="00D042F8"/>
    <w:rsid w:val="00D12EEA"/>
    <w:rsid w:val="00D20088"/>
    <w:rsid w:val="00D21529"/>
    <w:rsid w:val="00D30C65"/>
    <w:rsid w:val="00D31A00"/>
    <w:rsid w:val="00D3442F"/>
    <w:rsid w:val="00D55C7D"/>
    <w:rsid w:val="00D57430"/>
    <w:rsid w:val="00D62A2C"/>
    <w:rsid w:val="00D6370C"/>
    <w:rsid w:val="00D73CD2"/>
    <w:rsid w:val="00D90043"/>
    <w:rsid w:val="00D90E97"/>
    <w:rsid w:val="00D97568"/>
    <w:rsid w:val="00DA0C55"/>
    <w:rsid w:val="00DA5CD1"/>
    <w:rsid w:val="00DA6BCA"/>
    <w:rsid w:val="00DA77FD"/>
    <w:rsid w:val="00DA795F"/>
    <w:rsid w:val="00DB1A9A"/>
    <w:rsid w:val="00DB431A"/>
    <w:rsid w:val="00DB759F"/>
    <w:rsid w:val="00DC1477"/>
    <w:rsid w:val="00DC4122"/>
    <w:rsid w:val="00DC6A83"/>
    <w:rsid w:val="00DC7671"/>
    <w:rsid w:val="00DD191A"/>
    <w:rsid w:val="00DD68B2"/>
    <w:rsid w:val="00DD755F"/>
    <w:rsid w:val="00DD7659"/>
    <w:rsid w:val="00DE5B3B"/>
    <w:rsid w:val="00DE733C"/>
    <w:rsid w:val="00DF1532"/>
    <w:rsid w:val="00DF2B03"/>
    <w:rsid w:val="00DF339F"/>
    <w:rsid w:val="00DF4E30"/>
    <w:rsid w:val="00DF7A37"/>
    <w:rsid w:val="00E12482"/>
    <w:rsid w:val="00E129FC"/>
    <w:rsid w:val="00E179E6"/>
    <w:rsid w:val="00E275C8"/>
    <w:rsid w:val="00E30274"/>
    <w:rsid w:val="00E329A6"/>
    <w:rsid w:val="00E35453"/>
    <w:rsid w:val="00E36BA0"/>
    <w:rsid w:val="00E36C84"/>
    <w:rsid w:val="00E420E2"/>
    <w:rsid w:val="00E6077E"/>
    <w:rsid w:val="00E61EC1"/>
    <w:rsid w:val="00E62036"/>
    <w:rsid w:val="00E62E90"/>
    <w:rsid w:val="00E73C8D"/>
    <w:rsid w:val="00E749AF"/>
    <w:rsid w:val="00E84421"/>
    <w:rsid w:val="00E871AF"/>
    <w:rsid w:val="00EA0414"/>
    <w:rsid w:val="00EA5976"/>
    <w:rsid w:val="00EA6250"/>
    <w:rsid w:val="00EA6A2F"/>
    <w:rsid w:val="00EB6D45"/>
    <w:rsid w:val="00EB7AF0"/>
    <w:rsid w:val="00EC1FB4"/>
    <w:rsid w:val="00EC76B6"/>
    <w:rsid w:val="00ED3DF0"/>
    <w:rsid w:val="00ED5EE8"/>
    <w:rsid w:val="00EE1BE5"/>
    <w:rsid w:val="00EE2411"/>
    <w:rsid w:val="00EE2489"/>
    <w:rsid w:val="00EE6061"/>
    <w:rsid w:val="00EF0CA8"/>
    <w:rsid w:val="00EF1EC6"/>
    <w:rsid w:val="00EF66EC"/>
    <w:rsid w:val="00F0432C"/>
    <w:rsid w:val="00F06CDD"/>
    <w:rsid w:val="00F10886"/>
    <w:rsid w:val="00F16B84"/>
    <w:rsid w:val="00F17CA4"/>
    <w:rsid w:val="00F26C7F"/>
    <w:rsid w:val="00F30B39"/>
    <w:rsid w:val="00F3158A"/>
    <w:rsid w:val="00F3237E"/>
    <w:rsid w:val="00F3396B"/>
    <w:rsid w:val="00F41BA2"/>
    <w:rsid w:val="00F42BAD"/>
    <w:rsid w:val="00F442B9"/>
    <w:rsid w:val="00F5669E"/>
    <w:rsid w:val="00F604C9"/>
    <w:rsid w:val="00F61D4C"/>
    <w:rsid w:val="00F6621E"/>
    <w:rsid w:val="00F82793"/>
    <w:rsid w:val="00F83B57"/>
    <w:rsid w:val="00F85961"/>
    <w:rsid w:val="00F87D5B"/>
    <w:rsid w:val="00F95C72"/>
    <w:rsid w:val="00FA0909"/>
    <w:rsid w:val="00FA2B0F"/>
    <w:rsid w:val="00FB33A2"/>
    <w:rsid w:val="00FB50D8"/>
    <w:rsid w:val="00FC214F"/>
    <w:rsid w:val="00FD68DD"/>
    <w:rsid w:val="00FD696A"/>
    <w:rsid w:val="00FE5C1E"/>
    <w:rsid w:val="00FE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75B61"/>
  <w15:chartTrackingRefBased/>
  <w15:docId w15:val="{A908536D-F52F-4DE3-99F8-53A2F6765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1CC"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3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3011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A3011"/>
  </w:style>
  <w:style w:type="paragraph" w:styleId="Footer">
    <w:name w:val="footer"/>
    <w:basedOn w:val="Normal"/>
    <w:link w:val="FooterChar"/>
    <w:uiPriority w:val="99"/>
    <w:unhideWhenUsed/>
    <w:rsid w:val="006A3011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A3011"/>
  </w:style>
  <w:style w:type="character" w:styleId="Hyperlink">
    <w:name w:val="Hyperlink"/>
    <w:basedOn w:val="DefaultParagraphFont"/>
    <w:uiPriority w:val="99"/>
    <w:unhideWhenUsed/>
    <w:rsid w:val="006A30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30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604C9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F26C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02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3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2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87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9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24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3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4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7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7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2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3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1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5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8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83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45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55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okhyunhwa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eokhyun@uw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3</Pages>
  <Words>2144</Words>
  <Characters>12225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 석현</dc:creator>
  <cp:keywords/>
  <dc:description/>
  <cp:lastModifiedBy>Seokhyun S Hwang</cp:lastModifiedBy>
  <cp:revision>40</cp:revision>
  <cp:lastPrinted>2026-02-05T02:52:00Z</cp:lastPrinted>
  <dcterms:created xsi:type="dcterms:W3CDTF">2026-01-29T04:10:00Z</dcterms:created>
  <dcterms:modified xsi:type="dcterms:W3CDTF">2026-08-04T17:41:00Z</dcterms:modified>
</cp:coreProperties>
</file>