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os-스케줄링-알고리즘을-활용한-llm-api-요청-최적화-스케줄러"/>
    <w:p>
      <w:pPr>
        <w:pStyle w:val="Heading1"/>
      </w:pPr>
      <w:r>
        <w:t xml:space="preserve">OS 스케줄링 알고리즘을 활용한 LLM API 요청 최적화 스케줄러</w:t>
      </w:r>
    </w:p>
    <w:p>
      <w:pPr>
        <w:pStyle w:val="FirstParagraph"/>
      </w:pPr>
      <w:r>
        <w:rPr>
          <w:b/>
          <w:bCs/>
        </w:rPr>
        <w:t xml:space="preserve">홍익대학교 C235180 서민지 2026년 졸업프로젝트</w:t>
      </w:r>
    </w:p>
    <w:p>
      <w:r>
        <w:pict>
          <v:rect style="width:0;height:1.5pt" o:hralign="center" o:hrstd="t" o:hr="t"/>
        </w:pict>
      </w:r>
    </w:p>
    <w:bookmarkStart w:id="9" w:name="초록-abstract"/>
    <w:p>
      <w:pPr>
        <w:pStyle w:val="Heading2"/>
      </w:pPr>
      <w:r>
        <w:t xml:space="preserve">초록 (Abstract)</w:t>
      </w:r>
    </w:p>
    <w:p>
      <w:pPr>
        <w:pStyle w:val="FirstParagraph"/>
      </w:pPr>
      <w:r>
        <w:t xml:space="preserve">현대 AI 서비스에서 ChatGPT, Claude와 같은 대규모 언어 모델(LLM) API를 사용하는 애플리케이션이 급증하고 있다. 다중 사용자 환경에서 LLM API 요청을 효율적으로 관리하지 못하면 비용 폭증, 응답 지연, 자원 낭비 등의 문제가 발생한다. 본 연구는 운영체제의 프로세스 스케줄링 알고리즘을 LLM API 요청 관리에 적용하여 이러한 문제를 해결하고자 한다.</w:t>
      </w:r>
    </w:p>
    <w:p>
      <w:pPr>
        <w:pStyle w:val="BodyText"/>
      </w:pPr>
      <w:r>
        <w:t xml:space="preserve">본 프로젝트에서는 FCFS(First-Come, First-Served), Priority Scheduling, MLFQ(Multi-Level Feedback Queue), WFQ(Weighted Fair Queuing) 4가지 스케줄링 알고리즘을 TypeScript와 Node.js 환경에서 구현하였다. 각 알고리즘의 특성에 맞게 Aging 메커니즘을 통한 기아(Starvation) 방지, Boost 메커니즘을 통한 응답성 보장, Virtual Time을 통한 공정성 보장 등의 기법을 적용하였다.</w:t>
      </w:r>
    </w:p>
    <w:p>
      <w:pPr>
        <w:pStyle w:val="BodyText"/>
      </w:pPr>
      <w:r>
        <w:t xml:space="preserve">실험 결과, Priority Scheduling은 FCFS 대비 평균 대기시간을 30% 개선하였고, MLFQ는 40% 개선과 함께 처리량을 20% 증가시켰다. WFQ는 개별 테넌트 수준에서 Jain’s Fairness Index 0.92-0.98을 달성하여 멀티테넌트 환경에서 우수한 공정성을 보여주었다. 본 시스템은 757개 테스트 100% 통과, 98.37% 코드 커버리지를 달성하였으며, 오픈소스로 공개되어 학술 연구 및 산업계 적용이 가능하다.</w:t>
      </w:r>
    </w:p>
    <w:p>
      <w:pPr>
        <w:pStyle w:val="BodyText"/>
      </w:pPr>
      <w:r>
        <w:rPr>
          <w:b/>
          <w:bCs/>
        </w:rPr>
        <w:t xml:space="preserve">핵심어:</w:t>
      </w:r>
      <w:r>
        <w:t xml:space="preserve"> </w:t>
      </w:r>
      <w:r>
        <w:t xml:space="preserve">LLM, 스케줄링 알고리즘, MLFQ, WFQ, API 요청 관리, 공정성</w:t>
      </w:r>
    </w:p>
    <w:p>
      <w:r>
        <w:pict>
          <v:rect style="width:0;height:1.5pt" o:hralign="center" o:hrstd="t" o:hr="t"/>
        </w:pict>
      </w:r>
    </w:p>
    <w:bookmarkEnd w:id="9"/>
    <w:bookmarkStart w:id="14" w:name="장.-서론-introduction"/>
    <w:p>
      <w:pPr>
        <w:pStyle w:val="Heading2"/>
      </w:pPr>
      <w:r>
        <w:t xml:space="preserve">1장. 서론 (Introduction)</w:t>
      </w:r>
    </w:p>
    <w:bookmarkStart w:id="10" w:name="연구-배경"/>
    <w:p>
      <w:pPr>
        <w:pStyle w:val="Heading3"/>
      </w:pPr>
      <w:r>
        <w:t xml:space="preserve">1.1 연구 배경</w:t>
      </w:r>
    </w:p>
    <w:p>
      <w:pPr>
        <w:pStyle w:val="FirstParagraph"/>
      </w:pPr>
      <w:r>
        <w:t xml:space="preserve">인공지능 기술의 발전과 함께 ChatGPT, Claude, Gemini와 같은 대규모 언어 모델(Large Language Model, LLM) 기반 서비스가 급속히 확산되고 있다. 이러한 LLM 서비스들은 대부분 API 형태로 제공되며, 기업과 개발자들은 이 API를 활용하여 다양한 AI 애플리케이션을 구축하고 있다.</w:t>
      </w:r>
    </w:p>
    <w:p>
      <w:pPr>
        <w:pStyle w:val="BodyText"/>
      </w:pPr>
      <w:r>
        <w:t xml:space="preserve">그러나 다중 사용자가 동시에 LLM API에 접근하는 환경에서는 다음과 같은 문제들이 발생한다: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비용 폭증</w:t>
      </w:r>
      <w:r>
        <w:t xml:space="preserve">: 무분별한 API 요청으로 인한 비용 급증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응답 지연</w:t>
      </w:r>
      <w:r>
        <w:t xml:space="preserve">: 대기열 관리 부재로 인한 불규칙한 응답 시간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공정성 부재</w:t>
      </w:r>
      <w:r>
        <w:t xml:space="preserve">: 모든 요청을 동등하게 처리함으로써 긴급한 요청의 지연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자원 낭비</w:t>
      </w:r>
      <w:r>
        <w:t xml:space="preserve">: 우선순위 없는 처리로 인한 시스템 자원의 비효율적 사용</w:t>
      </w:r>
    </w:p>
    <w:p>
      <w:pPr>
        <w:pStyle w:val="FirstParagraph"/>
      </w:pPr>
      <w:r>
        <w:t xml:space="preserve">이러한 문제는 운영체제(Operating System) 분야에서 오랜 시간 연구되어 온 프로세스 스케줄링 문제와 본질적으로 유사하다. 운영체제에서 CPU라는 한정된 자원을 여러 프로세스에 효율적으로 배분하는 것처럼, LLM API 시스템에서도 API 호출 권한이라는 자원을 여러 요청에 효과적으로 분배해야 한다.</w:t>
      </w:r>
    </w:p>
    <w:bookmarkEnd w:id="10"/>
    <w:bookmarkStart w:id="11" w:name="연구-목적"/>
    <w:p>
      <w:pPr>
        <w:pStyle w:val="Heading3"/>
      </w:pPr>
      <w:r>
        <w:t xml:space="preserve">1.2 연구 목적</w:t>
      </w:r>
    </w:p>
    <w:p>
      <w:pPr>
        <w:pStyle w:val="FirstParagraph"/>
      </w:pPr>
      <w:r>
        <w:t xml:space="preserve">본 연구의 목적은 운영체제의 검증된 스케줄링 알고리즘들을 LLM API 요청 관리에 적용하여, 다중 사용자 환경에서 효율적이고 공정한 요청 처리 시스템을 구현하는 것이다. 구체적인 연구 목표는 다음과 같다:</w:t>
      </w:r>
    </w:p>
    <w:p>
      <w:pPr>
        <w:pStyle w:val="Compact"/>
        <w:numPr>
          <w:ilvl w:val="0"/>
          <w:numId w:val="1002"/>
        </w:numPr>
      </w:pPr>
      <w:r>
        <w:t xml:space="preserve">FCFS, Priority, MLFQ, WFQ 4가지 스케줄링 알고리즘의 LLM 환경 구현</w:t>
      </w:r>
    </w:p>
    <w:p>
      <w:pPr>
        <w:pStyle w:val="Compact"/>
        <w:numPr>
          <w:ilvl w:val="0"/>
          <w:numId w:val="1002"/>
        </w:numPr>
      </w:pPr>
      <w:r>
        <w:t xml:space="preserve">알고리즘별 성능 비교 분석 (처리량, 대기시간, 공정성)</w:t>
      </w:r>
    </w:p>
    <w:p>
      <w:pPr>
        <w:pStyle w:val="Compact"/>
        <w:numPr>
          <w:ilvl w:val="0"/>
          <w:numId w:val="1002"/>
        </w:numPr>
      </w:pPr>
      <w:r>
        <w:t xml:space="preserve">REST API 및 실시간 대시보드를 통한 모니터링 기능 제공</w:t>
      </w:r>
    </w:p>
    <w:p>
      <w:pPr>
        <w:pStyle w:val="Compact"/>
        <w:numPr>
          <w:ilvl w:val="0"/>
          <w:numId w:val="1002"/>
        </w:numPr>
      </w:pPr>
      <w:r>
        <w:t xml:space="preserve">85% 이상의 테스트 커버리지를 통한 코드 품질 보장</w:t>
      </w:r>
    </w:p>
    <w:p>
      <w:pPr>
        <w:pStyle w:val="Compact"/>
        <w:numPr>
          <w:ilvl w:val="0"/>
          <w:numId w:val="1002"/>
        </w:numPr>
      </w:pPr>
      <w:r>
        <w:t xml:space="preserve">멀티테넌트 환경 지원을 통한 실용성 확보</w:t>
      </w:r>
    </w:p>
    <w:bookmarkEnd w:id="11"/>
    <w:bookmarkStart w:id="12" w:name="연구-범위-및-제한점"/>
    <w:p>
      <w:pPr>
        <w:pStyle w:val="Heading3"/>
      </w:pPr>
      <w:r>
        <w:t xml:space="preserve">1.3 연구 범위 및 제한점</w:t>
      </w:r>
    </w:p>
    <w:p>
      <w:pPr>
        <w:pStyle w:val="FirstParagraph"/>
      </w:pPr>
      <w:r>
        <w:t xml:space="preserve">본 연구는 다음과 같은 범위로 진행되었다: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구현 범위</w:t>
      </w:r>
      <w:r>
        <w:t xml:space="preserve">: 4가지 스케줄링 알고리즘 (FCFS, Priority, MLFQ, WFQ)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기술 스택</w:t>
      </w:r>
      <w:r>
        <w:t xml:space="preserve">: TypeScript, Node.js, Express.js, BullMQ, Redis, MongoDB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 통합</w:t>
      </w:r>
      <w:r>
        <w:t xml:space="preserve">: Ollama (로컬), OpenAI API (클라우드)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테스트 환경</w:t>
      </w:r>
      <w:r>
        <w:t xml:space="preserve">: 단위 테스트 757개, 통합 테스트 포함</w:t>
      </w:r>
    </w:p>
    <w:p>
      <w:pPr>
        <w:pStyle w:val="FirstParagraph"/>
      </w:pPr>
      <w:r>
        <w:t xml:space="preserve">본 연구의 제한점으로는 분산 환경에서의 수평 확장 테스트가 향후 과제로 남아있으며, 실제 대규모 프로덕션 환경에서의 검증이 추가로 필요하다.</w:t>
      </w:r>
    </w:p>
    <w:bookmarkEnd w:id="12"/>
    <w:bookmarkStart w:id="13" w:name="논문-구성"/>
    <w:p>
      <w:pPr>
        <w:pStyle w:val="Heading3"/>
      </w:pPr>
      <w:r>
        <w:t xml:space="preserve">1.4 논문 구성</w:t>
      </w:r>
    </w:p>
    <w:p>
      <w:pPr>
        <w:pStyle w:val="FirstParagraph"/>
      </w:pPr>
      <w:r>
        <w:t xml:space="preserve">본 논문의 구성은 다음과 같다. 2장에서는 운영체제 스케줄링 이론과 관련 연구를 살펴본다. 3장에서는 시스템 설계와 아키텍처를 설명하고, 4장에서는 각 알고리즘의 구현 상세를 기술한다. 5장에서는 실험 결과와 성능 평가를 제시하며, 6장에서 결론과 향후 연구 방향을 논의한다.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장.-관련-연구-related-work"/>
    <w:p>
      <w:pPr>
        <w:pStyle w:val="Heading2"/>
      </w:pPr>
      <w:r>
        <w:t xml:space="preserve">2장. 관련 연구 (Related Work)</w:t>
      </w:r>
    </w:p>
    <w:bookmarkStart w:id="15" w:name="운영체제-스케줄링-이론"/>
    <w:p>
      <w:pPr>
        <w:pStyle w:val="Heading3"/>
      </w:pPr>
      <w:r>
        <w:t xml:space="preserve">2.1 운영체제 스케줄링 이론</w:t>
      </w:r>
    </w:p>
    <w:p>
      <w:pPr>
        <w:pStyle w:val="FirstParagraph"/>
      </w:pPr>
      <w:r>
        <w:t xml:space="preserve">프로세스 스케줄링은 운영체제의 핵심 기능 중 하나로, CPU라는 한정된 자원을 여러 프로세스에 효율적으로 배분하는 역할을 담당한다. 스케줄링의 주요 목표는 다음과 같다 [1]: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CPU 활용률 최대화</w:t>
      </w:r>
      <w:r>
        <w:t xml:space="preserve">: 시스템 자원의 효율적 사용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처리량(Throughput) 최대화</w:t>
      </w:r>
      <w:r>
        <w:t xml:space="preserve">: 단위 시간당 완료 작업 수 증가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대기 시간(Waiting Time) 최소화</w:t>
      </w:r>
      <w:r>
        <w:t xml:space="preserve">: 작업이 대기열에서 기다리는 시간 단축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응답 시간(Response Time) 최소화</w:t>
      </w:r>
      <w:r>
        <w:t xml:space="preserve">: 요청부터 첫 응답까지의 시간 단축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공정성(Fairness) 보장</w:t>
      </w:r>
      <w:r>
        <w:t xml:space="preserve">: 모든 프로세스에 적절한 CPU 시간 할당</w:t>
      </w:r>
    </w:p>
    <w:p>
      <w:pPr>
        <w:pStyle w:val="FirstParagraph"/>
      </w:pPr>
      <w:r>
        <w:t xml:space="preserve">스케줄링 알고리즘은 선점(Preemptive) 여부에 따라 분류된다. 비선점형 알고리즘은 실행 중인 프로세스를 중단하지 않으며, 선점형 알고리즘은 우선순위가 높은 프로세스가 현재 실행 중인 프로세스를 중단시킬 수 있다.</w:t>
      </w:r>
    </w:p>
    <w:bookmarkEnd w:id="15"/>
    <w:bookmarkStart w:id="16" w:name="fcfs-first-come-first-served"/>
    <w:p>
      <w:pPr>
        <w:pStyle w:val="Heading3"/>
      </w:pPr>
      <w:r>
        <w:t xml:space="preserve">2.2 FCFS (First-Come, First-Served)</w:t>
      </w:r>
    </w:p>
    <w:p>
      <w:pPr>
        <w:pStyle w:val="FirstParagraph"/>
      </w:pPr>
      <w:r>
        <w:t xml:space="preserve">FCFS는 가장 단순한 스케줄링 알고리즘으로, 도착 순서대로 프로세스를 실행한다 [2]. 비선점형 방식으로 동작하며, 구현이 단순하고 오버헤드가 최소화된다는 장점이 있다. 그러나 Convoy Effect가 발생할 수 있어, 긴 작업이 짧은 작업들을 지연시키는 문제가 있다. 시간 복잡도는 O(1)이다.</w:t>
      </w:r>
    </w:p>
    <w:bookmarkEnd w:id="16"/>
    <w:bookmarkStart w:id="17" w:name="priority-scheduling"/>
    <w:p>
      <w:pPr>
        <w:pStyle w:val="Heading3"/>
      </w:pPr>
      <w:r>
        <w:t xml:space="preserve">2.3 Priority Scheduling</w:t>
      </w:r>
    </w:p>
    <w:p>
      <w:pPr>
        <w:pStyle w:val="FirstParagraph"/>
      </w:pPr>
      <w:r>
        <w:t xml:space="preserve">Priority Scheduling은 각 프로세스에 우선순위를 할당하고, 높은 우선순위의 프로세스를 먼저 실행하는 방식이다 [1]. 선점형 또는 비선점형으로 구현 가능하며, 중요한 작업을 먼저 처리할 수 있다는 장점이 있다.</w:t>
      </w:r>
    </w:p>
    <w:p>
      <w:pPr>
        <w:pStyle w:val="BodyText"/>
      </w:pPr>
      <w:r>
        <w:t xml:space="preserve">그러나 낮은 우선순위 프로세스가 무한히 대기하는 기아(Starvation) 문제가 발생할 수 있다. 이를 해결하기 위해 Aging 메커니즘이 사용되며, 대기 시간이 길어질수록 우선순위를 점진적으로 높여주는 방식이다.</w:t>
      </w:r>
    </w:p>
    <w:bookmarkEnd w:id="17"/>
    <w:bookmarkStart w:id="18" w:name="mlfq-multi-level-feedback-queue"/>
    <w:p>
      <w:pPr>
        <w:pStyle w:val="Heading3"/>
      </w:pPr>
      <w:r>
        <w:t xml:space="preserve">2.4 MLFQ (Multi-Level Feedback Queue)</w:t>
      </w:r>
    </w:p>
    <w:p>
      <w:pPr>
        <w:pStyle w:val="FirstParagraph"/>
      </w:pPr>
      <w:r>
        <w:t xml:space="preserve">MLFQ는 Corbato 등이 1962년 CTSS(Compatible Time-Sharing System)에서 처음 소개한 알고리즘으로 [3], 두 가지 상충되는 목표를 동시에 달성하고자 한다:</w:t>
      </w:r>
    </w:p>
    <w:p>
      <w:pPr>
        <w:pStyle w:val="Compact"/>
        <w:numPr>
          <w:ilvl w:val="0"/>
          <w:numId w:val="1005"/>
        </w:numPr>
      </w:pPr>
      <w:r>
        <w:t xml:space="preserve">응답 시간 최소화: 짧은 대화형 작업의 빠른 처리</w:t>
      </w:r>
    </w:p>
    <w:p>
      <w:pPr>
        <w:pStyle w:val="Compact"/>
        <w:numPr>
          <w:ilvl w:val="0"/>
          <w:numId w:val="1005"/>
        </w:numPr>
      </w:pPr>
      <w:r>
        <w:t xml:space="preserve">처리량 최대화: 긴 CPU-bound 작업의 처리 보장</w:t>
      </w:r>
    </w:p>
    <w:p>
      <w:pPr>
        <w:pStyle w:val="FirstParagraph"/>
      </w:pPr>
      <w:r>
        <w:t xml:space="preserve">MLFQ의 5가지 핵심 규칙은 다음과 같다: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Rule 1</w:t>
      </w:r>
      <w:r>
        <w:t xml:space="preserve">: Priority(A) &gt; Priority(B)이면 A를 실행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Rule 2</w:t>
      </w:r>
      <w:r>
        <w:t xml:space="preserve">: Priority(A) = Priority(B)이면 Round-Robin으로 실행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Rule 3</w:t>
      </w:r>
      <w:r>
        <w:t xml:space="preserve">: 새 작업은 최고 우선순위 큐에서 시작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Rule 4</w:t>
      </w:r>
      <w:r>
        <w:t xml:space="preserve">: 타임 슬라이스를 모두 사용하면 우선순위 강등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Rule 5</w:t>
      </w:r>
      <w:r>
        <w:t xml:space="preserve">: 주기적으로 모든 작업을 최고 우선순위로 Boost</w:t>
      </w:r>
    </w:p>
    <w:bookmarkEnd w:id="18"/>
    <w:bookmarkStart w:id="19" w:name="wfq-weighted-fair-queuing"/>
    <w:p>
      <w:pPr>
        <w:pStyle w:val="Heading3"/>
      </w:pPr>
      <w:r>
        <w:t xml:space="preserve">2.5 WFQ (Weighted Fair Queuing)</w:t>
      </w:r>
    </w:p>
    <w:p>
      <w:pPr>
        <w:pStyle w:val="FirstParagraph"/>
      </w:pPr>
      <w:r>
        <w:t xml:space="preserve">WFQ는 Demers, Keshav, Shenker가 1989년에 제안한 알고리즘으로 [4], GPS(Generalized Processor Sharing)를 실제 시스템에서 근사하기 위해 개발되었다. GPS는 이상적인 공정 스케줄링 모델로, 모든 활성 프로세스가 가중치에 비례하여 동시에 자원을 받는다.</w:t>
      </w:r>
    </w:p>
    <w:p>
      <w:pPr>
        <w:pStyle w:val="BodyText"/>
      </w:pPr>
      <w:r>
        <w:t xml:space="preserve">WFQ는 Virtual Time 개념을 사용하여 GPS를 근사한다:</w:t>
      </w:r>
    </w:p>
    <w:p>
      <w:pPr>
        <w:pStyle w:val="BodyText"/>
      </w:pPr>
      <w:r>
        <w:t xml:space="preserve">Virtual Finish Time = Virtual Start Time + (Service Time / Weight)</w:t>
      </w:r>
    </w:p>
    <w:p>
      <w:pPr>
        <w:pStyle w:val="BodyText"/>
      </w:pPr>
      <w:r>
        <w:t xml:space="preserve">낮은 Virtual Finish Time을 가진 작업이 먼저 처리되며, 이를 통해 가중치에 비례한 공정한 자원 분배가 가능하다.</w:t>
      </w:r>
    </w:p>
    <w:bookmarkEnd w:id="19"/>
    <w:bookmarkStart w:id="20" w:name="공정성-측정-jains-fairness-index"/>
    <w:p>
      <w:pPr>
        <w:pStyle w:val="Heading3"/>
      </w:pPr>
      <w:r>
        <w:t xml:space="preserve">2.6 공정성 측정: Jain’s Fairness Index</w:t>
      </w:r>
    </w:p>
    <w:p>
      <w:pPr>
        <w:pStyle w:val="FirstParagraph"/>
      </w:pPr>
      <w:r>
        <w:t xml:space="preserve">Jain, Chiu, Hawe가 1984년에 제안한 Jain’s Fairness Index [5]는 공정성을 정량적으로 측정하는 지표이다:</w:t>
      </w:r>
    </w:p>
    <w:p>
      <w:pPr>
        <w:pStyle w:val="BodyText"/>
      </w:pPr>
      <w:r>
        <w:t xml:space="preserve">J = (sum of xi)^2 / (n * sum of xi^2)</w:t>
      </w:r>
    </w:p>
    <w:p>
      <w:pPr>
        <w:pStyle w:val="BodyText"/>
      </w:pPr>
      <w:r>
        <w:t xml:space="preserve">여기서 xi는 각 사용자가 받은 자원의 양이다. J = 1.0이면 완벽한 공정성을, J = 1/n이면 최악의 불공정을 나타낸다.</w:t>
      </w:r>
    </w:p>
    <w:bookmarkEnd w:id="20"/>
    <w:bookmarkStart w:id="21" w:name="llm-api-관리-시스템-관련-연구"/>
    <w:p>
      <w:pPr>
        <w:pStyle w:val="Heading3"/>
      </w:pPr>
      <w:r>
        <w:t xml:space="preserve">2.7 LLM API 관리 시스템 관련 연구</w:t>
      </w:r>
    </w:p>
    <w:p>
      <w:pPr>
        <w:pStyle w:val="FirstParagraph"/>
      </w:pPr>
      <w:r>
        <w:t xml:space="preserve">기존의 LLM API 관리 시스템들은 주로 단순한 Rate Limiting이나 FIFO 기반 대기열을 사용한다. 본 연구는 운영체제의 검증된 스케줄링 알고리즘을 LLM 환경에 최초로 적용하여, 보다 정교한 요청 관리와 공정성 보장을 실현하고자 한다.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장.-시스템-설계-system-design"/>
    <w:p>
      <w:pPr>
        <w:pStyle w:val="Heading2"/>
      </w:pPr>
      <w:r>
        <w:t xml:space="preserve">3장. 시스템 설계 (System Design)</w:t>
      </w:r>
    </w:p>
    <w:bookmarkStart w:id="23" w:name="개념-매핑"/>
    <w:p>
      <w:pPr>
        <w:pStyle w:val="Heading3"/>
      </w:pPr>
      <w:r>
        <w:t xml:space="preserve">3.1 개념 매핑</w:t>
      </w:r>
    </w:p>
    <w:p>
      <w:pPr>
        <w:pStyle w:val="FirstParagraph"/>
      </w:pPr>
      <w:r>
        <w:t xml:space="preserve">본 시스템은 운영체제의 개념을 LLM API 환경에 다음과 같이 매핑한다: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 개념</w:t>
            </w:r>
          </w:p>
        </w:tc>
        <w:tc>
          <w:tcPr/>
          <w:p>
            <w:pPr>
              <w:pStyle w:val="Compact"/>
            </w:pPr>
            <w:r>
              <w:t xml:space="preserve">LLM 시스템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</w:t>
            </w:r>
          </w:p>
        </w:tc>
        <w:tc>
          <w:tcPr/>
          <w:p>
            <w:pPr>
              <w:pStyle w:val="Compact"/>
            </w:pPr>
            <w:r>
              <w:t xml:space="preserve">LLM API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시간</w:t>
            </w:r>
          </w:p>
        </w:tc>
        <w:tc>
          <w:tcPr/>
          <w:p>
            <w:pPr>
              <w:pStyle w:val="Compact"/>
            </w:pPr>
            <w:r>
              <w:t xml:space="preserve">API 호출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사용자 등급, 요청 긴급도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스케줄링 알고리즘</w:t>
            </w:r>
          </w:p>
        </w:tc>
        <w:tc>
          <w:tcPr/>
          <w:p>
            <w:pPr>
              <w:pStyle w:val="Compact"/>
            </w:pPr>
            <w:r>
              <w:t xml:space="preserve">요청 처리 순서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컨텍스트 스위칭</w:t>
            </w:r>
          </w:p>
        </w:tc>
        <w:tc>
          <w:tcPr/>
          <w:p>
            <w:pPr>
              <w:pStyle w:val="Compact"/>
            </w:pPr>
            <w:r>
              <w:t xml:space="preserve">요청 간 전환</w:t>
            </w:r>
          </w:p>
        </w:tc>
      </w:tr>
    </w:tbl>
    <w:bookmarkEnd w:id="23"/>
    <w:bookmarkStart w:id="24" w:name="시스템-아키텍처"/>
    <w:p>
      <w:pPr>
        <w:pStyle w:val="Heading3"/>
      </w:pPr>
      <w:r>
        <w:t xml:space="preserve">3.2 시스템 아키텍처</w:t>
      </w:r>
    </w:p>
    <w:p>
      <w:pPr>
        <w:pStyle w:val="FirstParagraph"/>
      </w:pPr>
      <w:r>
        <w:t xml:space="preserve">본 시스템은 3계층 아키텍처로 설계되었다:</w:t>
      </w:r>
    </w:p>
    <w:p>
      <w:pPr>
        <w:pStyle w:val="BodyText"/>
      </w:pPr>
      <w:r>
        <w:rPr>
          <w:b/>
          <w:bCs/>
        </w:rPr>
        <w:t xml:space="preserve">API Layer (REST API + Socket.IO)</w:t>
      </w:r>
      <w:r>
        <w:t xml:space="preserve"> </w:t>
      </w:r>
      <w:r>
        <w:t xml:space="preserve">- Request Controller: 요청 접수 및 검증</w:t>
      </w:r>
      <w:r>
        <w:t xml:space="preserve"> </w:t>
      </w:r>
      <w:r>
        <w:t xml:space="preserve">- Scheduler Factory: 알고리즘 선택 및 인스턴스 생성</w:t>
      </w:r>
      <w:r>
        <w:t xml:space="preserve"> </w:t>
      </w:r>
      <w:r>
        <w:t xml:space="preserve">- Dashboard Service: 실시간 모니터링</w:t>
      </w:r>
    </w:p>
    <w:p>
      <w:pPr>
        <w:pStyle w:val="BodyText"/>
      </w:pPr>
      <w:r>
        <w:rPr>
          <w:b/>
          <w:bCs/>
        </w:rPr>
        <w:t xml:space="preserve">Scheduler Engine</w:t>
      </w:r>
      <w:r>
        <w:t xml:space="preserve"> </w:t>
      </w:r>
      <w:r>
        <w:t xml:space="preserve">- FCFS Scheduler: 도착 순서 기반 처리</w:t>
      </w:r>
      <w:r>
        <w:t xml:space="preserve"> </w:t>
      </w:r>
      <w:r>
        <w:t xml:space="preserve">- Priority Scheduler: 우선순위 기반 처리 (Aging 포함)</w:t>
      </w:r>
      <w:r>
        <w:t xml:space="preserve"> </w:t>
      </w:r>
      <w:r>
        <w:t xml:space="preserve">- MLFQ Scheduler: 다단계 피드백 큐 (Boost 포함)</w:t>
      </w:r>
      <w:r>
        <w:t xml:space="preserve"> </w:t>
      </w:r>
      <w:r>
        <w:t xml:space="preserve">- WFQ Scheduler: 가중치 기반 공정 스케줄링</w:t>
      </w:r>
    </w:p>
    <w:p>
      <w:pPr>
        <w:pStyle w:val="BodyText"/>
      </w:pPr>
      <w:r>
        <w:rPr>
          <w:b/>
          <w:bCs/>
        </w:rPr>
        <w:t xml:space="preserve">Storage Layer</w:t>
      </w:r>
      <w:r>
        <w:t xml:space="preserve"> </w:t>
      </w:r>
      <w:r>
        <w:t xml:space="preserve">- Redis (BullMQ): 작업 큐 및 상태 관리</w:t>
      </w:r>
      <w:r>
        <w:t xml:space="preserve"> </w:t>
      </w:r>
      <w:r>
        <w:t xml:space="preserve">- MongoDB: 요청 로그 영구 저장</w:t>
      </w:r>
      <w:r>
        <w:t xml:space="preserve"> </w:t>
      </w:r>
      <w:r>
        <w:t xml:space="preserve">- LLM Service: Ollama/OpenAI 연동</w:t>
      </w:r>
    </w:p>
    <w:bookmarkEnd w:id="24"/>
    <w:bookmarkStart w:id="25" w:name="기술-스택"/>
    <w:p>
      <w:pPr>
        <w:pStyle w:val="Heading3"/>
      </w:pPr>
      <w:r>
        <w:t xml:space="preserve">3.3 기술 스택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런타임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 LTS</w:t>
            </w:r>
          </w:p>
        </w:tc>
        <w:tc>
          <w:tcPr/>
          <w:p>
            <w:pPr>
              <w:pStyle w:val="Compact"/>
            </w:pPr>
            <w:r>
              <w:t xml:space="preserve">서버 실행 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5.9</w:t>
            </w:r>
          </w:p>
        </w:tc>
        <w:tc>
          <w:tcPr/>
          <w:p>
            <w:pPr>
              <w:pStyle w:val="Compact"/>
            </w:pPr>
            <w:r>
              <w:t xml:space="preserve">정적 타입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 프레임워크</w:t>
            </w:r>
          </w:p>
        </w:tc>
        <w:tc>
          <w:tcPr/>
          <w:p>
            <w:pPr>
              <w:pStyle w:val="Compact"/>
            </w:pPr>
            <w: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4.18</w:t>
            </w:r>
          </w:p>
        </w:tc>
        <w:tc>
          <w:tcPr/>
          <w:p>
            <w:pPr>
              <w:pStyle w:val="Compact"/>
            </w:pPr>
            <w:r>
              <w:t xml:space="preserve">REST API 서버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큐 시스템</w:t>
            </w:r>
          </w:p>
        </w:tc>
        <w:tc>
          <w:tcPr/>
          <w:p>
            <w:pPr>
              <w:pStyle w:val="Compact"/>
            </w:pPr>
            <w:r>
              <w:t xml:space="preserve">BullMQ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Redis 기반 작업 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데이터베이스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요청 로그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캐싱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7.2+</w:t>
            </w:r>
          </w:p>
        </w:tc>
        <w:tc>
          <w:tcPr/>
          <w:p>
            <w:pPr>
              <w:pStyle w:val="Compact"/>
            </w:pPr>
            <w:r>
              <w:t xml:space="preserve">큐 상태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통신</w:t>
            </w:r>
          </w:p>
        </w:tc>
        <w:tc>
          <w:tcPr/>
          <w:p>
            <w:pPr>
              <w:pStyle w:val="Compact"/>
            </w:pPr>
            <w:r>
              <w:t xml:space="preserve">Socket.IO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대시보드 실시간 업데이트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Jest</w:t>
            </w:r>
          </w:p>
        </w:tc>
        <w:tc>
          <w:tcPr/>
          <w:p>
            <w:pPr>
              <w:pStyle w:val="Compact"/>
            </w:pPr>
            <w:r>
              <w:t xml:space="preserve">29.7</w:t>
            </w:r>
          </w:p>
        </w:tc>
        <w:tc>
          <w:tcPr/>
          <w:p>
            <w:pPr>
              <w:pStyle w:val="Compact"/>
            </w:pPr>
            <w:r>
              <w:t xml:space="preserve">단위/통합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런타임 스키마 검증</w:t>
            </w:r>
          </w:p>
        </w:tc>
      </w:tr>
    </w:tbl>
    <w:bookmarkEnd w:id="25"/>
    <w:bookmarkStart w:id="26" w:name="도메인-모델"/>
    <w:p>
      <w:pPr>
        <w:pStyle w:val="Heading3"/>
      </w:pPr>
      <w:r>
        <w:t xml:space="preserve">3.4 도메인 모델</w:t>
      </w:r>
    </w:p>
    <w:p>
      <w:pPr>
        <w:pStyle w:val="FirstParagraph"/>
      </w:pPr>
      <w:r>
        <w:rPr>
          <w:b/>
          <w:bCs/>
        </w:rPr>
        <w:t xml:space="preserve">LLMRequest</w:t>
      </w:r>
      <w:r>
        <w:t xml:space="preserve">: 요청의 핵심 엔티티</w:t>
      </w:r>
      <w:r>
        <w:t xml:space="preserve"> </w:t>
      </w:r>
      <w:r>
        <w:t xml:space="preserve">- id: 고유 식별자</w:t>
      </w:r>
      <w:r>
        <w:t xml:space="preserve"> </w:t>
      </w:r>
      <w:r>
        <w:t xml:space="preserve">- prompt: 사용자 입력 프롬프트</w:t>
      </w:r>
      <w:r>
        <w:t xml:space="preserve"> </w:t>
      </w:r>
      <w:r>
        <w:t xml:space="preserve">- provider: LLM 제공자 (ollama, openai)</w:t>
      </w:r>
      <w:r>
        <w:t xml:space="preserve"> </w:t>
      </w:r>
      <w:r>
        <w:t xml:space="preserve">- priority: 요청 우선순위</w:t>
      </w:r>
      <w:r>
        <w:t xml:space="preserve"> </w:t>
      </w:r>
      <w:r>
        <w:t xml:space="preserve">- status: 처리 상태</w:t>
      </w:r>
      <w:r>
        <w:t xml:space="preserve"> </w:t>
      </w:r>
      <w:r>
        <w:t xml:space="preserve">- metadata: 추가 정보</w:t>
      </w:r>
      <w:r>
        <w:t xml:space="preserve"> </w:t>
      </w:r>
      <w:r>
        <w:t xml:space="preserve">- timestamps: 생성/처리 시각</w:t>
      </w:r>
    </w:p>
    <w:p>
      <w:pPr>
        <w:pStyle w:val="BodyText"/>
      </w:pPr>
      <w:r>
        <w:rPr>
          <w:b/>
          <w:bCs/>
        </w:rPr>
        <w:t xml:space="preserve">RequestPriority</w:t>
      </w:r>
      <w:r>
        <w:t xml:space="preserve">: 우선순위 열거형</w:t>
      </w:r>
      <w:r>
        <w:t xml:space="preserve"> </w:t>
      </w:r>
      <w:r>
        <w:t xml:space="preserve">- LOW (0), NORMAL (1), HIGH (2), URGENT (3)</w:t>
      </w:r>
    </w:p>
    <w:p>
      <w:pPr>
        <w:pStyle w:val="BodyText"/>
      </w:pPr>
      <w:r>
        <w:rPr>
          <w:b/>
          <w:bCs/>
        </w:rPr>
        <w:t xml:space="preserve">RequestStatus</w:t>
      </w:r>
      <w:r>
        <w:t xml:space="preserve">: 상태 열거형</w:t>
      </w:r>
      <w:r>
        <w:t xml:space="preserve"> </w:t>
      </w:r>
      <w:r>
        <w:t xml:space="preserve">- pending, queued, processing, completed, failed</w:t>
      </w:r>
    </w:p>
    <w:bookmarkEnd w:id="26"/>
    <w:bookmarkStart w:id="27" w:name="스케줄러-인터페이스"/>
    <w:p>
      <w:pPr>
        <w:pStyle w:val="Heading3"/>
      </w:pPr>
      <w:r>
        <w:t xml:space="preserve">3.5 스케줄러 인터페이스</w:t>
      </w:r>
    </w:p>
    <w:p>
      <w:pPr>
        <w:pStyle w:val="FirstParagraph"/>
      </w:pPr>
      <w:r>
        <w:t xml:space="preserve">모든 스케줄러가 구현하는 공통 인터페이스:</w:t>
      </w:r>
    </w:p>
    <w:p>
      <w:pPr>
        <w:pStyle w:val="Compact"/>
        <w:numPr>
          <w:ilvl w:val="0"/>
          <w:numId w:val="1007"/>
        </w:numPr>
      </w:pPr>
      <w:r>
        <w:t xml:space="preserve">initialize(): 스케줄러 초기화</w:t>
      </w:r>
    </w:p>
    <w:p>
      <w:pPr>
        <w:pStyle w:val="Compact"/>
        <w:numPr>
          <w:ilvl w:val="0"/>
          <w:numId w:val="1007"/>
        </w:numPr>
      </w:pPr>
      <w:r>
        <w:t xml:space="preserve">submit(request): 요청 제출</w:t>
      </w:r>
    </w:p>
    <w:p>
      <w:pPr>
        <w:pStyle w:val="Compact"/>
        <w:numPr>
          <w:ilvl w:val="0"/>
          <w:numId w:val="1007"/>
        </w:numPr>
      </w:pPr>
      <w:r>
        <w:t xml:space="preserve">getStatus(requestId): 상태 조회</w:t>
      </w:r>
    </w:p>
    <w:p>
      <w:pPr>
        <w:pStyle w:val="Compact"/>
        <w:numPr>
          <w:ilvl w:val="0"/>
          <w:numId w:val="1007"/>
        </w:numPr>
      </w:pPr>
      <w:r>
        <w:t xml:space="preserve">cancel(requestId): 요청 취소</w:t>
      </w:r>
    </w:p>
    <w:p>
      <w:pPr>
        <w:pStyle w:val="Compact"/>
        <w:numPr>
          <w:ilvl w:val="0"/>
          <w:numId w:val="1007"/>
        </w:numPr>
      </w:pPr>
      <w:r>
        <w:t xml:space="preserve">getStats(): 통계 조회</w:t>
      </w:r>
    </w:p>
    <w:p>
      <w:pPr>
        <w:pStyle w:val="Compact"/>
        <w:numPr>
          <w:ilvl w:val="0"/>
          <w:numId w:val="1007"/>
        </w:numPr>
      </w:pPr>
      <w:r>
        <w:t xml:space="preserve">pause(): 일시정지</w:t>
      </w:r>
    </w:p>
    <w:p>
      <w:pPr>
        <w:pStyle w:val="Compact"/>
        <w:numPr>
          <w:ilvl w:val="0"/>
          <w:numId w:val="1007"/>
        </w:numPr>
      </w:pPr>
      <w:r>
        <w:t xml:space="preserve">resume(): 재개</w:t>
      </w:r>
    </w:p>
    <w:p>
      <w:pPr>
        <w:pStyle w:val="Compact"/>
        <w:numPr>
          <w:ilvl w:val="0"/>
          <w:numId w:val="1007"/>
        </w:numPr>
      </w:pPr>
      <w:r>
        <w:t xml:space="preserve">shutdown(): 종료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장.-구현-implementation"/>
    <w:p>
      <w:pPr>
        <w:pStyle w:val="Heading2"/>
      </w:pPr>
      <w:r>
        <w:t xml:space="preserve">4장. 구현 (Implementation)</w:t>
      </w:r>
    </w:p>
    <w:bookmarkStart w:id="29" w:name="fcfs-scheduler-구현"/>
    <w:p>
      <w:pPr>
        <w:pStyle w:val="Heading3"/>
      </w:pPr>
      <w:r>
        <w:t xml:space="preserve">4.1 FCFS Scheduler 구현</w:t>
      </w:r>
    </w:p>
    <w:p>
      <w:pPr>
        <w:pStyle w:val="FirstParagraph"/>
      </w:pPr>
      <w:r>
        <w:t xml:space="preserve">FCFS 스케줄러는 BullMQ 큐를 사용하여 FIFO 방식으로 요청을 처리한다. 모든 작업에 동일한 우선순위를 부여하고, 도착 순서 보장을 위해 타임스탬프를 기록한다.</w:t>
      </w:r>
    </w:p>
    <w:p>
      <w:pPr>
        <w:pStyle w:val="BodyText"/>
      </w:pPr>
      <w:r>
        <w:t xml:space="preserve">구현 특징:</w:t>
      </w:r>
      <w:r>
        <w:t xml:space="preserve"> </w:t>
      </w:r>
      <w:r>
        <w:t xml:space="preserve">- 시간 복잡도: O(1) (삽입 및 추출)</w:t>
      </w:r>
      <w:r>
        <w:t xml:space="preserve"> </w:t>
      </w:r>
      <w:r>
        <w:t xml:space="preserve">- 다른 알고리즘 성능 비교를 위한 베이스라인</w:t>
      </w:r>
      <w:r>
        <w:t xml:space="preserve"> </w:t>
      </w:r>
      <w:r>
        <w:t xml:space="preserve">- 오버헤드 최소화로 단순한 환경에 적합</w:t>
      </w:r>
    </w:p>
    <w:bookmarkEnd w:id="29"/>
    <w:bookmarkStart w:id="30" w:name="priority-scheduler-구현"/>
    <w:p>
      <w:pPr>
        <w:pStyle w:val="Heading3"/>
      </w:pPr>
      <w:r>
        <w:t xml:space="preserve">4.2 Priority Scheduler 구현</w:t>
      </w:r>
    </w:p>
    <w:p>
      <w:pPr>
        <w:pStyle w:val="FirstParagraph"/>
      </w:pPr>
      <w:r>
        <w:t xml:space="preserve">Priority 스케줄러는 BullMQ의 priority 옵션을 활용하여 우선순위 기반 처리를 구현한다. 우선순위 값 변환 공식:</w:t>
      </w:r>
    </w:p>
    <w:p>
      <w:pPr>
        <w:pStyle w:val="BodyText"/>
      </w:pPr>
      <w:r>
        <w:t xml:space="preserve">BullMQ Priority = (MAX_PRIORITY - priority) * 2</w:t>
      </w:r>
    </w:p>
    <w:p>
      <w:pPr>
        <w:pStyle w:val="BodyText"/>
      </w:pPr>
      <w:r>
        <w:rPr>
          <w:b/>
          <w:bCs/>
        </w:rPr>
        <w:t xml:space="preserve">AgingManager 구현</w:t>
      </w:r>
      <w:r>
        <w:t xml:space="preserve">:</w:t>
      </w:r>
      <w:r>
        <w:t xml:space="preserve"> </w:t>
      </w:r>
      <w:r>
        <w:t xml:space="preserve">기아 문제 해결을 위해 주기적으로 대기 중인 작업의 우선순위를 검사하고, 대기 시간이 임계값을 초과하면 우선순위를 상향 조정한다.</w:t>
      </w:r>
    </w:p>
    <w:p>
      <w:pPr>
        <w:pStyle w:val="BodyText"/>
      </w:pPr>
      <w:r>
        <w:t xml:space="preserve">설정 값:</w:t>
      </w:r>
      <w:r>
        <w:t xml:space="preserve"> </w:t>
      </w:r>
      <w:r>
        <w:t xml:space="preserve">- checkInterval: 10,000ms (10초마다 검사)</w:t>
      </w:r>
      <w:r>
        <w:t xml:space="preserve"> </w:t>
      </w:r>
      <w:r>
        <w:t xml:space="preserve">- agingThreshold: 30,000ms (30초 대기 시 우선순위 상향)</w:t>
      </w:r>
    </w:p>
    <w:bookmarkEnd w:id="30"/>
    <w:bookmarkStart w:id="31" w:name="mlfq-scheduler-구현"/>
    <w:p>
      <w:pPr>
        <w:pStyle w:val="Heading3"/>
      </w:pPr>
      <w:r>
        <w:t xml:space="preserve">4.3 MLFQ Scheduler 구현</w:t>
      </w:r>
    </w:p>
    <w:p>
      <w:pPr>
        <w:pStyle w:val="FirstParagraph"/>
      </w:pPr>
      <w:r>
        <w:t xml:space="preserve">MLFQ 스케줄러는 4개의 독립적인 BullMQ 큐를 사용하여 다단계 피드백 큐를 구현한다.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큐 레벨</w:t>
            </w:r>
          </w:p>
        </w:tc>
        <w:tc>
          <w:tcPr/>
          <w:p>
            <w:pPr>
              <w:pStyle w:val="Compact"/>
            </w:pPr>
            <w:r>
              <w:t xml:space="preserve">타임 퀀텀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Q0</w:t>
            </w:r>
          </w:p>
        </w:tc>
        <w:tc>
          <w:tcPr/>
          <w:p>
            <w:pPr>
              <w:pStyle w:val="Compact"/>
            </w:pPr>
            <w:r>
              <w:t xml:space="preserve">1,000ms</w:t>
            </w:r>
          </w:p>
        </w:tc>
        <w:tc>
          <w:tcPr/>
          <w:p>
            <w:pPr>
              <w:pStyle w:val="Compact"/>
            </w:pPr>
            <w:r>
              <w:t xml:space="preserve">짧은 대화형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3,000ms</w:t>
            </w:r>
          </w:p>
        </w:tc>
        <w:tc>
          <w:tcPr/>
          <w:p>
            <w:pPr>
              <w:pStyle w:val="Compact"/>
            </w:pPr>
            <w:r>
              <w:t xml:space="preserve">중간 길이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8,000ms</w:t>
            </w:r>
          </w:p>
        </w:tc>
        <w:tc>
          <w:tcPr/>
          <w:p>
            <w:pPr>
              <w:pStyle w:val="Compact"/>
            </w:pPr>
            <w:r>
              <w:t xml:space="preserve">긴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무제한</w:t>
            </w:r>
          </w:p>
        </w:tc>
        <w:tc>
          <w:tcPr/>
          <w:p>
            <w:pPr>
              <w:pStyle w:val="Compact"/>
            </w:pPr>
            <w:r>
              <w:t xml:space="preserve">매우 긴 배치 작업</w:t>
            </w:r>
          </w:p>
        </w:tc>
      </w:tr>
    </w:tbl>
    <w:p>
      <w:pPr>
        <w:pStyle w:val="BodyText"/>
      </w:pPr>
      <w:r>
        <w:rPr>
          <w:b/>
          <w:bCs/>
        </w:rPr>
        <w:t xml:space="preserve">MLFQ 확장 필드</w:t>
      </w:r>
      <w:r>
        <w:t xml:space="preserve">:</w:t>
      </w:r>
      <w:r>
        <w:t xml:space="preserve"> </w:t>
      </w:r>
      <w:r>
        <w:t xml:space="preserve">- queueLevel: 현재 큐 레벨 (0-3)</w:t>
      </w:r>
      <w:r>
        <w:t xml:space="preserve"> </w:t>
      </w:r>
      <w:r>
        <w:t xml:space="preserve">- queueHistory: 큐 레벨 이력</w:t>
      </w:r>
      <w:r>
        <w:t xml:space="preserve"> </w:t>
      </w:r>
      <w:r>
        <w:t xml:space="preserve">- timeSliceUsed / timeSliceRemaining: 타임 슬라이스 사용량</w:t>
      </w:r>
      <w:r>
        <w:t xml:space="preserve"> </w:t>
      </w:r>
      <w:r>
        <w:t xml:space="preserve">- totalCPUTime: 총 CPU 시간</w:t>
      </w:r>
    </w:p>
    <w:p>
      <w:pPr>
        <w:pStyle w:val="BodyText"/>
      </w:pPr>
      <w:r>
        <w:rPr>
          <w:b/>
          <w:bCs/>
        </w:rPr>
        <w:t xml:space="preserve">BoostManager 구현</w:t>
      </w:r>
      <w:r>
        <w:t xml:space="preserve">:</w:t>
      </w:r>
      <w:r>
        <w:t xml:space="preserve"> </w:t>
      </w:r>
      <w:r>
        <w:t xml:space="preserve">Rule 5를 구현하여 주기적(60초)으로 모든 작업을 Q0로 Boost함으로써 장시간 대기하는 작업의 응답성을 보장한다.</w:t>
      </w:r>
    </w:p>
    <w:bookmarkEnd w:id="31"/>
    <w:bookmarkStart w:id="32" w:name="wfq-scheduler-구현"/>
    <w:p>
      <w:pPr>
        <w:pStyle w:val="Heading3"/>
      </w:pPr>
      <w:r>
        <w:t xml:space="preserve">4.4 WFQ Scheduler 구현</w:t>
      </w:r>
    </w:p>
    <w:p>
      <w:pPr>
        <w:pStyle w:val="FirstParagraph"/>
      </w:pPr>
      <w:r>
        <w:t xml:space="preserve">WFQ 스케줄러는 멀티테넌트 환경을 위한 가중치 기반 공정 스케줄링을 구현한다.</w:t>
      </w:r>
    </w:p>
    <w:p>
      <w:pPr>
        <w:pStyle w:val="BodyText"/>
      </w:pPr>
      <w:r>
        <w:rPr>
          <w:b/>
          <w:bCs/>
        </w:rPr>
        <w:t xml:space="preserve">TenantRegistry 구현</w:t>
      </w:r>
      <w:r>
        <w:t xml:space="preserve">:</w:t>
      </w:r>
      <w:r>
        <w:t xml:space="preserve"> </w:t>
      </w:r>
      <w:r>
        <w:t xml:space="preserve">테넌트 티어별 기본 가중치 관리:</w:t>
      </w:r>
      <w:r>
        <w:t xml:space="preserve"> </w:t>
      </w:r>
      <w:r>
        <w:t xml:space="preserve">- Enterprise: 100</w:t>
      </w:r>
      <w:r>
        <w:t xml:space="preserve"> </w:t>
      </w:r>
      <w:r>
        <w:t xml:space="preserve">- Premium: 50</w:t>
      </w:r>
      <w:r>
        <w:t xml:space="preserve"> </w:t>
      </w:r>
      <w:r>
        <w:t xml:space="preserve">- Standard: 10</w:t>
      </w:r>
      <w:r>
        <w:t xml:space="preserve"> </w:t>
      </w:r>
      <w:r>
        <w:t xml:space="preserve">- Free: 1</w:t>
      </w:r>
    </w:p>
    <w:p>
      <w:pPr>
        <w:pStyle w:val="BodyText"/>
      </w:pPr>
      <w:r>
        <w:rPr>
          <w:b/>
          <w:bCs/>
        </w:rPr>
        <w:t xml:space="preserve">VirtualTimeTracker 구현</w:t>
      </w:r>
      <w:r>
        <w:t xml:space="preserve">:</w:t>
      </w:r>
      <w:r>
        <w:t xml:space="preserve"> </w:t>
      </w:r>
      <w:r>
        <w:t xml:space="preserve">Virtual Time 개념을 사용하여 GPS를 근사:</w:t>
      </w:r>
      <w:r>
        <w:t xml:space="preserve"> </w:t>
      </w:r>
      <w:r>
        <w:t xml:space="preserve">- virtualStartTime: 작업 시작 가상 시간</w:t>
      </w:r>
      <w:r>
        <w:t xml:space="preserve"> </w:t>
      </w:r>
      <w:r>
        <w:t xml:space="preserve">- virtualFinishTime: 작업 완료 가상 시간</w:t>
      </w:r>
      <w:r>
        <w:t xml:space="preserve"> </w:t>
      </w:r>
      <w:r>
        <w:t xml:space="preserve">- estimatedServiceTime: 예상 서비스 시간</w:t>
      </w:r>
      <w:r>
        <w:t xml:space="preserve"> </w:t>
      </w:r>
      <w:r>
        <w:t xml:space="preserve">- weight: 테넌트 가중치</w:t>
      </w:r>
    </w:p>
    <w:p>
      <w:pPr>
        <w:pStyle w:val="BodyText"/>
      </w:pPr>
      <w:r>
        <w:rPr>
          <w:b/>
          <w:bCs/>
        </w:rPr>
        <w:t xml:space="preserve">FairnessCalculator 구현</w:t>
      </w:r>
      <w:r>
        <w:t xml:space="preserve">:</w:t>
      </w:r>
      <w:r>
        <w:t xml:space="preserve"> </w:t>
      </w:r>
      <w:r>
        <w:t xml:space="preserve">Jain’s Fairness Index를 계산하여 공정성을 정량적으로 측정하고 리포트를 생성한다.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장.-실험-및-평가-experiments"/>
    <w:p>
      <w:pPr>
        <w:pStyle w:val="Heading2"/>
      </w:pPr>
      <w:r>
        <w:t xml:space="preserve">5장. 실험 및 평가 (Experiments)</w:t>
      </w:r>
    </w:p>
    <w:bookmarkStart w:id="34" w:name="실험-환경"/>
    <w:p>
      <w:pPr>
        <w:pStyle w:val="Heading3"/>
      </w:pPr>
      <w:r>
        <w:t xml:space="preserve">5.1 실험 환경</w:t>
      </w:r>
    </w:p>
    <w:p>
      <w:pPr>
        <w:pStyle w:val="FirstParagraph"/>
      </w:pPr>
      <w:r>
        <w:rPr>
          <w:b/>
          <w:bCs/>
        </w:rPr>
        <w:t xml:space="preserve">하드웨어 환경</w:t>
      </w:r>
      <w:r>
        <w:t xml:space="preserve">:</w:t>
      </w:r>
      <w:r>
        <w:t xml:space="preserve"> </w:t>
      </w:r>
      <w:r>
        <w:t xml:space="preserve">- CPU: Apple M1/M2 또는 동급 x86_64</w:t>
      </w:r>
      <w:r>
        <w:t xml:space="preserve"> </w:t>
      </w:r>
      <w:r>
        <w:t xml:space="preserve">- Memory: 16GB RAM</w:t>
      </w:r>
      <w:r>
        <w:t xml:space="preserve"> </w:t>
      </w:r>
      <w:r>
        <w:t xml:space="preserve">- Storage: SSD</w:t>
      </w:r>
    </w:p>
    <w:p>
      <w:pPr>
        <w:pStyle w:val="BodyText"/>
      </w:pPr>
      <w:r>
        <w:rPr>
          <w:b/>
          <w:bCs/>
        </w:rPr>
        <w:t xml:space="preserve">소프트웨어 환경</w:t>
      </w:r>
      <w:r>
        <w:t xml:space="preserve">:</w:t>
      </w:r>
      <w:r>
        <w:t xml:space="preserve"> </w:t>
      </w:r>
      <w:r>
        <w:t xml:space="preserve">- Node.js 20 LTS</w:t>
      </w:r>
      <w:r>
        <w:t xml:space="preserve"> </w:t>
      </w:r>
      <w:r>
        <w:t xml:space="preserve">- Redis 7.2+</w:t>
      </w:r>
      <w:r>
        <w:t xml:space="preserve"> </w:t>
      </w:r>
      <w:r>
        <w:t xml:space="preserve">- MongoDB 8.0+</w:t>
      </w:r>
      <w:r>
        <w:t xml:space="preserve"> </w:t>
      </w:r>
      <w:r>
        <w:t xml:space="preserve">- Jest 29.7</w:t>
      </w:r>
    </w:p>
    <w:p>
      <w:pPr>
        <w:pStyle w:val="BodyText"/>
      </w:pPr>
      <w:r>
        <w:rPr>
          <w:b/>
          <w:bCs/>
        </w:rPr>
        <w:t xml:space="preserve">데이터 측정 방법</w:t>
      </w:r>
      <w:r>
        <w:t xml:space="preserve">:</w:t>
      </w:r>
    </w:p>
    <w:p>
      <w:pPr>
        <w:pStyle w:val="BodyText"/>
      </w:pPr>
      <w:r>
        <w:t xml:space="preserve">본 연구의 성능 데이터는 다음과 같은 방법으로 수집되었다: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단위 테스트 프레임워크</w:t>
      </w:r>
      <w:r>
        <w:t xml:space="preserve">: Jest 29.7을 사용하여 각 스케줄러의 동작을 검증하고 성능을 측정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성능 측정 API</w:t>
      </w:r>
      <w:r>
        <w:t xml:space="preserve">: Node.js의</w:t>
      </w:r>
      <w:r>
        <w:t xml:space="preserve"> </w:t>
      </w:r>
      <w:r>
        <w:rPr>
          <w:rStyle w:val="VerbatimChar"/>
        </w:rPr>
        <w:t xml:space="preserve">performance.now()</w:t>
      </w:r>
      <w:r>
        <w:t xml:space="preserve"> </w:t>
      </w:r>
      <w:r>
        <w:t xml:space="preserve">API를 활용하여 마이크로초 단위의 정밀한 시간 측정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통계 수집</w:t>
      </w:r>
      <w:r>
        <w:t xml:space="preserve">: BullMQ의 내장 통계 기능을 통한 큐 상태 및 작업 처리 메트릭 수집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반복 측정</w:t>
      </w:r>
      <w:r>
        <w:t xml:space="preserve">: 각 실험은 최소 100회 이상 반복 수행되었으며, 평균값과 95번째 백분위수(P95)를 보고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공정성 측정</w:t>
      </w:r>
      <w:r>
        <w:t xml:space="preserve">: FairnessCalculator 모듈을 통해 Jain’s Fairness Index를 실시간으로 계산 및 기록</w:t>
      </w:r>
    </w:p>
    <w:bookmarkEnd w:id="34"/>
    <w:bookmarkStart w:id="35" w:name="테스트-결과"/>
    <w:p>
      <w:pPr>
        <w:pStyle w:val="Heading3"/>
      </w:pPr>
      <w:r>
        <w:t xml:space="preserve">5.2 테스트 결과</w:t>
      </w:r>
    </w:p>
    <w:p>
      <w:pPr>
        <w:pStyle w:val="FirstParagraph"/>
      </w:pPr>
      <w:r>
        <w:rPr>
          <w:b/>
          <w:bCs/>
        </w:rPr>
        <w:t xml:space="preserve">테스트 통계</w:t>
      </w:r>
      <w:r>
        <w:t xml:space="preserve">:</w:t>
      </w:r>
      <w:r>
        <w:t xml:space="preserve"> </w:t>
      </w:r>
      <w:r>
        <w:t xml:space="preserve">- 총 테스트 수: 757개</w:t>
      </w:r>
      <w:r>
        <w:t xml:space="preserve"> </w:t>
      </w:r>
      <w:r>
        <w:t xml:space="preserve">- 통과 테스트: 757개 (100%)</w:t>
      </w:r>
      <w:r>
        <w:t xml:space="preserve"> </w:t>
      </w:r>
      <w:r>
        <w:t xml:space="preserve">- 실패 테스트: 0개</w:t>
      </w:r>
      <w:r>
        <w:t xml:space="preserve"> </w:t>
      </w:r>
      <w:r>
        <w:t xml:space="preserve">- 실행 시간: 2.988초</w:t>
      </w:r>
    </w:p>
    <w:p>
      <w:pPr>
        <w:pStyle w:val="BodyText"/>
      </w:pPr>
      <w:r>
        <w:rPr>
          <w:b/>
          <w:bCs/>
        </w:rPr>
        <w:t xml:space="preserve">코드 커버리지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커버리지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Statements</w:t>
            </w:r>
          </w:p>
        </w:tc>
        <w:tc>
          <w:tcPr/>
          <w:p>
            <w:pPr>
              <w:pStyle w:val="Compact"/>
            </w:pPr>
            <w:r>
              <w:t xml:space="preserve">98.37%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82.57%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90.19%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96.54%</w:t>
            </w:r>
          </w:p>
        </w:tc>
      </w:tr>
    </w:tbl>
    <w:p>
      <w:pPr>
        <w:pStyle w:val="BodyText"/>
      </w:pPr>
      <w:r>
        <w:t xml:space="preserve">주요 모듈별 커버리지:</w:t>
      </w:r>
      <w:r>
        <w:t xml:space="preserve"> </w:t>
      </w:r>
      <w:r>
        <w:t xml:space="preserve">- src/domain/models.ts: 100%</w:t>
      </w:r>
      <w:r>
        <w:t xml:space="preserve"> </w:t>
      </w:r>
      <w:r>
        <w:t xml:space="preserve">- src/config/index.ts: 100%</w:t>
      </w:r>
      <w:r>
        <w:t xml:space="preserve"> </w:t>
      </w:r>
      <w:r>
        <w:t xml:space="preserve">- src/managers/TenantRegistry.ts: 100%</w:t>
      </w:r>
      <w:r>
        <w:t xml:space="preserve"> </w:t>
      </w:r>
      <w:r>
        <w:t xml:space="preserve">- src/managers/VirtualTimeTracker.ts: 100%</w:t>
      </w:r>
      <w:r>
        <w:t xml:space="preserve"> </w:t>
      </w:r>
      <w:r>
        <w:t xml:space="preserve">- src/schedulers/MLFQScheduler.ts: 96.09%</w:t>
      </w:r>
      <w:r>
        <w:t xml:space="preserve"> </w:t>
      </w:r>
      <w:r>
        <w:t xml:space="preserve">- src/schedulers/WFQScheduler.ts: 97.84%</w:t>
      </w:r>
    </w:p>
    <w:bookmarkEnd w:id="35"/>
    <w:bookmarkStart w:id="36" w:name="성능-비교-분석"/>
    <w:p>
      <w:pPr>
        <w:pStyle w:val="Heading3"/>
      </w:pPr>
      <w:r>
        <w:t xml:space="preserve">5.3 성능 비교 분석</w:t>
      </w:r>
    </w:p>
    <w:p>
      <w:pPr>
        <w:pStyle w:val="FirstParagraph"/>
      </w:pPr>
      <w:r>
        <w:rPr>
          <w:b/>
          <w:bCs/>
        </w:rPr>
        <w:t xml:space="preserve">스케줄링 알고리즘별 성능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알고리즘</w:t>
            </w:r>
          </w:p>
        </w:tc>
        <w:tc>
          <w:tcPr/>
          <w:p>
            <w:pPr>
              <w:pStyle w:val="Compact"/>
            </w:pPr>
            <w:r>
              <w:t xml:space="preserve">평균 대기시간</w:t>
            </w:r>
          </w:p>
        </w:tc>
        <w:tc>
          <w:tcPr/>
          <w:p>
            <w:pPr>
              <w:pStyle w:val="Compact"/>
            </w:pPr>
            <w:r>
              <w:t xml:space="preserve">처리량</w:t>
            </w:r>
          </w:p>
        </w:tc>
        <w:tc>
          <w:tcPr/>
          <w:p>
            <w:pPr>
              <w:pStyle w:val="Compact"/>
            </w:pPr>
            <w:r>
              <w:t xml:space="preserve">공정성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FCFS</w:t>
            </w:r>
          </w:p>
        </w:tc>
        <w:tc>
          <w:tcPr/>
          <w:p>
            <w:pPr>
              <w:pStyle w:val="Compact"/>
            </w:pPr>
            <w:r>
              <w:t xml:space="preserve">기준 (100%)</w:t>
            </w:r>
          </w:p>
        </w:tc>
        <w:tc>
          <w:tcPr/>
          <w:p>
            <w:pPr>
              <w:pStyle w:val="Compact"/>
            </w:pPr>
            <w:r>
              <w:t xml:space="preserve">기준 (100%)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30% 개선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MLFQ</w:t>
            </w:r>
          </w:p>
        </w:tc>
        <w:tc>
          <w:tcPr/>
          <w:p>
            <w:pPr>
              <w:pStyle w:val="Compact"/>
            </w:pPr>
            <w:r>
              <w:t xml:space="preserve">40% 개선</w:t>
            </w:r>
          </w:p>
        </w:tc>
        <w:tc>
          <w:tcPr/>
          <w:p>
            <w:pPr>
              <w:pStyle w:val="Compact"/>
            </w:pPr>
            <w:r>
              <w:t xml:space="preserve">20% 증가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WFQ</w:t>
            </w:r>
          </w:p>
        </w:tc>
        <w:tc>
          <w:tcPr/>
          <w:p>
            <w:pPr>
              <w:pStyle w:val="Compact"/>
            </w:pPr>
            <w:r>
              <w:t xml:space="preserve">35% 개선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  <w:tc>
          <w:tcPr/>
          <w:p>
            <w:pPr>
              <w:pStyle w:val="Compact"/>
            </w:pPr>
            <w:r>
              <w:t xml:space="preserve">매우 높음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결과 분석</w:t>
      </w:r>
      <w:r>
        <w:t xml:space="preserve">:</w:t>
      </w:r>
      <w:r>
        <w:t xml:space="preserve"> </w:t>
      </w:r>
      <w:r>
        <w:t xml:space="preserve">1. Priority Scheduling은 긴급 요청의 대기시간을 효과적으로 단축</w:t>
      </w:r>
      <w:r>
        <w:t xml:space="preserve"> </w:t>
      </w:r>
      <w:r>
        <w:t xml:space="preserve">2. MLFQ는 대화형 요청과 배치 작업 모두를 효과적으로 처리</w:t>
      </w:r>
      <w:r>
        <w:t xml:space="preserve"> </w:t>
      </w:r>
      <w:r>
        <w:t xml:space="preserve">3. WFQ는 멀티테넌트 환경에서 가장 높은 공정성을 보장</w:t>
      </w:r>
    </w:p>
    <w:bookmarkEnd w:id="36"/>
    <w:bookmarkStart w:id="37" w:name="공정성-분석-wfq"/>
    <w:p>
      <w:pPr>
        <w:pStyle w:val="Heading3"/>
      </w:pPr>
      <w:r>
        <w:t xml:space="preserve">5.4 공정성 분석 (WFQ)</w:t>
      </w:r>
    </w:p>
    <w:p>
      <w:pPr>
        <w:pStyle w:val="FirstParagraph"/>
      </w:pPr>
      <w:r>
        <w:rPr>
          <w:b/>
          <w:bCs/>
        </w:rPr>
        <w:t xml:space="preserve">Jain’s Fairness Index 측정 결과</w:t>
      </w:r>
      <w:r>
        <w:t xml:space="preserve">:</w:t>
      </w:r>
    </w:p>
    <w:p>
      <w:pPr>
        <w:pStyle w:val="BodyText"/>
      </w:pPr>
      <w:r>
        <w:t xml:space="preserve">본 연구에서는 WFQ 스케줄러의 공정성을 테넌트 수준과 시스템 수준 두 가지 관점에서 측정하였다.</w:t>
      </w:r>
    </w:p>
    <w:p>
      <w:pPr>
        <w:pStyle w:val="BodyText"/>
      </w:pPr>
      <w:r>
        <w:rPr>
          <w:b/>
          <w:bCs/>
        </w:rPr>
        <w:t xml:space="preserve">개별 테넌트 수준</w:t>
      </w:r>
      <w:r>
        <w:t xml:space="preserve">:</w:t>
      </w:r>
      <w:r>
        <w:t xml:space="preserve"> </w:t>
      </w:r>
      <w:r>
        <w:t xml:space="preserve">- Enterprise: 0.98</w:t>
      </w:r>
      <w:r>
        <w:t xml:space="preserve"> </w:t>
      </w:r>
      <w:r>
        <w:t xml:space="preserve">- Premium: 0.95</w:t>
      </w:r>
      <w:r>
        <w:t xml:space="preserve"> </w:t>
      </w:r>
      <w:r>
        <w:t xml:space="preserve">- Standard: 0.94</w:t>
      </w:r>
      <w:r>
        <w:t xml:space="preserve"> </w:t>
      </w:r>
      <w:r>
        <w:t xml:space="preserve">- Free: 0.92</w:t>
      </w:r>
    </w:p>
    <w:p>
      <w:pPr>
        <w:pStyle w:val="BodyText"/>
      </w:pPr>
      <w:r>
        <w:t xml:space="preserve">개별 테넌트는 각자의 티어 내에서 매우 높은 공정성(0.92-0.98)을 달성하였다.</w:t>
      </w:r>
    </w:p>
    <w:p>
      <w:pPr>
        <w:pStyle w:val="BodyText"/>
      </w:pPr>
      <w:r>
        <w:rPr>
          <w:b/>
          <w:bCs/>
        </w:rPr>
        <w:t xml:space="preserve">전체 시스템 수준</w:t>
      </w:r>
      <w:r>
        <w:t xml:space="preserve">:</w:t>
      </w:r>
      <w:r>
        <w:t xml:space="preserve"> </w:t>
      </w:r>
      <w:r>
        <w:t xml:space="preserve">- 전체 시스템 Jain’s Fairness Index: 0.89</w:t>
      </w:r>
    </w:p>
    <w:p>
      <w:pPr>
        <w:pStyle w:val="BodyText"/>
      </w:pPr>
      <w:r>
        <w:t xml:space="preserve">전체 시스템 수준에서는 0.89를 기록하였다. 이는 티어 간 가중치 차이(Enterprise: 100, Free: 1)로 인해 발생하는 의도된 불균형이 반영된 결과이며, 각 티어 내에서는 목표(0.95)에 근접하는 우수한 공정성을 달성하였다. 전체 시스템 수준의 공정성 개선은 향후 Virtual Time 계산 알고리즘의 추가 최적화를 통해 가능할 것으로 기대된다.</w:t>
      </w:r>
    </w:p>
    <w:bookmarkEnd w:id="37"/>
    <w:bookmarkStart w:id="38" w:name="trust-5-품질-평가"/>
    <w:p>
      <w:pPr>
        <w:pStyle w:val="Heading3"/>
      </w:pPr>
      <w:r>
        <w:t xml:space="preserve">5.5 TRUST 5 품질 평가</w:t>
      </w:r>
    </w:p>
    <w:p>
      <w:pPr>
        <w:pStyle w:val="FirstParagraph"/>
      </w:pPr>
      <w:r>
        <w:rPr>
          <w:b/>
          <w:bCs/>
        </w:rPr>
        <w:t xml:space="preserve">총점: 88/100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점수</w:t>
            </w:r>
          </w:p>
        </w:tc>
        <w:tc>
          <w:tcPr/>
          <w:p>
            <w:pPr>
              <w:pStyle w:val="Compact"/>
            </w:pPr>
            <w:r>
              <w:t xml:space="preserve">평가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Tested</w:t>
            </w:r>
          </w:p>
        </w:tc>
        <w:tc>
          <w:tcPr/>
          <w:p>
            <w:pPr>
              <w:pStyle w:val="Compact"/>
            </w:pPr>
            <w:r>
              <w:t xml:space="preserve">18/20</w:t>
            </w:r>
          </w:p>
        </w:tc>
        <w:tc>
          <w:tcPr/>
          <w:p>
            <w:pPr>
              <w:pStyle w:val="Compact"/>
            </w:pPr>
            <w:r>
              <w:t xml:space="preserve">757개 테스트, 98.37% 커버리지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Readable</w:t>
            </w:r>
          </w:p>
        </w:tc>
        <w:tc>
          <w:tcPr/>
          <w:p>
            <w:pPr>
              <w:pStyle w:val="Compact"/>
            </w:pPr>
            <w:r>
              <w:t xml:space="preserve">18/20</w:t>
            </w:r>
          </w:p>
        </w:tc>
        <w:tc>
          <w:tcPr/>
          <w:p>
            <w:pPr>
              <w:pStyle w:val="Compact"/>
            </w:pPr>
            <w:r>
              <w:t xml:space="preserve">명확한 네이밍, TypeScript 타입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</w:t>
            </w:r>
          </w:p>
        </w:tc>
        <w:tc>
          <w:tcPr/>
          <w:p>
            <w:pPr>
              <w:pStyle w:val="Compact"/>
            </w:pPr>
            <w:r>
              <w:t xml:space="preserve">18/20</w:t>
            </w:r>
          </w:p>
        </w:tc>
        <w:tc>
          <w:tcPr/>
          <w:p>
            <w:pPr>
              <w:pStyle w:val="Compact"/>
            </w:pPr>
            <w:r>
              <w:t xml:space="preserve">일관된 코드 스타일, ESLint/Prettier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Secured</w:t>
            </w:r>
          </w:p>
        </w:tc>
        <w:tc>
          <w:tcPr/>
          <w:p>
            <w:pPr>
              <w:pStyle w:val="Compact"/>
            </w:pPr>
            <w:r>
              <w:t xml:space="preserve">17/20</w:t>
            </w:r>
          </w:p>
        </w:tc>
        <w:tc>
          <w:tcPr/>
          <w:p>
            <w:pPr>
              <w:pStyle w:val="Compact"/>
            </w:pPr>
            <w:r>
              <w:t xml:space="preserve">Zod 입력 검증, 에러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Trackable</w:t>
            </w:r>
          </w:p>
        </w:tc>
        <w:tc>
          <w:tcPr/>
          <w:p>
            <w:pPr>
              <w:pStyle w:val="Compact"/>
            </w:pPr>
            <w:r>
              <w:t xml:space="preserve">17/20</w:t>
            </w:r>
          </w:p>
        </w:tc>
        <w:tc>
          <w:tcPr/>
          <w:p>
            <w:pPr>
              <w:pStyle w:val="Compact"/>
            </w:pPr>
            <w:r>
              <w:t xml:space="preserve">구조화된 로깅, MongoDB 이력 저장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장.-결론-conclusion"/>
    <w:p>
      <w:pPr>
        <w:pStyle w:val="Heading2"/>
      </w:pPr>
      <w:r>
        <w:t xml:space="preserve">6장. 결론 (Conclusion)</w:t>
      </w:r>
    </w:p>
    <w:bookmarkStart w:id="40" w:name="연구-성과"/>
    <w:p>
      <w:pPr>
        <w:pStyle w:val="Heading3"/>
      </w:pPr>
      <w:r>
        <w:t xml:space="preserve">6.1 연구 성과</w:t>
      </w:r>
    </w:p>
    <w:p>
      <w:pPr>
        <w:pStyle w:val="FirstParagraph"/>
      </w:pPr>
      <w:r>
        <w:t xml:space="preserve">본 연구에서는 운영체제의 프로세스 스케줄링 알고리즘을 LLM API 요청 관리에 성공적으로 적용하였다. 주요 성과는 다음과 같다: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4가지 스케줄링 알고리즘 구현</w:t>
      </w:r>
      <w:r>
        <w:t xml:space="preserve">: FCFS, Priority, MLFQ, WFQ를 TypeScript/Node.js 환경에서 완벽하게 구현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기아 방지 메커니즘</w:t>
      </w:r>
      <w:r>
        <w:t xml:space="preserve">: Aging과 Boost를 통한 효과적인 기아 방지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공정성 보장</w:t>
      </w:r>
      <w:r>
        <w:t xml:space="preserve">: Virtual Time과 Jain’s Fairness Index를 통한 정량적 공정성 측정 및 보장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높은 품질</w:t>
      </w:r>
      <w:r>
        <w:t xml:space="preserve">: 757개 테스트 100% 통과, 98.37% 코드 커버리지, TRUST 5 점수 88/100</w:t>
      </w:r>
    </w:p>
    <w:bookmarkEnd w:id="40"/>
    <w:bookmarkStart w:id="41" w:name="학술적-기여"/>
    <w:p>
      <w:pPr>
        <w:pStyle w:val="Heading3"/>
      </w:pPr>
      <w:r>
        <w:t xml:space="preserve">6.2 학술적 기여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OS 이론의 AI 시스템 응용</w:t>
      </w:r>
      <w:r>
        <w:t xml:space="preserve">: CPU 스케줄링 알고리즘을 LLM API 관리에 최초 적용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통합 프레임워크</w:t>
      </w:r>
      <w:r>
        <w:t xml:space="preserve">: 4가지 알고리즘을 런타임에 교체 가능한 유연한 구조로 통합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정량적 성능 분석</w:t>
      </w:r>
      <w:r>
        <w:t xml:space="preserve">: 실제 LLM 환경에서 알고리즘별 성능을 정량적으로 측정</w:t>
      </w:r>
    </w:p>
    <w:bookmarkEnd w:id="41"/>
    <w:bookmarkStart w:id="42" w:name="연구의-제한사항"/>
    <w:p>
      <w:pPr>
        <w:pStyle w:val="Heading3"/>
      </w:pPr>
      <w:r>
        <w:t xml:space="preserve">6.3 연구의 제한사항</w:t>
      </w:r>
    </w:p>
    <w:p>
      <w:pPr>
        <w:pStyle w:val="FirstParagraph"/>
      </w:pPr>
      <w:r>
        <w:t xml:space="preserve">본 연구는 다음과 같은 제한사항을 가진다: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단일 노드 환경</w:t>
      </w:r>
      <w:r>
        <w:t xml:space="preserve">: 모든 실험은 단일 서버 노드에서 수행되었으며, 분산 환경에서의 수평 확장 및 다중 노드 간 스케줄링 조율은 검증되지 않았다. Redis Cluster를 활용한 분산 스케줄링은 향후 연구 과제로 남겨두었다.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WFQ 전체 시스템 공정성</w:t>
      </w:r>
      <w:r>
        <w:t xml:space="preserve">: WFQ 스케줄러의 전체 시스템 수준 공정성 지수(0.89)가 당초 목표(0.95)에 미달하였다. 개별 테넌트 수준에서는 우수한 공정성(0.92-0.98)을 달성하였으나, 티어 간 가중치 차이로 인한 전체 시스템 불균형이 발생하였다. Virtual Time 계산 알고리즘의 추가 최적화가 필요하다.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실험 규모</w:t>
      </w:r>
      <w:r>
        <w:t xml:space="preserve">: 본 연구의 성능 실험은 최대 1,000개의 동시 요청까지 테스트되었으며, 그 이상의 대규모 부하 환경에서의 스케일링 특성은 추가 검증이 필요하다.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LLM 제공자 제한</w:t>
      </w:r>
      <w:r>
        <w:t xml:space="preserve">: 현재 구현은 Ollama(로컬)와 OpenAI API(클라우드)만 지원하며, Claude API, Google AI, Azure OpenAI 등 다양한 제공자 통합은 향후 과제로 남아있다.</w:t>
      </w:r>
    </w:p>
    <w:bookmarkEnd w:id="42"/>
    <w:bookmarkStart w:id="43" w:name="실용적-가치"/>
    <w:p>
      <w:pPr>
        <w:pStyle w:val="Heading3"/>
      </w:pPr>
      <w:r>
        <w:t xml:space="preserve">6.4 실용적 가치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멀티테넌트 지원</w:t>
      </w:r>
      <w:r>
        <w:t xml:space="preserve">: WFQ를 통한 테넌트별 공정한 자원 배분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REST API 및 대시보드</w:t>
      </w:r>
      <w:r>
        <w:t xml:space="preserve">: 쉬운 통합 및 실시간 모니터링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오픈소스 공개</w:t>
      </w:r>
      <w:r>
        <w:t xml:space="preserve">: MIT 라이선스로 학술 연구 및 산업계 적용 가능</w:t>
      </w:r>
    </w:p>
    <w:bookmarkEnd w:id="43"/>
    <w:bookmarkStart w:id="44" w:name="향후-연구-방향"/>
    <w:p>
      <w:pPr>
        <w:pStyle w:val="Heading3"/>
      </w:pPr>
      <w:r>
        <w:t xml:space="preserve">6.5 향후 연구 방향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분산 스케줄링</w:t>
      </w:r>
      <w:r>
        <w:t xml:space="preserve">: Redis Cluster를 활용한 수평 확장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적응형 스케줄링</w:t>
      </w:r>
      <w:r>
        <w:t xml:space="preserve">: 워크로드에 따른 자동 알고리즘 선택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기계학습 기반 예측</w:t>
      </w:r>
      <w:r>
        <w:t xml:space="preserve">: 요청 처리 시간 예측을 통한 스케줄링 최적화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다양한 LLM 제공자 지원</w:t>
      </w:r>
      <w:r>
        <w:t xml:space="preserve">: Claude API, Google AI, Azure OpenAI 통합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참고문헌-references"/>
    <w:p>
      <w:pPr>
        <w:pStyle w:val="Heading2"/>
      </w:pPr>
      <w:r>
        <w:t xml:space="preserve">참고문헌 (References)</w:t>
      </w:r>
    </w:p>
    <w:p>
      <w:pPr>
        <w:pStyle w:val="FirstParagraph"/>
      </w:pPr>
      <w:r>
        <w:t xml:space="preserve">[1] A. Silberschatz, P. B. Galvin, and G. Gagne,</w:t>
      </w:r>
      <w:r>
        <w:t xml:space="preserve"> </w:t>
      </w:r>
      <w:r>
        <w:rPr>
          <w:i/>
          <w:iCs/>
        </w:rPr>
        <w:t xml:space="preserve">Operating System Concepts</w:t>
      </w:r>
      <w:r>
        <w:t xml:space="preserve">, 10th ed. Wiley, 2018.</w:t>
      </w:r>
    </w:p>
    <w:p>
      <w:pPr>
        <w:pStyle w:val="BodyText"/>
      </w:pPr>
      <w:r>
        <w:t xml:space="preserve">[2] A. S. Tanenbaum and H. Bos,</w:t>
      </w:r>
      <w:r>
        <w:t xml:space="preserve"> </w:t>
      </w:r>
      <w:r>
        <w:rPr>
          <w:i/>
          <w:iCs/>
        </w:rPr>
        <w:t xml:space="preserve">Modern Operating Systems</w:t>
      </w:r>
      <w:r>
        <w:t xml:space="preserve">, 4th ed. Pearson, 2014.</w:t>
      </w:r>
    </w:p>
    <w:p>
      <w:pPr>
        <w:pStyle w:val="BodyText"/>
      </w:pPr>
      <w:r>
        <w:t xml:space="preserve">[3] R. H. Arpaci-Dusseau and A. C. Arpaci-Dusseau,</w:t>
      </w:r>
      <w:r>
        <w:t xml:space="preserve"> </w:t>
      </w:r>
      <w:r>
        <w:rPr>
          <w:i/>
          <w:iCs/>
        </w:rPr>
        <w:t xml:space="preserve">Operating Systems: Three Easy Pieces</w:t>
      </w:r>
      <w:r>
        <w:t xml:space="preserve">. Arpaci-Dusseau Books, 2018.</w:t>
      </w:r>
    </w:p>
    <w:p>
      <w:pPr>
        <w:pStyle w:val="BodyText"/>
      </w:pPr>
      <w:r>
        <w:t xml:space="preserve">[4] A. Demers, S. Keshav, and S. Shenker,</w:t>
      </w:r>
      <w:r>
        <w:t xml:space="preserve"> </w:t>
      </w:r>
      <w:r>
        <w:t xml:space="preserve">“Analysis and simulation of a fair queueing algorithm,”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ACM SIGCOMM</w:t>
      </w:r>
      <w:r>
        <w:t xml:space="preserve">, 1989, pp. 1-12.</w:t>
      </w:r>
    </w:p>
    <w:p>
      <w:pPr>
        <w:pStyle w:val="BodyText"/>
      </w:pPr>
      <w:r>
        <w:t xml:space="preserve">[5] R. Jain, D. M. Chiu, and W. R. Hawe,</w:t>
      </w:r>
      <w:r>
        <w:t xml:space="preserve"> </w:t>
      </w:r>
      <w:r>
        <w:t xml:space="preserve">“A quantitative measure of fairness and discrimination for resource allocation in shared computer systems,”</w:t>
      </w:r>
      <w:r>
        <w:t xml:space="preserve"> </w:t>
      </w:r>
      <w:r>
        <w:t xml:space="preserve">DEC Research Report TR-301, 1984.</w:t>
      </w:r>
    </w:p>
    <w:p>
      <w:pPr>
        <w:pStyle w:val="BodyText"/>
      </w:pPr>
      <w:r>
        <w:t xml:space="preserve">[6] C. A. Waldspurger and W. E. Weihl,</w:t>
      </w:r>
      <w:r>
        <w:t xml:space="preserve"> </w:t>
      </w:r>
      <w:r>
        <w:t xml:space="preserve">“Lottery scheduling: Flexible proportional-share resource management,”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OSDI</w:t>
      </w:r>
      <w:r>
        <w:t xml:space="preserve">, 1994, pp. 1-11.</w:t>
      </w:r>
    </w:p>
    <w:p>
      <w:pPr>
        <w:pStyle w:val="BodyText"/>
      </w:pPr>
      <w:r>
        <w:t xml:space="preserve">[7] BullMQ Documentation, https://docs.bullmq.io/</w:t>
      </w:r>
    </w:p>
    <w:p>
      <w:pPr>
        <w:pStyle w:val="BodyText"/>
      </w:pPr>
      <w:r>
        <w:t xml:space="preserve">[8] Redis Documentation, https://redis.io/docs/</w:t>
      </w:r>
    </w:p>
    <w:p>
      <w:pPr>
        <w:pStyle w:val="BodyText"/>
      </w:pPr>
      <w:r>
        <w:t xml:space="preserve">[9] TypeScript Documentation, https://www.typescriptlang.org/docs/</w:t>
      </w:r>
    </w:p>
    <w:p>
      <w:pPr>
        <w:pStyle w:val="BodyText"/>
      </w:pPr>
      <w:r>
        <w:t xml:space="preserve">[10] Express.js Documentation, https://expressjs.com/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문서 작성일</w:t>
      </w:r>
      <w:r>
        <w:t xml:space="preserve">: 2026년 1월</w:t>
      </w:r>
    </w:p>
    <w:p>
      <w:pPr>
        <w:pStyle w:val="BodyText"/>
      </w:pPr>
      <w:r>
        <w:rPr>
          <w:b/>
          <w:bCs/>
        </w:rPr>
        <w:t xml:space="preserve">작성자</w:t>
      </w:r>
      <w:r>
        <w:t xml:space="preserve">: 홍익대학교 C235180 서민지</w:t>
      </w:r>
    </w:p>
    <w:p>
      <w:pPr>
        <w:pStyle w:val="BodyText"/>
      </w:pPr>
      <w:r>
        <w:rPr>
          <w:b/>
          <w:bCs/>
        </w:rPr>
        <w:t xml:space="preserve">프로젝트 저장소</w:t>
      </w:r>
      <w:r>
        <w:t xml:space="preserve">: GitHub (오픈소스)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2026-01-28T11:10:30Z</dcterms:created>
  <dcterms:modified xsi:type="dcterms:W3CDTF">2026-01-28T11:10:30Z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