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rFonts w:ascii="Arial" w:cs="Arial" w:eastAsia="Arial" w:hAnsi="Arial"/>
          <w:b/>
          <w:bCs/>
          <w:sz w:val="36"/>
          <w:szCs w:val="36"/>
        </w:rPr>
        <w:t xml:space="preserve">OS 스케줄링 알고리즘을 활용한</w:t>
      </w:r>
    </w:p>
    <w:p>
      <w:pPr>
        <w:spacing w:after="200"/>
        <w:jc w:val="center"/>
      </w:pPr>
      <w:r>
        <w:rPr>
          <w:rFonts w:ascii="Arial" w:cs="Arial" w:eastAsia="Arial" w:hAnsi="Arial"/>
          <w:b/>
          <w:bCs/>
          <w:sz w:val="36"/>
          <w:szCs w:val="36"/>
        </w:rPr>
        <w:t xml:space="preserve">다중 사용자 LLM API 요청 관리 시스템</w:t>
      </w:r>
    </w:p>
    <w:p>
      <w:pPr>
        <w:spacing w:after="600"/>
        <w:jc w:val="center"/>
      </w:pPr>
      <w:r>
        <w:rPr>
          <w:rFonts w:ascii="Arial" w:cs="Arial" w:eastAsia="Arial" w:hAnsi="Arial"/>
          <w:i/>
          <w:iCs/>
          <w:color w:val="666666"/>
          <w:sz w:val="22"/>
          <w:szCs w:val="22"/>
        </w:rPr>
        <w:t xml:space="preserve">Multi-User LLM API Request Management System
Using OS Scheduling Algorithms</w:t>
      </w:r>
    </w:p>
    <w:p>
      <w:pPr>
        <w:spacing w:before="400"/>
      </w:pPr>
    </w:p>
    <w:p>
      <w:pPr>
        <w:spacing w:after="80"/>
        <w:jc w:val="center"/>
      </w:pPr>
      <w:r>
        <w:rPr>
          <w:rFonts w:ascii="Arial" w:cs="Arial" w:eastAsia="Arial" w:hAnsi="Arial"/>
          <w:sz w:val="24"/>
          <w:szCs w:val="24"/>
        </w:rPr>
        <w:t xml:space="preserve">홍익대학교 컴퓨터공학과</w:t>
      </w:r>
    </w:p>
    <w:p>
      <w:pPr>
        <w:spacing w:after="80"/>
        <w:jc w:val="center"/>
      </w:pPr>
      <w:r>
        <w:rPr>
          <w:rFonts w:ascii="Arial" w:cs="Arial" w:eastAsia="Arial" w:hAnsi="Arial"/>
          <w:sz w:val="24"/>
          <w:szCs w:val="24"/>
        </w:rPr>
        <w:t xml:space="preserve">C235180 서민지</w:t>
      </w:r>
    </w:p>
    <w:p>
      <w:pPr>
        <w:spacing w:after="80"/>
        <w:jc w:val="center"/>
      </w:pPr>
      <w:r>
        <w:rPr>
          <w:rFonts w:ascii="Arial" w:cs="Arial" w:eastAsia="Arial" w:hAnsi="Arial"/>
          <w:sz w:val="24"/>
          <w:szCs w:val="24"/>
        </w:rPr>
        <w:t xml:space="preserve">지도교수: 이장호 교수님</w:t>
      </w:r>
    </w:p>
    <w:p>
      <w:pPr>
        <w:spacing w:after="0" w:before="200"/>
        <w:jc w:val="center"/>
      </w:pPr>
      <w:r>
        <w:rPr>
          <w:rFonts w:ascii="Arial" w:cs="Arial" w:eastAsia="Arial" w:hAnsi="Arial"/>
          <w:color w:val="666666"/>
          <w:sz w:val="22"/>
          <w:szCs w:val="22"/>
        </w:rPr>
        <w:t xml:space="preserve">2026년 3월</w:t>
      </w:r>
    </w:p>
    <w:p>
      <w:pPr>
        <w:sectPr>
          <w:pgSz w:w="12240" w:h="15840" w:orient="portrait"/>
          <w:pgMar w:top="1440" w:right="1440" w:bottom="1440" w:left="1440" w:header="708" w:footer="708" w:gutter="0"/>
          <w:pgNumType/>
          <w:docGrid w:linePitch="360"/>
        </w:sectPr>
      </w:pPr>
    </w:p>
    <w:p>
      <w:pPr>
        <w:pStyle w:val="Heading1"/>
      </w:pPr>
      <w:r>
        <w:t xml:space="preserve">1. 서론</w:t>
      </w:r>
    </w:p>
    <w:p>
      <w:pPr>
        <w:pStyle w:val="Heading2"/>
      </w:pPr>
      <w:r>
        <w:t xml:space="preserve">1.1 연구 배경</w:t>
      </w:r>
    </w:p>
    <w:p>
      <w:pPr>
        <w:spacing w:after="120"/>
      </w:pPr>
      <w:r>
        <w:rPr>
          <w:rFonts w:ascii="Arial" w:cs="Arial" w:eastAsia="Arial" w:hAnsi="Arial"/>
          <w:sz w:val="22"/>
          <w:szCs w:val="22"/>
        </w:rPr>
        <w:t xml:space="preserve">ChatGPT, Claude, Gemini 등 대규모 언어 모델(Large Language Model, LLM) API 서비스가 빠르게 확산되면서, 여러 사용자가 동시에 LLM API를 호출하는 다중 사용자(Multi-tenant) 환경이 보편화되고 있다. 다중 사용자 환경이란, 하나의 서버가 여러 고객(테넌트)의 요청을 동시에 처리하는 구조를 말한다.</w:t>
      </w:r>
    </w:p>
    <w:p>
      <w:pPr>
        <w:spacing w:after="120"/>
      </w:pPr>
      <w:r>
        <w:rPr>
          <w:rFonts w:ascii="Arial" w:cs="Arial" w:eastAsia="Arial" w:hAnsi="Arial"/>
          <w:sz w:val="22"/>
          <w:szCs w:val="22"/>
        </w:rPr>
        <w:t xml:space="preserve">현재 대부분의 LLM 서비스는 선착순(First-Come, First-Served, FCFS) 처리 방식이나 단순 속도 제한(Rate Limiting)에 의존하고 있다. 이러한 방식은 다음과 같은 한계를 가진다. 첫째, 긴급한 요청도 도착 순서를 기다려야 하므로 시간에 민감한 요청의 빠른 처리가 불가능하다. 둘째, 사용자 등급에 따른 차등 서비스를 제공할 수 없어, 높은 등급의 테넌트와 무료 사용자가 동일한 대기 조건을 갖게 된다. 셋째, 자원이 테넌트 간에 공정하게 배분되고 있는지 측정하거나 보장할 수단이 없다.</w:t>
      </w:r>
    </w:p>
    <w:p>
      <w:pPr>
        <w:pStyle w:val="Heading2"/>
      </w:pPr>
      <w:r>
        <w:t xml:space="preserve">1.2 연구 동기와 목적</w:t>
      </w:r>
    </w:p>
    <w:p>
      <w:pPr>
        <w:spacing w:after="120"/>
      </w:pPr>
      <w:r>
        <w:rPr>
          <w:rFonts w:ascii="Arial" w:cs="Arial" w:eastAsia="Arial" w:hAnsi="Arial"/>
          <w:sz w:val="22"/>
          <w:szCs w:val="22"/>
        </w:rPr>
        <w:t xml:space="preserve">운영체제의 프로세스 스케줄링 알고리즘은 CPU 자원을 여러 프로세스에 효율적으로 배분하기 위해 수십 년간 연구되어 온 이론이다 [1][9]. 본 연구는 이 이론을 LLM API 요청 관리에 활용할 수 있는지 확인하고자 한다.</w:t>
      </w:r>
    </w:p>
    <w:p>
      <w:pPr>
        <w:spacing w:after="60"/>
      </w:pPr>
      <w:r>
        <w:rPr>
          <w:rFonts w:ascii="Arial" w:cs="Arial" w:eastAsia="Arial" w:hAnsi="Arial"/>
          <w:sz w:val="22"/>
          <w:szCs w:val="22"/>
        </w:rPr>
        <w:t xml:space="preserve">구체적인 연구 목적은 다음과 같다.</w:t>
      </w:r>
    </w:p>
    <w:p>
      <w:pPr>
        <w:pStyle w:val="ListParagraph"/>
        <w:numPr>
          <w:ilvl w:val="0"/>
          <w:numId w:val="2"/>
        </w:numPr>
        <w:spacing w:after="60"/>
      </w:pPr>
      <w:r>
        <w:rPr>
          <w:rFonts w:ascii="Arial" w:cs="Arial" w:eastAsia="Arial" w:hAnsi="Arial"/>
          <w:b/>
          <w:bCs/>
          <w:sz w:val="22"/>
          <w:szCs w:val="22"/>
        </w:rPr>
        <w:t xml:space="preserve">4가지 스케줄링 알고리즘 구현</w:t>
      </w:r>
      <w:r>
        <w:rPr>
          <w:rFonts w:ascii="Arial" w:cs="Arial" w:eastAsia="Arial" w:hAnsi="Arial"/>
          <w:sz w:val="22"/>
          <w:szCs w:val="22"/>
        </w:rPr>
        <w:t xml:space="preserve">: FCFS(기준 알고리즘), Priority Scheduling(긴급 요청 우선), MLFQ(적응형 스케줄링: 요청 패턴을 학습하여 자원 독점을 방지), WFQ(공정 배분)를 LLM API 환경에 맞게 구현한다. 추가로, 시스템 과부하를 방지하기 위한 Rate Limiter(속도 제한)를 보조 기능으로 구현한다.</w:t>
      </w:r>
    </w:p>
    <w:p>
      <w:pPr>
        <w:pStyle w:val="ListParagraph"/>
        <w:numPr>
          <w:ilvl w:val="0"/>
          <w:numId w:val="2"/>
        </w:numPr>
        <w:spacing w:after="60"/>
      </w:pPr>
      <w:r>
        <w:rPr>
          <w:rFonts w:ascii="Arial" w:cs="Arial" w:eastAsia="Arial" w:hAnsi="Arial"/>
          <w:b/>
          <w:bCs/>
          <w:sz w:val="22"/>
          <w:szCs w:val="22"/>
        </w:rPr>
        <w:t xml:space="preserve">알고리즘별 성능 비교</w:t>
      </w:r>
      <w:r>
        <w:rPr>
          <w:rFonts w:ascii="Arial" w:cs="Arial" w:eastAsia="Arial" w:hAnsi="Arial"/>
          <w:sz w:val="22"/>
          <w:szCs w:val="22"/>
        </w:rPr>
        <w:t xml:space="preserve">: 4가지 스케줄링 알고리즘을 같은 조건에서 대기시간, 처리량, 공정성 기준으로 비교한다.</w:t>
      </w:r>
    </w:p>
    <w:p>
      <w:pPr>
        <w:pStyle w:val="ListParagraph"/>
        <w:numPr>
          <w:ilvl w:val="0"/>
          <w:numId w:val="2"/>
        </w:numPr>
        <w:spacing w:after="120"/>
      </w:pPr>
      <w:r>
        <w:rPr>
          <w:rFonts w:ascii="Arial" w:cs="Arial" w:eastAsia="Arial" w:hAnsi="Arial"/>
          <w:b/>
          <w:bCs/>
          <w:sz w:val="22"/>
          <w:szCs w:val="22"/>
        </w:rPr>
        <w:t xml:space="preserve">공정성 측정</w:t>
      </w:r>
      <w:r>
        <w:rPr>
          <w:rFonts w:ascii="Arial" w:cs="Arial" w:eastAsia="Arial" w:hAnsi="Arial"/>
          <w:sz w:val="22"/>
          <w:szCs w:val="22"/>
        </w:rPr>
        <w:t xml:space="preserve">: Jain's Fairness Index(JFI)를 활용하여 다중 사용자 환경의 공정성을 측정한다. JFI는 자원이 얼마나 고르게 나뉘었는지를 0에서 1 사이 점수로 나타내는 지표이다.</w:t>
      </w:r>
    </w:p>
    <w:p>
      <w:pPr>
        <w:pStyle w:val="Heading1"/>
      </w:pPr>
      <w:r>
        <w:t xml:space="preserve">2. 관련 연구</w:t>
      </w:r>
    </w:p>
    <w:p>
      <w:pPr>
        <w:pStyle w:val="Heading2"/>
      </w:pPr>
      <w:r>
        <w:t xml:space="preserve">2.1 OS 스케줄링 알고리즘</w:t>
      </w:r>
    </w:p>
    <w:p>
      <w:pPr>
        <w:spacing w:after="120"/>
      </w:pPr>
      <w:r>
        <w:rPr>
          <w:rFonts w:ascii="Arial" w:cs="Arial" w:eastAsia="Arial" w:hAnsi="Arial"/>
          <w:sz w:val="22"/>
          <w:szCs w:val="22"/>
        </w:rPr>
        <w:t xml:space="preserve">프로세스 스케줄링은 운영체제의 핵심 기능 중 하나로, CPU 자원을 여러 프로세스에 효율적으로 배분하기 위한 다양한 알고리즘이 연구되어 왔다 [1][9].</w:t>
      </w:r>
    </w:p>
    <w:p>
      <w:pPr>
        <w:spacing w:after="120"/>
      </w:pPr>
      <w:r>
        <w:rPr>
          <w:rFonts w:ascii="Arial" w:cs="Arial" w:eastAsia="Arial" w:hAnsi="Arial"/>
          <w:b/>
          <w:bCs/>
          <w:sz w:val="22"/>
          <w:szCs w:val="22"/>
        </w:rPr>
        <w:t xml:space="preserve">FCFS(First-Come, First-Served)</w:t>
      </w:r>
      <w:r>
        <w:rPr>
          <w:rFonts w:ascii="Arial" w:cs="Arial" w:eastAsia="Arial" w:hAnsi="Arial"/>
          <w:sz w:val="22"/>
          <w:szCs w:val="22"/>
        </w:rPr>
        <w:t xml:space="preserve">는 가장 단순한 스케줄링 알고리즘으로, 요청이 도착한 순서대로 처리한다. 구현이 간단하나 호위 효과가 발생하는 단점이 있다 [1][9].</w:t>
      </w:r>
    </w:p>
    <w:p>
      <w:pPr>
        <w:spacing w:after="120"/>
      </w:pPr>
      <w:r>
        <w:rPr>
          <w:rFonts w:ascii="Arial" w:cs="Arial" w:eastAsia="Arial" w:hAnsi="Arial"/>
          <w:b/>
          <w:bCs/>
          <w:sz w:val="22"/>
          <w:szCs w:val="22"/>
        </w:rPr>
        <w:t xml:space="preserve">Priority Scheduling</w:t>
      </w:r>
      <w:r>
        <w:rPr>
          <w:rFonts w:ascii="Arial" w:cs="Arial" w:eastAsia="Arial" w:hAnsi="Arial"/>
          <w:sz w:val="22"/>
          <w:szCs w:val="22"/>
        </w:rPr>
        <w:t xml:space="preserve">은 각 프로세스에 우선순위를 부여하여 높은 우선순위의 프로세스를 먼저 처리한다. 그러나 낮은 우선순위의 프로세스가 계속 밀려 처리되지 못하는 기아(Starvation) 현상이 발생할 수 있다. 이를 해결하기 위해, 오래 기다린 프로세스의 우선순위를 점진적으로 높여주는 에이징(Aging) 기법이 사용된다 [1][9].</w:t>
      </w:r>
    </w:p>
    <w:p>
      <w:pPr>
        <w:spacing w:after="120"/>
      </w:pPr>
      <w:r>
        <w:rPr>
          <w:rFonts w:ascii="Arial" w:cs="Arial" w:eastAsia="Arial" w:hAnsi="Arial"/>
          <w:b/>
          <w:bCs/>
          <w:sz w:val="22"/>
          <w:szCs w:val="22"/>
        </w:rPr>
        <w:t xml:space="preserve">MLFQ(Multi-Level Feedback Queue)</w:t>
      </w:r>
      <w:r>
        <w:rPr>
          <w:rFonts w:ascii="Arial" w:cs="Arial" w:eastAsia="Arial" w:hAnsi="Arial"/>
          <w:sz w:val="22"/>
          <w:szCs w:val="22"/>
        </w:rPr>
        <w:t xml:space="preserve">는 작업의 실행 특성을 관찰하여 우선순위를 동적으로 조정하는 알고리즘이다 [2][10]. 짧은 작업은 높은 우선순위 큐에서 빠르게 처리되고, 할당된 시간(타임 퀀텀)을 초과한 긴 작업은 점차 하위 큐로 이동한다. OS에서 MLFQ는 선점형(Preemptive)으로 동작하여, 타임 퀀텀을 초과한 프로세스를 중단하고 하위 큐로 강등시킨다 [2][10].</w:t>
      </w:r>
    </w:p>
    <w:p>
      <w:pPr>
        <w:spacing w:after="120"/>
      </w:pPr>
      <w:r>
        <w:rPr>
          <w:rFonts w:ascii="Arial" w:cs="Arial" w:eastAsia="Arial" w:hAnsi="Arial"/>
          <w:b/>
          <w:bCs/>
          <w:sz w:val="22"/>
          <w:szCs w:val="22"/>
        </w:rPr>
        <w:t xml:space="preserve">WFQ(Weighted Fair Queuing)</w:t>
      </w:r>
      <w:r>
        <w:rPr>
          <w:rFonts w:ascii="Arial" w:cs="Arial" w:eastAsia="Arial" w:hAnsi="Arial"/>
          <w:sz w:val="22"/>
          <w:szCs w:val="22"/>
        </w:rPr>
        <w:t xml:space="preserve">는 네트워크 분야에서 제안된 공정 큐잉 알고리즘이다. 각 흐름(flow)에 가중치를 부여하여 가중치에 비례하는 서비스를 제공한다 [3][11]. GPS(Generalized Processor Sharing)는 자원을 무한히 분할하여 완벽히 공평하게 배분하는 이상적인 수학적 모델이며, WFQ는 이를 개별 요청(Discrete request) 단위의 현실 시스템에서 비슷하게 만든 실용적인 스케줄링 기법이다.</w:t>
      </w:r>
    </w:p>
    <w:p>
      <w:pPr>
        <w:spacing w:after="120" w:before="120"/>
        <w:jc w:val="center"/>
      </w:pPr>
      <w:r>
        <w:rPr>
          <w:rFonts w:ascii="Arial" w:cs="Arial" w:eastAsia="Arial" w:hAnsi="Arial"/>
          <w:i/>
          <w:iCs/>
          <w:color w:val="666666"/>
          <w:sz w:val="20"/>
          <w:szCs w:val="20"/>
        </w:rPr>
        <w:t xml:space="preserve">[그림 1] 스케줄링 알고리즘 개념 비교 (별첨: proposal-figures.pptx, 슬라이드 1)</w:t>
      </w:r>
    </w:p>
    <w:p>
      <w:pPr>
        <w:pStyle w:val="Heading2"/>
      </w:pPr>
      <w:r>
        <w:t xml:space="preserve">2.2 LLM 서빙 시스템과 스케줄링</w:t>
      </w:r>
    </w:p>
    <w:p>
      <w:pPr>
        <w:spacing w:after="120"/>
      </w:pPr>
      <w:r>
        <w:rPr>
          <w:rFonts w:ascii="Arial" w:cs="Arial" w:eastAsia="Arial" w:hAnsi="Arial"/>
          <w:sz w:val="22"/>
          <w:szCs w:val="22"/>
        </w:rPr>
        <w:t xml:space="preserve">LLM 서빙(LLM을 사용자에게 제공하는 것) 분야에서는 LLM 응답 속도를 높이기 위한 다양한 기술이 개발되어 왔다.</w:t>
      </w:r>
    </w:p>
    <w:p>
      <w:pPr>
        <w:spacing w:after="120"/>
      </w:pPr>
      <w:r>
        <w:rPr>
          <w:rFonts w:ascii="Arial" w:cs="Arial" w:eastAsia="Arial" w:hAnsi="Arial"/>
          <w:b/>
          <w:bCs/>
          <w:sz w:val="22"/>
          <w:szCs w:val="22"/>
        </w:rPr>
        <w:t xml:space="preserve">vLLM</w:t>
      </w:r>
      <w:r>
        <w:rPr>
          <w:rFonts w:ascii="Arial" w:cs="Arial" w:eastAsia="Arial" w:hAnsi="Arial"/>
          <w:sz w:val="22"/>
          <w:szCs w:val="22"/>
        </w:rPr>
        <w:t xml:space="preserve">은 UC Berkeley에서 개발한 LLM 서빙 도구이다 [4]. 그러나 요청 스케줄링은 선착순에 한정되어 있으며, 테넌트 간 공정성 보장 기능은 제공하지 않는다.</w:t>
      </w:r>
    </w:p>
    <w:p>
      <w:pPr>
        <w:spacing w:after="120"/>
      </w:pPr>
      <w:r>
        <w:rPr>
          <w:rFonts w:ascii="Arial" w:cs="Arial" w:eastAsia="Arial" w:hAnsi="Arial"/>
          <w:b/>
          <w:bCs/>
          <w:sz w:val="22"/>
          <w:szCs w:val="22"/>
        </w:rPr>
        <w:t xml:space="preserve">Hugging Face TGI</w:t>
      </w:r>
      <w:r>
        <w:rPr>
          <w:rFonts w:ascii="Arial" w:cs="Arial" w:eastAsia="Arial" w:hAnsi="Arial"/>
          <w:sz w:val="22"/>
          <w:szCs w:val="22"/>
        </w:rPr>
        <w:t xml:space="preserve">는 오픈소스 LLM 서빙 도구이다 [5]. 다중 사용자 환경에서의 요청 우선순위 관리나 공정성 보장 기능은 포함하지 않는다.</w:t>
      </w:r>
    </w:p>
    <w:p>
      <w:pPr>
        <w:spacing w:after="120"/>
      </w:pPr>
      <w:r>
        <w:rPr>
          <w:rFonts w:ascii="Arial" w:cs="Arial" w:eastAsia="Arial" w:hAnsi="Arial"/>
          <w:sz w:val="22"/>
          <w:szCs w:val="22"/>
        </w:rPr>
        <w:t xml:space="preserve">기존 LLM 서빙 시스템들은 주로 LLM의 응답 속도를 높이는 데 집중하고 있으며, 다중 사용자 환경에서의 요청 스케줄링과 테넌트 간 공정성 문제는 아직 많이 다루어지지 않았다. 본 연구는 이 문제를 다루기 위해 OS 스케줄링 이론을 LLM 요청 관리에 적용한다.</w:t>
      </w:r>
    </w:p>
    <w:p>
      <w:pPr>
        <w:pStyle w:val="Heading2"/>
      </w:pPr>
      <w:r>
        <w:t xml:space="preserve">2.3 공정성 측정</w:t>
      </w:r>
    </w:p>
    <w:p>
      <w:pPr>
        <w:spacing w:after="120"/>
      </w:pPr>
      <w:r>
        <w:rPr>
          <w:rFonts w:ascii="Arial" w:cs="Arial" w:eastAsia="Arial" w:hAnsi="Arial"/>
          <w:sz w:val="22"/>
          <w:szCs w:val="22"/>
        </w:rPr>
        <w:t xml:space="preserve">Jain's Fairness Index(JFI)는 공유 자원 시스템에서 자원 배분의 공정성을 측정하기 위한 지표이다 [3]. JFI는 0(완전 불공정)부터 1(완전 공정) 사이의 값을 가지며, 1에 가까울수록 자원이 공평하게 배분된 것이다. 반대로, 특정 사용자가 자원을 받지 못하면 0에 가까워진다.</w:t>
      </w:r>
    </w:p>
    <w:p>
      <w:pPr>
        <w:spacing w:after="120" w:before="120"/>
        <w:jc w:val="center"/>
      </w:pPr>
      <w:r>
        <w:rPr>
          <w:rFonts w:ascii="Arial" w:cs="Arial" w:eastAsia="Arial" w:hAnsi="Arial"/>
          <w:i/>
          <w:iCs/>
          <w:sz w:val="22"/>
          <w:szCs w:val="22"/>
        </w:rPr>
        <w:t xml:space="preserve">JFI = (Σxi)² / (n · Σxi²)</w:t>
      </w:r>
    </w:p>
    <w:p>
      <w:pPr>
        <w:spacing w:after="120"/>
      </w:pPr>
      <w:r>
        <w:rPr>
          <w:rFonts w:ascii="Arial" w:cs="Arial" w:eastAsia="Arial" w:hAnsi="Arial"/>
          <w:sz w:val="22"/>
          <w:szCs w:val="22"/>
        </w:rPr>
        <w:t xml:space="preserve">여기서 xi는 측정 구간 동안 테넌트 i가 할당받은 자원량이며, n은 테넌트 수이다. LLM 요청은 처리 전에 응답 길이를 예측할 수 없으므로, 토큰 수 기반의 자원량 측정이 어렵다. 본 시스템에서는 스케줄러가 요청 단위로 동작하는 점을 고려하여, xi를 측정 구간 동안 테넌트 i가 처리 완료한 요청 수로 정의한다.</w:t>
      </w:r>
    </w:p>
    <w:p>
      <w:pPr>
        <w:pStyle w:val="Heading1"/>
      </w:pPr>
      <w:r>
        <w:t xml:space="preserve">3. 제안 시스템</w:t>
      </w:r>
    </w:p>
    <w:p>
      <w:pPr>
        <w:pStyle w:val="Heading2"/>
      </w:pPr>
      <w:r>
        <w:t xml:space="preserve">3.1 시스템 개요</w:t>
      </w:r>
    </w:p>
    <w:p>
      <w:pPr>
        <w:spacing w:after="120"/>
      </w:pPr>
      <w:r>
        <w:rPr>
          <w:rFonts w:ascii="Arial" w:cs="Arial" w:eastAsia="Arial" w:hAnsi="Arial"/>
          <w:sz w:val="22"/>
          <w:szCs w:val="22"/>
        </w:rPr>
        <w:t xml:space="preserve">본 연구에서 제안하는 시스템은 OS 스케줄링 알고리즘을 LLM API 요청 관리에 적용한 다중 사용자 요청 관리 시스템이다. 표 1은 OS 개념과 LLM 도메인 간의 대응 관계를 정리한 것이다.</w:t>
      </w:r>
    </w:p>
    <w:p>
      <w:pPr>
        <w:spacing w:after="120"/>
      </w:pPr>
      <w:r>
        <w:rPr>
          <w:rFonts w:ascii="Arial" w:cs="Arial" w:eastAsia="Arial" w:hAnsi="Arial"/>
          <w:sz w:val="22"/>
          <w:szCs w:val="22"/>
        </w:rPr>
        <w:t xml:space="preserve">시스템은 4가지 스케줄링 알고리즘(FCFS, Priority, MLFQ, WFQ)을 구현하고, 동일한 요청 환경에서 각 알고리즘의 성능을 비교한다. FCFS는 다른 알고리즘의 성능을 평가하기 위한 기준(베이스라인)으로 사용한다.</w:t>
      </w:r>
    </w:p>
    <w:p>
      <w:pPr>
        <w:spacing w:after="60" w:before="120"/>
        <w:jc w:val="center"/>
      </w:pPr>
      <w:r>
        <w:rPr>
          <w:rFonts w:ascii="Arial" w:cs="Arial" w:eastAsia="Arial" w:hAnsi="Arial"/>
          <w:b/>
          <w:bCs/>
          <w:sz w:val="20"/>
          <w:szCs w:val="20"/>
        </w:rPr>
        <w:t xml:space="preserve">표 1. OS 개념과 LLM 도메인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OS 개념</w:t>
            </w:r>
          </w:p>
        </w:tc>
        <w:tc>
          <w:tcPr>
            <w:tcW w:type="dxa" w:w="24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LLM 도메인</w:t>
            </w:r>
          </w:p>
        </w:tc>
        <w:tc>
          <w:tcPr>
            <w:tcW w:type="dxa" w:w="47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설명</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프로세스 (Process)</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LLM API 요청</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스케줄링의 기본 단위</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CPU 시간 (CPU Time)</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LLM 추론 시간</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할당되는 자원</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우선순위 (Priority)</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테넌트 등급, 요청 긴급도</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처리 순서 결정 기준</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스케줄링 알고리즘</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요청 처리 순서 결정</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자원 배분 정책</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타임 퀀텀 초과 시 강등</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완료 시간 기반 큐 재배치</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LLM 추론은 중단 불가하므로 완료 후 피드백으로 적응</w:t>
            </w:r>
          </w:p>
        </w:tc>
      </w:tr>
    </w:tbl>
    <w:p>
      <w:pPr>
        <w:pStyle w:val="Heading2"/>
      </w:pPr>
      <w:r>
        <w:t xml:space="preserve">3.2 시스템 아키텍처</w:t>
      </w:r>
    </w:p>
    <w:p>
      <w:pPr>
        <w:spacing w:after="120"/>
      </w:pPr>
      <w:r>
        <w:rPr>
          <w:rFonts w:ascii="Arial" w:cs="Arial" w:eastAsia="Arial" w:hAnsi="Arial"/>
          <w:sz w:val="22"/>
          <w:szCs w:val="22"/>
        </w:rPr>
        <w:t xml:space="preserve">시스템은 4계층 구조로 구성되며, 외부 LLM 백엔드와 연동한다 (그림 2 참조).</w:t>
      </w:r>
    </w:p>
    <w:p>
      <w:pPr>
        <w:pStyle w:val="ListParagraph"/>
        <w:numPr>
          <w:ilvl w:val="0"/>
          <w:numId w:val="3"/>
        </w:numPr>
        <w:spacing w:after="40"/>
      </w:pPr>
      <w:r>
        <w:rPr>
          <w:rFonts w:ascii="Arial" w:cs="Arial" w:eastAsia="Arial" w:hAnsi="Arial"/>
          <w:b/>
          <w:bCs/>
          <w:sz w:val="22"/>
          <w:szCs w:val="22"/>
        </w:rPr>
        <w:t xml:space="preserve">클라이언트 계층</w:t>
      </w:r>
      <w:r>
        <w:rPr>
          <w:rFonts w:ascii="Arial" w:cs="Arial" w:eastAsia="Arial" w:hAnsi="Arial"/>
          <w:sz w:val="22"/>
          <w:szCs w:val="22"/>
        </w:rPr>
        <w:t xml:space="preserve">: REST(웹 통신 규약) API를 통해 LLM 요청을 수신한다.</w:t>
      </w:r>
    </w:p>
    <w:p>
      <w:pPr>
        <w:pStyle w:val="ListParagraph"/>
        <w:numPr>
          <w:ilvl w:val="0"/>
          <w:numId w:val="3"/>
        </w:numPr>
        <w:spacing w:after="40"/>
      </w:pPr>
      <w:r>
        <w:rPr>
          <w:rFonts w:ascii="Arial" w:cs="Arial" w:eastAsia="Arial" w:hAnsi="Arial"/>
          <w:b/>
          <w:bCs/>
          <w:sz w:val="22"/>
          <w:szCs w:val="22"/>
        </w:rPr>
        <w:t xml:space="preserve">API 계층</w:t>
      </w:r>
      <w:r>
        <w:rPr>
          <w:rFonts w:ascii="Arial" w:cs="Arial" w:eastAsia="Arial" w:hAnsi="Arial"/>
          <w:sz w:val="22"/>
          <w:szCs w:val="22"/>
        </w:rPr>
        <w:t xml:space="preserve">: Express.js 기반 컨트롤러가 요청을 분류하고 스케줄러에 전달한다 [7][8]. 요청 분류 시, 테넌트의 구독 등급(Enterprise/Premium/Standard/Free)과 요청 헤더에 포함된 긴급도 정보를 기준으로 우선순위를 부여한다.</w:t>
      </w:r>
    </w:p>
    <w:p>
      <w:pPr>
        <w:pStyle w:val="ListParagraph"/>
        <w:numPr>
          <w:ilvl w:val="0"/>
          <w:numId w:val="3"/>
        </w:numPr>
        <w:spacing w:after="40"/>
      </w:pPr>
      <w:r>
        <w:rPr>
          <w:rFonts w:ascii="Arial" w:cs="Arial" w:eastAsia="Arial" w:hAnsi="Arial"/>
          <w:b/>
          <w:bCs/>
          <w:sz w:val="22"/>
          <w:szCs w:val="22"/>
        </w:rPr>
        <w:t xml:space="preserve">스케줄러 엔진</w:t>
      </w:r>
      <w:r>
        <w:rPr>
          <w:rFonts w:ascii="Arial" w:cs="Arial" w:eastAsia="Arial" w:hAnsi="Arial"/>
          <w:sz w:val="22"/>
          <w:szCs w:val="22"/>
        </w:rPr>
        <w:t xml:space="preserve">: 4가지 스케줄링 알고리즘으로 요청 처리 순서를 결정한다. 스케줄링 알고리즘은 실행 중 교체할 수 있으며, 상세 내용은 3.4절에서 설명한다.</w:t>
      </w:r>
    </w:p>
    <w:p>
      <w:pPr>
        <w:pStyle w:val="ListParagraph"/>
        <w:numPr>
          <w:ilvl w:val="0"/>
          <w:numId w:val="3"/>
        </w:numPr>
        <w:spacing w:after="120"/>
      </w:pPr>
      <w:r>
        <w:rPr>
          <w:rFonts w:ascii="Arial" w:cs="Arial" w:eastAsia="Arial" w:hAnsi="Arial"/>
          <w:b/>
          <w:bCs/>
          <w:sz w:val="22"/>
          <w:szCs w:val="22"/>
        </w:rPr>
        <w:t xml:space="preserve">저장소 계층</w:t>
      </w:r>
      <w:r>
        <w:rPr>
          <w:rFonts w:ascii="Arial" w:cs="Arial" w:eastAsia="Arial" w:hAnsi="Arial"/>
          <w:sz w:val="22"/>
          <w:szCs w:val="22"/>
        </w:rPr>
        <w:t xml:space="preserve">: 메모리 배열과 JSON 파일로 상태 데이터를 관리한다.</w:t>
      </w:r>
    </w:p>
    <w:p>
      <w:pPr>
        <w:spacing w:after="120"/>
      </w:pPr>
      <w:r>
        <w:rPr>
          <w:rFonts w:ascii="Arial" w:cs="Arial" w:eastAsia="Arial" w:hAnsi="Arial"/>
          <w:sz w:val="22"/>
          <w:szCs w:val="22"/>
        </w:rPr>
        <w:t xml:space="preserve">요청이 스케줄러에 도달하기 전에, Rate Limiter가 전처리 단계에서 과도한 요청을 제한한다.</w:t>
      </w:r>
    </w:p>
    <w:p>
      <w:pPr>
        <w:spacing w:after="120" w:before="120"/>
        <w:jc w:val="center"/>
      </w:pPr>
      <w:r>
        <w:rPr>
          <w:rFonts w:ascii="Arial" w:cs="Arial" w:eastAsia="Arial" w:hAnsi="Arial"/>
          <w:i/>
          <w:iCs/>
          <w:color w:val="666666"/>
          <w:sz w:val="20"/>
          <w:szCs w:val="20"/>
        </w:rPr>
        <w:t xml:space="preserve">[그림 2] 시스템 아키텍처 (4계층 구조) (별첨: proposal-figures.pptx, 슬라이드 2)</w:t>
      </w:r>
    </w:p>
    <w:p>
      <w:pPr>
        <w:pStyle w:val="Heading2"/>
      </w:pPr>
      <w:r>
        <w:t xml:space="preserve">3.3 스케줄링 알고리즘 설계</w:t>
      </w:r>
    </w:p>
    <w:p>
      <w:pPr>
        <w:pStyle w:val="Heading3"/>
      </w:pPr>
      <w:r>
        <w:t xml:space="preserve">3.3.1 FCFS (First-Come, First-Served)</w:t>
      </w:r>
    </w:p>
    <w:p>
      <w:pPr>
        <w:spacing w:after="120"/>
      </w:pPr>
      <w:r>
        <w:rPr>
          <w:rFonts w:ascii="Arial" w:cs="Arial" w:eastAsia="Arial" w:hAnsi="Arial"/>
          <w:sz w:val="22"/>
          <w:szCs w:val="22"/>
        </w:rPr>
        <w:t xml:space="preserve">선착순 처리 알고리즘으로, 요청이 도착한 순서대로 처리한다. 구현이 간단하며 다른 알고리즘과 비교할 때 기준(베이스라인)으로 사용한다. 본 시스템에서는 도착 시각 기준으로 정렬된 단일 큐를 사용하여, 앞선 요청이 완료되어야 다음 요청이 처리되는 비선점형(Non-preemptive, 실행 중인 요청을 중단하지 않는) 방식으로 동작한다.</w:t>
      </w:r>
    </w:p>
    <w:p>
      <w:pPr>
        <w:pStyle w:val="Heading3"/>
      </w:pPr>
      <w:r>
        <w:t xml:space="preserve">3.3.2 Priority Scheduling with Aging</w:t>
      </w:r>
    </w:p>
    <w:p>
      <w:pPr>
        <w:spacing w:after="120"/>
      </w:pPr>
      <w:r>
        <w:rPr>
          <w:rFonts w:ascii="Arial" w:cs="Arial" w:eastAsia="Arial" w:hAnsi="Arial"/>
          <w:sz w:val="22"/>
          <w:szCs w:val="22"/>
        </w:rPr>
        <w:t xml:space="preserve">4단계 우선순위(URGENT &gt; HIGH &gt; NORMAL &gt; LOW)를 지원한다 [1]. 요청의 우선순위는 API 계층에서 테넌트 등급을 기준으로 결정하되, 요청 헤더의 긴급도 플래그가 설정된 경우 우선순위를 한 단계 상승시킨다. 기본 매핑은 Enterprise=HIGH, Premium=NORMAL, Standard=LOW, Free=LOW이며, 긴급도 플래그가 켜지면 각각 URGENT, HIGH, NORMAL, LOW로 한 단계씩 올라간다. 에이징(Aging)을 통해, 대기 시간이 일정 시간을 넘으면 요청의 우선순위가 자동으로 한 단계 올라가서 기아 현상을 방지한다.</w:t>
      </w:r>
    </w:p>
    <w:p>
      <w:pPr>
        <w:pStyle w:val="Heading3"/>
      </w:pPr>
      <w:r>
        <w:t xml:space="preserve">3.3.3 MLFQ (Multi-Level Feedback Queue)</w:t>
      </w:r>
    </w:p>
    <w:p>
      <w:pPr>
        <w:spacing w:after="120"/>
      </w:pPr>
      <w:r>
        <w:rPr>
          <w:rFonts w:ascii="Arial" w:cs="Arial" w:eastAsia="Arial" w:hAnsi="Arial"/>
          <w:sz w:val="22"/>
          <w:szCs w:val="22"/>
        </w:rPr>
        <w:t xml:space="preserve">MLFQ는 작업의 실행 특성을 관찰하여 우선순위를 동적으로 조정하는 알고리즘이다 [2]. OS에서 MLFQ는 타임 퀀텀을 초과한 프로세스를 중단(선점)하고 하위 큐로 강등시키는 방식으로 동작한다. 그러나 LLM 추론은 한번 시작되면 완료될 때까지 중단할 수 없다(Ollama는 요청 처리 중 선점을 지원하지 않음). 따라서 본 시스템에서는 비선점형(Non-preemptive) MLFQ로 적응시켜 구현한다.</w:t>
      </w:r>
    </w:p>
    <w:p>
      <w:pPr>
        <w:spacing w:after="120"/>
      </w:pPr>
      <w:r>
        <w:rPr>
          <w:rFonts w:ascii="Arial" w:cs="Arial" w:eastAsia="Arial" w:hAnsi="Arial"/>
          <w:sz w:val="22"/>
          <w:szCs w:val="22"/>
        </w:rPr>
        <w:t xml:space="preserve">구체적으로, 4단계 피드백 큐(Q0~Q3)를 구현하되, 피드백을 요청 처리 중(intra-request)이 아닌 요청 간(inter-request)으로 적용한다. 새로운 요청은 최상위 큐(Q0)에 진입한다. 요청이 완료된 후, 실제 처리 시간이 해당 큐의 시간 임계값을 초과한 경우, 해당 테넌트의 다음 요청을 하위 큐에 배치한다. 스케줄러는 항상 가장 높은 우선순위 큐(Q0)부터 요청을 꺼내어 처리한다.</w:t>
      </w:r>
    </w:p>
    <w:p>
      <w:pPr>
        <w:spacing w:after="120"/>
      </w:pPr>
      <w:r>
        <w:rPr>
          <w:rFonts w:ascii="Arial" w:cs="Arial" w:eastAsia="Arial" w:hAnsi="Arial"/>
          <w:sz w:val="22"/>
          <w:szCs w:val="22"/>
        </w:rPr>
        <w:t xml:space="preserve">이를 통해 긴 응답을 유발하는 요청 패턴을 가진 테넌트의 후속 요청이 낮은 우선순위로 처리되어, 짧은 응답의 요청을 보내는 테넌트가 먼저 서비스를 받을 수 있다. 이 방식은 OS MLFQ의 핵심 원리인 '실행 특성 관찰을 통한 동적 우선순위 조정'을 유지하면서, LLM 추론을 중단할 수 없는 제약에 맞게 적응(adaptation)한 것이다. 다만, 피드백이 개별 요청이 아닌 테넌트 단위로 적용되므로, 한 테넌트가 긴 요청과 짧은 요청을 번갈아 보내는 경우 짧은 요청이 불필요하게 하위 큐에 배치될 수 있다. 주기적 부스트(Boost)가 이 문제를 완화하며, 부스트 주기를 조정하여 피드백의 지속 시간을 제어할 수 있다.</w:t>
      </w:r>
    </w:p>
    <w:p>
      <w:pPr>
        <w:pStyle w:val="Heading3"/>
      </w:pPr>
      <w:r>
        <w:t xml:space="preserve">3.3.4 WFQ (Weighted Fair Queuing)</w:t>
      </w:r>
    </w:p>
    <w:p>
      <w:pPr>
        <w:spacing w:after="120"/>
      </w:pPr>
      <w:r>
        <w:rPr>
          <w:rFonts w:ascii="Arial" w:cs="Arial" w:eastAsia="Arial" w:hAnsi="Arial"/>
          <w:sz w:val="22"/>
          <w:szCs w:val="22"/>
        </w:rPr>
        <w:t xml:space="preserve">테넌트 등급별 가중치에 비례하여 자원을 분배하는 알고리즘이다 [3]. 2.1절에서 설명한 GPS의 이상적 모델을 개별 요청 단위로 구현한 것이 WFQ이며, 본 시스템에서는 네트워크의 흐름(flow) 개념을 테넌트 등급별 가중치로 치환하여 적용한다. 등급이 높은 테넌트에 큰 가중치를, 낮은 등급에 작은 가중치를 부여한다(Enterprise=100, Premium=50, Standard=10, Free=1). 스케줄러는 각 요청의 비용(Cost)을 테넌트의 가중치로 나눈 값(ΔVFT = Cost / Weight)을 누적하여 가상 종료 시각(Virtual Finish Time, VFT)을 산출한다. LLM 요청은 처리 전에 응답 길이를 예측할 수 없으므로, 요청 간 비용 차이를 사전에 산정할 수 없다. 따라서 본 시스템에서는 모든 요청의 비용을 균일하게 1로 설정한다(Cost = 1). 따라서 ΔVFT = 1 / Weight가 되어, 가중치가 높은 테넌트의 요청일수록 VFT의 증가폭이 작게 계산되므로, 가장 작은 VFT를 가진 요청이 우선적으로 스케줄링된다.</w:t>
      </w:r>
    </w:p>
    <w:p>
      <w:pPr>
        <w:spacing w:after="120"/>
      </w:pPr>
      <w:r>
        <w:rPr>
          <w:rFonts w:ascii="Arial" w:cs="Arial" w:eastAsia="Arial" w:hAnsi="Arial"/>
          <w:sz w:val="22"/>
          <w:szCs w:val="22"/>
        </w:rPr>
        <w:t xml:space="preserve">WFQ는 테넌트 등급별 가중치만을 기준으로 자원을 배분하며, 개별 요청의 긴급도 필드는 사용하지 않는다. 이는 WFQ의 목적이 긴급 요청 우선 처리가 아니라 등급 간 비례적 자원 배분이기 때문이다. WFQ는 가중치 기반으로 자원을 비례 배분하는 구조이므로, Priority의 에이징이나 MLFQ의 부스트와 같은 별도의 기아 방지 장치가 필요하지 않다.</w:t>
      </w:r>
    </w:p>
    <w:p>
      <w:pPr>
        <w:spacing w:after="120"/>
      </w:pPr>
      <w:r>
        <w:rPr>
          <w:rFonts w:ascii="Arial" w:cs="Arial" w:eastAsia="Arial" w:hAnsi="Arial"/>
          <w:sz w:val="22"/>
          <w:szCs w:val="22"/>
        </w:rPr>
        <w:t xml:space="preserve">정리하면, Priority는 등급과 긴급도를 조합하여 절대적 순서를 매기는 방식(높은 우선순위가 항상 먼저)이고, WFQ는 등급만을 기준으로 비례적 배분을 수행하는 방식(모든 등급이 가중치 비율대로 서비스)이다.</w:t>
      </w:r>
    </w:p>
    <w:p>
      <w:pPr>
        <w:pStyle w:val="Heading2"/>
      </w:pPr>
      <w:r>
        <w:t xml:space="preserve">3.4 핵심 기술 특징</w:t>
      </w:r>
    </w:p>
    <w:p>
      <w:pPr>
        <w:spacing w:after="120"/>
      </w:pPr>
      <w:r>
        <w:rPr>
          <w:rFonts w:ascii="Arial" w:cs="Arial" w:eastAsia="Arial" w:hAnsi="Arial"/>
          <w:b/>
          <w:bCs/>
          <w:sz w:val="22"/>
          <w:szCs w:val="22"/>
        </w:rPr>
        <w:t xml:space="preserve">공정성 측정: </w:t>
      </w:r>
      <w:r>
        <w:rPr>
          <w:rFonts w:ascii="Arial" w:cs="Arial" w:eastAsia="Arial" w:hAnsi="Arial"/>
          <w:sz w:val="22"/>
          <w:szCs w:val="22"/>
        </w:rPr>
        <w:t xml:space="preserve">2.3절에서 정의한 JFI를 4가지 스케줄링 알고리즘 모두에 적용하여, 각 알고리즘이 자원을 얼마나 공정하게 배분하는지 비교한다. 공정성은 두 가지 수준으로 나누어 측정한다.</w:t>
      </w:r>
    </w:p>
    <w:p>
      <w:pPr>
        <w:spacing w:after="120"/>
      </w:pPr>
      <w:r>
        <w:rPr>
          <w:rFonts w:ascii="Arial" w:cs="Arial" w:eastAsia="Arial" w:hAnsi="Arial"/>
          <w:sz w:val="22"/>
          <w:szCs w:val="22"/>
        </w:rPr>
        <w:t xml:space="preserve">시스템 수준 JFI: 전체 테넌트를 대상으로 xi = 테넌트 i의 처리 완료 요청 수로 측정한다. 모든 테넌트가 동일한 수의 요청을 처리받았는지를 평가한다. FCFS와 MLFQ에서는 등급과 무관하게 요청을 처리하므로 1에 가까울수록 공정하다. Priority에서는 에이징이 기아를 방지하지만, 높은 등급의 요청이 먼저 처리되므로 실험 시간 내에 등급별 처리량 차이가 발생할 수 있어, 시스템 수준 JFI가 1보다 낮을 수 있다. WFQ는 등급별 가중치에 비례하여 의도적으로 차등 배분하므로, 시스템 수준 JFI가 1보다 낮게 나오는 것이 정상이다. Priority와 WFQ 모두 시스템 수준 JFI가 낮게 나올 수 있으나, 그 원인은 다르다. Priority는 처리 순서의 차이에서, WFQ는 가중치 기반 비례 배분에서 비롯된다.</w:t>
      </w:r>
    </w:p>
    <w:p>
      <w:pPr>
        <w:spacing w:after="120"/>
      </w:pPr>
      <w:r>
        <w:rPr>
          <w:rFonts w:ascii="Arial" w:cs="Arial" w:eastAsia="Arial" w:hAnsi="Arial"/>
          <w:sz w:val="22"/>
          <w:szCs w:val="22"/>
        </w:rPr>
        <w:t xml:space="preserve">테넌트 수준 JFI: 같은 등급 내 테넌트만을 대상으로 xi = 해당 등급 내 테넌트 i의 처리 완료 요청 수로 측정한다. 같은 등급의 테넌트끼리 공정하게 서비스를 받았는지를 평가하며, 모든 알고리즘에서 1에 가까워야 한다.</w:t>
      </w:r>
    </w:p>
    <w:p>
      <w:pPr>
        <w:spacing w:after="120"/>
      </w:pPr>
      <w:r>
        <w:rPr>
          <w:rFonts w:ascii="Arial" w:cs="Arial" w:eastAsia="Arial" w:hAnsi="Arial"/>
          <w:b/>
          <w:bCs/>
          <w:sz w:val="22"/>
          <w:szCs w:val="22"/>
        </w:rPr>
        <w:t xml:space="preserve">기아 방지: </w:t>
      </w:r>
      <w:r>
        <w:rPr>
          <w:rFonts w:ascii="Arial" w:cs="Arial" w:eastAsia="Arial" w:hAnsi="Arial"/>
          <w:sz w:val="22"/>
          <w:szCs w:val="22"/>
        </w:rPr>
        <w:t xml:space="preserve">Priority 스케줄러의 에이징과 MLFQ 스케줄러의 부스트를 통해 낮은 우선순위 요청이 끝없이 기다리는 것을 방지한다.</w:t>
      </w:r>
    </w:p>
    <w:p>
      <w:pPr>
        <w:spacing w:after="120"/>
      </w:pPr>
      <w:r>
        <w:rPr>
          <w:rFonts w:ascii="Arial" w:cs="Arial" w:eastAsia="Arial" w:hAnsi="Arial"/>
          <w:b/>
          <w:bCs/>
          <w:sz w:val="22"/>
          <w:szCs w:val="22"/>
        </w:rPr>
        <w:t xml:space="preserve">Rate Limiter (속도 제한): </w:t>
      </w:r>
      <w:r>
        <w:rPr>
          <w:rFonts w:ascii="Arial" w:cs="Arial" w:eastAsia="Arial" w:hAnsi="Arial"/>
          <w:sz w:val="22"/>
          <w:szCs w:val="22"/>
        </w:rPr>
        <w:t xml:space="preserve">토큰 버킷(Token Bucket) 알고리즘으로 테넌트별 요청 빈도를 제한한다 [3]. 토큰 버킷이란, 일정 시간마다 버킷 토큰(요청 허가 단위)이 생성되고, 요청 1건마다 버킷 토큰을 하나 소비하여 요청 빈도를 제한하는 방식이다. 여기서 '버킷 토큰'은 요청 허가를 나타내는 개념으로, LLM이 처리하는 언어 토큰과는 다른 개념이다. 버킷 토큰이 없으면 요청이 거부된다. 스케줄링 알고리즘과는 별도로, 요청이 스케줄러에 도달하기 전 단계에서 시스템 과부하를 방지하는 보조 기능이다.</w:t>
      </w:r>
    </w:p>
    <w:p>
      <w:pPr>
        <w:spacing w:after="120"/>
      </w:pPr>
      <w:r>
        <w:rPr>
          <w:rFonts w:ascii="Arial" w:cs="Arial" w:eastAsia="Arial" w:hAnsi="Arial"/>
          <w:b/>
          <w:bCs/>
          <w:sz w:val="22"/>
          <w:szCs w:val="22"/>
        </w:rPr>
        <w:t xml:space="preserve">실시간 알고리즘 교체: </w:t>
      </w:r>
      <w:r>
        <w:rPr>
          <w:rFonts w:ascii="Arial" w:cs="Arial" w:eastAsia="Arial" w:hAnsi="Arial"/>
          <w:sz w:val="22"/>
          <w:szCs w:val="22"/>
        </w:rPr>
        <w:t xml:space="preserve">서버 재시작 없이 REST API를 통해 프로그램 실행 중(런타임)에 스케줄링 알고리즘을 전환하도록 설계한다. 이 기능은 운영 환경에서 작업량이 바뀔 때 최적 알고리즘을 선택하기 위한 서비스용 부가 기능이다. 성능 비교 실험에서는 하나의 알고리즘을 고정하고 전체 실험을 완료한 뒤 다음 알고리즘으로 전환하는 방식으로 진행하며, 실험 도중에는 알고리즘을 교체하지 않는다.</w:t>
      </w:r>
    </w:p>
    <w:p>
      <w:pPr>
        <w:spacing w:after="120" w:before="120"/>
        <w:jc w:val="center"/>
      </w:pPr>
      <w:r>
        <w:rPr>
          <w:rFonts w:ascii="Arial" w:cs="Arial" w:eastAsia="Arial" w:hAnsi="Arial"/>
          <w:i/>
          <w:iCs/>
          <w:color w:val="666666"/>
          <w:sz w:val="20"/>
          <w:szCs w:val="20"/>
        </w:rPr>
        <w:t xml:space="preserve">[그림 3] 요청 처리 흐름도 (별첨: proposal-figures.pptx, 슬라이드 3)</w:t>
      </w:r>
    </w:p>
    <w:p>
      <w:pPr>
        <w:pStyle w:val="Heading2"/>
      </w:pPr>
      <w:r>
        <w:t xml:space="preserve">3.5 성능 평가 지표</w:t>
      </w:r>
    </w:p>
    <w:p>
      <w:pPr>
        <w:spacing w:after="60"/>
      </w:pPr>
      <w:r>
        <w:rPr>
          <w:rFonts w:ascii="Arial" w:cs="Arial" w:eastAsia="Arial" w:hAnsi="Arial"/>
          <w:sz w:val="22"/>
          <w:szCs w:val="22"/>
        </w:rPr>
        <w:t xml:space="preserve">본 연구에서 스케줄링 알고리즘을 비교하기 위해 사용하는 평가 지표는 다음과 같다.</w:t>
      </w:r>
    </w:p>
    <w:p>
      <w:pPr>
        <w:pStyle w:val="ListParagraph"/>
        <w:numPr>
          <w:ilvl w:val="0"/>
          <w:numId w:val="4"/>
        </w:numPr>
        <w:spacing w:after="60"/>
      </w:pPr>
      <w:r>
        <w:rPr>
          <w:rFonts w:ascii="Arial" w:cs="Arial" w:eastAsia="Arial" w:hAnsi="Arial"/>
          <w:b/>
          <w:bCs/>
          <w:sz w:val="22"/>
          <w:szCs w:val="22"/>
        </w:rPr>
        <w:t xml:space="preserve">대기시간(Wait Time)</w:t>
      </w:r>
      <w:r>
        <w:rPr>
          <w:rFonts w:ascii="Arial" w:cs="Arial" w:eastAsia="Arial" w:hAnsi="Arial"/>
          <w:sz w:val="22"/>
          <w:szCs w:val="22"/>
        </w:rPr>
        <w:t xml:space="preserve">: 요청이 큐에 등록된 시점부터 실제 처리가 시작될 때까지 걸리는 시간(ms)이다. 대기시간이 짧을수록 사용자가 더 빠르게 응답을 받을 수 있다.</w:t>
      </w:r>
    </w:p>
    <w:p>
      <w:pPr>
        <w:pStyle w:val="ListParagraph"/>
        <w:numPr>
          <w:ilvl w:val="0"/>
          <w:numId w:val="4"/>
        </w:numPr>
        <w:spacing w:after="60"/>
      </w:pPr>
      <w:r>
        <w:rPr>
          <w:rFonts w:ascii="Arial" w:cs="Arial" w:eastAsia="Arial" w:hAnsi="Arial"/>
          <w:b/>
          <w:bCs/>
          <w:sz w:val="22"/>
          <w:szCs w:val="22"/>
        </w:rPr>
        <w:t xml:space="preserve">처리량(Throughput)</w:t>
      </w:r>
      <w:r>
        <w:rPr>
          <w:rFonts w:ascii="Arial" w:cs="Arial" w:eastAsia="Arial" w:hAnsi="Arial"/>
          <w:sz w:val="22"/>
          <w:szCs w:val="22"/>
        </w:rPr>
        <w:t xml:space="preserve">: 단위 시간당 처리 완료되는 요청의 수(req/s)이다. 부가 지표로 단위 시간당 생성된 토큰 수(tokens/s)도 함께 기록한다. 시스템이 얼마나 효율적으로 요청을 소화하는지를 나타낸다.</w:t>
      </w:r>
    </w:p>
    <w:p>
      <w:pPr>
        <w:pStyle w:val="ListParagraph"/>
        <w:numPr>
          <w:ilvl w:val="0"/>
          <w:numId w:val="4"/>
        </w:numPr>
        <w:spacing w:after="120"/>
      </w:pPr>
      <w:r>
        <w:rPr>
          <w:rFonts w:ascii="Arial" w:cs="Arial" w:eastAsia="Arial" w:hAnsi="Arial"/>
          <w:b/>
          <w:bCs/>
          <w:sz w:val="22"/>
          <w:szCs w:val="22"/>
        </w:rPr>
        <w:t xml:space="preserve">공정성(Fairness)</w:t>
      </w:r>
      <w:r>
        <w:rPr>
          <w:rFonts w:ascii="Arial" w:cs="Arial" w:eastAsia="Arial" w:hAnsi="Arial"/>
          <w:sz w:val="22"/>
          <w:szCs w:val="22"/>
        </w:rPr>
        <w:t xml:space="preserve">: JFI를 사용하여 자원이 사용자 간에 얼마나 고르게 배분되었는지를 측정한다. 0에서 1 사이의 값이며, 1에 가까울수록 공정하다.</w:t>
      </w:r>
    </w:p>
    <w:p>
      <w:pPr>
        <w:pStyle w:val="Heading2"/>
      </w:pPr>
      <w:r>
        <w:t xml:space="preserve">3.6 구현 환경</w:t>
      </w:r>
    </w:p>
    <w:p>
      <w:pPr>
        <w:spacing w:after="60"/>
      </w:pPr>
      <w:r>
        <w:rPr>
          <w:rFonts w:ascii="Arial" w:cs="Arial" w:eastAsia="Arial" w:hAnsi="Arial"/>
          <w:sz w:val="22"/>
          <w:szCs w:val="22"/>
        </w:rPr>
        <w:t xml:space="preserve">본 시스템은 다음과 같은 환경에서 구현한다.</w:t>
      </w:r>
    </w:p>
    <w:p>
      <w:pPr>
        <w:pStyle w:val="ListParagraph"/>
        <w:numPr>
          <w:ilvl w:val="0"/>
          <w:numId w:val="5"/>
        </w:numPr>
        <w:spacing w:after="40"/>
      </w:pPr>
      <w:r>
        <w:rPr>
          <w:rFonts w:ascii="Arial" w:cs="Arial" w:eastAsia="Arial" w:hAnsi="Arial"/>
          <w:b/>
          <w:bCs/>
          <w:sz w:val="22"/>
          <w:szCs w:val="22"/>
        </w:rPr>
        <w:t xml:space="preserve">서버</w:t>
      </w:r>
      <w:r>
        <w:rPr>
          <w:rFonts w:ascii="Arial" w:cs="Arial" w:eastAsia="Arial" w:hAnsi="Arial"/>
          <w:sz w:val="22"/>
          <w:szCs w:val="22"/>
        </w:rPr>
        <w:t xml:space="preserve">: Node.js 22 LTS, Express.js 4.18 [7][8]</w:t>
      </w:r>
    </w:p>
    <w:p>
      <w:pPr>
        <w:pStyle w:val="ListParagraph"/>
        <w:numPr>
          <w:ilvl w:val="0"/>
          <w:numId w:val="5"/>
        </w:numPr>
        <w:spacing w:after="40"/>
      </w:pPr>
      <w:r>
        <w:rPr>
          <w:rFonts w:ascii="Arial" w:cs="Arial" w:eastAsia="Arial" w:hAnsi="Arial"/>
          <w:b/>
          <w:bCs/>
          <w:sz w:val="22"/>
          <w:szCs w:val="22"/>
        </w:rPr>
        <w:t xml:space="preserve">LLM 백엔드</w:t>
      </w:r>
      <w:r>
        <w:rPr>
          <w:rFonts w:ascii="Arial" w:cs="Arial" w:eastAsia="Arial" w:hAnsi="Arial"/>
          <w:sz w:val="22"/>
          <w:szCs w:val="22"/>
        </w:rPr>
        <w:t xml:space="preserve">: Ollama(로컬 환경에서 LLM을 간편하게 실행할 수 있는 도구) [6]</w:t>
      </w:r>
    </w:p>
    <w:p>
      <w:pPr>
        <w:pStyle w:val="ListParagraph"/>
        <w:numPr>
          <w:ilvl w:val="0"/>
          <w:numId w:val="5"/>
        </w:numPr>
        <w:spacing w:after="120"/>
      </w:pPr>
      <w:r>
        <w:rPr>
          <w:rFonts w:ascii="Arial" w:cs="Arial" w:eastAsia="Arial" w:hAnsi="Arial"/>
          <w:b/>
          <w:bCs/>
          <w:sz w:val="22"/>
          <w:szCs w:val="22"/>
        </w:rPr>
        <w:t xml:space="preserve">외부 의존성</w:t>
      </w:r>
      <w:r>
        <w:rPr>
          <w:rFonts w:ascii="Arial" w:cs="Arial" w:eastAsia="Arial" w:hAnsi="Arial"/>
          <w:sz w:val="22"/>
          <w:szCs w:val="22"/>
        </w:rPr>
        <w:t xml:space="preserve">: 1개 패키지 (express)</w:t>
      </w:r>
    </w:p>
    <w:p>
      <w:pPr>
        <w:spacing w:after="120"/>
      </w:pPr>
      <w:r>
        <w:rPr>
          <w:rFonts w:ascii="Arial" w:cs="Arial" w:eastAsia="Arial" w:hAnsi="Arial"/>
          <w:sz w:val="22"/>
          <w:szCs w:val="22"/>
        </w:rPr>
        <w:t xml:space="preserve">Node.js와 Express.js는 웹 서버를 구축하기 위한 도구이며, Ollama는 로컬 컴퓨터에서 LLM을 실행하여 외부 API 비용 없이 실험할 수 있게 해준다. 4가지 스케줄링 알고리즘과 Rate Limiter를 모두 구현하여 성능 비교 실험에 활용한다.</w:t>
      </w:r>
    </w:p>
    <w:p>
      <w:pPr>
        <w:pStyle w:val="Heading1"/>
      </w:pPr>
      <w:r>
        <w:t xml:space="preserve">4. 실험 계획 및 연구 일정</w:t>
      </w:r>
    </w:p>
    <w:p>
      <w:pPr>
        <w:pStyle w:val="Heading2"/>
      </w:pPr>
      <w:r>
        <w:t xml:space="preserve">4.1 실험 설계</w:t>
      </w:r>
    </w:p>
    <w:p>
      <w:pPr>
        <w:spacing w:after="120"/>
      </w:pPr>
      <w:r>
        <w:rPr>
          <w:rFonts w:ascii="Arial" w:cs="Arial" w:eastAsia="Arial" w:hAnsi="Arial"/>
          <w:sz w:val="22"/>
          <w:szCs w:val="22"/>
        </w:rPr>
        <w:t xml:space="preserve">3.6절의 구현 환경에서 다음과 같은 조건으로 실험을 수행할 계획이다.</w:t>
      </w:r>
    </w:p>
    <w:p>
      <w:pPr>
        <w:pStyle w:val="ListParagraph"/>
        <w:numPr>
          <w:ilvl w:val="0"/>
          <w:numId w:val="5"/>
        </w:numPr>
        <w:spacing w:after="40"/>
      </w:pPr>
      <w:r>
        <w:rPr>
          <w:rFonts w:ascii="Arial" w:cs="Arial" w:eastAsia="Arial" w:hAnsi="Arial"/>
          <w:b/>
          <w:bCs/>
          <w:sz w:val="22"/>
          <w:szCs w:val="22"/>
        </w:rPr>
        <w:t xml:space="preserve">실험 규모</w:t>
      </w:r>
      <w:r>
        <w:rPr>
          <w:rFonts w:ascii="Arial" w:cs="Arial" w:eastAsia="Arial" w:hAnsi="Arial"/>
          <w:sz w:val="22"/>
          <w:szCs w:val="22"/>
        </w:rPr>
        <w:t xml:space="preserve">: 약 5,000~10,000건의 요청으로 반복 실험을 수행한다.</w:t>
      </w:r>
    </w:p>
    <w:p>
      <w:pPr>
        <w:pStyle w:val="ListParagraph"/>
        <w:numPr>
          <w:ilvl w:val="0"/>
          <w:numId w:val="5"/>
        </w:numPr>
        <w:spacing w:after="40"/>
      </w:pPr>
      <w:r>
        <w:rPr>
          <w:rFonts w:ascii="Arial" w:cs="Arial" w:eastAsia="Arial" w:hAnsi="Arial"/>
          <w:b/>
          <w:bCs/>
          <w:sz w:val="22"/>
          <w:szCs w:val="22"/>
        </w:rPr>
        <w:t xml:space="preserve">요청 구성</w:t>
      </w:r>
      <w:r>
        <w:rPr>
          <w:rFonts w:ascii="Arial" w:cs="Arial" w:eastAsia="Arial" w:hAnsi="Arial"/>
          <w:sz w:val="22"/>
          <w:szCs w:val="22"/>
        </w:rPr>
        <w:t xml:space="preserve">: 짧은 요청(프롬프트 50토큰 이하) 40%, 중간 요청(50~200토큰) 40%, 긴 요청(200토큰 이상) 20%의 비율로 구성한다.</w:t>
      </w:r>
    </w:p>
    <w:p>
      <w:pPr>
        <w:pStyle w:val="ListParagraph"/>
        <w:numPr>
          <w:ilvl w:val="0"/>
          <w:numId w:val="5"/>
        </w:numPr>
        <w:spacing w:after="40"/>
      </w:pPr>
      <w:r>
        <w:rPr>
          <w:rFonts w:ascii="Arial" w:cs="Arial" w:eastAsia="Arial" w:hAnsi="Arial"/>
          <w:b/>
          <w:bCs/>
          <w:sz w:val="22"/>
          <w:szCs w:val="22"/>
        </w:rPr>
        <w:t xml:space="preserve">LLM 모델</w:t>
      </w:r>
      <w:r>
        <w:rPr>
          <w:rFonts w:ascii="Arial" w:cs="Arial" w:eastAsia="Arial" w:hAnsi="Arial"/>
          <w:sz w:val="22"/>
          <w:szCs w:val="22"/>
        </w:rPr>
        <w:t xml:space="preserve">: Ollama에서 실행 가능한 경량 모델(llama3, gemma 등)을 사용하여 로컬 환경에서 실험한다.</w:t>
      </w:r>
    </w:p>
    <w:p>
      <w:pPr>
        <w:pStyle w:val="ListParagraph"/>
        <w:numPr>
          <w:ilvl w:val="0"/>
          <w:numId w:val="5"/>
        </w:numPr>
        <w:spacing w:after="120"/>
      </w:pPr>
      <w:r>
        <w:rPr>
          <w:rFonts w:ascii="Arial" w:cs="Arial" w:eastAsia="Arial" w:hAnsi="Arial"/>
          <w:b/>
          <w:bCs/>
          <w:sz w:val="22"/>
          <w:szCs w:val="22"/>
        </w:rPr>
        <w:t xml:space="preserve">변인 통제</w:t>
      </w:r>
      <w:r>
        <w:rPr>
          <w:rFonts w:ascii="Arial" w:cs="Arial" w:eastAsia="Arial" w:hAnsi="Arial"/>
          <w:sz w:val="22"/>
          <w:szCs w:val="22"/>
        </w:rPr>
        <w:t xml:space="preserve">: 4가지 스케줄링 알고리즘 간의 순수 성능 비교가 목적이므로, 전처리 모듈인 Rate Limiter는 비활성화한 상태에서 진행한다.</w:t>
      </w:r>
    </w:p>
    <w:p>
      <w:pPr>
        <w:pStyle w:val="Heading2"/>
      </w:pPr>
      <w:r>
        <w:t xml:space="preserve">4.2 실험 시나리오</w:t>
      </w:r>
    </w:p>
    <w:p>
      <w:pPr>
        <w:spacing w:after="120"/>
      </w:pPr>
      <w:r>
        <w:rPr>
          <w:rFonts w:ascii="Arial" w:cs="Arial" w:eastAsia="Arial" w:hAnsi="Arial"/>
          <w:sz w:val="22"/>
          <w:szCs w:val="22"/>
        </w:rPr>
        <w:t xml:space="preserve">다양한 조건에서 알고리즘의 특성을 비교하기 위해, 다음과 같은 시나리오를 설계한다.</w:t>
      </w:r>
    </w:p>
    <w:p>
      <w:pPr>
        <w:pStyle w:val="ListParagraph"/>
        <w:numPr>
          <w:ilvl w:val="0"/>
          <w:numId w:val="5"/>
        </w:numPr>
        <w:spacing w:after="40"/>
      </w:pPr>
      <w:r>
        <w:rPr>
          <w:rFonts w:ascii="Arial" w:cs="Arial" w:eastAsia="Arial" w:hAnsi="Arial"/>
          <w:b/>
          <w:bCs/>
          <w:sz w:val="22"/>
          <w:szCs w:val="22"/>
        </w:rPr>
        <w:t xml:space="preserve">정상 부하</w:t>
      </w:r>
      <w:r>
        <w:rPr>
          <w:rFonts w:ascii="Arial" w:cs="Arial" w:eastAsia="Arial" w:hAnsi="Arial"/>
          <w:sz w:val="22"/>
          <w:szCs w:val="22"/>
        </w:rPr>
        <w:t xml:space="preserve">: 일정한 간격으로 요청이 도착하는 기본 상황에서 각 알고리즘의 대기시간과 처리량을 측정한다.</w:t>
      </w:r>
    </w:p>
    <w:p>
      <w:pPr>
        <w:pStyle w:val="ListParagraph"/>
        <w:numPr>
          <w:ilvl w:val="0"/>
          <w:numId w:val="5"/>
        </w:numPr>
        <w:spacing w:after="40"/>
      </w:pPr>
      <w:r>
        <w:rPr>
          <w:rFonts w:ascii="Arial" w:cs="Arial" w:eastAsia="Arial" w:hAnsi="Arial"/>
          <w:b/>
          <w:bCs/>
          <w:sz w:val="22"/>
          <w:szCs w:val="22"/>
        </w:rPr>
        <w:t xml:space="preserve">버스트 부하</w:t>
      </w:r>
      <w:r>
        <w:rPr>
          <w:rFonts w:ascii="Arial" w:cs="Arial" w:eastAsia="Arial" w:hAnsi="Arial"/>
          <w:sz w:val="22"/>
          <w:szCs w:val="22"/>
        </w:rPr>
        <w:t xml:space="preserve">: 특정 시점에 요청이 급증하는 상황을 재현하여, 각 알고리즘이 과부하에 어떻게 대응하는지 관찰한다.</w:t>
      </w:r>
    </w:p>
    <w:p>
      <w:pPr>
        <w:pStyle w:val="ListParagraph"/>
        <w:numPr>
          <w:ilvl w:val="0"/>
          <w:numId w:val="5"/>
        </w:numPr>
        <w:spacing w:after="120"/>
      </w:pPr>
      <w:r>
        <w:rPr>
          <w:rFonts w:ascii="Arial" w:cs="Arial" w:eastAsia="Arial" w:hAnsi="Arial"/>
          <w:b/>
          <w:bCs/>
          <w:sz w:val="22"/>
          <w:szCs w:val="22"/>
        </w:rPr>
        <w:t xml:space="preserve">테넌트 비율 변동</w:t>
      </w:r>
      <w:r>
        <w:rPr>
          <w:rFonts w:ascii="Arial" w:cs="Arial" w:eastAsia="Arial" w:hAnsi="Arial"/>
          <w:sz w:val="22"/>
          <w:szCs w:val="22"/>
        </w:rPr>
        <w:t xml:space="preserve">: Enterprise/Premium/Standard/Free 테넌트의 비율을 달리하여 공정성 변화를 관찰한다.</w:t>
      </w:r>
    </w:p>
    <w:p>
      <w:pPr>
        <w:pStyle w:val="Heading2"/>
      </w:pPr>
      <w:r>
        <w:t xml:space="preserve">4.3 평가 방법</w:t>
      </w:r>
    </w:p>
    <w:p>
      <w:pPr>
        <w:spacing w:after="120"/>
      </w:pPr>
      <w:r>
        <w:rPr>
          <w:rFonts w:ascii="Arial" w:cs="Arial" w:eastAsia="Arial" w:hAnsi="Arial"/>
          <w:sz w:val="22"/>
          <w:szCs w:val="22"/>
        </w:rPr>
        <w:t xml:space="preserve">3.5절에서 정의한 평가 지표(대기시간, 처리량, 공정성)를 4가지 알고리즘 모두에 동일하게 적용하여 비교한다. 공정성은 시스템 수준(전체 테넌트 간 JFI)과 테넌트 수준(같은 등급 내 JFI)으로 나누어 측정한다.</w:t>
      </w:r>
    </w:p>
    <w:p>
      <w:pPr>
        <w:pStyle w:val="Heading2"/>
      </w:pPr>
      <w:r>
        <w:t xml:space="preserve">4.4 연구 일정</w:t>
      </w:r>
    </w:p>
    <w:p>
      <w:pPr>
        <w:spacing w:after="60"/>
      </w:pPr>
      <w:r>
        <w:rPr>
          <w:rFonts w:ascii="Arial" w:cs="Arial" w:eastAsia="Arial" w:hAnsi="Arial"/>
          <w:sz w:val="22"/>
          <w:szCs w:val="22"/>
        </w:rPr>
        <w:t xml:space="preserve">26-1학기에는 시스템 구현, 성능 비교 실험, 관련연구 추가 조사, 결과 정리를 진행한다.</w:t>
      </w:r>
    </w:p>
    <w:p>
      <w:pPr>
        <w:spacing w:after="60" w:before="120"/>
        <w:jc w:val="center"/>
      </w:pPr>
      <w:r>
        <w:rPr>
          <w:rFonts w:ascii="Arial" w:cs="Arial" w:eastAsia="Arial" w:hAnsi="Arial"/>
          <w:b/>
          <w:bCs/>
          <w:sz w:val="20"/>
          <w:szCs w:val="20"/>
        </w:rPr>
        <w:t xml:space="preserve">표 2. 26-1학기 연구 일정</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560"/>
        <w:gridCol w:w="1800"/>
      </w:tblGrid>
      <w:tr>
        <w:trPr>
          <w:tblHeader/>
        </w:trPr>
        <w:tc>
          <w:tcPr>
            <w:tcW w:type="dxa" w:w="18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기간</w:t>
            </w:r>
          </w:p>
        </w:tc>
        <w:tc>
          <w:tcPr>
            <w:tcW w:type="dxa" w:w="32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주요 활동</w:t>
            </w:r>
          </w:p>
        </w:tc>
        <w:tc>
          <w:tcPr>
            <w:tcW w:type="dxa" w:w="25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산출물</w:t>
            </w:r>
          </w:p>
        </w:tc>
        <w:tc>
          <w:tcPr>
            <w:tcW w:type="dxa" w:w="18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마감일</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3월</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관련연구 조사, 제안서 작성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제안서 (본 문서)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3/22</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4월</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시스템 구현, 본격 실험 수행</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중간보고서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4/12</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5월 초~중</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실험 결과 분석, 최종보고서 작성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최종보고서 + 소스코드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5/24</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5월 말</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발표 자료 준비, 시스템 데모 구성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발표 PPT, 실시간 데모</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5/26~29</w:t>
            </w:r>
          </w:p>
        </w:tc>
      </w:tr>
    </w:tbl>
    <w:p>
      <w:pPr>
        <w:pStyle w:val="Heading1"/>
      </w:pPr>
      <w:r>
        <w:t xml:space="preserve">참고문헌</w:t>
      </w:r>
    </w:p>
    <w:p>
      <w:pPr>
        <w:spacing w:after="80"/>
      </w:pPr>
      <w:r>
        <w:rPr>
          <w:rFonts w:ascii="Arial" w:cs="Arial" w:eastAsia="Arial" w:hAnsi="Arial"/>
          <w:sz w:val="20"/>
          <w:szCs w:val="20"/>
        </w:rPr>
        <w:t xml:space="preserve">[1] A. Silberschatz, P. B. Galvin, and G. Gagne, Operating System Concepts, 10th ed., Wiley, 2018. [온라인] Available: https://www.os-book.com/</w:t>
      </w:r>
    </w:p>
    <w:p>
      <w:pPr>
        <w:spacing w:after="80"/>
      </w:pPr>
      <w:r>
        <w:rPr>
          <w:rFonts w:ascii="Arial" w:cs="Arial" w:eastAsia="Arial" w:hAnsi="Arial"/>
          <w:sz w:val="20"/>
          <w:szCs w:val="20"/>
        </w:rPr>
        <w:t xml:space="preserve">[2] R. H. Arpaci-Dusseau and A. C. Arpaci-Dusseau, Operating Systems: Three Easy Pieces, Version 1.10, Arpaci-Dusseau Books, 2023. [온라인] Available: https://pages.cs.wisc.edu/~remzi/OSTEP/</w:t>
      </w:r>
    </w:p>
    <w:p>
      <w:pPr>
        <w:spacing w:after="80"/>
      </w:pPr>
      <w:r>
        <w:rPr>
          <w:rFonts w:ascii="Arial" w:cs="Arial" w:eastAsia="Arial" w:hAnsi="Arial"/>
          <w:sz w:val="20"/>
          <w:szCs w:val="20"/>
        </w:rPr>
        <w:t xml:space="preserve">[3] J. F. Kurose and K. W. Ross, Computer Networking: A Top-Down Approach, 8th ed., Pearson, 2021. [온라인] Available: https://gaia.cs.umass.edu/kurose_ross/</w:t>
      </w:r>
    </w:p>
    <w:p>
      <w:pPr>
        <w:spacing w:after="80"/>
      </w:pPr>
      <w:r>
        <w:rPr>
          <w:rFonts w:ascii="Arial" w:cs="Arial" w:eastAsia="Arial" w:hAnsi="Arial"/>
          <w:sz w:val="20"/>
          <w:szCs w:val="20"/>
        </w:rPr>
        <w:t xml:space="preserve">[4] W. Kwon et al., "Efficient Memory Management for Large Language Model Serving with PagedAttention," arXiv preprint, 2023. [온라인] Available: https://arxiv.org/abs/2309.06180</w:t>
      </w:r>
    </w:p>
    <w:p>
      <w:pPr>
        <w:spacing w:after="80"/>
      </w:pPr>
      <w:r>
        <w:rPr>
          <w:rFonts w:ascii="Arial" w:cs="Arial" w:eastAsia="Arial" w:hAnsi="Arial"/>
          <w:sz w:val="20"/>
          <w:szCs w:val="20"/>
        </w:rPr>
        <w:t xml:space="preserve">[5] Hugging Face, "Text Generation Inference (TGI)," 2024. [온라인] Available: https://huggingface.co/docs/text-generation-inference/</w:t>
      </w:r>
    </w:p>
    <w:p>
      <w:pPr>
        <w:spacing w:after="80"/>
      </w:pPr>
      <w:r>
        <w:rPr>
          <w:rFonts w:ascii="Arial" w:cs="Arial" w:eastAsia="Arial" w:hAnsi="Arial"/>
          <w:sz w:val="20"/>
          <w:szCs w:val="20"/>
        </w:rPr>
        <w:t xml:space="preserve">[6] Ollama, "Ollama - Get up and running with large language models," 2024. [온라인] Available: https://ollama.com/</w:t>
      </w:r>
    </w:p>
    <w:p>
      <w:pPr>
        <w:spacing w:after="80"/>
      </w:pPr>
      <w:r>
        <w:rPr>
          <w:rFonts w:ascii="Arial" w:cs="Arial" w:eastAsia="Arial" w:hAnsi="Arial"/>
          <w:sz w:val="20"/>
          <w:szCs w:val="20"/>
        </w:rPr>
        <w:t xml:space="preserve">[7] Express.js, "Express - Node.js Web Application Framework," 2024. [온라인] Available: https://expressjs.com/</w:t>
      </w:r>
    </w:p>
    <w:p>
      <w:pPr>
        <w:spacing w:after="80"/>
      </w:pPr>
      <w:r>
        <w:rPr>
          <w:rFonts w:ascii="Arial" w:cs="Arial" w:eastAsia="Arial" w:hAnsi="Arial"/>
          <w:sz w:val="20"/>
          <w:szCs w:val="20"/>
        </w:rPr>
        <w:t xml:space="preserve">[8] Node.js, "Node.js Documentation," 2024. [온라인] Available: https://nodejs.org/docs/latest/api/</w:t>
      </w:r>
    </w:p>
    <w:p>
      <w:pPr>
        <w:spacing w:after="80"/>
      </w:pPr>
      <w:r>
        <w:rPr>
          <w:rFonts w:ascii="Arial" w:cs="Arial" w:eastAsia="Arial" w:hAnsi="Arial"/>
          <w:sz w:val="20"/>
          <w:szCs w:val="20"/>
        </w:rPr>
        <w:t xml:space="preserve">[9] 혀니앤, "[운영체제] 스케줄링 알고리즘," velog, 2022. [온라인] Available: https://velog.io/@jeongopo/운영체제-스케줄링-알고리즘</w:t>
      </w:r>
    </w:p>
    <w:p>
      <w:pPr>
        <w:spacing w:after="80"/>
      </w:pPr>
      <w:r>
        <w:rPr>
          <w:rFonts w:ascii="Arial" w:cs="Arial" w:eastAsia="Arial" w:hAnsi="Arial"/>
          <w:sz w:val="20"/>
          <w:szCs w:val="20"/>
        </w:rPr>
        <w:t xml:space="preserve">[10] 폐프의삶, "[OS] MLFQ," tistory, 2025. [온라인] Available: https://waste-programmer.tistory.com/32</w:t>
      </w:r>
    </w:p>
    <w:p>
      <w:pPr>
        <w:spacing w:after="80"/>
      </w:pPr>
      <w:r>
        <w:rPr>
          <w:rFonts w:ascii="Arial" w:cs="Arial" w:eastAsia="Arial" w:hAnsi="Arial"/>
          <w:sz w:val="20"/>
          <w:szCs w:val="20"/>
        </w:rPr>
        <w:t xml:space="preserve">[11] JSH 기술 블로그, "라우터의 패킷 지연과 패킷 스케줄링 방법," tistory, 2021. [온라인] Available: https://studyandwrite.tistory.com/442</w:t>
      </w:r>
    </w:p>
    <w:sectPr>
      <w:headerReference w:type="default" r:id="rId7"/>
      <w:footerReference w:type="default" r:id="rId8"/>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홍익대학교 컴퓨터공학과 졸업프로젝트 제안서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before="0"/>
      <w:jc w:val="center"/>
    </w:pPr>
    <w:rPr>
      <w:rFonts w:ascii="Arial" w:cs="Arial" w:eastAsia="Arial" w:hAnsi="Arial"/>
      <w:b/>
      <w:bCs/>
      <w:color w:val="000000"/>
      <w:sz w:val="36"/>
      <w:szCs w:val="36"/>
    </w:rPr>
  </w:style>
  <w:style w:type="paragraph" w:styleId="Heading1">
    <w:name w:val="Heading 1"/>
    <w:basedOn w:val="Normal"/>
    <w:next w:val="Normal"/>
    <w:qFormat/>
    <w:pPr>
      <w:spacing w:after="180" w:before="360"/>
      <w:outlineLvl w:val="0"/>
    </w:pPr>
    <w:rPr>
      <w:rFonts w:ascii="Arial" w:cs="Arial" w:eastAsia="Arial" w:hAnsi="Arial"/>
      <w:b/>
      <w:bCs/>
      <w:color w:val="333333"/>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333333"/>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2026-03-19T08:20:06.975Z</dcterms:created>
  <dcterms:modified xsi:type="dcterms:W3CDTF">2026-03-19T08:20:06.976Z</dcterms:modified>
</cp:coreProperties>
</file>

<file path=docProps/custom.xml><?xml version="1.0" encoding="utf-8"?>
<Properties xmlns="http://schemas.openxmlformats.org/officeDocument/2006/custom-properties" xmlns:vt="http://schemas.openxmlformats.org/officeDocument/2006/docPropsVTypes"/>
</file>