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200"/>
        <w:jc w:val="center"/>
      </w:pPr>
      <w:r>
        <w:rPr>
          <w:rFonts w:ascii="Arial" w:cs="Arial" w:eastAsia="Arial" w:hAnsi="Arial"/>
          <w:b/>
          <w:bCs/>
          <w:sz w:val="36"/>
          <w:szCs w:val="36"/>
        </w:rPr>
        <w:t xml:space="preserve">OS 스케줄링 알고리즘을 활용한</w:t>
      </w:r>
    </w:p>
    <w:p>
      <w:pPr>
        <w:spacing w:after="200"/>
        <w:jc w:val="center"/>
      </w:pPr>
      <w:r>
        <w:rPr>
          <w:rFonts w:ascii="Arial" w:cs="Arial" w:eastAsia="Arial" w:hAnsi="Arial"/>
          <w:b/>
          <w:bCs/>
          <w:sz w:val="36"/>
          <w:szCs w:val="36"/>
        </w:rPr>
        <w:t xml:space="preserve">다중 사용자 LLM API 요청 관리 시스템</w:t>
      </w:r>
    </w:p>
    <w:p>
      <w:pPr>
        <w:spacing w:after="600"/>
        <w:jc w:val="center"/>
      </w:pPr>
      <w:r>
        <w:rPr>
          <w:rFonts w:ascii="Arial" w:cs="Arial" w:eastAsia="Arial" w:hAnsi="Arial"/>
          <w:i/>
          <w:iCs/>
          <w:color w:val="666666"/>
          <w:sz w:val="22"/>
          <w:szCs w:val="22"/>
        </w:rPr>
        <w:t xml:space="preserve">Multi-User LLM API Request Management System
Using OS Scheduling Algorithms</w:t>
      </w:r>
    </w:p>
    <w:p>
      <w:pPr>
        <w:spacing w:before="400"/>
      </w:pPr>
    </w:p>
    <w:p>
      <w:pPr>
        <w:spacing w:after="80"/>
        <w:jc w:val="center"/>
      </w:pPr>
      <w:r>
        <w:rPr>
          <w:rFonts w:ascii="Arial" w:cs="Arial" w:eastAsia="Arial" w:hAnsi="Arial"/>
          <w:sz w:val="24"/>
          <w:szCs w:val="24"/>
        </w:rPr>
        <w:t xml:space="preserve">홍익대학교 컴퓨터공학과</w:t>
      </w:r>
    </w:p>
    <w:p>
      <w:pPr>
        <w:spacing w:after="80"/>
        <w:jc w:val="center"/>
      </w:pPr>
      <w:r>
        <w:rPr>
          <w:rFonts w:ascii="Arial" w:cs="Arial" w:eastAsia="Arial" w:hAnsi="Arial"/>
          <w:sz w:val="24"/>
          <w:szCs w:val="24"/>
        </w:rPr>
        <w:t xml:space="preserve">C235180 서민지</w:t>
      </w:r>
    </w:p>
    <w:p>
      <w:pPr>
        <w:spacing w:after="80"/>
        <w:jc w:val="center"/>
      </w:pPr>
      <w:r>
        <w:rPr>
          <w:rFonts w:ascii="Arial" w:cs="Arial" w:eastAsia="Arial" w:hAnsi="Arial"/>
          <w:sz w:val="24"/>
          <w:szCs w:val="24"/>
        </w:rPr>
        <w:t xml:space="preserve">지도교수: 이장호 교수님</w:t>
      </w:r>
    </w:p>
    <w:p>
      <w:pPr>
        <w:spacing w:after="0" w:before="200"/>
        <w:jc w:val="center"/>
      </w:pPr>
      <w:r>
        <w:rPr>
          <w:rFonts w:ascii="Arial" w:cs="Arial" w:eastAsia="Arial" w:hAnsi="Arial"/>
          <w:color w:val="666666"/>
          <w:sz w:val="22"/>
          <w:szCs w:val="22"/>
        </w:rPr>
        <w:t xml:space="preserve">2026년 3월</w:t>
      </w:r>
    </w:p>
    <w:p>
      <w:pPr>
        <w:sectPr>
          <w:pgSz w:w="12240" w:h="15840" w:orient="portrait"/>
          <w:pgMar w:top="1440" w:right="1440" w:bottom="1440" w:left="1440" w:header="708" w:footer="708" w:gutter="0"/>
          <w:pgNumType/>
          <w:docGrid w:linePitch="360"/>
        </w:sectPr>
      </w:pPr>
    </w:p>
    <w:p>
      <w:pPr>
        <w:pStyle w:val="Heading1"/>
      </w:pPr>
      <w:r>
        <w:t xml:space="preserve">1. 서론</w:t>
      </w:r>
    </w:p>
    <w:p>
      <w:pPr>
        <w:pStyle w:val="Heading2"/>
      </w:pPr>
      <w:r>
        <w:t xml:space="preserve">1.1 연구 배경</w:t>
      </w:r>
    </w:p>
    <w:p>
      <w:pPr>
        <w:spacing w:after="120"/>
      </w:pPr>
      <w:r>
        <w:rPr>
          <w:rFonts w:ascii="Arial" w:cs="Arial" w:eastAsia="Arial" w:hAnsi="Arial"/>
          <w:sz w:val="22"/>
          <w:szCs w:val="22"/>
        </w:rPr>
        <w:t xml:space="preserve">ChatGPT, Claude, Gemini 등 대규모 언어 모델(Large Language Model, LLM) API 서비스가 빠르게 확산되면서, 여러 사용자가 동시에 LLM API를 호출하는 다중 사용자(Multi-tenant) 환경이 보편화되고 있다. 다중 사용자 환경이란, 하나의 서버가 여러 고객(테넌트)의 요청을 동시에 처리하는 구조를 말한다.</w:t>
      </w:r>
    </w:p>
    <w:p>
      <w:pPr>
        <w:spacing w:after="120"/>
      </w:pPr>
      <w:r>
        <w:rPr>
          <w:rFonts w:ascii="Arial" w:cs="Arial" w:eastAsia="Arial" w:hAnsi="Arial"/>
          <w:sz w:val="22"/>
          <w:szCs w:val="22"/>
        </w:rPr>
        <w:t xml:space="preserve">현재 대부분의 LLM 서비스는 선착순(First-Come, First-Served, FCFS) 처리 방식이나 단순 속도 제한(Rate Limiting)에 의존하고 있다. 이러한 방식은 다음과 같은 한계를 가진다. 첫째, 긴 요청이 뒤따르는 짧은 요청들의 처리를 지연시키는 호위 효과(Convoy Effect)가 발생한다. 둘째, 긴급한 요청도 도착 순서를 기다려야 하며, 사용자 등급에 따른 차등 서비스 제공이 불가능하다.</w:t>
      </w:r>
    </w:p>
    <w:p>
      <w:pPr>
        <w:pStyle w:val="Heading2"/>
      </w:pPr>
      <w:r>
        <w:t xml:space="preserve">1.2 연구 동기와 목적</w:t>
      </w:r>
    </w:p>
    <w:p>
      <w:pPr>
        <w:spacing w:after="120"/>
      </w:pPr>
      <w:r>
        <w:rPr>
          <w:rFonts w:ascii="Arial" w:cs="Arial" w:eastAsia="Arial" w:hAnsi="Arial"/>
          <w:sz w:val="22"/>
          <w:szCs w:val="22"/>
        </w:rPr>
        <w:t xml:space="preserve">운영체제의 프로세스 스케줄링 알고리즘은 CPU 자원을 여러 프로세스에 효율적으로 배분하기 위해 수십 년간 연구되어 온 이론이다 [1][9]. 본 연구는 이 이론을 LLM API 요청 관리에 활용할 수 있는지 확인하고자 한다.</w:t>
      </w:r>
    </w:p>
    <w:p>
      <w:pPr>
        <w:spacing w:after="60"/>
      </w:pPr>
      <w:r>
        <w:rPr>
          <w:rFonts w:ascii="Arial" w:cs="Arial" w:eastAsia="Arial" w:hAnsi="Arial"/>
          <w:sz w:val="22"/>
          <w:szCs w:val="22"/>
        </w:rPr>
        <w:t xml:space="preserve">구체적인 연구 목적은 다음과 같다.</w:t>
      </w:r>
    </w:p>
    <w:p>
      <w:pPr>
        <w:pStyle w:val="ListParagraph"/>
        <w:numPr>
          <w:ilvl w:val="0"/>
          <w:numId w:val="2"/>
        </w:numPr>
        <w:spacing w:after="60"/>
      </w:pPr>
      <w:r>
        <w:rPr>
          <w:rFonts w:ascii="Arial" w:cs="Arial" w:eastAsia="Arial" w:hAnsi="Arial"/>
          <w:b/>
          <w:bCs/>
          <w:sz w:val="22"/>
          <w:szCs w:val="22"/>
        </w:rPr>
        <w:t xml:space="preserve">4가지 스케줄링 알고리즘 구현</w:t>
      </w:r>
      <w:r>
        <w:rPr>
          <w:rFonts w:ascii="Arial" w:cs="Arial" w:eastAsia="Arial" w:hAnsi="Arial"/>
          <w:sz w:val="22"/>
          <w:szCs w:val="22"/>
        </w:rPr>
        <w:t xml:space="preserve">: FCFS(기준 알고리즘), Priority Scheduling(긴급 요청 우선), MLFQ(적응형 스케줄링), WFQ(공정 배분)를 LLM API 환경에 맞게 구현한다. 추가로, 시스템 과부하를 방지하기 위한 Rate Limiter(속도 제한)를 보조 기능으로 구현한다.</w:t>
      </w:r>
    </w:p>
    <w:p>
      <w:pPr>
        <w:pStyle w:val="ListParagraph"/>
        <w:numPr>
          <w:ilvl w:val="0"/>
          <w:numId w:val="2"/>
        </w:numPr>
        <w:spacing w:after="60"/>
      </w:pPr>
      <w:r>
        <w:rPr>
          <w:rFonts w:ascii="Arial" w:cs="Arial" w:eastAsia="Arial" w:hAnsi="Arial"/>
          <w:b/>
          <w:bCs/>
          <w:sz w:val="22"/>
          <w:szCs w:val="22"/>
        </w:rPr>
        <w:t xml:space="preserve">알고리즘별 성능 비교</w:t>
      </w:r>
      <w:r>
        <w:rPr>
          <w:rFonts w:ascii="Arial" w:cs="Arial" w:eastAsia="Arial" w:hAnsi="Arial"/>
          <w:sz w:val="22"/>
          <w:szCs w:val="22"/>
        </w:rPr>
        <w:t xml:space="preserve">: 4가지 스케줄링 알고리즘을 같은 조건에서 대기시간, 처리량, 공정성 기준으로 비교한다.</w:t>
      </w:r>
    </w:p>
    <w:p>
      <w:pPr>
        <w:pStyle w:val="ListParagraph"/>
        <w:numPr>
          <w:ilvl w:val="0"/>
          <w:numId w:val="2"/>
        </w:numPr>
        <w:spacing w:after="120"/>
      </w:pPr>
      <w:r>
        <w:rPr>
          <w:rFonts w:ascii="Arial" w:cs="Arial" w:eastAsia="Arial" w:hAnsi="Arial"/>
          <w:b/>
          <w:bCs/>
          <w:sz w:val="22"/>
          <w:szCs w:val="22"/>
        </w:rPr>
        <w:t xml:space="preserve">공정성 측정</w:t>
      </w:r>
      <w:r>
        <w:rPr>
          <w:rFonts w:ascii="Arial" w:cs="Arial" w:eastAsia="Arial" w:hAnsi="Arial"/>
          <w:sz w:val="22"/>
          <w:szCs w:val="22"/>
        </w:rPr>
        <w:t xml:space="preserve">: Jain's Fairness Index(JFI)를 활용하여 다중 사용자 환경의 공정성을 측정한다. JFI는 자원이 얼마나 고르게 나뉘었는지를 0에서 1 사이 점수로 나타내는 지표이다.</w:t>
      </w:r>
    </w:p>
    <w:p>
      <w:pPr>
        <w:pStyle w:val="Heading1"/>
      </w:pPr>
      <w:r>
        <w:t xml:space="preserve">2. 관련 연구</w:t>
      </w:r>
    </w:p>
    <w:p>
      <w:pPr>
        <w:pStyle w:val="Heading2"/>
      </w:pPr>
      <w:r>
        <w:t xml:space="preserve">2.1 OS 스케줄링 알고리즘</w:t>
      </w:r>
    </w:p>
    <w:p>
      <w:pPr>
        <w:spacing w:after="120"/>
      </w:pPr>
      <w:r>
        <w:rPr>
          <w:rFonts w:ascii="Arial" w:cs="Arial" w:eastAsia="Arial" w:hAnsi="Arial"/>
          <w:sz w:val="22"/>
          <w:szCs w:val="22"/>
        </w:rPr>
        <w:t xml:space="preserve">프로세스 스케줄링은 운영체제의 핵심 기능 중 하나로, CPU 자원을 여러 프로세스에 효율적으로 배분하기 위한 다양한 알고리즘이 연구되어 왔다 [1][9].</w:t>
      </w:r>
    </w:p>
    <w:p>
      <w:pPr>
        <w:spacing w:after="120"/>
      </w:pPr>
      <w:r>
        <w:rPr>
          <w:rFonts w:ascii="Arial" w:cs="Arial" w:eastAsia="Arial" w:hAnsi="Arial"/>
          <w:b/>
          <w:bCs/>
          <w:sz w:val="22"/>
          <w:szCs w:val="22"/>
        </w:rPr>
        <w:t xml:space="preserve">FCFS(First-Come, First-Served)</w:t>
      </w:r>
      <w:r>
        <w:rPr>
          <w:rFonts w:ascii="Arial" w:cs="Arial" w:eastAsia="Arial" w:hAnsi="Arial"/>
          <w:sz w:val="22"/>
          <w:szCs w:val="22"/>
        </w:rPr>
        <w:t xml:space="preserve">는 가장 단순한 스케줄링 알고리즘으로, 요청이 도착한 순서대로 처리한다. 구현이 간단하나 호위 효과가 발생하는 단점이 있다 [1][9].</w:t>
      </w:r>
    </w:p>
    <w:p>
      <w:pPr>
        <w:spacing w:after="120"/>
      </w:pPr>
      <w:r>
        <w:rPr>
          <w:rFonts w:ascii="Arial" w:cs="Arial" w:eastAsia="Arial" w:hAnsi="Arial"/>
          <w:b/>
          <w:bCs/>
          <w:sz w:val="22"/>
          <w:szCs w:val="22"/>
        </w:rPr>
        <w:t xml:space="preserve">Priority Scheduling</w:t>
      </w:r>
      <w:r>
        <w:rPr>
          <w:rFonts w:ascii="Arial" w:cs="Arial" w:eastAsia="Arial" w:hAnsi="Arial"/>
          <w:sz w:val="22"/>
          <w:szCs w:val="22"/>
        </w:rPr>
        <w:t xml:space="preserve">은 각 프로세스에 우선순위를 부여하여 높은 우선순위의 프로세스를 먼저 처리한다. 그러나 낮은 우선순위의 프로세스가 계속 밀려 처리되지 못하는 기아(Starvation) 현상이 발생할 수 있다. 이를 해결하기 위해, 오래 기다린 프로세스의 우선순위를 점진적으로 높여주는 에이징(Aging) 기법이 사용된다 [1][9].</w:t>
      </w:r>
    </w:p>
    <w:p>
      <w:pPr>
        <w:spacing w:after="120"/>
      </w:pPr>
      <w:r>
        <w:rPr>
          <w:rFonts w:ascii="Arial" w:cs="Arial" w:eastAsia="Arial" w:hAnsi="Arial"/>
          <w:b/>
          <w:bCs/>
          <w:sz w:val="22"/>
          <w:szCs w:val="22"/>
        </w:rPr>
        <w:t xml:space="preserve">MLFQ(Multi-Level Feedback Queue)</w:t>
      </w:r>
      <w:r>
        <w:rPr>
          <w:rFonts w:ascii="Arial" w:cs="Arial" w:eastAsia="Arial" w:hAnsi="Arial"/>
          <w:sz w:val="22"/>
          <w:szCs w:val="22"/>
        </w:rPr>
        <w:t xml:space="preserve">는 작업의 실행 특성을 관찰하여 우선순위를 동적으로 조정하는 알고리즘이다. 짧은 작업은 높은 우선순위 큐에서 빠르게 처리되고, 할당된 시간(타임 퀀텀)을 초과한 긴 작업은 점차 하위 큐로 이동한다. 타임 퀀텀(Time Quantum)이란, 각 작업에 주어지는 최대 실행 시간으로, 이 시간이 지나면 다음 작업에게 순서를 양보해야 한다 [2][10].</w:t>
      </w:r>
    </w:p>
    <w:p>
      <w:pPr>
        <w:spacing w:after="120"/>
      </w:pPr>
      <w:r>
        <w:rPr>
          <w:rFonts w:ascii="Arial" w:cs="Arial" w:eastAsia="Arial" w:hAnsi="Arial"/>
          <w:b/>
          <w:bCs/>
          <w:sz w:val="22"/>
          <w:szCs w:val="22"/>
        </w:rPr>
        <w:t xml:space="preserve">WFQ(Weighted Fair Queuing)</w:t>
      </w:r>
      <w:r>
        <w:rPr>
          <w:rFonts w:ascii="Arial" w:cs="Arial" w:eastAsia="Arial" w:hAnsi="Arial"/>
          <w:sz w:val="22"/>
          <w:szCs w:val="22"/>
        </w:rPr>
        <w:t xml:space="preserve">는 네트워크 분야에서 제안된 공정 큐잉 알고리즘이다. 각 흐름(flow)에 가중치를 부여하여 가중치에 비례하는 서비스를 제공한다 [3][11]. GPS(Generalized Processor Sharing)는 자원을 무한히 분할하여 완벽히 공평하게 배분하는 이상적인 수학적 모델이며, WFQ는 이를 개별 요청(Discrete request) 단위의 현실 시스템에서 비슷하게 만든 실용적인 스케줄링 기법이다.</w:t>
      </w:r>
    </w:p>
    <w:p>
      <w:pPr>
        <w:spacing w:after="120" w:before="120"/>
        <w:jc w:val="center"/>
      </w:pPr>
      <w:r>
        <w:rPr>
          <w:rFonts w:ascii="Arial" w:cs="Arial" w:eastAsia="Arial" w:hAnsi="Arial"/>
          <w:i/>
          <w:iCs/>
          <w:color w:val="666666"/>
          <w:sz w:val="20"/>
          <w:szCs w:val="20"/>
        </w:rPr>
        <w:t xml:space="preserve">[그림 1] 스케줄링 알고리즘 개념 비교 (별첨: proposal-figures.pptx, 슬라이드 1)</w:t>
      </w:r>
    </w:p>
    <w:p>
      <w:pPr>
        <w:pStyle w:val="Heading2"/>
      </w:pPr>
      <w:r>
        <w:t xml:space="preserve">2.2 LLM 서빙 시스템과 스케줄링</w:t>
      </w:r>
    </w:p>
    <w:p>
      <w:pPr>
        <w:spacing w:after="120"/>
      </w:pPr>
      <w:r>
        <w:rPr>
          <w:rFonts w:ascii="Arial" w:cs="Arial" w:eastAsia="Arial" w:hAnsi="Arial"/>
          <w:sz w:val="22"/>
          <w:szCs w:val="22"/>
        </w:rPr>
        <w:t xml:space="preserve">LLM 서빙(LLM을 사용자에게 제공하는 것) 분야에서는 LLM 응답 속도를 높이기 위한 다양한 기술이 개발되어 왔다.</w:t>
      </w:r>
    </w:p>
    <w:p>
      <w:pPr>
        <w:spacing w:after="120"/>
      </w:pPr>
      <w:r>
        <w:rPr>
          <w:rFonts w:ascii="Arial" w:cs="Arial" w:eastAsia="Arial" w:hAnsi="Arial"/>
          <w:b/>
          <w:bCs/>
          <w:sz w:val="22"/>
          <w:szCs w:val="22"/>
        </w:rPr>
        <w:t xml:space="preserve">vLLM</w:t>
      </w:r>
      <w:r>
        <w:rPr>
          <w:rFonts w:ascii="Arial" w:cs="Arial" w:eastAsia="Arial" w:hAnsi="Arial"/>
          <w:sz w:val="22"/>
          <w:szCs w:val="22"/>
        </w:rPr>
        <w:t xml:space="preserve">은 UC Berkeley에서 개발한 LLM 서빙 도구이다 [4]. 그러나 요청 스케줄링은 선착순에 한정되어 있으며, 테넌트 간 공정성 보장 기능은 제공하지 않는다.</w:t>
      </w:r>
    </w:p>
    <w:p>
      <w:pPr>
        <w:spacing w:after="120"/>
      </w:pPr>
      <w:r>
        <w:rPr>
          <w:rFonts w:ascii="Arial" w:cs="Arial" w:eastAsia="Arial" w:hAnsi="Arial"/>
          <w:b/>
          <w:bCs/>
          <w:sz w:val="22"/>
          <w:szCs w:val="22"/>
        </w:rPr>
        <w:t xml:space="preserve">Hugging Face TGI</w:t>
      </w:r>
      <w:r>
        <w:rPr>
          <w:rFonts w:ascii="Arial" w:cs="Arial" w:eastAsia="Arial" w:hAnsi="Arial"/>
          <w:sz w:val="22"/>
          <w:szCs w:val="22"/>
        </w:rPr>
        <w:t xml:space="preserve">는 오픈소스 LLM 서빙 도구이다 [5]. 다중 사용자 환경에서의 요청 우선순위 관리나 공정성 보장 기능은 포함하지 않는다.</w:t>
      </w:r>
    </w:p>
    <w:p>
      <w:pPr>
        <w:spacing w:after="120"/>
      </w:pPr>
      <w:r>
        <w:rPr>
          <w:rFonts w:ascii="Arial" w:cs="Arial" w:eastAsia="Arial" w:hAnsi="Arial"/>
          <w:sz w:val="22"/>
          <w:szCs w:val="22"/>
        </w:rPr>
        <w:t xml:space="preserve">기존 LLM 서빙 시스템들은 주로 LLM의 응답 속도를 높이는 데 집중하고 있으며, 다중 사용자 환경에서의 요청 스케줄링과 테넌트 간 공정성 문제는 아직 많이 다루어지지 않았다. 본 연구는 이 문제를 다루기 위해 OS 스케줄링 이론을 LLM 요청 관리에 적용한다.</w:t>
      </w:r>
    </w:p>
    <w:p>
      <w:pPr>
        <w:pStyle w:val="Heading2"/>
      </w:pPr>
      <w:r>
        <w:t xml:space="preserve">2.3 공정성 측정</w:t>
      </w:r>
    </w:p>
    <w:p>
      <w:pPr>
        <w:spacing w:after="120"/>
      </w:pPr>
      <w:r>
        <w:rPr>
          <w:rFonts w:ascii="Arial" w:cs="Arial" w:eastAsia="Arial" w:hAnsi="Arial"/>
          <w:sz w:val="22"/>
          <w:szCs w:val="22"/>
        </w:rPr>
        <w:t xml:space="preserve">Jain's Fairness Index(JFI)는 공유 자원 시스템에서 자원 배분의 공정성을 측정하기 위한 지표이다 [3]. JFI는 0(완전 불공정)부터 1(완전 공정) 사이의 값을 가지며, 1에 가까울수록 자원이 공평하게 배분된 것이다. 반대로, 특정 사용자가 자원을 받지 못하면 0에 가까워진다.</w:t>
      </w:r>
    </w:p>
    <w:p>
      <w:pPr>
        <w:spacing w:after="120" w:before="120"/>
        <w:jc w:val="center"/>
      </w:pPr>
      <w:r>
        <w:rPr>
          <w:rFonts w:ascii="Arial" w:cs="Arial" w:eastAsia="Arial" w:hAnsi="Arial"/>
          <w:i/>
          <w:iCs/>
          <w:sz w:val="22"/>
          <w:szCs w:val="22"/>
        </w:rPr>
        <w:t xml:space="preserve">JFI = (Σxi)² / (n · Σxi²)</w:t>
      </w:r>
    </w:p>
    <w:p>
      <w:pPr>
        <w:spacing w:after="120"/>
      </w:pPr>
      <w:r>
        <w:rPr>
          <w:rFonts w:ascii="Arial" w:cs="Arial" w:eastAsia="Arial" w:hAnsi="Arial"/>
          <w:sz w:val="22"/>
          <w:szCs w:val="22"/>
        </w:rPr>
        <w:t xml:space="preserve">여기서 xi는 각 사용자가 받는 자원의 양, n은 사용자 수이다.</w:t>
      </w:r>
    </w:p>
    <w:p>
      <w:pPr>
        <w:pStyle w:val="Heading1"/>
      </w:pPr>
      <w:r>
        <w:t xml:space="preserve">3. 제안 시스템</w:t>
      </w:r>
    </w:p>
    <w:p>
      <w:pPr>
        <w:pStyle w:val="Heading2"/>
      </w:pPr>
      <w:r>
        <w:t xml:space="preserve">3.1 시스템 개요</w:t>
      </w:r>
    </w:p>
    <w:p>
      <w:pPr>
        <w:spacing w:after="120"/>
      </w:pPr>
      <w:r>
        <w:rPr>
          <w:rFonts w:ascii="Arial" w:cs="Arial" w:eastAsia="Arial" w:hAnsi="Arial"/>
          <w:sz w:val="22"/>
          <w:szCs w:val="22"/>
        </w:rPr>
        <w:t xml:space="preserve">본 연구에서 제안하는 시스템은 OS 스케줄링 알고리즘을 LLM API 요청 관리에 적용한 다중 사용자 요청 관리 시스템이다. 표 1은 OS 개념과 LLM 도메인 간의 대응 관계를 정리한 것이다.</w:t>
      </w:r>
    </w:p>
    <w:p>
      <w:pPr>
        <w:spacing w:after="60" w:before="120"/>
        <w:jc w:val="center"/>
      </w:pPr>
      <w:r>
        <w:rPr>
          <w:rFonts w:ascii="Arial" w:cs="Arial" w:eastAsia="Arial" w:hAnsi="Arial"/>
          <w:b/>
          <w:bCs/>
          <w:sz w:val="20"/>
          <w:szCs w:val="20"/>
        </w:rPr>
        <w:t xml:space="preserve">표 1. OS 개념과 LLM 도메인 대응 관계</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CCCCCC" w:sz="1"/>
              <w:left w:val="single" w:color="CCCCCC" w:sz="1"/>
              <w:bottom w:val="single" w:color="CCCCCC" w:sz="1"/>
              <w:right w:val="single" w:color="CCCCCC" w:sz="1"/>
            </w:tcBorders>
            <w:shd w:fill="D5E8F0" w:val="clear"/>
            <w:vAlign w:val="center"/>
          </w:tcPr>
          <w:p>
            <w:pPr>
              <w:spacing w:after="60" w:before="60"/>
              <w:jc w:val="center"/>
            </w:pPr>
            <w:r>
              <w:rPr>
                <w:rFonts w:ascii="Arial" w:cs="Arial" w:eastAsia="Arial" w:hAnsi="Arial"/>
                <w:b/>
                <w:bCs/>
                <w:sz w:val="20"/>
                <w:szCs w:val="20"/>
              </w:rPr>
              <w:t xml:space="preserve">OS 개념</w:t>
            </w:r>
          </w:p>
        </w:tc>
        <w:tc>
          <w:tcPr>
            <w:tcW w:type="dxa" w:w="2400"/>
            <w:tcBorders>
              <w:top w:val="single" w:color="CCCCCC" w:sz="1"/>
              <w:left w:val="single" w:color="CCCCCC" w:sz="1"/>
              <w:bottom w:val="single" w:color="CCCCCC" w:sz="1"/>
              <w:right w:val="single" w:color="CCCCCC" w:sz="1"/>
            </w:tcBorders>
            <w:shd w:fill="D5E8F0" w:val="clear"/>
            <w:vAlign w:val="center"/>
          </w:tcPr>
          <w:p>
            <w:pPr>
              <w:spacing w:after="60" w:before="60"/>
              <w:jc w:val="center"/>
            </w:pPr>
            <w:r>
              <w:rPr>
                <w:rFonts w:ascii="Arial" w:cs="Arial" w:eastAsia="Arial" w:hAnsi="Arial"/>
                <w:b/>
                <w:bCs/>
                <w:sz w:val="20"/>
                <w:szCs w:val="20"/>
              </w:rPr>
              <w:t xml:space="preserve">LLM 도메인</w:t>
            </w:r>
          </w:p>
        </w:tc>
        <w:tc>
          <w:tcPr>
            <w:tcW w:type="dxa" w:w="4760"/>
            <w:tcBorders>
              <w:top w:val="single" w:color="CCCCCC" w:sz="1"/>
              <w:left w:val="single" w:color="CCCCCC" w:sz="1"/>
              <w:bottom w:val="single" w:color="CCCCCC" w:sz="1"/>
              <w:right w:val="single" w:color="CCCCCC" w:sz="1"/>
            </w:tcBorders>
            <w:shd w:fill="D5E8F0" w:val="clear"/>
            <w:vAlign w:val="center"/>
          </w:tcPr>
          <w:p>
            <w:pPr>
              <w:spacing w:after="60" w:before="60"/>
              <w:jc w:val="center"/>
            </w:pPr>
            <w:r>
              <w:rPr>
                <w:rFonts w:ascii="Arial" w:cs="Arial" w:eastAsia="Arial" w:hAnsi="Arial"/>
                <w:b/>
                <w:bCs/>
                <w:sz w:val="20"/>
                <w:szCs w:val="20"/>
              </w:rPr>
              <w:t xml:space="preserve">설명</w:t>
            </w:r>
          </w:p>
        </w:tc>
      </w:tr>
      <w:tr>
        <w:tc>
          <w:tcPr>
            <w:tcW w:type="dxa" w:w="2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프로세스 (Process)</w:t>
            </w:r>
          </w:p>
        </w:tc>
        <w:tc>
          <w:tcPr>
            <w:tcW w:type="dxa" w:w="24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LLM API 요청</w:t>
            </w:r>
          </w:p>
        </w:tc>
        <w:tc>
          <w:tcPr>
            <w:tcW w:type="dxa" w:w="47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스케줄링의 기본 단위</w:t>
            </w:r>
          </w:p>
        </w:tc>
      </w:tr>
      <w:tr>
        <w:tc>
          <w:tcPr>
            <w:tcW w:type="dxa" w:w="2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CPU 시간 (CPU Time)</w:t>
            </w:r>
          </w:p>
        </w:tc>
        <w:tc>
          <w:tcPr>
            <w:tcW w:type="dxa" w:w="24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API 호출 허용량</w:t>
            </w:r>
          </w:p>
        </w:tc>
        <w:tc>
          <w:tcPr>
            <w:tcW w:type="dxa" w:w="47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할당되는 자원</w:t>
            </w:r>
          </w:p>
        </w:tc>
      </w:tr>
      <w:tr>
        <w:tc>
          <w:tcPr>
            <w:tcW w:type="dxa" w:w="2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우선순위 (Priority)</w:t>
            </w:r>
          </w:p>
        </w:tc>
        <w:tc>
          <w:tcPr>
            <w:tcW w:type="dxa" w:w="24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테넌트 등급, 요청 긴급도</w:t>
            </w:r>
          </w:p>
        </w:tc>
        <w:tc>
          <w:tcPr>
            <w:tcW w:type="dxa" w:w="47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처리 순서 결정 기준</w:t>
            </w:r>
          </w:p>
        </w:tc>
      </w:tr>
      <w:tr>
        <w:tc>
          <w:tcPr>
            <w:tcW w:type="dxa" w:w="2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스케줄링 알고리즘</w:t>
            </w:r>
          </w:p>
        </w:tc>
        <w:tc>
          <w:tcPr>
            <w:tcW w:type="dxa" w:w="24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요청 처리 순서 결정</w:t>
            </w:r>
          </w:p>
        </w:tc>
        <w:tc>
          <w:tcPr>
            <w:tcW w:type="dxa" w:w="47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자원 배분 정책</w:t>
            </w:r>
          </w:p>
        </w:tc>
      </w:tr>
      <w:tr>
        <w:tc>
          <w:tcPr>
            <w:tcW w:type="dxa" w:w="2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선점 (Preemption)</w:t>
            </w:r>
          </w:p>
        </w:tc>
        <w:tc>
          <w:tcPr>
            <w:tcW w:type="dxa" w:w="24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요청 중단 및 큐 이동</w:t>
            </w:r>
          </w:p>
        </w:tc>
        <w:tc>
          <w:tcPr>
            <w:tcW w:type="dxa" w:w="47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긴 요청 제어 방법</w:t>
            </w:r>
          </w:p>
        </w:tc>
      </w:tr>
    </w:tbl>
    <w:p>
      <w:pPr>
        <w:pStyle w:val="Heading2"/>
      </w:pPr>
      <w:r>
        <w:t xml:space="preserve">3.2 시스템 아키텍처</w:t>
      </w:r>
    </w:p>
    <w:p>
      <w:pPr>
        <w:spacing w:after="120"/>
      </w:pPr>
      <w:r>
        <w:rPr>
          <w:rFonts w:ascii="Arial" w:cs="Arial" w:eastAsia="Arial" w:hAnsi="Arial"/>
          <w:sz w:val="22"/>
          <w:szCs w:val="22"/>
        </w:rPr>
        <w:t xml:space="preserve">시스템은 4계층 구조로 설계되었으며, 외부 LLM 백엔드와 연동한다 (그림 2 참조).</w:t>
      </w:r>
    </w:p>
    <w:p>
      <w:pPr>
        <w:pStyle w:val="ListParagraph"/>
        <w:numPr>
          <w:ilvl w:val="0"/>
          <w:numId w:val="3"/>
        </w:numPr>
        <w:spacing w:after="40"/>
      </w:pPr>
      <w:r>
        <w:rPr>
          <w:rFonts w:ascii="Arial" w:cs="Arial" w:eastAsia="Arial" w:hAnsi="Arial"/>
          <w:b/>
          <w:bCs/>
          <w:sz w:val="22"/>
          <w:szCs w:val="22"/>
        </w:rPr>
        <w:t xml:space="preserve">클라이언트 계층</w:t>
      </w:r>
      <w:r>
        <w:rPr>
          <w:rFonts w:ascii="Arial" w:cs="Arial" w:eastAsia="Arial" w:hAnsi="Arial"/>
          <w:sz w:val="22"/>
          <w:szCs w:val="22"/>
        </w:rPr>
        <w:t xml:space="preserve">: REST API(웹 요청 인터페이스)를 통해 LLM 요청을 수신한다.</w:t>
      </w:r>
    </w:p>
    <w:p>
      <w:pPr>
        <w:pStyle w:val="ListParagraph"/>
        <w:numPr>
          <w:ilvl w:val="0"/>
          <w:numId w:val="3"/>
        </w:numPr>
        <w:spacing w:after="40"/>
      </w:pPr>
      <w:r>
        <w:rPr>
          <w:rFonts w:ascii="Arial" w:cs="Arial" w:eastAsia="Arial" w:hAnsi="Arial"/>
          <w:b/>
          <w:bCs/>
          <w:sz w:val="22"/>
          <w:szCs w:val="22"/>
        </w:rPr>
        <w:t xml:space="preserve">API 계층</w:t>
      </w:r>
      <w:r>
        <w:rPr>
          <w:rFonts w:ascii="Arial" w:cs="Arial" w:eastAsia="Arial" w:hAnsi="Arial"/>
          <w:sz w:val="22"/>
          <w:szCs w:val="22"/>
        </w:rPr>
        <w:t xml:space="preserve">: Express.js 기반 컨트롤러가 요청을 분류하고 스케줄러에 전달한다 [7][8]. 요청 분류 시, 테넌트의 구독 등급(Enterprise/Premium/Standard/Free)과 요청 헤더에 포함된 긴급도 정보를 기준으로 우선순위를 부여한다.</w:t>
      </w:r>
    </w:p>
    <w:p>
      <w:pPr>
        <w:pStyle w:val="ListParagraph"/>
        <w:numPr>
          <w:ilvl w:val="0"/>
          <w:numId w:val="3"/>
        </w:numPr>
        <w:spacing w:after="40"/>
      </w:pPr>
      <w:r>
        <w:rPr>
          <w:rFonts w:ascii="Arial" w:cs="Arial" w:eastAsia="Arial" w:hAnsi="Arial"/>
          <w:b/>
          <w:bCs/>
          <w:sz w:val="22"/>
          <w:szCs w:val="22"/>
        </w:rPr>
        <w:t xml:space="preserve">스케줄러 엔진</w:t>
      </w:r>
      <w:r>
        <w:rPr>
          <w:rFonts w:ascii="Arial" w:cs="Arial" w:eastAsia="Arial" w:hAnsi="Arial"/>
          <w:sz w:val="22"/>
          <w:szCs w:val="22"/>
        </w:rPr>
        <w:t xml:space="preserve">: 4가지 스케줄링 알고리즘으로 요청 처리 순서를 결정한다. 알고리즘은 REST API(PUT /api/scheduler)를 통해 교체할 수 있으며, 이 기능은 운영 중 워크로드(작업량) 변화에 대응하기 위한 서비스용 부가 기능이다. 성능 비교 실험에서는 알고리즘을 고정한 채 진행하며, 실험 도중 교체하지 않는다.</w:t>
      </w:r>
    </w:p>
    <w:p>
      <w:pPr>
        <w:pStyle w:val="ListParagraph"/>
        <w:numPr>
          <w:ilvl w:val="0"/>
          <w:numId w:val="3"/>
        </w:numPr>
        <w:spacing w:after="120"/>
      </w:pPr>
      <w:r>
        <w:rPr>
          <w:rFonts w:ascii="Arial" w:cs="Arial" w:eastAsia="Arial" w:hAnsi="Arial"/>
          <w:b/>
          <w:bCs/>
          <w:sz w:val="22"/>
          <w:szCs w:val="22"/>
        </w:rPr>
        <w:t xml:space="preserve">저장소 계층</w:t>
      </w:r>
      <w:r>
        <w:rPr>
          <w:rFonts w:ascii="Arial" w:cs="Arial" w:eastAsia="Arial" w:hAnsi="Arial"/>
          <w:sz w:val="22"/>
          <w:szCs w:val="22"/>
        </w:rPr>
        <w:t xml:space="preserve">: 메모리 배열과 JSON 파일로 상태 데이터를 관리한다.</w:t>
      </w:r>
    </w:p>
    <w:p>
      <w:pPr>
        <w:spacing w:after="120"/>
      </w:pPr>
      <w:r>
        <w:rPr>
          <w:rFonts w:ascii="Arial" w:cs="Arial" w:eastAsia="Arial" w:hAnsi="Arial"/>
          <w:sz w:val="22"/>
          <w:szCs w:val="22"/>
        </w:rPr>
        <w:t xml:space="preserve">요청이 스케줄러에 도달하기 전에, Rate Limiter가 전처리 단계에서 과도한 요청을 제한한다.</w:t>
      </w:r>
    </w:p>
    <w:p>
      <w:pPr>
        <w:spacing w:after="120" w:before="120"/>
        <w:jc w:val="center"/>
      </w:pPr>
      <w:r>
        <w:rPr>
          <w:rFonts w:ascii="Arial" w:cs="Arial" w:eastAsia="Arial" w:hAnsi="Arial"/>
          <w:i/>
          <w:iCs/>
          <w:color w:val="666666"/>
          <w:sz w:val="20"/>
          <w:szCs w:val="20"/>
        </w:rPr>
        <w:t xml:space="preserve">[그림 2] 시스템 아키텍처 (4계층 구조) (별첨: proposal-figures.pptx, 슬라이드 2)</w:t>
      </w:r>
    </w:p>
    <w:p>
      <w:pPr>
        <w:pStyle w:val="Heading2"/>
      </w:pPr>
      <w:r>
        <w:t xml:space="preserve">3.3 스케줄링 알고리즘 설계</w:t>
      </w:r>
    </w:p>
    <w:p>
      <w:pPr>
        <w:pStyle w:val="Heading3"/>
      </w:pPr>
      <w:r>
        <w:t xml:space="preserve">3.3.1 FCFS (First-Come, First-Served)</w:t>
      </w:r>
    </w:p>
    <w:p>
      <w:pPr>
        <w:spacing w:after="120"/>
      </w:pPr>
      <w:r>
        <w:rPr>
          <w:rFonts w:ascii="Arial" w:cs="Arial" w:eastAsia="Arial" w:hAnsi="Arial"/>
          <w:sz w:val="22"/>
          <w:szCs w:val="22"/>
        </w:rPr>
        <w:t xml:space="preserve">선착순 처리 알고리즘으로, 요청이 도착한 순서대로 처리한다. 구현이 간단하며 다른 알고리즘과 비교할 때 기준(베이스라인)으로 사용한다.</w:t>
      </w:r>
    </w:p>
    <w:p>
      <w:pPr>
        <w:pStyle w:val="Heading3"/>
      </w:pPr>
      <w:r>
        <w:t xml:space="preserve">3.3.2 Priority Scheduling with Aging</w:t>
      </w:r>
    </w:p>
    <w:p>
      <w:pPr>
        <w:spacing w:after="120"/>
      </w:pPr>
      <w:r>
        <w:rPr>
          <w:rFonts w:ascii="Arial" w:cs="Arial" w:eastAsia="Arial" w:hAnsi="Arial"/>
          <w:sz w:val="22"/>
          <w:szCs w:val="22"/>
        </w:rPr>
        <w:t xml:space="preserve">4단계 우선순위(URGENT &gt; HIGH &gt; NORMAL &gt; LOW)를 지원한다 [1]. 요청의 우선순위는 API 계층에서 테넌트 등급과 요청 헤더의 긴급도 필드를 조합하여 결정한다. 에이징(Aging)을 통해, 대기 시간이 일정 시간을 넘으면 요청의 우선순위가 자동으로 한 단계 올라가서 기아 현상을 방지한다.</w:t>
      </w:r>
    </w:p>
    <w:p>
      <w:pPr>
        <w:pStyle w:val="Heading3"/>
      </w:pPr>
      <w:r>
        <w:t xml:space="preserve">3.3.3 MLFQ (Multi-Level Feedback Queue)</w:t>
      </w:r>
    </w:p>
    <w:p>
      <w:pPr>
        <w:spacing w:after="120"/>
      </w:pPr>
      <w:r>
        <w:rPr>
          <w:rFonts w:ascii="Arial" w:cs="Arial" w:eastAsia="Arial" w:hAnsi="Arial"/>
          <w:sz w:val="22"/>
          <w:szCs w:val="22"/>
        </w:rPr>
        <w:t xml:space="preserve">4단계 피드백 큐(Q0~Q3)를 구현하며, 큐별 타임 퀀텀을 차등 설정한다(Q0: 1,000ms, Q1: 3,000ms, Q2: 8,000ms, Q3: 무제한) [2]. 본 알고리즘은 선점형(Preemptive) 방식으로 동작한다. 즉, 처리 중인 요청의 할당 시간(타임 퀀텀)이 지나면 해당 요청을 잠시 멈추고 다른 요청에게 순서를 넘긴다. 타임 퀀텀을 초과한 요청은 하위 큐로 이동시켜, 짧은 요청이 긴 요청에 의해 지연되는 것을 방지한다. 주기적 부스트(Boost)로 모든 요청을 최상위 큐(Q0)로 복귀시켜 기아를 방지한다.</w:t>
      </w:r>
    </w:p>
    <w:p>
      <w:pPr>
        <w:pStyle w:val="Heading3"/>
      </w:pPr>
      <w:r>
        <w:t xml:space="preserve">3.3.4 WFQ (Weighted Fair Queuing)</w:t>
      </w:r>
    </w:p>
    <w:p>
      <w:pPr>
        <w:spacing w:after="120"/>
      </w:pPr>
      <w:r>
        <w:rPr>
          <w:rFonts w:ascii="Arial" w:cs="Arial" w:eastAsia="Arial" w:hAnsi="Arial"/>
          <w:sz w:val="22"/>
          <w:szCs w:val="22"/>
        </w:rPr>
        <w:t xml:space="preserve">테넌트 등급별 가중치(Enterprise: 100, Premium: 50, Standard: 10, Free: 1)에 비례하여 자원을 분배하는 알고리즘이다 [3]. 본 시스템에서는 네트워크의 흐름(flow) 개념을 테넌트 등급별 가중치로 치환하여 적용한다. 스케줄러는 각 요청의 예상 처리 비용을 테넌트의 가중치로 나눈 값(ΔVFT = Cost / Weight)을 누적하여 가상 종료 시각(Virtual Finish Time, VFT)을 산출한다. 즉, 가중치가 높은 테넌트의 요청일수록 VFT의 증가폭이 작게 계산되므로, 가장 작은 VFT를 가진 요청이 우선적으로 스케줄링된다. WFQ는 가중치 기반으로 자원을 비례 배분하는 구조이므로, Priority의 에이징이나 MLFQ의 부스트와 같은 별도의 기아 방지 장치가 필요하지 않다.</w:t>
      </w:r>
    </w:p>
    <w:p>
      <w:pPr>
        <w:pStyle w:val="Heading2"/>
      </w:pPr>
      <w:r>
        <w:t xml:space="preserve">3.4 핵심 기술 특징</w:t>
      </w:r>
    </w:p>
    <w:p>
      <w:pPr>
        <w:spacing w:after="120"/>
      </w:pPr>
      <w:r>
        <w:rPr>
          <w:rFonts w:ascii="Arial" w:cs="Arial" w:eastAsia="Arial" w:hAnsi="Arial"/>
          <w:b/>
          <w:bCs/>
          <w:sz w:val="22"/>
          <w:szCs w:val="22"/>
        </w:rPr>
        <w:t xml:space="preserve">실시간 알고리즘 교체: </w:t>
      </w:r>
      <w:r>
        <w:rPr>
          <w:rFonts w:ascii="Arial" w:cs="Arial" w:eastAsia="Arial" w:hAnsi="Arial"/>
          <w:sz w:val="22"/>
          <w:szCs w:val="22"/>
        </w:rPr>
        <w:t xml:space="preserve">서버 재시작 없이 REST API를 통해 프로그램 실행 중(런타임)에 스케줄링 알고리즘을 전환할 수 있다. 이 기능은 운영 환경에서 워크로드가 바뀔 때 최적 알고리즘을 선택하기 위한 서비스용 부가 기능이다. 성능 비교 실험에서는 하나의 알고리즘을 고정하고 전체 실험을 완료한 뒤 다음 알고리즘으로 전환하는 방식으로 진행하며, 실험 도중에는 알고리즘을 교체하지 않는다.</w:t>
      </w:r>
    </w:p>
    <w:p>
      <w:pPr>
        <w:spacing w:after="120"/>
      </w:pPr>
      <w:r>
        <w:rPr>
          <w:rFonts w:ascii="Arial" w:cs="Arial" w:eastAsia="Arial" w:hAnsi="Arial"/>
          <w:b/>
          <w:bCs/>
          <w:sz w:val="22"/>
          <w:szCs w:val="22"/>
        </w:rPr>
        <w:t xml:space="preserve">공정성 측정: </w:t>
      </w:r>
      <w:r>
        <w:rPr>
          <w:rFonts w:ascii="Arial" w:cs="Arial" w:eastAsia="Arial" w:hAnsi="Arial"/>
          <w:sz w:val="22"/>
          <w:szCs w:val="22"/>
        </w:rPr>
        <w:t xml:space="preserve">JFI를 4가지 스케줄링 알고리즘 모두에 적용하여, 각 알고리즘이 자원을 얼마나 공정하게 배분하는지 비교한다. 측정은 시스템 수준(전체 테넌트 간 공정성)과 테넌트 수준(같은 등급 내 요청 간 공정성)으로 나누어 진행한다.</w:t>
      </w:r>
    </w:p>
    <w:p>
      <w:pPr>
        <w:spacing w:after="120"/>
      </w:pPr>
      <w:r>
        <w:rPr>
          <w:rFonts w:ascii="Arial" w:cs="Arial" w:eastAsia="Arial" w:hAnsi="Arial"/>
          <w:b/>
          <w:bCs/>
          <w:sz w:val="22"/>
          <w:szCs w:val="22"/>
        </w:rPr>
        <w:t xml:space="preserve">기아 방지: </w:t>
      </w:r>
      <w:r>
        <w:rPr>
          <w:rFonts w:ascii="Arial" w:cs="Arial" w:eastAsia="Arial" w:hAnsi="Arial"/>
          <w:sz w:val="22"/>
          <w:szCs w:val="22"/>
        </w:rPr>
        <w:t xml:space="preserve">Priority 스케줄러의 에이징과 MLFQ 스케줄러의 부스트를 통해 낮은 우선순위 요청이 끝없이 기다리는 것을 방지한다.</w:t>
      </w:r>
    </w:p>
    <w:p>
      <w:pPr>
        <w:spacing w:after="120"/>
      </w:pPr>
      <w:r>
        <w:rPr>
          <w:rFonts w:ascii="Arial" w:cs="Arial" w:eastAsia="Arial" w:hAnsi="Arial"/>
          <w:b/>
          <w:bCs/>
          <w:sz w:val="22"/>
          <w:szCs w:val="22"/>
        </w:rPr>
        <w:t xml:space="preserve">Rate Limiter (속도 제한): </w:t>
      </w:r>
      <w:r>
        <w:rPr>
          <w:rFonts w:ascii="Arial" w:cs="Arial" w:eastAsia="Arial" w:hAnsi="Arial"/>
          <w:sz w:val="22"/>
          <w:szCs w:val="22"/>
        </w:rPr>
        <w:t xml:space="preserve">토큰 버킷(Token Bucket) 알고리즘으로 테넌트별 요청 빈도를 제한한다 [3]. 토큰 버킷이란, 일정 시간마다 토큰(요청 권한)이 생기고, 요청할 때마다 토큰을 하나씩 쓰는 방식이다. 토큰이 없으면 요청이 거부된다. 스케줄링 알고리즘과는 별도로, 요청이 스케줄러에 도달하기 전 단계에서 시스템 과부하를 방지하는 보조 기능이다.</w:t>
      </w:r>
    </w:p>
    <w:p>
      <w:pPr>
        <w:spacing w:after="120" w:before="120"/>
        <w:jc w:val="center"/>
      </w:pPr>
      <w:r>
        <w:rPr>
          <w:rFonts w:ascii="Arial" w:cs="Arial" w:eastAsia="Arial" w:hAnsi="Arial"/>
          <w:i/>
          <w:iCs/>
          <w:color w:val="666666"/>
          <w:sz w:val="20"/>
          <w:szCs w:val="20"/>
        </w:rPr>
        <w:t xml:space="preserve">[그림 3] 요청 처리 흐름도 (별첨: proposal-figures.pptx, 슬라이드 3)</w:t>
      </w:r>
    </w:p>
    <w:p>
      <w:pPr>
        <w:pStyle w:val="Heading2"/>
      </w:pPr>
      <w:r>
        <w:t xml:space="preserve">3.5 성능 평가 지표</w:t>
      </w:r>
    </w:p>
    <w:p>
      <w:pPr>
        <w:spacing w:after="60"/>
      </w:pPr>
      <w:r>
        <w:rPr>
          <w:rFonts w:ascii="Arial" w:cs="Arial" w:eastAsia="Arial" w:hAnsi="Arial"/>
          <w:sz w:val="22"/>
          <w:szCs w:val="22"/>
        </w:rPr>
        <w:t xml:space="preserve">본 연구에서 스케줄링 알고리즘을 비교하기 위해 사용하는 평가 지표는 다음과 같다.</w:t>
      </w:r>
    </w:p>
    <w:p>
      <w:pPr>
        <w:pStyle w:val="ListParagraph"/>
        <w:numPr>
          <w:ilvl w:val="0"/>
          <w:numId w:val="4"/>
        </w:numPr>
        <w:spacing w:after="60"/>
      </w:pPr>
      <w:r>
        <w:rPr>
          <w:rFonts w:ascii="Arial" w:cs="Arial" w:eastAsia="Arial" w:hAnsi="Arial"/>
          <w:b/>
          <w:bCs/>
          <w:sz w:val="22"/>
          <w:szCs w:val="22"/>
        </w:rPr>
        <w:t xml:space="preserve">대기시간(Wait Time)</w:t>
      </w:r>
      <w:r>
        <w:rPr>
          <w:rFonts w:ascii="Arial" w:cs="Arial" w:eastAsia="Arial" w:hAnsi="Arial"/>
          <w:sz w:val="22"/>
          <w:szCs w:val="22"/>
        </w:rPr>
        <w:t xml:space="preserve">: 요청이 큐에 등록된 시점부터 실제 처리가 시작될 때까지 걸리는 시간(ms)이다. 대기시간이 짧을수록 사용자가 더 빠르게 응답을 받을 수 있다.</w:t>
      </w:r>
    </w:p>
    <w:p>
      <w:pPr>
        <w:pStyle w:val="ListParagraph"/>
        <w:numPr>
          <w:ilvl w:val="0"/>
          <w:numId w:val="4"/>
        </w:numPr>
        <w:spacing w:after="60"/>
      </w:pPr>
      <w:r>
        <w:rPr>
          <w:rFonts w:ascii="Arial" w:cs="Arial" w:eastAsia="Arial" w:hAnsi="Arial"/>
          <w:b/>
          <w:bCs/>
          <w:sz w:val="22"/>
          <w:szCs w:val="22"/>
        </w:rPr>
        <w:t xml:space="preserve">처리량(Throughput)</w:t>
      </w:r>
      <w:r>
        <w:rPr>
          <w:rFonts w:ascii="Arial" w:cs="Arial" w:eastAsia="Arial" w:hAnsi="Arial"/>
          <w:sz w:val="22"/>
          <w:szCs w:val="22"/>
        </w:rPr>
        <w:t xml:space="preserve">: 단위 시간당 처리 완료되는 요청의 수(req/s)이다. 시스템이 얼마나 효율적으로 요청을 소화하는지를 나타낸다.</w:t>
      </w:r>
    </w:p>
    <w:p>
      <w:pPr>
        <w:pStyle w:val="ListParagraph"/>
        <w:numPr>
          <w:ilvl w:val="0"/>
          <w:numId w:val="4"/>
        </w:numPr>
        <w:spacing w:after="120"/>
      </w:pPr>
      <w:r>
        <w:rPr>
          <w:rFonts w:ascii="Arial" w:cs="Arial" w:eastAsia="Arial" w:hAnsi="Arial"/>
          <w:b/>
          <w:bCs/>
          <w:sz w:val="22"/>
          <w:szCs w:val="22"/>
        </w:rPr>
        <w:t xml:space="preserve">공정성(Fairness)</w:t>
      </w:r>
      <w:r>
        <w:rPr>
          <w:rFonts w:ascii="Arial" w:cs="Arial" w:eastAsia="Arial" w:hAnsi="Arial"/>
          <w:sz w:val="22"/>
          <w:szCs w:val="22"/>
        </w:rPr>
        <w:t xml:space="preserve">: JFI를 사용하여 자원이 사용자 간에 얼마나 고르게 배분되었는지를 측정한다. 0에서 1 사이의 값이며, 1에 가까울수록 공정하다.</w:t>
      </w:r>
    </w:p>
    <w:p>
      <w:pPr>
        <w:pStyle w:val="Heading1"/>
      </w:pPr>
      <w:r>
        <w:t xml:space="preserve">4. 예비 실험 결과</w:t>
      </w:r>
    </w:p>
    <w:p>
      <w:pPr>
        <w:spacing w:after="120"/>
      </w:pPr>
      <w:r>
        <w:rPr>
          <w:rFonts w:ascii="Arial" w:cs="Arial" w:eastAsia="Arial" w:hAnsi="Arial"/>
          <w:sz w:val="22"/>
          <w:szCs w:val="22"/>
        </w:rPr>
        <w:t xml:space="preserve">겨울방학 동안 시제품(프로토타입)을 구현하고 예비 실험을 수행하였다.</w:t>
      </w:r>
    </w:p>
    <w:p>
      <w:pPr>
        <w:pStyle w:val="Heading2"/>
      </w:pPr>
      <w:r>
        <w:t xml:space="preserve">4.1 실험 환경</w:t>
      </w:r>
    </w:p>
    <w:p>
      <w:pPr>
        <w:pStyle w:val="ListParagraph"/>
        <w:numPr>
          <w:ilvl w:val="0"/>
          <w:numId w:val="5"/>
        </w:numPr>
        <w:spacing w:after="40"/>
      </w:pPr>
      <w:r>
        <w:rPr>
          <w:rFonts w:ascii="Arial" w:cs="Arial" w:eastAsia="Arial" w:hAnsi="Arial"/>
          <w:b/>
          <w:bCs/>
          <w:sz w:val="22"/>
          <w:szCs w:val="22"/>
        </w:rPr>
        <w:t xml:space="preserve">서버</w:t>
      </w:r>
      <w:r>
        <w:rPr>
          <w:rFonts w:ascii="Arial" w:cs="Arial" w:eastAsia="Arial" w:hAnsi="Arial"/>
          <w:sz w:val="22"/>
          <w:szCs w:val="22"/>
        </w:rPr>
        <w:t xml:space="preserve">: Node.js 22 LTS, Express.js 4.18 [7][8]</w:t>
      </w:r>
    </w:p>
    <w:p>
      <w:pPr>
        <w:pStyle w:val="ListParagraph"/>
        <w:numPr>
          <w:ilvl w:val="0"/>
          <w:numId w:val="5"/>
        </w:numPr>
        <w:spacing w:after="40"/>
      </w:pPr>
      <w:r>
        <w:rPr>
          <w:rFonts w:ascii="Arial" w:cs="Arial" w:eastAsia="Arial" w:hAnsi="Arial"/>
          <w:b/>
          <w:bCs/>
          <w:sz w:val="22"/>
          <w:szCs w:val="22"/>
        </w:rPr>
        <w:t xml:space="preserve">LLM 백엔드</w:t>
      </w:r>
      <w:r>
        <w:rPr>
          <w:rFonts w:ascii="Arial" w:cs="Arial" w:eastAsia="Arial" w:hAnsi="Arial"/>
          <w:sz w:val="22"/>
          <w:szCs w:val="22"/>
        </w:rPr>
        <w:t xml:space="preserve">: Ollama(로컬 환경에서 LLM을 간편하게 실행할 수 있는 도구) [6]</w:t>
      </w:r>
    </w:p>
    <w:p>
      <w:pPr>
        <w:pStyle w:val="ListParagraph"/>
        <w:numPr>
          <w:ilvl w:val="0"/>
          <w:numId w:val="5"/>
        </w:numPr>
        <w:spacing w:after="40"/>
      </w:pPr>
      <w:r>
        <w:rPr>
          <w:rFonts w:ascii="Arial" w:cs="Arial" w:eastAsia="Arial" w:hAnsi="Arial"/>
          <w:b/>
          <w:bCs/>
          <w:sz w:val="22"/>
          <w:szCs w:val="22"/>
        </w:rPr>
        <w:t xml:space="preserve">외부 의존성</w:t>
      </w:r>
      <w:r>
        <w:rPr>
          <w:rFonts w:ascii="Arial" w:cs="Arial" w:eastAsia="Arial" w:hAnsi="Arial"/>
          <w:sz w:val="22"/>
          <w:szCs w:val="22"/>
        </w:rPr>
        <w:t xml:space="preserve">: 1개 패키지 (express)</w:t>
      </w:r>
    </w:p>
    <w:p>
      <w:pPr>
        <w:pStyle w:val="ListParagraph"/>
        <w:numPr>
          <w:ilvl w:val="0"/>
          <w:numId w:val="5"/>
        </w:numPr>
        <w:spacing w:after="40"/>
      </w:pPr>
      <w:r>
        <w:rPr>
          <w:rFonts w:ascii="Arial" w:cs="Arial" w:eastAsia="Arial" w:hAnsi="Arial"/>
          <w:b/>
          <w:bCs/>
          <w:sz w:val="22"/>
          <w:szCs w:val="22"/>
        </w:rPr>
        <w:t xml:space="preserve">실험 규모</w:t>
      </w:r>
      <w:r>
        <w:rPr>
          <w:rFonts w:ascii="Arial" w:cs="Arial" w:eastAsia="Arial" w:hAnsi="Arial"/>
          <w:sz w:val="22"/>
          <w:szCs w:val="22"/>
        </w:rPr>
        <w:t xml:space="preserve">: 약 5,000건의 요청으로 반복 실험</w:t>
      </w:r>
    </w:p>
    <w:p>
      <w:pPr>
        <w:pStyle w:val="ListParagraph"/>
        <w:numPr>
          <w:ilvl w:val="0"/>
          <w:numId w:val="5"/>
        </w:numPr>
        <w:spacing w:after="120"/>
      </w:pPr>
      <w:r>
        <w:rPr>
          <w:rFonts w:ascii="Arial" w:cs="Arial" w:eastAsia="Arial" w:hAnsi="Arial"/>
          <w:b/>
          <w:bCs/>
          <w:sz w:val="22"/>
          <w:szCs w:val="22"/>
        </w:rPr>
        <w:t xml:space="preserve">요청 구성</w:t>
      </w:r>
      <w:r>
        <w:rPr>
          <w:rFonts w:ascii="Arial" w:cs="Arial" w:eastAsia="Arial" w:hAnsi="Arial"/>
          <w:sz w:val="22"/>
          <w:szCs w:val="22"/>
        </w:rPr>
        <w:t xml:space="preserve">: 짧은 요청 40%, 중간 요청 40%, 긴 요청 20%의 비율로 구성</w:t>
      </w:r>
    </w:p>
    <w:p>
      <w:pPr>
        <w:spacing w:after="120"/>
      </w:pPr>
      <w:r>
        <w:rPr>
          <w:rFonts w:ascii="Arial" w:cs="Arial" w:eastAsia="Arial" w:hAnsi="Arial"/>
          <w:b/>
          <w:bCs/>
          <w:sz w:val="22"/>
          <w:szCs w:val="22"/>
        </w:rPr>
        <w:t xml:space="preserve">변인 통제: </w:t>
      </w:r>
      <w:r>
        <w:rPr>
          <w:rFonts w:ascii="Arial" w:cs="Arial" w:eastAsia="Arial" w:hAnsi="Arial"/>
          <w:sz w:val="22"/>
          <w:szCs w:val="22"/>
        </w:rPr>
        <w:t xml:space="preserve">본 예비 실험은 4가지 스케줄링 알고리즘 간의 순수 성능 비교가 목적이므로, 전처리 모듈인 Rate Limiter는 비활성화한 상태에서 진행하였다. Rate Limiter를 포함한 시스템 과부하 방지 테스트는 본 실험에서 별도로 진행할 예정이다.</w:t>
      </w:r>
    </w:p>
    <w:p>
      <w:pPr>
        <w:pStyle w:val="Heading2"/>
      </w:pPr>
      <w:r>
        <w:t xml:space="preserve">4.2 주요 결과</w:t>
      </w:r>
    </w:p>
    <w:p>
      <w:pPr>
        <w:spacing w:after="60" w:before="120"/>
        <w:jc w:val="center"/>
      </w:pPr>
      <w:r>
        <w:rPr>
          <w:rFonts w:ascii="Arial" w:cs="Arial" w:eastAsia="Arial" w:hAnsi="Arial"/>
          <w:b/>
          <w:bCs/>
          <w:sz w:val="20"/>
          <w:szCs w:val="20"/>
        </w:rPr>
        <w:t xml:space="preserve">표 2. 알고리즘별 성능 비교 요약</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600"/>
        <w:gridCol w:w="4160"/>
      </w:tblGrid>
      <w:tr>
        <w:trPr>
          <w:tblHeader/>
        </w:trPr>
        <w:tc>
          <w:tcPr>
            <w:tcW w:type="dxa" w:w="1600"/>
            <w:tcBorders>
              <w:top w:val="single" w:color="CCCCCC" w:sz="1"/>
              <w:left w:val="single" w:color="CCCCCC" w:sz="1"/>
              <w:bottom w:val="single" w:color="CCCCCC" w:sz="1"/>
              <w:right w:val="single" w:color="CCCCCC" w:sz="1"/>
            </w:tcBorders>
            <w:shd w:fill="D5E8F0" w:val="clear"/>
            <w:vAlign w:val="center"/>
          </w:tcPr>
          <w:p>
            <w:pPr>
              <w:spacing w:after="60" w:before="60"/>
              <w:jc w:val="center"/>
            </w:pPr>
            <w:r>
              <w:rPr>
                <w:rFonts w:ascii="Arial" w:cs="Arial" w:eastAsia="Arial" w:hAnsi="Arial"/>
                <w:b/>
                <w:bCs/>
                <w:sz w:val="20"/>
                <w:szCs w:val="20"/>
              </w:rPr>
              <w:t xml:space="preserve">스케줄러</w:t>
            </w:r>
          </w:p>
        </w:tc>
        <w:tc>
          <w:tcPr>
            <w:tcW w:type="dxa" w:w="2000"/>
            <w:tcBorders>
              <w:top w:val="single" w:color="CCCCCC" w:sz="1"/>
              <w:left w:val="single" w:color="CCCCCC" w:sz="1"/>
              <w:bottom w:val="single" w:color="CCCCCC" w:sz="1"/>
              <w:right w:val="single" w:color="CCCCCC" w:sz="1"/>
            </w:tcBorders>
            <w:shd w:fill="D5E8F0" w:val="clear"/>
            <w:vAlign w:val="center"/>
          </w:tcPr>
          <w:p>
            <w:pPr>
              <w:spacing w:after="60" w:before="60"/>
              <w:jc w:val="center"/>
            </w:pPr>
            <w:r>
              <w:rPr>
                <w:rFonts w:ascii="Arial" w:cs="Arial" w:eastAsia="Arial" w:hAnsi="Arial"/>
                <w:b/>
                <w:bCs/>
                <w:sz w:val="20"/>
                <w:szCs w:val="20"/>
              </w:rPr>
              <w:t xml:space="preserve">평균 대기시간</w:t>
            </w:r>
          </w:p>
        </w:tc>
        <w:tc>
          <w:tcPr>
            <w:tcW w:type="dxa" w:w="1600"/>
            <w:tcBorders>
              <w:top w:val="single" w:color="CCCCCC" w:sz="1"/>
              <w:left w:val="single" w:color="CCCCCC" w:sz="1"/>
              <w:bottom w:val="single" w:color="CCCCCC" w:sz="1"/>
              <w:right w:val="single" w:color="CCCCCC" w:sz="1"/>
            </w:tcBorders>
            <w:shd w:fill="D5E8F0" w:val="clear"/>
            <w:vAlign w:val="center"/>
          </w:tcPr>
          <w:p>
            <w:pPr>
              <w:spacing w:after="60" w:before="60"/>
              <w:jc w:val="center"/>
            </w:pPr>
            <w:r>
              <w:rPr>
                <w:rFonts w:ascii="Arial" w:cs="Arial" w:eastAsia="Arial" w:hAnsi="Arial"/>
                <w:b/>
                <w:bCs/>
                <w:sz w:val="20"/>
                <w:szCs w:val="20"/>
              </w:rPr>
              <w:t xml:space="preserve">처리량(req/s)</w:t>
            </w:r>
          </w:p>
        </w:tc>
        <w:tc>
          <w:tcPr>
            <w:tcW w:type="dxa" w:w="4160"/>
            <w:tcBorders>
              <w:top w:val="single" w:color="CCCCCC" w:sz="1"/>
              <w:left w:val="single" w:color="CCCCCC" w:sz="1"/>
              <w:bottom w:val="single" w:color="CCCCCC" w:sz="1"/>
              <w:right w:val="single" w:color="CCCCCC" w:sz="1"/>
            </w:tcBorders>
            <w:shd w:fill="D5E8F0" w:val="clear"/>
            <w:vAlign w:val="center"/>
          </w:tcPr>
          <w:p>
            <w:pPr>
              <w:spacing w:after="60" w:before="60"/>
              <w:jc w:val="center"/>
            </w:pPr>
            <w:r>
              <w:rPr>
                <w:rFonts w:ascii="Arial" w:cs="Arial" w:eastAsia="Arial" w:hAnsi="Arial"/>
                <w:b/>
                <w:bCs/>
                <w:sz w:val="20"/>
                <w:szCs w:val="20"/>
              </w:rPr>
              <w:t xml:space="preserve">핵심 발견</w:t>
            </w:r>
          </w:p>
        </w:tc>
      </w:tr>
      <w:tr>
        <w:tc>
          <w:tcPr>
            <w:tcW w:type="dxa" w:w="16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bCs/>
                <w:sz w:val="20"/>
                <w:szCs w:val="20"/>
              </w:rPr>
              <w:t xml:space="preserve">FCFS</w:t>
            </w:r>
          </w:p>
        </w:tc>
        <w:tc>
          <w:tcPr>
            <w:tcW w:type="dxa" w:w="20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2,572ms</w:t>
            </w:r>
          </w:p>
        </w:tc>
        <w:tc>
          <w:tcPr>
            <w:tcW w:type="dxa" w:w="16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8.17</w:t>
            </w:r>
          </w:p>
        </w:tc>
        <w:tc>
          <w:tcPr>
            <w:tcW w:type="dxa" w:w="41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기준. 도착 순서대로 처리</w:t>
            </w:r>
          </w:p>
        </w:tc>
      </w:tr>
      <w:tr>
        <w:tc>
          <w:tcPr>
            <w:tcW w:type="dxa" w:w="16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bCs/>
                <w:sz w:val="20"/>
                <w:szCs w:val="20"/>
              </w:rPr>
              <w:t xml:space="preserve">Priority</w:t>
            </w:r>
          </w:p>
        </w:tc>
        <w:tc>
          <w:tcPr>
            <w:tcW w:type="dxa" w:w="20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2,826ms</w:t>
            </w:r>
          </w:p>
        </w:tc>
        <w:tc>
          <w:tcPr>
            <w:tcW w:type="dxa" w:w="16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8.16</w:t>
            </w:r>
          </w:p>
        </w:tc>
        <w:tc>
          <w:tcPr>
            <w:tcW w:type="dxa" w:w="41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URGENT 요청 1,122ms (FCFS 대비 62% 감소)</w:t>
            </w:r>
          </w:p>
        </w:tc>
      </w:tr>
      <w:tr>
        <w:tc>
          <w:tcPr>
            <w:tcW w:type="dxa" w:w="16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bCs/>
                <w:sz w:val="20"/>
                <w:szCs w:val="20"/>
              </w:rPr>
              <w:t xml:space="preserve">MLFQ</w:t>
            </w:r>
          </w:p>
        </w:tc>
        <w:tc>
          <w:tcPr>
            <w:tcW w:type="dxa" w:w="20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2,572ms</w:t>
            </w:r>
          </w:p>
        </w:tc>
        <w:tc>
          <w:tcPr>
            <w:tcW w:type="dxa" w:w="16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8.17</w:t>
            </w:r>
          </w:p>
        </w:tc>
        <w:tc>
          <w:tcPr>
            <w:tcW w:type="dxa" w:w="41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짧은 요청 대기시간 약 74% 감소 (호위 효과 완화 확인)</w:t>
            </w:r>
          </w:p>
        </w:tc>
      </w:tr>
      <w:tr>
        <w:tc>
          <w:tcPr>
            <w:tcW w:type="dxa" w:w="16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bCs/>
                <w:sz w:val="20"/>
                <w:szCs w:val="20"/>
              </w:rPr>
              <w:t xml:space="preserve">WFQ</w:t>
            </w:r>
          </w:p>
        </w:tc>
        <w:tc>
          <w:tcPr>
            <w:tcW w:type="dxa" w:w="20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2,819ms</w:t>
            </w:r>
          </w:p>
        </w:tc>
        <w:tc>
          <w:tcPr>
            <w:tcW w:type="dxa" w:w="16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8.17</w:t>
            </w:r>
          </w:p>
        </w:tc>
        <w:tc>
          <w:tcPr>
            <w:tcW w:type="dxa" w:w="41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Enterprise 849ms vs Free 4,894ms (5.8배 차이)</w:t>
            </w:r>
          </w:p>
        </w:tc>
      </w:tr>
    </w:tbl>
    <w:p>
      <w:pPr>
        <w:spacing w:after="120" w:before="120"/>
      </w:pPr>
      <w:r>
        <w:rPr>
          <w:rFonts w:ascii="Arial" w:cs="Arial" w:eastAsia="Arial" w:hAnsi="Arial"/>
          <w:sz w:val="22"/>
          <w:szCs w:val="22"/>
        </w:rPr>
        <w:t xml:space="preserve">4가지 알고리즘 모두 처리량은 약 8.17 req/s로 유사하다. 이는 처리량이 스케줄러가 아닌 LLM 백엔드의 추론 속도에 의해 결정되기 때문이다. 따라서 본 연구에서는 대기시간과 공정성을 중심으로 알고리즘을 비교한다.</w:t>
      </w:r>
    </w:p>
    <w:p>
      <w:pPr>
        <w:spacing w:after="120"/>
      </w:pPr>
      <w:r>
        <w:rPr>
          <w:rFonts w:ascii="Arial" w:cs="Arial" w:eastAsia="Arial" w:hAnsi="Arial"/>
          <w:b/>
          <w:bCs/>
          <w:sz w:val="22"/>
          <w:szCs w:val="22"/>
        </w:rPr>
        <w:t xml:space="preserve">Priority Scheduling: </w:t>
      </w:r>
      <w:r>
        <w:rPr>
          <w:rFonts w:ascii="Arial" w:cs="Arial" w:eastAsia="Arial" w:hAnsi="Arial"/>
          <w:sz w:val="22"/>
          <w:szCs w:val="22"/>
        </w:rPr>
        <w:t xml:space="preserve">URGENT 요청은 FCFS 대비 62% 빠르게 처리되었다. 에이징 덕분에 낮은 우선순위 요청도 오래 기다리지 않고 처리되었다.</w:t>
      </w:r>
    </w:p>
    <w:p>
      <w:pPr>
        <w:spacing w:after="120"/>
      </w:pPr>
      <w:r>
        <w:rPr>
          <w:rFonts w:ascii="Arial" w:cs="Arial" w:eastAsia="Arial" w:hAnsi="Arial"/>
          <w:b/>
          <w:bCs/>
          <w:sz w:val="22"/>
          <w:szCs w:val="22"/>
        </w:rPr>
        <w:t xml:space="preserve">MLFQ: </w:t>
      </w:r>
      <w:r>
        <w:rPr>
          <w:rFonts w:ascii="Arial" w:cs="Arial" w:eastAsia="Arial" w:hAnsi="Arial"/>
          <w:sz w:val="22"/>
          <w:szCs w:val="22"/>
        </w:rPr>
        <w:t xml:space="preserve">짧은 요청과 긴 요청이 섞여 있는 상황에서, 짧은 요청의 대기시간이 FCFS 대비 약 74% 줄어들었다.</w:t>
      </w:r>
    </w:p>
    <w:p>
      <w:pPr>
        <w:spacing w:after="120"/>
      </w:pPr>
      <w:r>
        <w:rPr>
          <w:rFonts w:ascii="Arial" w:cs="Arial" w:eastAsia="Arial" w:hAnsi="Arial"/>
          <w:b/>
          <w:bCs/>
          <w:sz w:val="22"/>
          <w:szCs w:val="22"/>
        </w:rPr>
        <w:t xml:space="preserve">WFQ: </w:t>
      </w:r>
      <w:r>
        <w:rPr>
          <w:rFonts w:ascii="Arial" w:cs="Arial" w:eastAsia="Arial" w:hAnsi="Arial"/>
          <w:sz w:val="22"/>
          <w:szCs w:val="22"/>
        </w:rPr>
        <w:t xml:space="preserve">Enterprise 테넌트(가중치 100)는 Free 테넌트(가중치 1) 대비 5.8배 빠른 응답을 받았다. 같은 등급 안에서의 공정성(테넌트 수준 JFI)은 0.92~0.98로 높게 나타났다. 전체 테넌트 간 공정성(시스템 수준 JFI)은 0.32로, 등급별로 의도적으로 차등 서비스를 제공하므로 낮은 값이 정상적인 결과이다.</w:t>
      </w:r>
    </w:p>
    <w:p>
      <w:pPr>
        <w:spacing w:after="120"/>
      </w:pPr>
      <w:r>
        <w:rPr>
          <w:rFonts w:ascii="Arial" w:cs="Arial" w:eastAsia="Arial" w:hAnsi="Arial"/>
          <w:b/>
          <w:bCs/>
          <w:sz w:val="22"/>
          <w:szCs w:val="22"/>
        </w:rPr>
        <w:t xml:space="preserve">공정성: </w:t>
      </w:r>
      <w:r>
        <w:rPr>
          <w:rFonts w:ascii="Arial" w:cs="Arial" w:eastAsia="Arial" w:hAnsi="Arial"/>
          <w:sz w:val="22"/>
          <w:szCs w:val="22"/>
        </w:rPr>
        <w:t xml:space="preserve">예비 실험에서는 공정성을 핵심 설계 목표로 삼은 WFQ의 JFI를 우선 측정하였으며, 나머지 알고리즘에 대한 JFI 비교는 본 실험에서 추가로 진행할 예정이다.</w:t>
      </w:r>
    </w:p>
    <w:p>
      <w:pPr>
        <w:pStyle w:val="Heading1"/>
      </w:pPr>
      <w:r>
        <w:t xml:space="preserve">5. 26-1학기 연구 계획</w:t>
      </w:r>
    </w:p>
    <w:p>
      <w:pPr>
        <w:spacing w:after="60"/>
      </w:pPr>
      <w:r>
        <w:rPr>
          <w:rFonts w:ascii="Arial" w:cs="Arial" w:eastAsia="Arial" w:hAnsi="Arial"/>
          <w:sz w:val="22"/>
          <w:szCs w:val="22"/>
        </w:rPr>
        <w:t xml:space="preserve">겨울방학 동안의 예비 구현 결과를 바탕으로, 26-1학기에는 다음을 추가로 진행한다.</w:t>
      </w:r>
    </w:p>
    <w:p>
      <w:pPr>
        <w:pStyle w:val="ListParagraph"/>
        <w:numPr>
          <w:ilvl w:val="0"/>
          <w:numId w:val="6"/>
        </w:numPr>
        <w:spacing w:after="60"/>
      </w:pPr>
      <w:r>
        <w:rPr>
          <w:rFonts w:ascii="Arial" w:cs="Arial" w:eastAsia="Arial" w:hAnsi="Arial"/>
          <w:b/>
          <w:bCs/>
          <w:sz w:val="22"/>
          <w:szCs w:val="22"/>
        </w:rPr>
        <w:t xml:space="preserve">관련연구 추가 조사</w:t>
      </w:r>
      <w:r>
        <w:rPr>
          <w:rFonts w:ascii="Arial" w:cs="Arial" w:eastAsia="Arial" w:hAnsi="Arial"/>
          <w:sz w:val="22"/>
          <w:szCs w:val="22"/>
        </w:rPr>
        <w:t xml:space="preserve">: LLM 서빙 분야의 스케줄링 기법을 더 찾아보고, 본 연구와 다른 점을 정리한다.</w:t>
      </w:r>
    </w:p>
    <w:p>
      <w:pPr>
        <w:pStyle w:val="ListParagraph"/>
        <w:numPr>
          <w:ilvl w:val="0"/>
          <w:numId w:val="6"/>
        </w:numPr>
        <w:spacing w:after="60"/>
      </w:pPr>
      <w:r>
        <w:rPr>
          <w:rFonts w:ascii="Arial" w:cs="Arial" w:eastAsia="Arial" w:hAnsi="Arial"/>
          <w:b/>
          <w:bCs/>
          <w:sz w:val="22"/>
          <w:szCs w:val="22"/>
        </w:rPr>
        <w:t xml:space="preserve">실험 규모 확대</w:t>
      </w:r>
      <w:r>
        <w:rPr>
          <w:rFonts w:ascii="Arial" w:cs="Arial" w:eastAsia="Arial" w:hAnsi="Arial"/>
          <w:sz w:val="22"/>
          <w:szCs w:val="22"/>
        </w:rPr>
        <w:t xml:space="preserve">: 더 많은 요청(10,000건 이상)으로 실험하고, 요청 간 지연(Delay)을 50~500ms 범위로 다양하게 설정하여 실제 서비스 환경에 가까운 조건에서 실험해 본다. 갑자기 요청이 몰리는 경우, 테넌트 비율이 다른 경우 등 다양한 상황을 추가한다.</w:t>
      </w:r>
    </w:p>
    <w:p>
      <w:pPr>
        <w:pStyle w:val="ListParagraph"/>
        <w:numPr>
          <w:ilvl w:val="0"/>
          <w:numId w:val="6"/>
        </w:numPr>
        <w:spacing w:after="60"/>
      </w:pPr>
      <w:r>
        <w:rPr>
          <w:rFonts w:ascii="Arial" w:cs="Arial" w:eastAsia="Arial" w:hAnsi="Arial"/>
          <w:b/>
          <w:bCs/>
          <w:sz w:val="22"/>
          <w:szCs w:val="22"/>
        </w:rPr>
        <w:t xml:space="preserve">공정성 지표 추가 검토</w:t>
      </w:r>
      <w:r>
        <w:rPr>
          <w:rFonts w:ascii="Arial" w:cs="Arial" w:eastAsia="Arial" w:hAnsi="Arial"/>
          <w:sz w:val="22"/>
          <w:szCs w:val="22"/>
        </w:rPr>
        <w:t xml:space="preserve">: 4가지 알고리즘 모두에 JFI를 적용하여 비교하고, JFI 외에 다른 공정성 지표도 적용할 수 있는지 살펴본다.</w:t>
      </w:r>
    </w:p>
    <w:p>
      <w:pPr>
        <w:pStyle w:val="ListParagraph"/>
        <w:numPr>
          <w:ilvl w:val="0"/>
          <w:numId w:val="6"/>
        </w:numPr>
        <w:spacing w:after="120"/>
      </w:pPr>
      <w:r>
        <w:rPr>
          <w:rFonts w:ascii="Arial" w:cs="Arial" w:eastAsia="Arial" w:hAnsi="Arial"/>
          <w:b/>
          <w:bCs/>
          <w:sz w:val="22"/>
          <w:szCs w:val="22"/>
        </w:rPr>
        <w:t xml:space="preserve">설계 문서 정리</w:t>
      </w:r>
      <w:r>
        <w:rPr>
          <w:rFonts w:ascii="Arial" w:cs="Arial" w:eastAsia="Arial" w:hAnsi="Arial"/>
          <w:sz w:val="22"/>
          <w:szCs w:val="22"/>
        </w:rPr>
        <w:t xml:space="preserve">: 아키텍처 상세 설계, 알고리즘 설명, API 명세를 정리한다.</w:t>
      </w:r>
    </w:p>
    <w:p>
      <w:pPr>
        <w:spacing w:after="60" w:before="120"/>
        <w:jc w:val="center"/>
      </w:pPr>
      <w:r>
        <w:rPr>
          <w:rFonts w:ascii="Arial" w:cs="Arial" w:eastAsia="Arial" w:hAnsi="Arial"/>
          <w:b/>
          <w:bCs/>
          <w:sz w:val="20"/>
          <w:szCs w:val="20"/>
        </w:rPr>
        <w:t xml:space="preserve">표 3. 26-1학기 연구 일정</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560"/>
        <w:gridCol w:w="1800"/>
      </w:tblGrid>
      <w:tr>
        <w:trPr>
          <w:tblHeader/>
        </w:trPr>
        <w:tc>
          <w:tcPr>
            <w:tcW w:type="dxa" w:w="1800"/>
            <w:tcBorders>
              <w:top w:val="single" w:color="CCCCCC" w:sz="1"/>
              <w:left w:val="single" w:color="CCCCCC" w:sz="1"/>
              <w:bottom w:val="single" w:color="CCCCCC" w:sz="1"/>
              <w:right w:val="single" w:color="CCCCCC" w:sz="1"/>
            </w:tcBorders>
            <w:shd w:fill="D5E8F0" w:val="clear"/>
            <w:vAlign w:val="center"/>
          </w:tcPr>
          <w:p>
            <w:pPr>
              <w:spacing w:after="60" w:before="60"/>
              <w:jc w:val="center"/>
            </w:pPr>
            <w:r>
              <w:rPr>
                <w:rFonts w:ascii="Arial" w:cs="Arial" w:eastAsia="Arial" w:hAnsi="Arial"/>
                <w:b/>
                <w:bCs/>
                <w:sz w:val="20"/>
                <w:szCs w:val="20"/>
              </w:rPr>
              <w:t xml:space="preserve">기간</w:t>
            </w:r>
          </w:p>
        </w:tc>
        <w:tc>
          <w:tcPr>
            <w:tcW w:type="dxa" w:w="3200"/>
            <w:tcBorders>
              <w:top w:val="single" w:color="CCCCCC" w:sz="1"/>
              <w:left w:val="single" w:color="CCCCCC" w:sz="1"/>
              <w:bottom w:val="single" w:color="CCCCCC" w:sz="1"/>
              <w:right w:val="single" w:color="CCCCCC" w:sz="1"/>
            </w:tcBorders>
            <w:shd w:fill="D5E8F0" w:val="clear"/>
            <w:vAlign w:val="center"/>
          </w:tcPr>
          <w:p>
            <w:pPr>
              <w:spacing w:after="60" w:before="60"/>
              <w:jc w:val="center"/>
            </w:pPr>
            <w:r>
              <w:rPr>
                <w:rFonts w:ascii="Arial" w:cs="Arial" w:eastAsia="Arial" w:hAnsi="Arial"/>
                <w:b/>
                <w:bCs/>
                <w:sz w:val="20"/>
                <w:szCs w:val="20"/>
              </w:rPr>
              <w:t xml:space="preserve">주요 활동</w:t>
            </w:r>
          </w:p>
        </w:tc>
        <w:tc>
          <w:tcPr>
            <w:tcW w:type="dxa" w:w="2560"/>
            <w:tcBorders>
              <w:top w:val="single" w:color="CCCCCC" w:sz="1"/>
              <w:left w:val="single" w:color="CCCCCC" w:sz="1"/>
              <w:bottom w:val="single" w:color="CCCCCC" w:sz="1"/>
              <w:right w:val="single" w:color="CCCCCC" w:sz="1"/>
            </w:tcBorders>
            <w:shd w:fill="D5E8F0" w:val="clear"/>
            <w:vAlign w:val="center"/>
          </w:tcPr>
          <w:p>
            <w:pPr>
              <w:spacing w:after="60" w:before="60"/>
              <w:jc w:val="center"/>
            </w:pPr>
            <w:r>
              <w:rPr>
                <w:rFonts w:ascii="Arial" w:cs="Arial" w:eastAsia="Arial" w:hAnsi="Arial"/>
                <w:b/>
                <w:bCs/>
                <w:sz w:val="20"/>
                <w:szCs w:val="20"/>
              </w:rPr>
              <w:t xml:space="preserve">산출물</w:t>
            </w:r>
          </w:p>
        </w:tc>
        <w:tc>
          <w:tcPr>
            <w:tcW w:type="dxa" w:w="1800"/>
            <w:tcBorders>
              <w:top w:val="single" w:color="CCCCCC" w:sz="1"/>
              <w:left w:val="single" w:color="CCCCCC" w:sz="1"/>
              <w:bottom w:val="single" w:color="CCCCCC" w:sz="1"/>
              <w:right w:val="single" w:color="CCCCCC" w:sz="1"/>
            </w:tcBorders>
            <w:shd w:fill="D5E8F0" w:val="clear"/>
            <w:vAlign w:val="center"/>
          </w:tcPr>
          <w:p>
            <w:pPr>
              <w:spacing w:after="60" w:before="60"/>
              <w:jc w:val="center"/>
            </w:pPr>
            <w:r>
              <w:rPr>
                <w:rFonts w:ascii="Arial" w:cs="Arial" w:eastAsia="Arial" w:hAnsi="Arial"/>
                <w:b/>
                <w:bCs/>
                <w:sz w:val="20"/>
                <w:szCs w:val="20"/>
              </w:rPr>
              <w:t xml:space="preserve">마감일</w:t>
            </w:r>
          </w:p>
        </w:tc>
      </w:tr>
      <w:tr>
        <w:tc>
          <w:tcPr>
            <w:tcW w:type="dxa" w:w="18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3월</w:t>
            </w:r>
          </w:p>
        </w:tc>
        <w:tc>
          <w:tcPr>
            <w:tcW w:type="dxa" w:w="3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관련연구 조사, 제안서 작성</w:t>
            </w:r>
          </w:p>
        </w:tc>
        <w:tc>
          <w:tcPr>
            <w:tcW w:type="dxa" w:w="25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제안서 (본 문서)</w:t>
            </w:r>
          </w:p>
        </w:tc>
        <w:tc>
          <w:tcPr>
            <w:tcW w:type="dxa" w:w="18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3/22</w:t>
            </w:r>
          </w:p>
        </w:tc>
      </w:tr>
      <w:tr>
        <w:tc>
          <w:tcPr>
            <w:tcW w:type="dxa" w:w="18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4월</w:t>
            </w:r>
          </w:p>
        </w:tc>
        <w:tc>
          <w:tcPr>
            <w:tcW w:type="dxa" w:w="3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시스템 설계 보완, 추가 실험</w:t>
            </w:r>
          </w:p>
        </w:tc>
        <w:tc>
          <w:tcPr>
            <w:tcW w:type="dxa" w:w="25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중간보고서</w:t>
            </w:r>
          </w:p>
        </w:tc>
        <w:tc>
          <w:tcPr>
            <w:tcW w:type="dxa" w:w="18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4/12</w:t>
            </w:r>
          </w:p>
        </w:tc>
      </w:tr>
      <w:tr>
        <w:tc>
          <w:tcPr>
            <w:tcW w:type="dxa" w:w="18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5월 초~중</w:t>
            </w:r>
          </w:p>
        </w:tc>
        <w:tc>
          <w:tcPr>
            <w:tcW w:type="dxa" w:w="3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추가 실험, 결과 분석, 최종보고서 작성</w:t>
            </w:r>
          </w:p>
        </w:tc>
        <w:tc>
          <w:tcPr>
            <w:tcW w:type="dxa" w:w="25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최종보고서 + 소스코드</w:t>
            </w:r>
          </w:p>
        </w:tc>
        <w:tc>
          <w:tcPr>
            <w:tcW w:type="dxa" w:w="18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5/24</w:t>
            </w:r>
          </w:p>
        </w:tc>
      </w:tr>
      <w:tr>
        <w:tc>
          <w:tcPr>
            <w:tcW w:type="dxa" w:w="18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5월 말</w:t>
            </w:r>
          </w:p>
        </w:tc>
        <w:tc>
          <w:tcPr>
            <w:tcW w:type="dxa" w:w="3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발표 자료 준비, 시스템 데모 구성</w:t>
            </w:r>
          </w:p>
        </w:tc>
        <w:tc>
          <w:tcPr>
            <w:tcW w:type="dxa" w:w="25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발표 PPT, 실시간 데모</w:t>
            </w:r>
          </w:p>
        </w:tc>
        <w:tc>
          <w:tcPr>
            <w:tcW w:type="dxa" w:w="18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5/26~29</w:t>
            </w:r>
          </w:p>
        </w:tc>
      </w:tr>
    </w:tbl>
    <w:p>
      <w:pPr>
        <w:pStyle w:val="Heading1"/>
      </w:pPr>
      <w:r>
        <w:t xml:space="preserve">참고문헌</w:t>
      </w:r>
    </w:p>
    <w:p>
      <w:pPr>
        <w:spacing w:after="80"/>
      </w:pPr>
      <w:r>
        <w:rPr>
          <w:rFonts w:ascii="Arial" w:cs="Arial" w:eastAsia="Arial" w:hAnsi="Arial"/>
          <w:sz w:val="20"/>
          <w:szCs w:val="20"/>
        </w:rPr>
        <w:t xml:space="preserve">[1] A. Silberschatz, P. B. Galvin, and G. Gagne, Operating System Concepts, 10th ed., Wiley, 2018. [온라인] Available: https://www.os-book.com/</w:t>
      </w:r>
    </w:p>
    <w:p>
      <w:pPr>
        <w:spacing w:after="80"/>
      </w:pPr>
      <w:r>
        <w:rPr>
          <w:rFonts w:ascii="Arial" w:cs="Arial" w:eastAsia="Arial" w:hAnsi="Arial"/>
          <w:sz w:val="20"/>
          <w:szCs w:val="20"/>
        </w:rPr>
        <w:t xml:space="preserve">[2] R. H. Arpaci-Dusseau and A. C. Arpaci-Dusseau, Operating Systems: Three Easy Pieces, Version 1.10, Arpaci-Dusseau Books, 2023. [온라인] Available: https://pages.cs.wisc.edu/~remzi/OSTEP/</w:t>
      </w:r>
    </w:p>
    <w:p>
      <w:pPr>
        <w:spacing w:after="80"/>
      </w:pPr>
      <w:r>
        <w:rPr>
          <w:rFonts w:ascii="Arial" w:cs="Arial" w:eastAsia="Arial" w:hAnsi="Arial"/>
          <w:sz w:val="20"/>
          <w:szCs w:val="20"/>
        </w:rPr>
        <w:t xml:space="preserve">[3] J. F. Kurose and K. W. Ross, Computer Networking: A Top-Down Approach, 8th ed., Pearson, 2021. [온라인] Available: https://gaia.cs.umass.edu/kurose_ross/</w:t>
      </w:r>
    </w:p>
    <w:p>
      <w:pPr>
        <w:spacing w:after="80"/>
      </w:pPr>
      <w:r>
        <w:rPr>
          <w:rFonts w:ascii="Arial" w:cs="Arial" w:eastAsia="Arial" w:hAnsi="Arial"/>
          <w:sz w:val="20"/>
          <w:szCs w:val="20"/>
        </w:rPr>
        <w:t xml:space="preserve">[4] W. Kwon et al., "Efficient Memory Management for Large Language Model Serving with PagedAttention," arXiv preprint, 2023. [온라인] Available: https://arxiv.org/abs/2309.06180</w:t>
      </w:r>
    </w:p>
    <w:p>
      <w:pPr>
        <w:spacing w:after="80"/>
      </w:pPr>
      <w:r>
        <w:rPr>
          <w:rFonts w:ascii="Arial" w:cs="Arial" w:eastAsia="Arial" w:hAnsi="Arial"/>
          <w:sz w:val="20"/>
          <w:szCs w:val="20"/>
        </w:rPr>
        <w:t xml:space="preserve">[5] Hugging Face, "Text Generation Inference (TGI)," 2024. [온라인] Available: https://huggingface.co/docs/text-generation-inference/</w:t>
      </w:r>
    </w:p>
    <w:p>
      <w:pPr>
        <w:spacing w:after="80"/>
      </w:pPr>
      <w:r>
        <w:rPr>
          <w:rFonts w:ascii="Arial" w:cs="Arial" w:eastAsia="Arial" w:hAnsi="Arial"/>
          <w:sz w:val="20"/>
          <w:szCs w:val="20"/>
        </w:rPr>
        <w:t xml:space="preserve">[6] Ollama, "Ollama - Get up and running with large language models," 2024. [온라인] Available: https://ollama.com/</w:t>
      </w:r>
    </w:p>
    <w:p>
      <w:pPr>
        <w:spacing w:after="80"/>
      </w:pPr>
      <w:r>
        <w:rPr>
          <w:rFonts w:ascii="Arial" w:cs="Arial" w:eastAsia="Arial" w:hAnsi="Arial"/>
          <w:sz w:val="20"/>
          <w:szCs w:val="20"/>
        </w:rPr>
        <w:t xml:space="preserve">[7] Express.js, "Express - Node.js Web Application Framework," 2024. [온라인] Available: https://expressjs.com/</w:t>
      </w:r>
    </w:p>
    <w:p>
      <w:pPr>
        <w:spacing w:after="80"/>
      </w:pPr>
      <w:r>
        <w:rPr>
          <w:rFonts w:ascii="Arial" w:cs="Arial" w:eastAsia="Arial" w:hAnsi="Arial"/>
          <w:sz w:val="20"/>
          <w:szCs w:val="20"/>
        </w:rPr>
        <w:t xml:space="preserve">[8] Node.js, "Node.js Documentation," 2024. [온라인] Available: https://nodejs.org/docs/latest/api/</w:t>
      </w:r>
    </w:p>
    <w:p>
      <w:pPr>
        <w:spacing w:after="80"/>
      </w:pPr>
      <w:r>
        <w:rPr>
          <w:rFonts w:ascii="Arial" w:cs="Arial" w:eastAsia="Arial" w:hAnsi="Arial"/>
          <w:sz w:val="20"/>
          <w:szCs w:val="20"/>
        </w:rPr>
        <w:t xml:space="preserve">[9] 혀니앤, "[운영체제] 스케줄링 알고리즘," velog, 2022. [온라인] Available: https://velog.io/@jeongopo/운영체제-스케줄링-알고리즘</w:t>
      </w:r>
    </w:p>
    <w:p>
      <w:pPr>
        <w:spacing w:after="80"/>
      </w:pPr>
      <w:r>
        <w:rPr>
          <w:rFonts w:ascii="Arial" w:cs="Arial" w:eastAsia="Arial" w:hAnsi="Arial"/>
          <w:sz w:val="20"/>
          <w:szCs w:val="20"/>
        </w:rPr>
        <w:t xml:space="preserve">[10] 폐프의삶, "[OS] MLFQ," tistory, 2025. [온라인] Available: https://waste-programmer.tistory.com/32</w:t>
      </w:r>
    </w:p>
    <w:p>
      <w:pPr>
        <w:spacing w:after="80"/>
      </w:pPr>
      <w:r>
        <w:rPr>
          <w:rFonts w:ascii="Arial" w:cs="Arial" w:eastAsia="Arial" w:hAnsi="Arial"/>
          <w:sz w:val="20"/>
          <w:szCs w:val="20"/>
        </w:rPr>
        <w:t xml:space="preserve">[11] JSH 기술 블로그, "라우터의 패킷 지연과 패킷 스케줄링 방법," tistory, 2021. [온라인] Available: https://studyandwrite.tistory.com/442</w:t>
      </w:r>
    </w:p>
    <w:sectPr>
      <w:headerReference w:type="default" r:id="rId7"/>
      <w:footerReference w:type="default" r:id="rId8"/>
      <w:pgSz w:w="12240" w:h="15840"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16"/>
        <w:szCs w:val="16"/>
      </w:rPr>
      <w:t xml:space="preserve">홍익대학교 컴퓨터공학과 졸업프로젝트 제안서</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before="0"/>
      <w:jc w:val="center"/>
    </w:pPr>
    <w:rPr>
      <w:rFonts w:ascii="Arial" w:cs="Arial" w:eastAsia="Arial" w:hAnsi="Arial"/>
      <w:b/>
      <w:bCs/>
      <w:color w:val="000000"/>
      <w:sz w:val="36"/>
      <w:szCs w:val="36"/>
    </w:rPr>
  </w:style>
  <w:style w:type="paragraph" w:styleId="Heading1">
    <w:name w:val="Heading 1"/>
    <w:basedOn w:val="Normal"/>
    <w:next w:val="Normal"/>
    <w:qFormat/>
    <w:pPr>
      <w:spacing w:after="180" w:before="360"/>
      <w:outlineLvl w:val="0"/>
    </w:pPr>
    <w:rPr>
      <w:rFonts w:ascii="Arial" w:cs="Arial" w:eastAsia="Arial" w:hAnsi="Arial"/>
      <w:b/>
      <w:bCs/>
      <w:color w:val="333333"/>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333333"/>
      <w:sz w:val="24"/>
      <w:szCs w:val="24"/>
    </w:rPr>
  </w:style>
  <w:style w:type="paragraph" w:styleId="Heading3">
    <w:name w:val="Heading 3"/>
    <w:basedOn w:val="Normal"/>
    <w:next w:val="Normal"/>
    <w:qFormat/>
    <w:pPr>
      <w:spacing w:after="100" w:before="20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2026-03-12T07:52:46.199Z</dcterms:created>
  <dcterms:modified xsi:type="dcterms:W3CDTF">2026-03-12T07:52:46.200Z</dcterms:modified>
</cp:coreProperties>
</file>

<file path=docProps/custom.xml><?xml version="1.0" encoding="utf-8"?>
<Properties xmlns="http://schemas.openxmlformats.org/officeDocument/2006/custom-properties" xmlns:vt="http://schemas.openxmlformats.org/officeDocument/2006/docPropsVTypes"/>
</file>