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 본 연구는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4가지 스케줄링 알고리즘 구현</w:t>
      </w:r>
      <w:r>
        <w:rPr>
          <w:rFonts w:ascii="Arial" w:cs="Arial" w:eastAsia="Arial" w:hAnsi="Arial"/>
          <w:sz w:val="22"/>
          <w:szCs w:val="22"/>
        </w:rPr>
        <w:t xml:space="preserve">: FCFS(기준 알고리즘), Priority Scheduling(긴급 요청 우선), MLFQ(적응형 스케줄링), WFQ(공정 배분)를 LLM API 환경에 맞게 구현한다. 추가로, 시스템 과부하를 방지하기 위한 Rate Limiter(속도 제한)를 보조 기능으로 구현한다.</w:t>
      </w:r>
    </w:p>
    <w:p>
      <w:pPr>
        <w:pStyle w:val="ListParagraph"/>
        <w:numPr>
          <w:ilvl w:val="0"/>
          <w:numId w:val="2"/>
        </w:numPr>
        <w:spacing w:after="60"/>
      </w:pPr>
      <w:r>
        <w:rPr>
          <w:rFonts w:ascii="Arial" w:cs="Arial" w:eastAsia="Arial" w:hAnsi="Arial"/>
          <w:b/>
          <w:bCs/>
          <w:sz w:val="22"/>
          <w:szCs w:val="22"/>
        </w:rPr>
        <w:t xml:space="preserve">알고리즘별 성능 비교</w:t>
      </w:r>
      <w:r>
        <w:rPr>
          <w:rFonts w:ascii="Arial" w:cs="Arial" w:eastAsia="Arial" w:hAnsi="Arial"/>
          <w:sz w:val="22"/>
          <w:szCs w:val="22"/>
        </w:rPr>
        <w:t xml:space="preserve">: 4가지 스케줄링 알고리즘을 같은 조건에서 대기시간, 처리량, 공정성 기준으로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측정한다.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이를 해결하기 위해, 오래 기다린 프로세스의 우선순위를 점진적으로 높여주는 에이징(Aging) 기법이 사용된다 [1].</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[2].</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각 흐름(flow)에 가중치를 부여하여 가중치에 비례하는 서비스를 제공한다 [3]. GPS(Generalized Processor Sharing)는 자원을 무한히 분할하여 완벽히 공평하게 배분하는 이상적인 수학적 모델이며, WFQ는 이를 개별 요청(Discrete request) 단위의 현실 시스템에서 비슷하게 만든 실용적인 스케줄링 기법이다.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서빙(LLM을 사용자에게 제공하는 것) 분야에서는 LLM 응답 속도를 높이기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LLM 서빙 도구이다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서빙 도구이다 [5]. 다중 사용자 환경에서의 요청 우선순위 관리나 공정성 보장 기능은 포함하지 않는다.</w:t>
      </w:r>
    </w:p>
    <w:p>
      <w:pPr>
        <w:spacing w:after="120"/>
      </w:pPr>
      <w:r>
        <w:rPr>
          <w:rFonts w:ascii="Arial" w:cs="Arial" w:eastAsia="Arial" w:hAnsi="Arial"/>
          <w:sz w:val="22"/>
          <w:szCs w:val="22"/>
        </w:rPr>
        <w:t xml:space="preserve">기존 LLM 서빙 시스템들은 주로 LLM의 응답 속도를 높이는 데 집중하고 있으며, 다중 사용자 환경에서의 요청 스케줄링과 테넌트 간 공정성 문제는 아직 많이 다루어지지 않았다. 본 연구는 이 문제를 다루기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지표이다 [3]. JFI는 0(완전 불공정)부터 1(완전 공정) 사이의 값을 가지며, 1에 가까울수록 자원이 공평하게 배분된 것이다. 반대로, 특정 사용자가 자원을 받지 못하면 0에 가까워진다.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허용량</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설계되었으며,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 API(웹 요청 인터페이스)를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 요청 분류 시, 테넌트의 구독 등급(Enterprise/Premium/Standard/Free)과 요청 헤더에 포함된 긴급도 정보를 기준으로 우선순위를 부여한다.</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4가지 스케줄링 알고리즘으로 요청 처리 순서를 결정한다. 알고리즘은 REST API(PUT /api/scheduler)를 통해 교체할 수 있으며, 이 기능은 운영 중 워크로드(작업량) 변화에 대응하기 위한 서비스용 부가 기능이다. 성능 비교 실험에서는 알고리즘을 고정한 채 진행하며, 실험 도중 교체하지 않는다.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요청이 스케줄러에 도달하기 전에, Rate Limiter가 전처리 단계에서 과도한 요청을 제한한다.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요청이 도착한 순서대로 처리한다. 구현이 간단하며 다른 알고리즘과 비교할 때 기준(베이스라인)으로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요청의 우선순위는 API 계층에서 테넌트 등급과 요청 헤더의 긴급도 필드를 조합하여 결정한다. 에이징(Aging)을 통해, 대기 시간이 일정 시간을 넘으면 요청의 우선순위가 자동으로 한 단계 올라가서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1,000ms, Q1: 3,000ms, Q2: 8,000ms, Q3: 무제한) [2]. 본 알고리즘은 선점형(Preemptive) 방식으로 동작한다. 즉, 처리 중인 요청의 할당 시간(타임 퀀텀)이 지나면 해당 요청을 잠시 멈추고 다른 요청에게 순서를 넘긴다. 타임 퀀텀을 초과한 요청은 하위 큐로 이동시켜, 짧은 요청이 긴 요청에 의해 지연되는 것을 방지한다. 주기적 부스트(Boost)로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본 시스템에서는 네트워크의 흐름(flow) 개념을 테넌트 등급별 가중치로 치환하여 적용한다. 스케줄러는 각 요청의 예상 처리 비용을 테넌트의 가중치로 나눈 값(ΔVFT = Cost / Weight)을 누적하여 가상 종료 시각(Virtual Finish Time, VFT)을 산출한다. 즉, 가중치가 높은 테넌트의 요청일수록 VFT의 증가폭이 작게 계산되므로, 가장 작은 VFT를 가진 요청이 우선적으로 스케줄링된다. WFQ는 가중치 기반으로 자원을 비례 배분하는 구조이므로, Priority의 에이징이나 MLFQ의 부스트와 같은 별도의 기아 방지 장치가 필요하지 않다.</w:t>
      </w:r>
    </w:p>
    <w:p>
      <w:pPr>
        <w:pStyle w:val="Heading2"/>
      </w:pPr>
      <w:r>
        <w:t xml:space="preserve">3.4 핵심 기술 특징</w:t>
      </w:r>
    </w:p>
    <w:p>
      <w:pPr>
        <w:spacing w:after="120"/>
      </w:pPr>
      <w:r>
        <w:rPr>
          <w:rFonts w:ascii="Arial" w:cs="Arial" w:eastAsia="Arial" w:hAnsi="Arial"/>
          <w:b/>
          <w:bCs/>
          <w:sz w:val="22"/>
          <w:szCs w:val="22"/>
        </w:rPr>
        <w:t xml:space="preserve">실시간 알고리즘 교체: </w:t>
      </w:r>
      <w:r>
        <w:rPr>
          <w:rFonts w:ascii="Arial" w:cs="Arial" w:eastAsia="Arial" w:hAnsi="Arial"/>
          <w:sz w:val="22"/>
          <w:szCs w:val="22"/>
        </w:rPr>
        <w:t xml:space="preserve">서버 재시작 없이 REST API를 통해 프로그램 실행 중(런타임)에 스케줄링 알고리즘을 전환할 수 있다. 이 기능은 운영 환경에서 워크로드가 바뀔 때 최적 알고리즘을 선택하기 위한 서비스용 부가 기능이다. 성능 비교 실험에서는 하나의 알고리즘을 고정하고 전체 실험을 완료한 뒤 다음 알고리즘으로 전환하는 방식으로 진행하며, 실험 도중에는 알고리즘을 교체하지 않는다.</w:t>
      </w:r>
    </w:p>
    <w:p>
      <w:pPr>
        <w:spacing w:after="120"/>
      </w:pPr>
      <w:r>
        <w:rPr>
          <w:rFonts w:ascii="Arial" w:cs="Arial" w:eastAsia="Arial" w:hAnsi="Arial"/>
          <w:b/>
          <w:bCs/>
          <w:sz w:val="22"/>
          <w:szCs w:val="22"/>
        </w:rPr>
        <w:t xml:space="preserve">공정성 측정: </w:t>
      </w:r>
      <w:r>
        <w:rPr>
          <w:rFonts w:ascii="Arial" w:cs="Arial" w:eastAsia="Arial" w:hAnsi="Arial"/>
          <w:sz w:val="22"/>
          <w:szCs w:val="22"/>
        </w:rPr>
        <w:t xml:space="preserve">JFI를 4가지 스케줄링 알고리즘 모두에 적용하여, 각 알고리즘이 자원을 얼마나 공정하게 배분하는지 비교한다. 측정은 시스템 수준(전체 테넌트 간 공정성)과 테넌트 수준(같은 등급 내 요청 간 공정성)으로 나누어 진행한다.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부스트를 통해 낮은 우선순위 요청이 끝없이 기다리는 것을 방지한다.</w:t>
      </w:r>
    </w:p>
    <w:p>
      <w:pPr>
        <w:spacing w:after="120"/>
      </w:pPr>
      <w:r>
        <w:rPr>
          <w:rFonts w:ascii="Arial" w:cs="Arial" w:eastAsia="Arial" w:hAnsi="Arial"/>
          <w:b/>
          <w:bCs/>
          <w:sz w:val="22"/>
          <w:szCs w:val="22"/>
        </w:rPr>
        <w:t xml:space="preserve">Rate Limiter (속도 제한): </w:t>
      </w: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스케줄링 알고리즘과는 별도로, 요청이 스케줄러에 도달하기 전 단계에서 시스템 과부하를 방지하는 보조 기능이다.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2"/>
      </w:pPr>
      <w:r>
        <w:t xml:space="preserve">3.5 성능 평가 지표</w:t>
      </w:r>
    </w:p>
    <w:p>
      <w:pPr>
        <w:spacing w:after="60"/>
      </w:pPr>
      <w:r>
        <w:rPr>
          <w:rFonts w:ascii="Arial" w:cs="Arial" w:eastAsia="Arial" w:hAnsi="Arial"/>
          <w:sz w:val="22"/>
          <w:szCs w:val="22"/>
        </w:rPr>
        <w:t xml:space="preserve">본 연구에서 스케줄링 알고리즘을 비교하기 위해 사용하는 평가 지표는 다음과 같다.</w:t>
      </w:r>
    </w:p>
    <w:p>
      <w:pPr>
        <w:pStyle w:val="ListParagraph"/>
        <w:numPr>
          <w:ilvl w:val="0"/>
          <w:numId w:val="4"/>
        </w:numPr>
        <w:spacing w:after="60"/>
      </w:pPr>
      <w:r>
        <w:rPr>
          <w:rFonts w:ascii="Arial" w:cs="Arial" w:eastAsia="Arial" w:hAnsi="Arial"/>
          <w:b/>
          <w:bCs/>
          <w:sz w:val="22"/>
          <w:szCs w:val="22"/>
        </w:rPr>
        <w:t xml:space="preserve">대기시간(Wait Time)</w:t>
      </w:r>
      <w:r>
        <w:rPr>
          <w:rFonts w:ascii="Arial" w:cs="Arial" w:eastAsia="Arial" w:hAnsi="Arial"/>
          <w:sz w:val="22"/>
          <w:szCs w:val="22"/>
        </w:rPr>
        <w:t xml:space="preserve">: 요청이 큐에 등록된 시점부터 실제 처리가 시작될 때까지 걸리는 시간(ms)이다. 대기시간이 짧을수록 사용자가 더 빠르게 응답을 받을 수 있다.</w:t>
      </w:r>
    </w:p>
    <w:p>
      <w:pPr>
        <w:pStyle w:val="ListParagraph"/>
        <w:numPr>
          <w:ilvl w:val="0"/>
          <w:numId w:val="4"/>
        </w:numPr>
        <w:spacing w:after="60"/>
      </w:pPr>
      <w:r>
        <w:rPr>
          <w:rFonts w:ascii="Arial" w:cs="Arial" w:eastAsia="Arial" w:hAnsi="Arial"/>
          <w:b/>
          <w:bCs/>
          <w:sz w:val="22"/>
          <w:szCs w:val="22"/>
        </w:rPr>
        <w:t xml:space="preserve">처리량(Throughput)</w:t>
      </w:r>
      <w:r>
        <w:rPr>
          <w:rFonts w:ascii="Arial" w:cs="Arial" w:eastAsia="Arial" w:hAnsi="Arial"/>
          <w:sz w:val="22"/>
          <w:szCs w:val="22"/>
        </w:rPr>
        <w:t xml:space="preserve">: 단위 시간당 처리 완료되는 요청의 수(req/s)이다. 시스템이 얼마나 효율적으로 요청을 소화하는지를 나타낸다.</w:t>
      </w:r>
    </w:p>
    <w:p>
      <w:pPr>
        <w:pStyle w:val="ListParagraph"/>
        <w:numPr>
          <w:ilvl w:val="0"/>
          <w:numId w:val="4"/>
        </w:numPr>
        <w:spacing w:after="120"/>
      </w:pPr>
      <w:r>
        <w:rPr>
          <w:rFonts w:ascii="Arial" w:cs="Arial" w:eastAsia="Arial" w:hAnsi="Arial"/>
          <w:b/>
          <w:bCs/>
          <w:sz w:val="22"/>
          <w:szCs w:val="22"/>
        </w:rPr>
        <w:t xml:space="preserve">공정성(Fairness)</w:t>
      </w:r>
      <w:r>
        <w:rPr>
          <w:rFonts w:ascii="Arial" w:cs="Arial" w:eastAsia="Arial" w:hAnsi="Arial"/>
          <w:sz w:val="22"/>
          <w:szCs w:val="22"/>
        </w:rPr>
        <w:t xml:space="preserve">: JFI를 사용하여 자원이 사용자 간에 얼마나 고르게 배분되었는지를 측정한다. 0에서 1 사이의 값이며, 1에 가까울수록 공정하다.</w:t>
      </w:r>
    </w:p>
    <w:p>
      <w:pPr>
        <w:pStyle w:val="Heading1"/>
      </w:pPr>
      <w:r>
        <w:t xml:space="preserve">4. 예비 실험 결과</w:t>
      </w:r>
    </w:p>
    <w:p>
      <w:pPr>
        <w:spacing w:after="120"/>
      </w:pPr>
      <w:r>
        <w:rPr>
          <w:rFonts w:ascii="Arial" w:cs="Arial" w:eastAsia="Arial" w:hAnsi="Arial"/>
          <w:sz w:val="22"/>
          <w:szCs w:val="22"/>
        </w:rPr>
        <w:t xml:space="preserve">겨울방학 동안 시제품(프로토타입)을 구현하고 예비 실험을 수행하였다.</w:t>
      </w:r>
    </w:p>
    <w:p>
      <w:pPr>
        <w:pStyle w:val="Heading2"/>
      </w:pPr>
      <w:r>
        <w:t xml:space="preserve">4.1 실험 환경</w:t>
      </w:r>
    </w:p>
    <w:p>
      <w:pPr>
        <w:pStyle w:val="ListParagraph"/>
        <w:numPr>
          <w:ilvl w:val="0"/>
          <w:numId w:val="5"/>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5"/>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Ollama(로컬 환경에서 LLM을 간편하게 실행할 수 있는 도구) [6]</w:t>
      </w:r>
    </w:p>
    <w:p>
      <w:pPr>
        <w:pStyle w:val="ListParagraph"/>
        <w:numPr>
          <w:ilvl w:val="0"/>
          <w:numId w:val="5"/>
        </w:numPr>
        <w:spacing w:after="4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pStyle w:val="ListParagraph"/>
        <w:numPr>
          <w:ilvl w:val="0"/>
          <w:numId w:val="5"/>
        </w:numPr>
        <w:spacing w:after="40"/>
      </w:pPr>
      <w:r>
        <w:rPr>
          <w:rFonts w:ascii="Arial" w:cs="Arial" w:eastAsia="Arial" w:hAnsi="Arial"/>
          <w:b/>
          <w:bCs/>
          <w:sz w:val="22"/>
          <w:szCs w:val="22"/>
        </w:rPr>
        <w:t xml:space="preserve">실험 규모</w:t>
      </w:r>
      <w:r>
        <w:rPr>
          <w:rFonts w:ascii="Arial" w:cs="Arial" w:eastAsia="Arial" w:hAnsi="Arial"/>
          <w:sz w:val="22"/>
          <w:szCs w:val="22"/>
        </w:rPr>
        <w:t xml:space="preserve">: 약 5,000건의 요청으로 반복 실험</w:t>
      </w:r>
    </w:p>
    <w:p>
      <w:pPr>
        <w:pStyle w:val="ListParagraph"/>
        <w:numPr>
          <w:ilvl w:val="0"/>
          <w:numId w:val="5"/>
        </w:numPr>
        <w:spacing w:after="120"/>
      </w:pPr>
      <w:r>
        <w:rPr>
          <w:rFonts w:ascii="Arial" w:cs="Arial" w:eastAsia="Arial" w:hAnsi="Arial"/>
          <w:b/>
          <w:bCs/>
          <w:sz w:val="22"/>
          <w:szCs w:val="22"/>
        </w:rPr>
        <w:t xml:space="preserve">요청 구성</w:t>
      </w:r>
      <w:r>
        <w:rPr>
          <w:rFonts w:ascii="Arial" w:cs="Arial" w:eastAsia="Arial" w:hAnsi="Arial"/>
          <w:sz w:val="22"/>
          <w:szCs w:val="22"/>
        </w:rPr>
        <w:t xml:space="preserve">: 짧은 요청 40%, 중간 요청 40%, 긴 요청 20%의 비율로 구성</w:t>
      </w:r>
    </w:p>
    <w:p>
      <w:pPr>
        <w:spacing w:after="120"/>
      </w:pPr>
      <w:r>
        <w:rPr>
          <w:rFonts w:ascii="Arial" w:cs="Arial" w:eastAsia="Arial" w:hAnsi="Arial"/>
          <w:b/>
          <w:bCs/>
          <w:sz w:val="22"/>
          <w:szCs w:val="22"/>
        </w:rPr>
        <w:t xml:space="preserve">변인 통제: </w:t>
      </w:r>
      <w:r>
        <w:rPr>
          <w:rFonts w:ascii="Arial" w:cs="Arial" w:eastAsia="Arial" w:hAnsi="Arial"/>
          <w:sz w:val="22"/>
          <w:szCs w:val="22"/>
        </w:rPr>
        <w:t xml:space="preserve">본 예비 실험은 4가지 스케줄링 알고리즘 간의 순수 성능 비교가 목적이므로, 전처리 모듈인 Rate Limiter는 비활성화한 상태에서 진행하였다. Rate Limiter를 포함한 시스템 과부하 방지 테스트는 본 실험에서 별도로 진행할 예정이다.</w:t>
      </w:r>
    </w:p>
    <w:p>
      <w:pPr>
        <w:pStyle w:val="Heading2"/>
      </w:pPr>
      <w:r>
        <w:t xml:space="preserve">4.2 주요 결과</w:t>
      </w:r>
    </w:p>
    <w:p>
      <w:pPr>
        <w:spacing w:after="60" w:before="120"/>
        <w:jc w:val="center"/>
      </w:pPr>
      <w:r>
        <w:rPr>
          <w:rFonts w:ascii="Arial" w:cs="Arial" w:eastAsia="Arial" w:hAnsi="Arial"/>
          <w:b/>
          <w:bCs/>
          <w:sz w:val="20"/>
          <w:szCs w:val="20"/>
        </w:rPr>
        <w:t xml:space="preserve">표 2. 알고리즘별 성능 비교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rPr>
          <w:tblHeader/>
        </w:trPr>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스케줄러</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평균 대기시간</w:t>
            </w:r>
          </w:p>
        </w:tc>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처리량(req/s)</w:t>
            </w:r>
          </w:p>
        </w:tc>
        <w:tc>
          <w:tcPr>
            <w:tcW w:type="dxa" w:w="41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핵심 발견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FCFS</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기준. 도착 순서대로 처리</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Priority</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2,826ms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8.16</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URGENT 요청 1,122ms (FCFS 대비 62% 감소)</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MLFQ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짧은 요청 대기시간 약 74% 감소 (호위 효과 완화 확인)</w:t>
            </w:r>
          </w:p>
        </w:tc>
      </w:tr>
      <w:tr>
        <w:tc>
          <w:tcPr>
            <w:tcW w:type="dxa" w:w="16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WFQ</w:t>
            </w:r>
          </w:p>
        </w:tc>
        <w:tc>
          <w:tcPr>
            <w:tcW w:type="dxa" w:w="20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2,819ms</w:t>
            </w:r>
          </w:p>
        </w:tc>
        <w:tc>
          <w:tcPr>
            <w:tcW w:type="dxa" w:w="16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8.17</w:t>
            </w:r>
          </w:p>
        </w:tc>
        <w:tc>
          <w:tcPr>
            <w:tcW w:type="dxa" w:w="41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Enterprise 849ms vs Free 4,894ms (5.8배 차이)</w:t>
            </w:r>
          </w:p>
        </w:tc>
      </w:tr>
    </w:tbl>
    <w:p>
      <w:pPr>
        <w:spacing w:after="120" w:before="120"/>
      </w:pPr>
      <w:r>
        <w:rPr>
          <w:rFonts w:ascii="Arial" w:cs="Arial" w:eastAsia="Arial" w:hAnsi="Arial"/>
          <w:sz w:val="22"/>
          <w:szCs w:val="22"/>
        </w:rPr>
        <w:t xml:space="preserve">4가지 알고리즘 모두 처리량은 약 8.17 req/s로 유사하다. 이는 처리량이 스케줄러가 아닌 LLM 백엔드의 추론 속도에 의해 결정되기 때문이다. 따라서 본 연구에서는 대기시간과 공정성을 중심으로 알고리즘을 비교한다.</w:t>
      </w:r>
    </w:p>
    <w:p>
      <w:pPr>
        <w:spacing w:after="120"/>
      </w:pPr>
      <w:r>
        <w:rPr>
          <w:rFonts w:ascii="Arial" w:cs="Arial" w:eastAsia="Arial" w:hAnsi="Arial"/>
          <w:b/>
          <w:bCs/>
          <w:sz w:val="22"/>
          <w:szCs w:val="22"/>
        </w:rPr>
        <w:t xml:space="preserve">Priority Scheduling: </w:t>
      </w:r>
      <w:r>
        <w:rPr>
          <w:rFonts w:ascii="Arial" w:cs="Arial" w:eastAsia="Arial" w:hAnsi="Arial"/>
          <w:sz w:val="22"/>
          <w:szCs w:val="22"/>
        </w:rPr>
        <w:t xml:space="preserve">URGENT 요청은 FCFS 대비 62% 빠르게 처리되었다. 에이징 덕분에 낮은 우선순위 요청도 오래 기다리지 않고 처리되었다.</w:t>
      </w:r>
    </w:p>
    <w:p>
      <w:pPr>
        <w:spacing w:after="120"/>
      </w:pPr>
      <w:r>
        <w:rPr>
          <w:rFonts w:ascii="Arial" w:cs="Arial" w:eastAsia="Arial" w:hAnsi="Arial"/>
          <w:b/>
          <w:bCs/>
          <w:sz w:val="22"/>
          <w:szCs w:val="22"/>
        </w:rPr>
        <w:t xml:space="preserve">MLFQ: </w:t>
      </w:r>
      <w:r>
        <w:rPr>
          <w:rFonts w:ascii="Arial" w:cs="Arial" w:eastAsia="Arial" w:hAnsi="Arial"/>
          <w:sz w:val="22"/>
          <w:szCs w:val="22"/>
        </w:rPr>
        <w:t xml:space="preserve">짧은 요청과 긴 요청이 섞여 있는 상황에서, 짧은 요청의 대기시간이 FCFS 대비 약 74% 줄어들었다.</w:t>
      </w:r>
    </w:p>
    <w:p>
      <w:pPr>
        <w:spacing w:after="120"/>
      </w:pPr>
      <w:r>
        <w:rPr>
          <w:rFonts w:ascii="Arial" w:cs="Arial" w:eastAsia="Arial" w:hAnsi="Arial"/>
          <w:b/>
          <w:bCs/>
          <w:sz w:val="22"/>
          <w:szCs w:val="22"/>
        </w:rPr>
        <w:t xml:space="preserve">WFQ: </w:t>
      </w:r>
      <w:r>
        <w:rPr>
          <w:rFonts w:ascii="Arial" w:cs="Arial" w:eastAsia="Arial" w:hAnsi="Arial"/>
          <w:sz w:val="22"/>
          <w:szCs w:val="22"/>
        </w:rPr>
        <w:t xml:space="preserve">Enterprise 테넌트(가중치 100)는 Free 테넌트(가중치 1) 대비 5.8배 빠른 응답을 받았다. 같은 등급 안에서의 공정성(테넌트 수준 JFI)은 0.92~0.98로 높게 나타났다. 전체 테넌트 간 공정성(시스템 수준 JFI)은 0.32로, 등급별로 의도적으로 차등 서비스를 제공하므로 낮은 값이 정상적인 결과이다.</w:t>
      </w:r>
    </w:p>
    <w:p>
      <w:pPr>
        <w:spacing w:after="120"/>
      </w:pPr>
      <w:r>
        <w:rPr>
          <w:rFonts w:ascii="Arial" w:cs="Arial" w:eastAsia="Arial" w:hAnsi="Arial"/>
          <w:b/>
          <w:bCs/>
          <w:sz w:val="22"/>
          <w:szCs w:val="22"/>
        </w:rPr>
        <w:t xml:space="preserve">공정성: </w:t>
      </w:r>
      <w:r>
        <w:rPr>
          <w:rFonts w:ascii="Arial" w:cs="Arial" w:eastAsia="Arial" w:hAnsi="Arial"/>
          <w:sz w:val="22"/>
          <w:szCs w:val="22"/>
        </w:rPr>
        <w:t xml:space="preserve">예비 실험에서는 공정성을 핵심 설계 목표로 삼은 WFQ의 JFI를 우선 측정하였으며, 나머지 알고리즘에 대한 JFI 비교는 본 실험에서 추가로 진행할 예정이다.</w:t>
      </w:r>
    </w:p>
    <w:p>
      <w:pPr>
        <w:pStyle w:val="Heading1"/>
      </w:pPr>
      <w:r>
        <w:t xml:space="preserve">5. 26-1학기 연구 계획</w:t>
      </w:r>
    </w:p>
    <w:p>
      <w:pPr>
        <w:spacing w:after="60"/>
      </w:pPr>
      <w:r>
        <w:rPr>
          <w:rFonts w:ascii="Arial" w:cs="Arial" w:eastAsia="Arial" w:hAnsi="Arial"/>
          <w:sz w:val="22"/>
          <w:szCs w:val="22"/>
        </w:rPr>
        <w:t xml:space="preserve">겨울방학 동안의 예비 구현 결과를 바탕으로, 26-1학기에는 다음을 추가로 진행한다.</w:t>
      </w:r>
    </w:p>
    <w:p>
      <w:pPr>
        <w:pStyle w:val="ListParagraph"/>
        <w:numPr>
          <w:ilvl w:val="0"/>
          <w:numId w:val="6"/>
        </w:numPr>
        <w:spacing w:after="60"/>
      </w:pPr>
      <w:r>
        <w:rPr>
          <w:rFonts w:ascii="Arial" w:cs="Arial" w:eastAsia="Arial" w:hAnsi="Arial"/>
          <w:b/>
          <w:bCs/>
          <w:sz w:val="22"/>
          <w:szCs w:val="22"/>
        </w:rPr>
        <w:t xml:space="preserve">관련연구 추가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6"/>
        </w:numPr>
        <w:spacing w:after="60"/>
      </w:pPr>
      <w:r>
        <w:rPr>
          <w:rFonts w:ascii="Arial" w:cs="Arial" w:eastAsia="Arial" w:hAnsi="Arial"/>
          <w:b/>
          <w:bCs/>
          <w:sz w:val="22"/>
          <w:szCs w:val="22"/>
        </w:rPr>
        <w:t xml:space="preserve">실험 규모 확대</w:t>
      </w:r>
      <w:r>
        <w:rPr>
          <w:rFonts w:ascii="Arial" w:cs="Arial" w:eastAsia="Arial" w:hAnsi="Arial"/>
          <w:sz w:val="22"/>
          <w:szCs w:val="22"/>
        </w:rPr>
        <w:t xml:space="preserve">: 더 많은 요청(10,000건 이상)으로 실험하고, 요청 간 지연(Delay)을 50~500ms 범위로 다양하게 설정하여 실제 서비스 환경에 가까운 조건에서 실험해 본다. 갑자기 요청이 몰리는 경우, 테넌트 비율이 다른 경우 등 다양한 상황을 추가한다.</w:t>
      </w:r>
    </w:p>
    <w:p>
      <w:pPr>
        <w:pStyle w:val="ListParagraph"/>
        <w:numPr>
          <w:ilvl w:val="0"/>
          <w:numId w:val="6"/>
        </w:numPr>
        <w:spacing w:after="60"/>
      </w:pPr>
      <w:r>
        <w:rPr>
          <w:rFonts w:ascii="Arial" w:cs="Arial" w:eastAsia="Arial" w:hAnsi="Arial"/>
          <w:b/>
          <w:bCs/>
          <w:sz w:val="22"/>
          <w:szCs w:val="22"/>
        </w:rPr>
        <w:t xml:space="preserve">공정성 지표 추가 검토</w:t>
      </w:r>
      <w:r>
        <w:rPr>
          <w:rFonts w:ascii="Arial" w:cs="Arial" w:eastAsia="Arial" w:hAnsi="Arial"/>
          <w:sz w:val="22"/>
          <w:szCs w:val="22"/>
        </w:rPr>
        <w:t xml:space="preserve">: 4가지 알고리즘 모두에 JFI를 적용하여 비교하고, JFI 외에 다른 공정성 지표도 적용할 수 있는지 살펴본다.</w:t>
      </w:r>
    </w:p>
    <w:p>
      <w:pPr>
        <w:pStyle w:val="ListParagraph"/>
        <w:numPr>
          <w:ilvl w:val="0"/>
          <w:numId w:val="6"/>
        </w:numPr>
        <w:spacing w:after="120"/>
      </w:pPr>
      <w:r>
        <w:rPr>
          <w:rFonts w:ascii="Arial" w:cs="Arial" w:eastAsia="Arial" w:hAnsi="Arial"/>
          <w:b/>
          <w:bCs/>
          <w:sz w:val="22"/>
          <w:szCs w:val="22"/>
        </w:rPr>
        <w:t xml:space="preserve">설계 문서 정리</w:t>
      </w:r>
      <w:r>
        <w:rPr>
          <w:rFonts w:ascii="Arial" w:cs="Arial" w:eastAsia="Arial" w:hAnsi="Arial"/>
          <w:sz w:val="22"/>
          <w:szCs w:val="22"/>
        </w:rPr>
        <w:t xml:space="preserve">: 아키텍처 상세 설계, 알고리즘 설명, API 명세를 정리한다.</w:t>
      </w:r>
    </w:p>
    <w:p>
      <w:pPr>
        <w:spacing w:after="60" w:before="120"/>
        <w:jc w:val="center"/>
      </w:pPr>
      <w:r>
        <w:rPr>
          <w:rFonts w:ascii="Arial" w:cs="Arial" w:eastAsia="Arial" w:hAnsi="Arial"/>
          <w:b/>
          <w:bCs/>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설계 보완, 추가 실험</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추가 실험, 결과 분석, 최종보고서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2026-03-12T04:42:24.275Z</dcterms:created>
  <dcterms:modified xsi:type="dcterms:W3CDTF">2026-03-12T04:42:24.276Z</dcterms:modified>
</cp:coreProperties>
</file>

<file path=docProps/custom.xml><?xml version="1.0" encoding="utf-8"?>
<Properties xmlns="http://schemas.openxmlformats.org/officeDocument/2006/custom-properties" xmlns:vt="http://schemas.openxmlformats.org/officeDocument/2006/docPropsVTypes"/>
</file>