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56E95" w14:textId="77777777" w:rsidR="00B46EFA" w:rsidRPr="00C55DA4" w:rsidRDefault="000F09AB" w:rsidP="000F09AB">
      <w:pPr>
        <w:rPr>
          <w:rFonts w:ascii="Microsoft GothicNeo" w:eastAsia="Microsoft GothicNeo" w:hAnsi="Microsoft GothicNeo" w:cs="Microsoft GothicNeo"/>
          <w:b/>
          <w:bCs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</w:rPr>
        <w:t>문제 제목</w:t>
      </w:r>
    </w:p>
    <w:p w14:paraId="74BA2B88" w14:textId="0D273413" w:rsidR="00B51047" w:rsidRPr="00C55DA4" w:rsidRDefault="000F09AB" w:rsidP="000F09AB">
      <w:pPr>
        <w:rPr>
          <w:rFonts w:ascii="Microsoft GothicNeo" w:eastAsia="Microsoft GothicNeo" w:hAnsi="Microsoft GothicNeo" w:cs="Microsoft GothicNeo"/>
        </w:rPr>
      </w:pPr>
      <w:proofErr w:type="spellStart"/>
      <w:r w:rsidRPr="00C55DA4">
        <w:rPr>
          <w:rFonts w:ascii="Microsoft GothicNeo" w:eastAsia="Microsoft GothicNeo" w:hAnsi="Microsoft GothicNeo" w:cs="Microsoft GothicNeo" w:hint="eastAsia"/>
        </w:rPr>
        <w:t>김싸피의</w:t>
      </w:r>
      <w:proofErr w:type="spellEnd"/>
      <w:r w:rsidRPr="00C55DA4">
        <w:rPr>
          <w:rFonts w:ascii="Microsoft GothicNeo" w:eastAsia="Microsoft GothicNeo" w:hAnsi="Microsoft GothicNeo" w:cs="Microsoft GothicNeo" w:hint="eastAsia"/>
        </w:rPr>
        <w:t xml:space="preserve"> 심부름</w:t>
      </w:r>
    </w:p>
    <w:p w14:paraId="5607C4B6" w14:textId="56D1D5EE" w:rsidR="000F09AB" w:rsidRPr="00C55DA4" w:rsidRDefault="000F09AB" w:rsidP="000F09AB">
      <w:pPr>
        <w:rPr>
          <w:rFonts w:ascii="Microsoft GothicNeo" w:eastAsia="Microsoft GothicNeo" w:hAnsi="Microsoft GothicNeo" w:cs="Microsoft GothicNeo"/>
        </w:rPr>
      </w:pPr>
    </w:p>
    <w:p w14:paraId="4B08EB5E" w14:textId="77777777" w:rsidR="003D3BA3" w:rsidRPr="00C55DA4" w:rsidRDefault="003D3BA3" w:rsidP="000F09AB">
      <w:pPr>
        <w:rPr>
          <w:rFonts w:ascii="Microsoft GothicNeo" w:eastAsia="Microsoft GothicNeo" w:hAnsi="Microsoft GothicNeo" w:cs="Microsoft GothicNeo"/>
        </w:rPr>
      </w:pPr>
    </w:p>
    <w:p w14:paraId="6E54A1CD" w14:textId="568C0E27" w:rsidR="000F09AB" w:rsidRPr="00C55DA4" w:rsidRDefault="000F09AB" w:rsidP="000F09AB">
      <w:pPr>
        <w:rPr>
          <w:rFonts w:ascii="Microsoft GothicNeo" w:eastAsia="Microsoft GothicNeo" w:hAnsi="Microsoft GothicNeo" w:cs="Microsoft GothicNeo"/>
          <w:b/>
          <w:bCs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</w:rPr>
        <w:t>문제 지문</w:t>
      </w:r>
    </w:p>
    <w:p w14:paraId="439D5D6E" w14:textId="77777777" w:rsidR="000F09AB" w:rsidRPr="000F09AB" w:rsidRDefault="000F09AB" w:rsidP="000F09AB">
      <w:pPr>
        <w:rPr>
          <w:rFonts w:ascii="Microsoft GothicNeo" w:eastAsia="Microsoft GothicNeo" w:hAnsi="Microsoft GothicNeo" w:cs="Microsoft GothicNeo"/>
        </w:rPr>
      </w:pPr>
      <w:proofErr w:type="spellStart"/>
      <w:r w:rsidRPr="000F09AB">
        <w:rPr>
          <w:rFonts w:ascii="Microsoft GothicNeo" w:eastAsia="Microsoft GothicNeo" w:hAnsi="Microsoft GothicNeo" w:cs="Microsoft GothicNeo" w:hint="eastAsia"/>
        </w:rPr>
        <w:t>김싸피는</w:t>
      </w:r>
      <w:proofErr w:type="spellEnd"/>
      <w:r w:rsidRPr="000F09AB">
        <w:rPr>
          <w:rFonts w:ascii="Microsoft GothicNeo" w:eastAsia="Microsoft GothicNeo" w:hAnsi="Microsoft GothicNeo" w:cs="Microsoft GothicNeo" w:hint="eastAsia"/>
        </w:rPr>
        <w:t xml:space="preserve"> 심부름으로 마트에서 물건을 사야 한다. </w:t>
      </w:r>
    </w:p>
    <w:p w14:paraId="0716204D" w14:textId="77777777" w:rsidR="000F09AB" w:rsidRPr="000F09AB" w:rsidRDefault="000F09AB" w:rsidP="000F09AB">
      <w:pPr>
        <w:rPr>
          <w:rFonts w:ascii="Microsoft GothicNeo" w:eastAsia="Microsoft GothicNeo" w:hAnsi="Microsoft GothicNeo" w:cs="Microsoft GothicNeo"/>
        </w:rPr>
      </w:pPr>
      <w:r w:rsidRPr="000F09AB">
        <w:rPr>
          <w:rFonts w:ascii="Microsoft GothicNeo" w:eastAsia="Microsoft GothicNeo" w:hAnsi="Microsoft GothicNeo" w:cs="Microsoft GothicNeo" w:hint="eastAsia"/>
        </w:rPr>
        <w:t>한 칸 이동할 때마다 1분이 소요되며 물건이 녹거나 상하는 것을 방지하기 위해 사과(1) → 생선(2) → 아이스크림(3</w:t>
      </w:r>
      <w:proofErr w:type="gramStart"/>
      <w:r w:rsidRPr="000F09AB">
        <w:rPr>
          <w:rFonts w:ascii="Microsoft GothicNeo" w:eastAsia="Microsoft GothicNeo" w:hAnsi="Microsoft GothicNeo" w:cs="Microsoft GothicNeo" w:hint="eastAsia"/>
        </w:rPr>
        <w:t>) 으로</w:t>
      </w:r>
      <w:proofErr w:type="gramEnd"/>
      <w:r w:rsidRPr="000F09AB">
        <w:rPr>
          <w:rFonts w:ascii="Microsoft GothicNeo" w:eastAsia="Microsoft GothicNeo" w:hAnsi="Microsoft GothicNeo" w:cs="Microsoft GothicNeo" w:hint="eastAsia"/>
        </w:rPr>
        <w:t xml:space="preserve"> 담아야 한다. </w:t>
      </w:r>
    </w:p>
    <w:p w14:paraId="76E1ED8E" w14:textId="34B5CEC6" w:rsidR="000F09AB" w:rsidRPr="00C55DA4" w:rsidRDefault="000F09AB" w:rsidP="000F09AB">
      <w:pPr>
        <w:rPr>
          <w:rFonts w:ascii="Microsoft GothicNeo" w:eastAsia="Microsoft GothicNeo" w:hAnsi="Microsoft GothicNeo" w:cs="Microsoft GothicNeo"/>
        </w:rPr>
      </w:pPr>
      <w:r w:rsidRPr="000F09AB">
        <w:rPr>
          <w:rFonts w:ascii="Microsoft GothicNeo" w:eastAsia="Microsoft GothicNeo" w:hAnsi="Microsoft GothicNeo" w:cs="Microsoft GothicNeo" w:hint="eastAsia"/>
        </w:rPr>
        <w:t>마트엔 시식코너가 있으며, 이동</w:t>
      </w:r>
      <w:r w:rsidRPr="00C55DA4">
        <w:rPr>
          <w:rFonts w:ascii="Microsoft GothicNeo" w:eastAsia="Microsoft GothicNeo" w:hAnsi="Microsoft GothicNeo" w:cs="Microsoft GothicNeo" w:hint="eastAsia"/>
        </w:rPr>
        <w:t xml:space="preserve"> </w:t>
      </w:r>
      <w:r w:rsidRPr="000F09AB">
        <w:rPr>
          <w:rFonts w:ascii="Microsoft GothicNeo" w:eastAsia="Microsoft GothicNeo" w:hAnsi="Microsoft GothicNeo" w:cs="Microsoft GothicNeo" w:hint="eastAsia"/>
        </w:rPr>
        <w:t>중에 지날 경우 시간이 1분 더 소요되며 여러 번 지날 수 있다.</w:t>
      </w:r>
    </w:p>
    <w:p w14:paraId="3DCA6057" w14:textId="699890C2" w:rsidR="000F09AB" w:rsidRPr="000F09AB" w:rsidRDefault="000F09AB" w:rsidP="000F09AB">
      <w:pPr>
        <w:rPr>
          <w:rFonts w:ascii="Microsoft GothicNeo" w:eastAsia="Microsoft GothicNeo" w:hAnsi="Microsoft GothicNeo" w:cs="Microsoft GothicNeo"/>
        </w:rPr>
      </w:pPr>
      <w:r w:rsidRPr="00C55DA4">
        <w:rPr>
          <w:rFonts w:ascii="Microsoft GothicNeo" w:eastAsia="Microsoft GothicNeo" w:hAnsi="Microsoft GothicNeo" w:cs="Microsoft GothicNeo" w:hint="eastAsia"/>
        </w:rPr>
        <w:t>시식 코너를 꼭 지나야 하는 것은 아니지만,</w:t>
      </w:r>
      <w:r w:rsidRPr="00C55DA4">
        <w:rPr>
          <w:rFonts w:ascii="Microsoft GothicNeo" w:eastAsia="Microsoft GothicNeo" w:hAnsi="Microsoft GothicNeo" w:cs="Microsoft GothicNeo"/>
        </w:rPr>
        <w:t xml:space="preserve"> </w:t>
      </w:r>
      <w:r w:rsidRPr="00C55DA4">
        <w:rPr>
          <w:rFonts w:ascii="Microsoft GothicNeo" w:eastAsia="Microsoft GothicNeo" w:hAnsi="Microsoft GothicNeo" w:cs="Microsoft GothicNeo" w:hint="eastAsia"/>
        </w:rPr>
        <w:t xml:space="preserve">시식 코너를 경유하는 경로가 </w:t>
      </w:r>
      <w:r w:rsidR="00B46EFA" w:rsidRPr="00C55DA4">
        <w:rPr>
          <w:rFonts w:ascii="Microsoft GothicNeo" w:eastAsia="Microsoft GothicNeo" w:hAnsi="Microsoft GothicNeo" w:cs="Microsoft GothicNeo" w:hint="eastAsia"/>
        </w:rPr>
        <w:t>최소 시간이라면 들른다.</w:t>
      </w:r>
    </w:p>
    <w:p w14:paraId="54635AA5" w14:textId="77777777" w:rsidR="000F09AB" w:rsidRPr="000F09AB" w:rsidRDefault="000F09AB" w:rsidP="000F09AB">
      <w:pPr>
        <w:rPr>
          <w:rFonts w:ascii="Microsoft GothicNeo" w:eastAsia="Microsoft GothicNeo" w:hAnsi="Microsoft GothicNeo" w:cs="Microsoft GothicNeo"/>
        </w:rPr>
      </w:pPr>
      <w:r w:rsidRPr="000F09AB">
        <w:rPr>
          <w:rFonts w:ascii="Microsoft GothicNeo" w:eastAsia="Microsoft GothicNeo" w:hAnsi="Microsoft GothicNeo" w:cs="Microsoft GothicNeo" w:hint="eastAsia"/>
        </w:rPr>
        <w:t xml:space="preserve">순서대로 물건을 구입하고 마트 출구까지 나오는 최소 시간을 </w:t>
      </w:r>
      <w:proofErr w:type="spellStart"/>
      <w:r w:rsidRPr="000F09AB">
        <w:rPr>
          <w:rFonts w:ascii="Microsoft GothicNeo" w:eastAsia="Microsoft GothicNeo" w:hAnsi="Microsoft GothicNeo" w:cs="Microsoft GothicNeo" w:hint="eastAsia"/>
        </w:rPr>
        <w:t>구하시오</w:t>
      </w:r>
      <w:proofErr w:type="spellEnd"/>
      <w:r w:rsidRPr="000F09AB">
        <w:rPr>
          <w:rFonts w:ascii="Microsoft GothicNeo" w:eastAsia="Microsoft GothicNeo" w:hAnsi="Microsoft GothicNeo" w:cs="Microsoft GothicNeo" w:hint="eastAsia"/>
        </w:rPr>
        <w:t>.</w:t>
      </w:r>
    </w:p>
    <w:p w14:paraId="029941BD" w14:textId="303A622C" w:rsidR="000F09AB" w:rsidRPr="00C55DA4" w:rsidRDefault="000F09AB" w:rsidP="000F09AB">
      <w:pPr>
        <w:rPr>
          <w:rFonts w:ascii="Microsoft GothicNeo" w:eastAsia="Microsoft GothicNeo" w:hAnsi="Microsoft GothicNeo" w:cs="Microsoft GothicNeo"/>
        </w:rPr>
      </w:pPr>
    </w:p>
    <w:p w14:paraId="4AD4F079" w14:textId="77777777" w:rsidR="003D3BA3" w:rsidRPr="00C55DA4" w:rsidRDefault="003D3BA3" w:rsidP="000F09AB">
      <w:pPr>
        <w:rPr>
          <w:rFonts w:ascii="Microsoft GothicNeo" w:eastAsia="Microsoft GothicNeo" w:hAnsi="Microsoft GothicNeo" w:cs="Microsoft GothicNeo"/>
        </w:rPr>
      </w:pPr>
    </w:p>
    <w:p w14:paraId="610C6D28" w14:textId="5A863D7D" w:rsidR="00B46EFA" w:rsidRPr="00C55DA4" w:rsidRDefault="00B46EFA" w:rsidP="000F09AB">
      <w:pPr>
        <w:rPr>
          <w:rFonts w:ascii="Microsoft GothicNeo" w:eastAsia="Microsoft GothicNeo" w:hAnsi="Microsoft GothicNeo" w:cs="Microsoft GothicNeo"/>
          <w:b/>
          <w:bCs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</w:rPr>
        <w:t>입력 예제 설명</w:t>
      </w:r>
    </w:p>
    <w:p w14:paraId="5F5E4F53" w14:textId="214D5EB0" w:rsidR="00B46EFA" w:rsidRPr="00C55DA4" w:rsidRDefault="00EF3F12" w:rsidP="00B46EFA">
      <w:pPr>
        <w:jc w:val="center"/>
        <w:rPr>
          <w:rFonts w:ascii="Microsoft GothicNeo" w:eastAsia="Microsoft GothicNeo" w:hAnsi="Microsoft GothicNeo" w:cs="Microsoft GothicNeo"/>
        </w:rPr>
      </w:pPr>
      <w:r w:rsidRPr="00C55DA4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3036372B" wp14:editId="0FDEDC62">
            <wp:extent cx="2283688" cy="2292350"/>
            <wp:effectExtent l="0" t="0" r="2540" b="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DA0D6476-7DC5-FD87-FD6F-73589FCF41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DA0D6476-7DC5-FD87-FD6F-73589FCF41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076" cy="230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0F6D" w14:textId="5818ABA2" w:rsidR="00EF3F12" w:rsidRPr="00C55DA4" w:rsidRDefault="00EF3F12" w:rsidP="00B46EFA">
      <w:pPr>
        <w:jc w:val="center"/>
        <w:rPr>
          <w:rFonts w:ascii="Microsoft GothicNeo" w:eastAsia="Microsoft GothicNeo" w:hAnsi="Microsoft GothicNeo" w:cs="Microsoft GothicNeo"/>
        </w:rPr>
      </w:pPr>
      <w:r w:rsidRPr="00C55DA4">
        <w:rPr>
          <w:rFonts w:ascii="Microsoft GothicNeo" w:eastAsia="Microsoft GothicNeo" w:hAnsi="Microsoft GothicNeo" w:cs="Microsoft GothicNeo"/>
          <w:noProof/>
        </w:rPr>
        <w:lastRenderedPageBreak/>
        <w:drawing>
          <wp:inline distT="0" distB="0" distL="0" distR="0" wp14:anchorId="40DA9E39" wp14:editId="6F937BA5">
            <wp:extent cx="5731510" cy="3223895"/>
            <wp:effectExtent l="0" t="0" r="2540" b="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BA3" w:rsidRPr="00C55DA4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08F89621" wp14:editId="79FE4931">
            <wp:extent cx="2126952" cy="2373140"/>
            <wp:effectExtent l="0" t="0" r="6985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8696" cy="23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8E49" w14:textId="07FB4C9A" w:rsidR="00EF3F12" w:rsidRPr="00C55DA4" w:rsidRDefault="00EF3F12" w:rsidP="00B46EFA">
      <w:pPr>
        <w:jc w:val="center"/>
        <w:rPr>
          <w:rFonts w:ascii="Microsoft GothicNeo" w:eastAsia="Microsoft GothicNeo" w:hAnsi="Microsoft GothicNeo" w:cs="Microsoft GothicNeo"/>
        </w:rPr>
      </w:pPr>
    </w:p>
    <w:p w14:paraId="4EB65389" w14:textId="66C9C1B1" w:rsidR="00EF3F12" w:rsidRPr="000F09AB" w:rsidRDefault="00F4618A" w:rsidP="00B46EFA">
      <w:pPr>
        <w:jc w:val="center"/>
        <w:rPr>
          <w:rFonts w:ascii="Microsoft GothicNeo" w:eastAsia="Microsoft GothicNeo" w:hAnsi="Microsoft GothicNeo" w:cs="Microsoft GothicNeo"/>
        </w:rPr>
      </w:pPr>
      <w:r w:rsidRPr="00C55DA4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65189EDB" wp14:editId="7AE0EF58">
            <wp:extent cx="2109179" cy="2368550"/>
            <wp:effectExtent l="0" t="0" r="571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6520" cy="23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BBDD" w14:textId="17ED417B" w:rsidR="003D3BA3" w:rsidRPr="00C55DA4" w:rsidRDefault="003D3BA3" w:rsidP="003D3BA3">
      <w:pPr>
        <w:jc w:val="center"/>
        <w:rPr>
          <w:rFonts w:ascii="Microsoft GothicNeo" w:eastAsia="Microsoft GothicNeo" w:hAnsi="Microsoft GothicNeo" w:cs="Microsoft GothicNeo"/>
          <w:noProof/>
        </w:rPr>
      </w:pPr>
      <w:r w:rsidRPr="00C55DA4">
        <w:rPr>
          <w:rFonts w:ascii="Microsoft GothicNeo" w:eastAsia="Microsoft GothicNeo" w:hAnsi="Microsoft GothicNeo" w:cs="Microsoft GothicNeo"/>
          <w:noProof/>
        </w:rPr>
        <w:lastRenderedPageBreak/>
        <w:t xml:space="preserve"> </w:t>
      </w:r>
    </w:p>
    <w:p w14:paraId="134E9E38" w14:textId="7878C468" w:rsidR="003D3BA3" w:rsidRPr="00C55DA4" w:rsidRDefault="00CB0E2B" w:rsidP="003D3BA3">
      <w:pPr>
        <w:jc w:val="center"/>
        <w:rPr>
          <w:rFonts w:ascii="Microsoft GothicNeo" w:eastAsia="Microsoft GothicNeo" w:hAnsi="Microsoft GothicNeo" w:cs="Microsoft GothicNeo"/>
        </w:rPr>
      </w:pPr>
      <w:r w:rsidRPr="00CB0E2B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4C13CE2E" wp14:editId="7487C714">
            <wp:extent cx="2190750" cy="259124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4396" cy="26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36CC" w14:textId="3824B4E2" w:rsidR="000F09AB" w:rsidRPr="00C55DA4" w:rsidRDefault="00CB0E2B" w:rsidP="003D3BA3">
      <w:pPr>
        <w:jc w:val="center"/>
        <w:rPr>
          <w:rFonts w:ascii="Microsoft GothicNeo" w:eastAsia="Microsoft GothicNeo" w:hAnsi="Microsoft GothicNeo" w:cs="Microsoft GothicNeo"/>
        </w:rPr>
      </w:pPr>
      <w:r w:rsidRPr="00CB0E2B">
        <w:rPr>
          <w:rFonts w:ascii="Microsoft GothicNeo" w:eastAsia="Microsoft GothicNeo" w:hAnsi="Microsoft GothicNeo" w:cs="Microsoft GothicNeo"/>
          <w:noProof/>
        </w:rPr>
        <w:drawing>
          <wp:inline distT="0" distB="0" distL="0" distR="0" wp14:anchorId="733C1844" wp14:editId="5F7EBA62">
            <wp:extent cx="2190750" cy="2472757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4715" cy="248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481" w14:textId="54EBBE97" w:rsidR="003D3BA3" w:rsidRPr="00C55DA4" w:rsidRDefault="003D3BA3" w:rsidP="003D3BA3">
      <w:pPr>
        <w:jc w:val="center"/>
        <w:rPr>
          <w:rFonts w:ascii="Microsoft GothicNeo" w:eastAsia="Microsoft GothicNeo" w:hAnsi="Microsoft GothicNeo" w:cs="Microsoft GothicNeo"/>
          <w:b/>
          <w:bCs/>
        </w:rPr>
      </w:pPr>
      <w:r w:rsidRPr="00C55DA4">
        <w:rPr>
          <w:rFonts w:ascii="Microsoft GothicNeo" w:eastAsia="Microsoft GothicNeo" w:hAnsi="Microsoft GothicNeo" w:cs="Microsoft GothicNeo"/>
          <w:b/>
          <w:bCs/>
        </w:rPr>
        <w:t xml:space="preserve">1 + 6 + </w:t>
      </w:r>
      <w:r w:rsidR="00C55DA4" w:rsidRPr="00C55DA4">
        <w:rPr>
          <w:rFonts w:ascii="Microsoft GothicNeo" w:eastAsia="Microsoft GothicNeo" w:hAnsi="Microsoft GothicNeo" w:cs="Microsoft GothicNeo"/>
          <w:b/>
          <w:bCs/>
        </w:rPr>
        <w:t xml:space="preserve">2 </w:t>
      </w:r>
      <w:r w:rsidRPr="00C55DA4">
        <w:rPr>
          <w:rFonts w:ascii="Microsoft GothicNeo" w:eastAsia="Microsoft GothicNeo" w:hAnsi="Microsoft GothicNeo" w:cs="Microsoft GothicNeo"/>
          <w:b/>
          <w:bCs/>
        </w:rPr>
        <w:t xml:space="preserve">+ </w:t>
      </w:r>
      <w:r w:rsidR="00CB0E2B">
        <w:rPr>
          <w:rFonts w:ascii="Microsoft GothicNeo" w:eastAsia="Microsoft GothicNeo" w:hAnsi="Microsoft GothicNeo" w:cs="Microsoft GothicNeo"/>
          <w:b/>
          <w:bCs/>
        </w:rPr>
        <w:t>5</w:t>
      </w:r>
      <w:r w:rsidRPr="00C55DA4">
        <w:rPr>
          <w:rFonts w:ascii="Microsoft GothicNeo" w:eastAsia="Microsoft GothicNeo" w:hAnsi="Microsoft GothicNeo" w:cs="Microsoft GothicNeo"/>
          <w:b/>
          <w:bCs/>
        </w:rPr>
        <w:t xml:space="preserve"> = 1</w:t>
      </w:r>
      <w:r w:rsidR="00CB0E2B">
        <w:rPr>
          <w:rFonts w:ascii="Microsoft GothicNeo" w:eastAsia="Microsoft GothicNeo" w:hAnsi="Microsoft GothicNeo" w:cs="Microsoft GothicNeo"/>
          <w:b/>
          <w:bCs/>
        </w:rPr>
        <w:t>4</w:t>
      </w:r>
    </w:p>
    <w:p w14:paraId="4D6C5EA7" w14:textId="77777777" w:rsidR="003D3BA3" w:rsidRPr="00C55DA4" w:rsidRDefault="003D3BA3" w:rsidP="000F09AB">
      <w:pPr>
        <w:rPr>
          <w:rFonts w:ascii="Microsoft GothicNeo" w:eastAsia="Microsoft GothicNeo" w:hAnsi="Microsoft GothicNeo" w:cs="Microsoft GothicNeo"/>
          <w:b/>
          <w:bCs/>
        </w:rPr>
      </w:pPr>
    </w:p>
    <w:p w14:paraId="18567316" w14:textId="36C8B8F5" w:rsidR="00B46EFA" w:rsidRPr="00C55DA4" w:rsidRDefault="00B46EFA" w:rsidP="000F09AB">
      <w:pPr>
        <w:rPr>
          <w:rFonts w:ascii="Microsoft GothicNeo" w:eastAsia="Microsoft GothicNeo" w:hAnsi="Microsoft GothicNeo" w:cs="Microsoft GothicNeo"/>
          <w:b/>
          <w:bCs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</w:rPr>
        <w:t>제한 사항</w:t>
      </w:r>
    </w:p>
    <w:p w14:paraId="741A2F26" w14:textId="5ADF8136" w:rsidR="00B46EFA" w:rsidRPr="00C55DA4" w:rsidRDefault="00B46EFA" w:rsidP="00B46EFA">
      <w:pPr>
        <w:pStyle w:val="a3"/>
        <w:numPr>
          <w:ilvl w:val="0"/>
          <w:numId w:val="1"/>
        </w:numPr>
        <w:ind w:leftChars="0"/>
        <w:rPr>
          <w:rFonts w:ascii="Microsoft GothicNeo" w:eastAsia="Microsoft GothicNeo" w:hAnsi="Microsoft GothicNeo" w:cs="Microsoft GothicNeo"/>
        </w:rPr>
      </w:pPr>
      <w:r w:rsidRPr="00C55DA4">
        <w:rPr>
          <w:rFonts w:ascii="Microsoft GothicNeo" w:eastAsia="Microsoft GothicNeo" w:hAnsi="Microsoft GothicNeo" w:cs="Microsoft GothicNeo" w:hint="eastAsia"/>
        </w:rPr>
        <w:t>벽(-1), 과일(1), 생선(2), 아이스크림(3), 시식코너(4)</w:t>
      </w:r>
    </w:p>
    <w:p w14:paraId="0348D45C" w14:textId="77777777" w:rsidR="00B46EFA" w:rsidRPr="00B46EFA" w:rsidRDefault="00B46EFA" w:rsidP="00B46EFA">
      <w:pPr>
        <w:numPr>
          <w:ilvl w:val="0"/>
          <w:numId w:val="1"/>
        </w:numPr>
        <w:rPr>
          <w:rFonts w:ascii="Microsoft GothicNeo" w:eastAsia="Microsoft GothicNeo" w:hAnsi="Microsoft GothicNeo" w:cs="Microsoft GothicNeo"/>
        </w:rPr>
      </w:pPr>
      <w:r w:rsidRPr="00B46EFA">
        <w:rPr>
          <w:rFonts w:ascii="Microsoft GothicNeo" w:eastAsia="Microsoft GothicNeo" w:hAnsi="Microsoft GothicNeo" w:cs="Microsoft GothicNeo" w:hint="eastAsia"/>
        </w:rPr>
        <w:t>입구와 출구는 항상 (0, 0)으로 고정이다.</w:t>
      </w:r>
    </w:p>
    <w:p w14:paraId="1C0781A6" w14:textId="77777777" w:rsidR="00B46EFA" w:rsidRPr="00B46EFA" w:rsidRDefault="00B46EFA" w:rsidP="00B46EFA">
      <w:pPr>
        <w:numPr>
          <w:ilvl w:val="0"/>
          <w:numId w:val="1"/>
        </w:numPr>
        <w:rPr>
          <w:rFonts w:ascii="Microsoft GothicNeo" w:eastAsia="Microsoft GothicNeo" w:hAnsi="Microsoft GothicNeo" w:cs="Microsoft GothicNeo"/>
        </w:rPr>
      </w:pPr>
      <w:r w:rsidRPr="00B46EFA">
        <w:rPr>
          <w:rFonts w:ascii="Microsoft GothicNeo" w:eastAsia="Microsoft GothicNeo" w:hAnsi="Microsoft GothicNeo" w:cs="Microsoft GothicNeo" w:hint="eastAsia"/>
        </w:rPr>
        <w:t xml:space="preserve">상하좌우 한 </w:t>
      </w:r>
      <w:proofErr w:type="gramStart"/>
      <w:r w:rsidRPr="00B46EFA">
        <w:rPr>
          <w:rFonts w:ascii="Microsoft GothicNeo" w:eastAsia="Microsoft GothicNeo" w:hAnsi="Microsoft GothicNeo" w:cs="Microsoft GothicNeo" w:hint="eastAsia"/>
        </w:rPr>
        <w:t>칸 씩</w:t>
      </w:r>
      <w:proofErr w:type="gramEnd"/>
      <w:r w:rsidRPr="00B46EFA">
        <w:rPr>
          <w:rFonts w:ascii="Microsoft GothicNeo" w:eastAsia="Microsoft GothicNeo" w:hAnsi="Microsoft GothicNeo" w:cs="Microsoft GothicNeo" w:hint="eastAsia"/>
        </w:rPr>
        <w:t xml:space="preserve"> 이동 가능하며 이동 시간은 1분이다.</w:t>
      </w:r>
    </w:p>
    <w:p w14:paraId="670587EF" w14:textId="77777777" w:rsidR="00B46EFA" w:rsidRPr="00B46EFA" w:rsidRDefault="00B46EFA" w:rsidP="00B46EFA">
      <w:pPr>
        <w:numPr>
          <w:ilvl w:val="0"/>
          <w:numId w:val="1"/>
        </w:numPr>
        <w:rPr>
          <w:rFonts w:ascii="Microsoft GothicNeo" w:eastAsia="Microsoft GothicNeo" w:hAnsi="Microsoft GothicNeo" w:cs="Microsoft GothicNeo"/>
        </w:rPr>
      </w:pPr>
      <w:r w:rsidRPr="00B46EFA">
        <w:rPr>
          <w:rFonts w:ascii="Microsoft GothicNeo" w:eastAsia="Microsoft GothicNeo" w:hAnsi="Microsoft GothicNeo" w:cs="Microsoft GothicNeo" w:hint="eastAsia"/>
        </w:rPr>
        <w:t>벽(-1)은 지날 수 없으며, 벽에 막혀 물건을 구매하지 못하는 경우는 없다.</w:t>
      </w:r>
    </w:p>
    <w:p w14:paraId="18D678A9" w14:textId="56FF15EE" w:rsidR="00C55DA4" w:rsidRDefault="00C55DA4">
      <w:pPr>
        <w:widowControl/>
        <w:wordWrap/>
        <w:autoSpaceDE/>
        <w:autoSpaceDN/>
        <w:rPr>
          <w:rFonts w:ascii="Microsoft GothicNeo" w:eastAsia="Microsoft GothicNeo" w:hAnsi="Microsoft GothicNeo" w:cs="Microsoft GothicNeo"/>
        </w:rPr>
      </w:pPr>
      <w:r>
        <w:rPr>
          <w:rFonts w:ascii="Microsoft GothicNeo" w:eastAsia="Microsoft GothicNeo" w:hAnsi="Microsoft GothicNeo" w:cs="Microsoft GothicNeo"/>
        </w:rPr>
        <w:br w:type="page"/>
      </w:r>
    </w:p>
    <w:p w14:paraId="28284B27" w14:textId="59638423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lastRenderedPageBreak/>
        <w:t>입력</w:t>
      </w:r>
    </w:p>
    <w:p w14:paraId="2C06F798" w14:textId="565EE18A" w:rsidR="00141174" w:rsidRPr="0014117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첫</w:t>
      </w:r>
      <w:r w:rsid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 줄에 </w:t>
      </w:r>
      <w:proofErr w:type="spellStart"/>
      <w:r w:rsid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TestCase</w:t>
      </w:r>
      <w:proofErr w:type="spellEnd"/>
      <w:r w:rsid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개</w:t>
      </w:r>
      <w:r w:rsid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수가 주어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지며, 그 다음 줄 </w:t>
      </w:r>
      <w:proofErr w:type="spellStart"/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부터는</w:t>
      </w:r>
      <w:proofErr w:type="spellEnd"/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TestCase</w:t>
      </w:r>
      <w:proofErr w:type="spellEnd"/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의 </w:t>
      </w:r>
      <w:proofErr w:type="gramStart"/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수 만큼</w:t>
      </w:r>
      <w:proofErr w:type="gramEnd"/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 조건들이 주어진다,</w:t>
      </w:r>
    </w:p>
    <w:p w14:paraId="528F167F" w14:textId="77777777" w:rsidR="0014117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6915106F" w14:textId="05A97F8E" w:rsidR="00C55DA4" w:rsidRPr="00C55DA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테스트 케이스의 첫 번째 줄에는 </w:t>
      </w:r>
      <w:r w:rsidR="00C55DA4"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N</w:t>
      </w:r>
      <w:r w:rsidR="00C55DA4" w:rsidRP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이 주어지며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,</w:t>
      </w:r>
      <w:r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그 다음 </w:t>
      </w:r>
      <w:r w:rsidR="00C55DA4" w:rsidRP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줄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에</w:t>
      </w:r>
      <w:r w:rsidR="00C55DA4" w:rsidRP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 xml:space="preserve"> </w:t>
      </w:r>
      <w:r w:rsidR="00C55DA4"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N</w:t>
      </w:r>
      <w:r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*</w:t>
      </w:r>
      <w:r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 </w:t>
      </w:r>
      <w:r w:rsidR="00C55DA4"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N</w:t>
      </w:r>
      <w:r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 </w:t>
      </w:r>
      <w:r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크기의 마트에 대한 정보가 주어진다.</w:t>
      </w:r>
    </w:p>
    <w:p w14:paraId="36C0CDB4" w14:textId="77777777" w:rsidR="00C55DA4" w:rsidRPr="0014117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567EB6EA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045AB62D" w14:textId="10FF4CC4" w:rsid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t>출력</w:t>
      </w:r>
    </w:p>
    <w:p w14:paraId="2D30C8AE" w14:textId="0B61E847" w:rsidR="00141174" w:rsidRPr="0014117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고딕Neo" w:eastAsia="Microsoft 고딕Neo" w:hAnsi="Microsoft 고딕Neo" w:cs="Microsoft 고딕Neo"/>
          <w:b/>
          <w:bCs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고딕Neo" w:eastAsia="Microsoft 고딕Neo" w:hAnsi="Microsoft 고딕Neo" w:cs="Microsoft 고딕Neo" w:hint="eastAsia"/>
          <w:color w:val="292B2C"/>
          <w:shd w:val="clear" w:color="auto" w:fill="FFFFFF"/>
        </w:rPr>
        <w:t>테스트 케이스 개수만큼 T개의 줄에 각각의 테스트 케이스에 대한 답을 출력한다.</w:t>
      </w:r>
    </w:p>
    <w:p w14:paraId="2900EBF6" w14:textId="357C6BE8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  <w:t>물건을 모두 구매하고 돌아오는 최소 시간을 출력한다.</w:t>
      </w:r>
    </w:p>
    <w:p w14:paraId="7BAE9627" w14:textId="73C34489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2C25BDD9" w14:textId="2EB6BC27" w:rsidR="0014117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335CDF70" w14:textId="658CDFE2" w:rsidR="00141174" w:rsidRPr="00141174" w:rsidRDefault="0014117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b/>
          <w:bCs/>
          <w:color w:val="24292E"/>
          <w:kern w:val="0"/>
          <w:szCs w:val="20"/>
          <w:shd w:val="clear" w:color="auto" w:fill="FFFFFF"/>
        </w:rPr>
      </w:pPr>
      <w:r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t>s</w:t>
      </w:r>
      <w:r>
        <w:rPr>
          <w:rFonts w:ascii="Microsoft GothicNeo" w:eastAsia="Microsoft GothicNeo" w:hAnsi="Microsoft GothicNeo" w:cs="Microsoft GothicNeo"/>
          <w:b/>
          <w:bCs/>
          <w:color w:val="24292E"/>
          <w:kern w:val="0"/>
          <w:szCs w:val="20"/>
          <w:shd w:val="clear" w:color="auto" w:fill="FFFFFF"/>
        </w:rPr>
        <w:t>ample</w:t>
      </w:r>
      <w:r w:rsidRPr="00141174"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t>입력</w:t>
      </w:r>
      <w:r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t xml:space="preserve"> </w:t>
      </w:r>
    </w:p>
    <w:p w14:paraId="5F8EE267" w14:textId="2E3E53F9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5</w:t>
      </w:r>
    </w:p>
    <w:p w14:paraId="13F15422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5</w:t>
      </w:r>
    </w:p>
    <w:p w14:paraId="2C355EAA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1 -1 0 0</w:t>
      </w:r>
    </w:p>
    <w:p w14:paraId="167D7015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0 -1 2 0 0</w:t>
      </w:r>
    </w:p>
    <w:p w14:paraId="6541A4AD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0 0 0 3 0</w:t>
      </w:r>
    </w:p>
    <w:p w14:paraId="225772E4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0 0 0 4 0</w:t>
      </w:r>
    </w:p>
    <w:p w14:paraId="0FDF59D7" w14:textId="464D3CAB" w:rsid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</w:t>
      </w:r>
    </w:p>
    <w:p w14:paraId="27DE5964" w14:textId="77777777" w:rsidR="00ED0B15" w:rsidRPr="00C55DA4" w:rsidRDefault="00ED0B15" w:rsidP="00ED0B15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5</w:t>
      </w:r>
    </w:p>
    <w:p w14:paraId="18180674" w14:textId="77777777" w:rsidR="00ED0B15" w:rsidRPr="00C55DA4" w:rsidRDefault="00ED0B15" w:rsidP="00ED0B15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1 -1 0 0</w:t>
      </w:r>
    </w:p>
    <w:p w14:paraId="6CBC61A9" w14:textId="77777777" w:rsidR="00ED0B15" w:rsidRPr="00C55DA4" w:rsidRDefault="00ED0B15" w:rsidP="00ED0B15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0 -1 2 0 0</w:t>
      </w:r>
    </w:p>
    <w:p w14:paraId="11FB8237" w14:textId="77777777" w:rsidR="00ED0B15" w:rsidRPr="00C55DA4" w:rsidRDefault="00ED0B15" w:rsidP="00ED0B15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0 0 4 3 0</w:t>
      </w:r>
    </w:p>
    <w:p w14:paraId="78BF2828" w14:textId="77777777" w:rsidR="00ED0B15" w:rsidRPr="00C55DA4" w:rsidRDefault="00ED0B15" w:rsidP="00ED0B15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0 -1 0 0</w:t>
      </w:r>
    </w:p>
    <w:p w14:paraId="1C1D3747" w14:textId="3988B6A2" w:rsidR="00ED0B15" w:rsidRPr="00C55DA4" w:rsidRDefault="00ED0B15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0 0 0 0 0 </w:t>
      </w:r>
    </w:p>
    <w:p w14:paraId="06864BC0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5</w:t>
      </w:r>
    </w:p>
    <w:p w14:paraId="6914B287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1 -1 0 0</w:t>
      </w:r>
    </w:p>
    <w:p w14:paraId="5A11E492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0 -1 2 0 0</w:t>
      </w:r>
    </w:p>
    <w:p w14:paraId="7B7A94B8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</w:t>
      </w:r>
    </w:p>
    <w:p w14:paraId="28A85553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4 -1 0</w:t>
      </w:r>
    </w:p>
    <w:p w14:paraId="5CDE1C01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0 0 3 0 0</w:t>
      </w:r>
    </w:p>
    <w:p w14:paraId="4FE53DCF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10</w:t>
      </w:r>
    </w:p>
    <w:p w14:paraId="28811A2C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0 0 0 0 0 0 0 0 0 0</w:t>
      </w:r>
    </w:p>
    <w:p w14:paraId="7BD5DA01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0 -1 0 0 0 0</w:t>
      </w:r>
    </w:p>
    <w:p w14:paraId="56195844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0 -1 0 2 0 0</w:t>
      </w:r>
    </w:p>
    <w:p w14:paraId="255C04F1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 xml:space="preserve">0 0 0 0 0 4 0 0 0 </w:t>
      </w:r>
      <w:bookmarkStart w:id="0" w:name="_GoBack"/>
      <w:bookmarkEnd w:id="0"/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</w:t>
      </w:r>
    </w:p>
    <w:p w14:paraId="56365C07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0 -1 -1 -1 -1 -1 -1 -1</w:t>
      </w:r>
    </w:p>
    <w:p w14:paraId="7E756782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0 0 0 0 0 0 0 0 0 0</w:t>
      </w:r>
    </w:p>
    <w:p w14:paraId="7910E6CD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0 0 0 0 0 0 0 0 0 0</w:t>
      </w:r>
    </w:p>
    <w:p w14:paraId="18733AFD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4 0 0 0 -1 0 0 0 0</w:t>
      </w:r>
    </w:p>
    <w:p w14:paraId="17AAC0C6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3 0 0 0 -1 0 0 0 0</w:t>
      </w:r>
    </w:p>
    <w:p w14:paraId="0CB21CA3" w14:textId="77777777" w:rsidR="00C55DA4" w:rsidRPr="00C55DA4" w:rsidRDefault="00C55DA4" w:rsidP="00C55DA4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C55DA4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0 -1 0 0 1 0</w:t>
      </w:r>
    </w:p>
    <w:p w14:paraId="32F69EB3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lastRenderedPageBreak/>
        <w:t xml:space="preserve">10 </w:t>
      </w:r>
    </w:p>
    <w:p w14:paraId="3A32F712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0 -1 4 0 4 0</w:t>
      </w:r>
    </w:p>
    <w:p w14:paraId="503D304D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-1 0 -1 -1 0 0 0 0 0 0</w:t>
      </w:r>
    </w:p>
    <w:p w14:paraId="5672CDBE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0 0 4 0 0 0 0 0 0 0</w:t>
      </w:r>
    </w:p>
    <w:p w14:paraId="0D4BCEB7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0 -1 0 4 0 4 3 -1</w:t>
      </w:r>
    </w:p>
    <w:p w14:paraId="3045EA0B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4 0 -1 0 0 0 4 -1</w:t>
      </w:r>
    </w:p>
    <w:p w14:paraId="05307E3E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0 -1 0 0 0 -1 2 0 0 0</w:t>
      </w:r>
    </w:p>
    <w:p w14:paraId="3067C69F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-1 -1 0 0 -1 0 0 0 0 0</w:t>
      </w:r>
    </w:p>
    <w:p w14:paraId="183BA126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0 0 0 4 0 0 4 0 0 0</w:t>
      </w:r>
    </w:p>
    <w:p w14:paraId="42A1EB0C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-1 0 1 0 0 0 0 0 0 0</w:t>
      </w:r>
    </w:p>
    <w:p w14:paraId="08B52A26" w14:textId="4CE4C49D" w:rsidR="00F93D26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  <w:r w:rsidRPr="00D71F6C"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  <w:t>0 0 0 0 4 0 0 0 0 0</w:t>
      </w:r>
    </w:p>
    <w:p w14:paraId="7F578EBA" w14:textId="5D0B71A6" w:rsid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/>
          <w:color w:val="24292E"/>
          <w:kern w:val="0"/>
          <w:szCs w:val="20"/>
          <w:shd w:val="clear" w:color="auto" w:fill="FFFFFF"/>
        </w:rPr>
      </w:pPr>
    </w:p>
    <w:p w14:paraId="1B13E5B8" w14:textId="77777777" w:rsidR="00D71F6C" w:rsidRPr="00D71F6C" w:rsidRDefault="00D71F6C" w:rsidP="00D71F6C">
      <w:pPr>
        <w:widowControl/>
        <w:wordWrap/>
        <w:autoSpaceDE/>
        <w:autoSpaceDN/>
        <w:spacing w:after="0" w:line="240" w:lineRule="auto"/>
        <w:jc w:val="left"/>
        <w:rPr>
          <w:rFonts w:ascii="Microsoft GothicNeo" w:eastAsia="Microsoft GothicNeo" w:hAnsi="Microsoft GothicNeo" w:cs="Microsoft GothicNeo" w:hint="eastAsia"/>
          <w:color w:val="24292E"/>
          <w:kern w:val="0"/>
          <w:szCs w:val="20"/>
          <w:shd w:val="clear" w:color="auto" w:fill="FFFFFF"/>
        </w:rPr>
      </w:pPr>
    </w:p>
    <w:p w14:paraId="39BD81D4" w14:textId="23A8403D" w:rsidR="00141174" w:rsidRPr="00141174" w:rsidRDefault="00141174" w:rsidP="00C55DA4">
      <w:pPr>
        <w:rPr>
          <w:rFonts w:ascii="Microsoft 고딕Neo" w:eastAsia="Microsoft 고딕Neo" w:hAnsi="Microsoft 고딕Neo" w:cs="Microsoft 고딕Neo"/>
          <w:b/>
          <w:bCs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GothicNeo" w:eastAsia="Microsoft GothicNeo" w:hAnsi="Microsoft GothicNeo" w:cs="Microsoft GothicNeo"/>
          <w:b/>
          <w:bCs/>
          <w:color w:val="24292E"/>
          <w:kern w:val="0"/>
          <w:szCs w:val="20"/>
          <w:shd w:val="clear" w:color="auto" w:fill="FFFFFF"/>
        </w:rPr>
        <w:t xml:space="preserve">Sample </w:t>
      </w:r>
      <w:r w:rsidRPr="00141174">
        <w:rPr>
          <w:rFonts w:ascii="Microsoft GothicNeo" w:eastAsia="Microsoft GothicNeo" w:hAnsi="Microsoft GothicNeo" w:cs="Microsoft GothicNeo" w:hint="eastAsia"/>
          <w:b/>
          <w:bCs/>
          <w:color w:val="24292E"/>
          <w:kern w:val="0"/>
          <w:szCs w:val="20"/>
          <w:shd w:val="clear" w:color="auto" w:fill="FFFFFF"/>
        </w:rPr>
        <w:t>출력</w:t>
      </w:r>
    </w:p>
    <w:p w14:paraId="3AAACF94" w14:textId="1468F97A" w:rsidR="00141174" w:rsidRPr="00141174" w:rsidRDefault="00141174" w:rsidP="00141174">
      <w:pPr>
        <w:widowControl/>
        <w:wordWrap/>
        <w:autoSpaceDE/>
        <w:autoSpaceDN/>
        <w:spacing w:after="0" w:line="240" w:lineRule="auto"/>
        <w:jc w:val="left"/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#1 1</w:t>
      </w:r>
      <w:r w:rsidR="00ED0B15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4</w:t>
      </w:r>
    </w:p>
    <w:p w14:paraId="45EA41DF" w14:textId="5E33B9A8" w:rsidR="00141174" w:rsidRPr="00141174" w:rsidRDefault="00141174" w:rsidP="00141174">
      <w:pPr>
        <w:widowControl/>
        <w:wordWrap/>
        <w:autoSpaceDE/>
        <w:autoSpaceDN/>
        <w:spacing w:after="0" w:line="240" w:lineRule="auto"/>
        <w:jc w:val="left"/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#2 1</w:t>
      </w:r>
      <w:r w:rsidR="00ED0B15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6</w:t>
      </w:r>
    </w:p>
    <w:p w14:paraId="46EDF170" w14:textId="77777777" w:rsidR="00141174" w:rsidRPr="00141174" w:rsidRDefault="00141174" w:rsidP="00141174">
      <w:pPr>
        <w:widowControl/>
        <w:wordWrap/>
        <w:autoSpaceDE/>
        <w:autoSpaceDN/>
        <w:spacing w:after="0" w:line="240" w:lineRule="auto"/>
        <w:jc w:val="left"/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#3 17</w:t>
      </w:r>
    </w:p>
    <w:p w14:paraId="31541EF8" w14:textId="77777777" w:rsidR="00141174" w:rsidRPr="00141174" w:rsidRDefault="00141174" w:rsidP="00141174">
      <w:pPr>
        <w:widowControl/>
        <w:wordWrap/>
        <w:autoSpaceDE/>
        <w:autoSpaceDN/>
        <w:spacing w:after="0" w:line="240" w:lineRule="auto"/>
        <w:jc w:val="left"/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</w:pPr>
      <w:r w:rsidRPr="00141174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#4 58</w:t>
      </w:r>
    </w:p>
    <w:p w14:paraId="7A42DDA2" w14:textId="291E99F2" w:rsidR="00141174" w:rsidRPr="00141174" w:rsidRDefault="00141174" w:rsidP="00141174">
      <w:pPr>
        <w:rPr>
          <w:rFonts w:ascii="Microsoft 고딕Neo" w:eastAsia="Microsoft 고딕Neo" w:hAnsi="Microsoft 고딕Neo" w:cs="Microsoft 고딕Neo"/>
          <w:b/>
          <w:bCs/>
        </w:rPr>
      </w:pPr>
      <w:r w:rsidRPr="00141174">
        <w:rPr>
          <w:rFonts w:ascii="Microsoft 고딕Neo" w:eastAsia="Microsoft 고딕Neo" w:hAnsi="Microsoft 고딕Neo" w:cs="Microsoft 고딕Neo"/>
          <w:color w:val="24292E"/>
          <w:kern w:val="0"/>
          <w:szCs w:val="20"/>
          <w:shd w:val="clear" w:color="auto" w:fill="FFFFFF"/>
        </w:rPr>
        <w:t>#5 34</w:t>
      </w:r>
    </w:p>
    <w:sectPr w:rsidR="00141174" w:rsidRPr="00141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Microsoft 고딕Neo">
    <w:charset w:val="81"/>
    <w:family w:val="modern"/>
    <w:pitch w:val="variable"/>
    <w:sig w:usb0="810002BF" w:usb1="29D7A47B" w:usb2="00000010" w:usb3="00000000" w:csb0="0029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032EF0"/>
    <w:multiLevelType w:val="hybridMultilevel"/>
    <w:tmpl w:val="EB386716"/>
    <w:lvl w:ilvl="0" w:tplc="4064A2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DC0D5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55785E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F5A19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0DECD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2ECE6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530EDB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AEC7A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57837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AB"/>
    <w:rsid w:val="000F09AB"/>
    <w:rsid w:val="00141174"/>
    <w:rsid w:val="0030682E"/>
    <w:rsid w:val="003D3BA3"/>
    <w:rsid w:val="009F6286"/>
    <w:rsid w:val="00B4345C"/>
    <w:rsid w:val="00B46EFA"/>
    <w:rsid w:val="00B51047"/>
    <w:rsid w:val="00C55DA4"/>
    <w:rsid w:val="00CB0E2B"/>
    <w:rsid w:val="00D71F6C"/>
    <w:rsid w:val="00ED0B15"/>
    <w:rsid w:val="00EF3F12"/>
    <w:rsid w:val="00F4618A"/>
    <w:rsid w:val="00F9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6437"/>
  <w15:chartTrackingRefBased/>
  <w15:docId w15:val="{E163141E-F8CC-4E67-AB21-BEEA820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8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권덕민</dc:creator>
  <cp:keywords/>
  <dc:description/>
  <cp:lastModifiedBy>이 성조</cp:lastModifiedBy>
  <cp:revision>5</cp:revision>
  <dcterms:created xsi:type="dcterms:W3CDTF">2022-05-31T01:01:00Z</dcterms:created>
  <dcterms:modified xsi:type="dcterms:W3CDTF">2022-05-31T02:02:00Z</dcterms:modified>
</cp:coreProperties>
</file>