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38C576E7" w:rsidR="00D7551A" w:rsidRPr="00C1795B" w:rsidRDefault="00EC1166" w:rsidP="00247F52">
      <w:pPr>
        <w:pStyle w:val="Default"/>
        <w:pBdr>
          <w:bottom w:val="single" w:sz="6" w:space="1" w:color="auto"/>
        </w:pBdr>
        <w:jc w:val="center"/>
        <w:rPr>
          <w:rFonts w:ascii="Liberation Serif" w:hAnsi="Liberation Serif" w:cs="Liberation Serif"/>
          <w:b/>
          <w:color w:val="000000" w:themeColor="text1"/>
          <w:sz w:val="44"/>
          <w:szCs w:val="28"/>
        </w:rPr>
      </w:pPr>
      <w:r w:rsidRPr="00C1795B">
        <w:rPr>
          <w:rFonts w:ascii="Liberation Serif" w:hAnsi="Liberation Serif" w:cs="Liberation Serif"/>
          <w:b/>
          <w:color w:val="000000" w:themeColor="text1"/>
          <w:sz w:val="44"/>
          <w:szCs w:val="28"/>
        </w:rPr>
        <w:t>Seonggyun Kim</w:t>
      </w:r>
    </w:p>
    <w:p w14:paraId="508085FD" w14:textId="1D0DB516" w:rsidR="00374A69" w:rsidRPr="00C1795B" w:rsidRDefault="006C4ECD" w:rsidP="00D7570E">
      <w:pPr>
        <w:jc w:val="center"/>
        <w:rPr>
          <w:rFonts w:ascii="Liberation Serif" w:eastAsia="Malgun Gothic" w:hAnsi="Liberation Serif" w:cs="Liberation Serif"/>
          <w:sz w:val="20"/>
          <w:szCs w:val="20"/>
          <w:lang w:eastAsia="ko-KR"/>
        </w:rPr>
      </w:pPr>
      <w:hyperlink r:id="rId8" w:history="1">
        <w:r w:rsidRPr="00C1795B">
          <w:rPr>
            <w:rStyle w:val="Hyperlink"/>
            <w:rFonts w:ascii="Liberation Serif" w:hAnsi="Liberation Serif" w:cs="Liberation Serif"/>
            <w:sz w:val="20"/>
            <w:szCs w:val="20"/>
          </w:rPr>
          <w:t>seonggyun.kim@outlook.com</w:t>
        </w:r>
      </w:hyperlink>
      <w:r w:rsidRPr="00C1795B">
        <w:rPr>
          <w:rFonts w:ascii="Liberation Serif" w:eastAsia="Malgun Gothic" w:hAnsi="Liberation Serif" w:cs="Liberation Serif"/>
          <w:color w:val="000000" w:themeColor="text1"/>
          <w:sz w:val="20"/>
          <w:szCs w:val="20"/>
          <w:lang w:eastAsia="ko-KR"/>
        </w:rPr>
        <w:t xml:space="preserve"> </w:t>
      </w:r>
      <w:r w:rsidR="0029719C" w:rsidRPr="00C1795B">
        <w:rPr>
          <w:rFonts w:ascii="Liberation Serif" w:hAnsi="Liberation Serif" w:cs="Liberation Serif"/>
          <w:color w:val="000000" w:themeColor="text1"/>
          <w:sz w:val="20"/>
          <w:szCs w:val="20"/>
        </w:rPr>
        <w:t>|</w:t>
      </w:r>
      <w:r w:rsidR="00E1744F" w:rsidRPr="00C1795B">
        <w:rPr>
          <w:rFonts w:ascii="Liberation Serif" w:hAnsi="Liberation Serif" w:cs="Liberation Serif"/>
          <w:color w:val="000000" w:themeColor="text1"/>
          <w:sz w:val="20"/>
          <w:szCs w:val="20"/>
        </w:rPr>
        <w:t xml:space="preserve"> </w:t>
      </w:r>
      <w:r w:rsidR="00EC1166" w:rsidRPr="00C1795B">
        <w:rPr>
          <w:rFonts w:ascii="Liberation Serif" w:hAnsi="Liberation Serif" w:cs="Liberation Serif"/>
          <w:color w:val="000000" w:themeColor="text1"/>
          <w:sz w:val="20"/>
          <w:szCs w:val="20"/>
        </w:rPr>
        <w:t>+</w:t>
      </w:r>
      <w:r w:rsidR="00A72E2A">
        <w:rPr>
          <w:rFonts w:ascii="Liberation Serif" w:eastAsia="Malgun Gothic" w:hAnsi="Liberation Serif" w:cs="Liberation Serif" w:hint="eastAsia"/>
          <w:color w:val="000000" w:themeColor="text1"/>
          <w:sz w:val="20"/>
          <w:szCs w:val="20"/>
          <w:lang w:eastAsia="ko-KR"/>
        </w:rPr>
        <w:t>82 10 4142 0178</w:t>
      </w:r>
      <w:r w:rsidR="00BB51B4" w:rsidRPr="00C1795B">
        <w:rPr>
          <w:rFonts w:ascii="Liberation Serif" w:eastAsia="Malgun Gothic" w:hAnsi="Liberation Serif" w:cs="Liberation Serif"/>
          <w:color w:val="000000" w:themeColor="text1"/>
          <w:sz w:val="20"/>
          <w:szCs w:val="20"/>
          <w:lang w:eastAsia="ko-KR"/>
        </w:rPr>
        <w:t xml:space="preserve"> </w:t>
      </w:r>
      <w:r w:rsidR="0029719C" w:rsidRPr="00C1795B">
        <w:rPr>
          <w:rFonts w:ascii="Liberation Serif" w:hAnsi="Liberation Serif" w:cs="Liberation Serif"/>
          <w:color w:val="000000" w:themeColor="text1"/>
          <w:sz w:val="20"/>
          <w:szCs w:val="20"/>
        </w:rPr>
        <w:t>|</w:t>
      </w:r>
      <w:r w:rsidR="00E1744F" w:rsidRPr="00C1795B">
        <w:rPr>
          <w:rFonts w:ascii="Liberation Serif" w:hAnsi="Liberation Serif" w:cs="Liberation Serif"/>
          <w:color w:val="000000" w:themeColor="text1"/>
          <w:sz w:val="20"/>
          <w:szCs w:val="20"/>
        </w:rPr>
        <w:t xml:space="preserve"> </w:t>
      </w:r>
      <w:r w:rsidR="00A72E2A">
        <w:rPr>
          <w:rFonts w:ascii="Liberation Serif" w:eastAsia="Malgun Gothic" w:hAnsi="Liberation Serif" w:cs="Liberation Serif" w:hint="eastAsia"/>
          <w:color w:val="000000" w:themeColor="text1"/>
          <w:sz w:val="20"/>
          <w:szCs w:val="20"/>
          <w:lang w:eastAsia="ko-KR"/>
        </w:rPr>
        <w:t xml:space="preserve">Seoul, South Korea </w:t>
      </w:r>
      <w:r w:rsidR="00374A69" w:rsidRPr="00C1795B">
        <w:rPr>
          <w:rFonts w:ascii="Liberation Serif" w:hAnsi="Liberation Serif" w:cs="Liberation Serif"/>
          <w:color w:val="000000" w:themeColor="text1"/>
          <w:sz w:val="20"/>
          <w:szCs w:val="20"/>
        </w:rPr>
        <w:t xml:space="preserve">| </w:t>
      </w:r>
      <w:hyperlink r:id="rId9" w:history="1">
        <w:r w:rsidR="002E2E4E" w:rsidRPr="00C1795B">
          <w:rPr>
            <w:rStyle w:val="Hyperlink"/>
            <w:rFonts w:ascii="Liberation Serif" w:hAnsi="Liberation Serif" w:cs="Liberation Serif"/>
            <w:sz w:val="20"/>
            <w:szCs w:val="20"/>
          </w:rPr>
          <w:t>www.linkedin.com/in/seonggyunkim</w:t>
        </w:r>
      </w:hyperlink>
      <w:r w:rsidR="002E2E4E" w:rsidRPr="00C1795B">
        <w:rPr>
          <w:rFonts w:ascii="Liberation Serif" w:eastAsia="Malgun Gothic" w:hAnsi="Liberation Serif" w:cs="Liberation Serif"/>
          <w:color w:val="000000" w:themeColor="text1"/>
          <w:sz w:val="20"/>
          <w:szCs w:val="20"/>
          <w:lang w:eastAsia="ko-KR"/>
        </w:rPr>
        <w:t xml:space="preserve"> |</w:t>
      </w:r>
      <w:r w:rsidR="00D7570E" w:rsidRPr="00C1795B">
        <w:rPr>
          <w:rFonts w:ascii="Liberation Serif" w:eastAsia="Malgun Gothic" w:hAnsi="Liberation Serif" w:cs="Liberation Serif"/>
          <w:color w:val="000000" w:themeColor="text1"/>
          <w:sz w:val="20"/>
          <w:szCs w:val="20"/>
          <w:lang w:eastAsia="ko-KR"/>
        </w:rPr>
        <w:t xml:space="preserve"> </w:t>
      </w:r>
      <w:hyperlink r:id="rId10" w:history="1">
        <w:r w:rsidR="00D7570E" w:rsidRPr="00C1795B">
          <w:rPr>
            <w:rStyle w:val="Hyperlink"/>
            <w:rFonts w:ascii="Liberation Serif" w:eastAsia="Malgun Gothic" w:hAnsi="Liberation Serif" w:cs="Liberation Serif"/>
            <w:sz w:val="20"/>
            <w:szCs w:val="20"/>
            <w:lang w:eastAsia="ko-KR"/>
          </w:rPr>
          <w:t>view online</w:t>
        </w:r>
      </w:hyperlink>
    </w:p>
    <w:p w14:paraId="7BBA3519" w14:textId="5A0C2BCB" w:rsidR="009A30B5" w:rsidRPr="00C1795B" w:rsidRDefault="009A30B5" w:rsidP="009A30B5">
      <w:pPr>
        <w:rPr>
          <w:rFonts w:ascii="Liberation Serif" w:hAnsi="Liberation Serif" w:cs="Liberation Serif"/>
          <w:color w:val="000000" w:themeColor="text1"/>
          <w:lang w:eastAsia="ko-KR"/>
        </w:rPr>
      </w:pPr>
    </w:p>
    <w:p w14:paraId="65EE66FD" w14:textId="054724E3" w:rsidR="00431893" w:rsidRPr="00C1795B" w:rsidRDefault="00830A28" w:rsidP="009944B6">
      <w:pPr>
        <w:pStyle w:val="Heading1"/>
        <w:rPr>
          <w:rFonts w:ascii="Liberation Serif" w:eastAsia="Malgun Gothic" w:hAnsi="Liberation Serif" w:cs="Liberation Serif"/>
          <w:color w:val="000000" w:themeColor="text1"/>
          <w:lang w:eastAsia="ko-KR"/>
        </w:rPr>
      </w:pPr>
      <w:r w:rsidRPr="00C1795B">
        <w:rPr>
          <w:rFonts w:ascii="Liberation Serif" w:hAnsi="Liberation Serif" w:cs="Liberation Serif"/>
          <w:color w:val="000000" w:themeColor="text1"/>
        </w:rPr>
        <w:t>Summary</w:t>
      </w:r>
    </w:p>
    <w:p w14:paraId="4CB27CB5" w14:textId="20B48AA8" w:rsidR="00614E98" w:rsidRPr="00C1795B" w:rsidRDefault="00614E98" w:rsidP="00614E98">
      <w:pPr>
        <w:pStyle w:val="Heading5"/>
        <w:rPr>
          <w:rFonts w:ascii="Liberation Serif" w:hAnsi="Liberation Serif" w:cs="Liberation Serif"/>
          <w:color w:val="000000" w:themeColor="text1"/>
          <w:sz w:val="21"/>
          <w:szCs w:val="21"/>
        </w:rPr>
      </w:pPr>
      <w:proofErr w:type="gramStart"/>
      <w:r w:rsidRPr="00C1795B">
        <w:rPr>
          <w:rFonts w:ascii="Liberation Serif" w:hAnsi="Liberation Serif" w:cs="Liberation Serif"/>
          <w:color w:val="000000" w:themeColor="text1"/>
          <w:sz w:val="21"/>
          <w:szCs w:val="21"/>
        </w:rPr>
        <w:t>Chemical</w:t>
      </w:r>
      <w:proofErr w:type="gramEnd"/>
      <w:r w:rsidRPr="00C1795B">
        <w:rPr>
          <w:rFonts w:ascii="Liberation Serif" w:hAnsi="Liberation Serif" w:cs="Liberation Serif"/>
          <w:color w:val="000000" w:themeColor="text1"/>
          <w:sz w:val="21"/>
          <w:szCs w:val="21"/>
        </w:rPr>
        <w:t xml:space="preserve"> engineering graduate passionate about industry decarbonization and sustainable energy solutions. Experienced in process simulation, </w:t>
      </w:r>
      <w:r w:rsidR="00E84B84" w:rsidRPr="00C1795B">
        <w:rPr>
          <w:rFonts w:ascii="Liberation Serif" w:hAnsi="Liberation Serif" w:cs="Liberation Serif"/>
          <w:color w:val="000000" w:themeColor="text1"/>
          <w:sz w:val="21"/>
          <w:szCs w:val="21"/>
        </w:rPr>
        <w:t xml:space="preserve">numerical modelling, and </w:t>
      </w:r>
      <w:r w:rsidRPr="00C1795B">
        <w:rPr>
          <w:rFonts w:ascii="Liberation Serif" w:hAnsi="Liberation Serif" w:cs="Liberation Serif"/>
          <w:color w:val="000000" w:themeColor="text1"/>
          <w:sz w:val="21"/>
          <w:szCs w:val="21"/>
        </w:rPr>
        <w:t xml:space="preserve">techno-economic analysis, with hands-on research expertise in carbon capture </w:t>
      </w:r>
      <w:r w:rsidR="00E84B84" w:rsidRPr="00C1795B">
        <w:rPr>
          <w:rFonts w:ascii="Liberation Serif" w:hAnsi="Liberation Serif" w:cs="Liberation Serif"/>
          <w:color w:val="000000" w:themeColor="text1"/>
          <w:sz w:val="21"/>
          <w:szCs w:val="21"/>
        </w:rPr>
        <w:t xml:space="preserve">processes </w:t>
      </w:r>
      <w:r w:rsidRPr="00C1795B">
        <w:rPr>
          <w:rFonts w:ascii="Liberation Serif" w:hAnsi="Liberation Serif" w:cs="Liberation Serif"/>
          <w:color w:val="000000" w:themeColor="text1"/>
          <w:sz w:val="21"/>
          <w:szCs w:val="21"/>
        </w:rPr>
        <w:t>and hydrogen economy. Strong background in process optimization, energy storage, and industrial-scale applications of low-carbon technologies.</w:t>
      </w:r>
    </w:p>
    <w:p w14:paraId="3CF0776F" w14:textId="77777777" w:rsidR="00830A28" w:rsidRPr="00C1795B" w:rsidRDefault="00830A28" w:rsidP="004F4E7E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3CB2020F" w14:textId="4B5CEBF4" w:rsidR="00EB27BF" w:rsidRPr="00C1795B" w:rsidRDefault="00EB27BF" w:rsidP="009944B6">
      <w:pPr>
        <w:pStyle w:val="Heading1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>EDUCATION</w:t>
      </w:r>
    </w:p>
    <w:p w14:paraId="1405BD1D" w14:textId="77777777" w:rsidR="00EB27BF" w:rsidRPr="00C1795B" w:rsidRDefault="00EB27BF" w:rsidP="00EB27BF">
      <w:pPr>
        <w:pStyle w:val="Default"/>
        <w:tabs>
          <w:tab w:val="left" w:pos="1660"/>
        </w:tabs>
        <w:spacing w:line="252" w:lineRule="auto"/>
        <w:rPr>
          <w:rFonts w:ascii="Liberation Serif" w:hAnsi="Liberation Serif" w:cs="Liberation Serif"/>
          <w:b/>
          <w:color w:val="000000" w:themeColor="text1"/>
          <w:sz w:val="6"/>
          <w:szCs w:val="6"/>
        </w:rPr>
      </w:pPr>
      <w:r w:rsidRPr="00C1795B">
        <w:rPr>
          <w:rFonts w:ascii="Liberation Serif" w:hAnsi="Liberation Serif" w:cs="Liberation Serif"/>
          <w:b/>
          <w:color w:val="000000" w:themeColor="text1"/>
          <w:sz w:val="6"/>
          <w:szCs w:val="6"/>
        </w:rPr>
        <w:tab/>
      </w:r>
    </w:p>
    <w:p w14:paraId="3B34B5D6" w14:textId="799D6F50" w:rsidR="00EB27BF" w:rsidRPr="00C1795B" w:rsidRDefault="00EB27BF" w:rsidP="00DB1AE0">
      <w:pPr>
        <w:pStyle w:val="Heading2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>KTH Royal Institute of Technology</w:t>
      </w:r>
      <w:r w:rsidRPr="00C1795B">
        <w:rPr>
          <w:rFonts w:ascii="Liberation Serif" w:hAnsi="Liberation Serif" w:cs="Liberation Serif"/>
          <w:color w:val="000000" w:themeColor="text1"/>
        </w:rPr>
        <w:tab/>
      </w:r>
      <w:r w:rsidR="00FF7AEC">
        <w:rPr>
          <w:rFonts w:ascii="Liberation Serif" w:eastAsia="Malgun Gothic" w:hAnsi="Liberation Serif" w:cs="Liberation Serif" w:hint="eastAsia"/>
          <w:color w:val="000000" w:themeColor="text1"/>
          <w:lang w:eastAsia="ko-KR"/>
        </w:rPr>
        <w:t>Dec</w:t>
      </w:r>
      <w:r w:rsidRPr="00C1795B">
        <w:rPr>
          <w:rFonts w:ascii="Liberation Serif" w:hAnsi="Liberation Serif" w:cs="Liberation Serif"/>
          <w:color w:val="000000" w:themeColor="text1"/>
        </w:rPr>
        <w:t>. 2025</w:t>
      </w:r>
    </w:p>
    <w:p w14:paraId="7030A456" w14:textId="77777777" w:rsidR="00EB27BF" w:rsidRPr="00E63B8D" w:rsidRDefault="00EB27BF" w:rsidP="00EB27BF">
      <w:pPr>
        <w:pStyle w:val="Heading3"/>
        <w:rPr>
          <w:rFonts w:ascii="Liberation Serif" w:hAnsi="Liberation Serif" w:cs="Liberation Serif"/>
        </w:rPr>
      </w:pPr>
      <w:r w:rsidRPr="00C1795B">
        <w:rPr>
          <w:rFonts w:ascii="Liberation Serif" w:hAnsi="Liberation Serif" w:cs="Liberation Serif"/>
          <w:color w:val="000000" w:themeColor="text1"/>
        </w:rPr>
        <w:t>M</w:t>
      </w:r>
      <w:r w:rsidRPr="00E63B8D">
        <w:rPr>
          <w:rFonts w:ascii="Liberation Serif" w:hAnsi="Liberation Serif" w:cs="Liberation Serif"/>
        </w:rPr>
        <w:t>.Sc., Chemical Engineering for Energy and Environment</w:t>
      </w:r>
      <w:r w:rsidRPr="00E63B8D">
        <w:rPr>
          <w:rFonts w:ascii="Liberation Serif" w:hAnsi="Liberation Serif" w:cs="Liberation Serif"/>
        </w:rPr>
        <w:tab/>
        <w:t>Stockholm, Sweden</w:t>
      </w:r>
    </w:p>
    <w:p w14:paraId="0D971B86" w14:textId="0A9E62B1" w:rsidR="000A423B" w:rsidRPr="00E63B8D" w:rsidRDefault="00E63B8D" w:rsidP="00C756C1">
      <w:pPr>
        <w:pStyle w:val="Heading4"/>
        <w:rPr>
          <w:rFonts w:ascii="Liberation Serif" w:eastAsia="Malgun Gothic" w:hAnsi="Liberation Serif" w:cs="Liberation Serif"/>
          <w:color w:val="auto"/>
          <w:lang w:eastAsia="ko-KR"/>
        </w:rPr>
      </w:pPr>
      <w:hyperlink r:id="rId11" w:history="1">
        <w:r w:rsidR="000A423B" w:rsidRPr="00E63B8D">
          <w:rPr>
            <w:rStyle w:val="Hyperlink"/>
            <w:rFonts w:ascii="Liberation Serif" w:eastAsia="Malgun Gothic" w:hAnsi="Liberation Serif" w:cs="Liberation Serif"/>
            <w:color w:val="auto"/>
            <w:u w:val="none"/>
            <w:lang w:eastAsia="ko-KR"/>
          </w:rPr>
          <w:t xml:space="preserve">Thesis: </w:t>
        </w:r>
        <w:r w:rsidR="00C756C1" w:rsidRPr="00E63B8D">
          <w:rPr>
            <w:rStyle w:val="Hyperlink"/>
            <w:rFonts w:ascii="Liberation Serif" w:eastAsia="Malgun Gothic" w:hAnsi="Liberation Serif" w:cs="Liberation Serif"/>
            <w:color w:val="auto"/>
            <w:u w:val="none"/>
            <w:lang w:eastAsia="ko-KR"/>
          </w:rPr>
          <w:t>Dynamic reactor modeling and operational optimization of flexible e-methanol production</w:t>
        </w:r>
        <w:r w:rsidR="000A423B" w:rsidRPr="00E63B8D">
          <w:rPr>
            <w:rStyle w:val="Hyperlink"/>
            <w:rFonts w:ascii="Liberation Serif" w:eastAsia="Malgun Gothic" w:hAnsi="Liberation Serif" w:cs="Liberation Serif"/>
            <w:color w:val="auto"/>
            <w:u w:val="none"/>
            <w:lang w:eastAsia="ko-KR"/>
          </w:rPr>
          <w:t>.</w:t>
        </w:r>
      </w:hyperlink>
    </w:p>
    <w:p w14:paraId="64D375FF" w14:textId="5A080B58" w:rsidR="00F94C10" w:rsidRPr="00E63B8D" w:rsidRDefault="00F94C10" w:rsidP="00EC0CC1">
      <w:pPr>
        <w:pStyle w:val="Heading4"/>
        <w:rPr>
          <w:rFonts w:ascii="Liberation Serif" w:eastAsia="Malgun Gothic" w:hAnsi="Liberation Serif" w:cs="Liberation Serif"/>
          <w:color w:val="auto"/>
          <w:lang w:eastAsia="ko-KR"/>
        </w:rPr>
      </w:pPr>
      <w:r w:rsidRPr="00E63B8D">
        <w:rPr>
          <w:rFonts w:ascii="Liberation Serif" w:hAnsi="Liberation Serif" w:cs="Liberation Serif"/>
          <w:color w:val="auto"/>
        </w:rPr>
        <w:t>Fields of interest</w:t>
      </w:r>
      <w:r w:rsidR="00EC0CC1" w:rsidRPr="00E63B8D">
        <w:rPr>
          <w:rFonts w:ascii="Liberation Serif" w:eastAsia="Malgun Gothic" w:hAnsi="Liberation Serif" w:cs="Liberation Serif"/>
          <w:color w:val="auto"/>
          <w:lang w:eastAsia="ko-KR"/>
        </w:rPr>
        <w:t>:</w:t>
      </w:r>
      <w:r w:rsidR="00EC0CC1" w:rsidRPr="00E63B8D">
        <w:rPr>
          <w:rFonts w:ascii="Liberation Serif" w:eastAsia="Times New Roman" w:hAnsi="Liberation Serif" w:cs="Liberation Serif"/>
          <w:color w:val="auto"/>
          <w:lang w:eastAsia="ko-KR"/>
        </w:rPr>
        <w:t xml:space="preserve"> </w:t>
      </w:r>
      <w:r w:rsidR="00EC0CC1" w:rsidRPr="00E63B8D">
        <w:rPr>
          <w:rFonts w:ascii="Liberation Serif" w:eastAsia="Malgun Gothic" w:hAnsi="Liberation Serif" w:cs="Liberation Serif"/>
          <w:color w:val="auto"/>
          <w:lang w:eastAsia="ko-KR"/>
        </w:rPr>
        <w:t xml:space="preserve">Industrial energy processes, combined heat and power, process </w:t>
      </w:r>
      <w:r w:rsidR="00CB68D2" w:rsidRPr="00E63B8D">
        <w:rPr>
          <w:rFonts w:ascii="Liberation Serif" w:eastAsia="Malgun Gothic" w:hAnsi="Liberation Serif" w:cs="Liberation Serif"/>
          <w:color w:val="auto"/>
          <w:lang w:eastAsia="ko-KR"/>
        </w:rPr>
        <w:t>modelling</w:t>
      </w:r>
      <w:r w:rsidR="00EC0CC1" w:rsidRPr="00E63B8D">
        <w:rPr>
          <w:rFonts w:ascii="Liberation Serif" w:eastAsia="Malgun Gothic" w:hAnsi="Liberation Serif" w:cs="Liberation Serif"/>
          <w:color w:val="auto"/>
          <w:lang w:eastAsia="ko-KR"/>
        </w:rPr>
        <w:t xml:space="preserve"> and optimization, energy storage and conversion, industry decarbonization, carbon capture, and utilization.</w:t>
      </w:r>
    </w:p>
    <w:p w14:paraId="255F8EE4" w14:textId="155144A1" w:rsidR="00EB27BF" w:rsidRPr="00E63B8D" w:rsidRDefault="00EB27BF" w:rsidP="004F4E7E">
      <w:pPr>
        <w:pStyle w:val="Heading5"/>
        <w:rPr>
          <w:rFonts w:ascii="Liberation Serif" w:hAnsi="Liberation Serif" w:cs="Liberation Serif"/>
        </w:rPr>
      </w:pPr>
    </w:p>
    <w:p w14:paraId="5DF98C34" w14:textId="77777777" w:rsidR="00EB27BF" w:rsidRPr="00E63B8D" w:rsidRDefault="00EB27BF" w:rsidP="00DB1AE0">
      <w:pPr>
        <w:pStyle w:val="Heading2"/>
        <w:rPr>
          <w:rFonts w:ascii="Liberation Serif" w:hAnsi="Liberation Serif" w:cs="Liberation Serif"/>
        </w:rPr>
      </w:pPr>
      <w:r w:rsidRPr="00E63B8D">
        <w:rPr>
          <w:rFonts w:ascii="Liberation Serif" w:hAnsi="Liberation Serif" w:cs="Liberation Serif"/>
        </w:rPr>
        <w:t>Hanyang University</w:t>
      </w:r>
      <w:r w:rsidRPr="00E63B8D">
        <w:rPr>
          <w:rFonts w:ascii="Liberation Serif" w:hAnsi="Liberation Serif" w:cs="Liberation Serif"/>
        </w:rPr>
        <w:tab/>
        <w:t>Feb. 2023</w:t>
      </w:r>
    </w:p>
    <w:p w14:paraId="49849CC1" w14:textId="77777777" w:rsidR="00EB27BF" w:rsidRPr="00E63B8D" w:rsidRDefault="00EB27BF" w:rsidP="00EB27BF">
      <w:pPr>
        <w:pStyle w:val="Heading3"/>
        <w:rPr>
          <w:rFonts w:ascii="Liberation Serif" w:hAnsi="Liberation Serif" w:cs="Liberation Serif"/>
        </w:rPr>
      </w:pPr>
      <w:r w:rsidRPr="00E63B8D">
        <w:rPr>
          <w:rFonts w:ascii="Liberation Serif" w:hAnsi="Liberation Serif" w:cs="Liberation Serif"/>
        </w:rPr>
        <w:t>B.S., Chemical Engineering</w:t>
      </w:r>
      <w:r w:rsidRPr="00E63B8D">
        <w:rPr>
          <w:rFonts w:ascii="Liberation Serif" w:hAnsi="Liberation Serif" w:cs="Liberation Serif"/>
        </w:rPr>
        <w:tab/>
        <w:t>Seoul, South Korea</w:t>
      </w:r>
    </w:p>
    <w:p w14:paraId="2F4B61CF" w14:textId="486C6944" w:rsidR="00EB27BF" w:rsidRPr="00E63B8D" w:rsidRDefault="00E63B8D" w:rsidP="009944B6">
      <w:pPr>
        <w:pStyle w:val="Heading4"/>
        <w:rPr>
          <w:rFonts w:ascii="Liberation Serif" w:hAnsi="Liberation Serif" w:cs="Liberation Serif"/>
          <w:color w:val="auto"/>
        </w:rPr>
      </w:pPr>
      <w:hyperlink r:id="rId12" w:history="1">
        <w:r w:rsidR="00EB27BF" w:rsidRPr="00E63B8D">
          <w:rPr>
            <w:rStyle w:val="Hyperlink"/>
            <w:rFonts w:ascii="Liberation Serif" w:hAnsi="Liberation Serif" w:cs="Liberation Serif"/>
            <w:color w:val="auto"/>
            <w:u w:val="none"/>
          </w:rPr>
          <w:t xml:space="preserve">Thesis: Simulation and </w:t>
        </w:r>
        <w:r w:rsidR="00AE30F9" w:rsidRPr="00E63B8D">
          <w:rPr>
            <w:rStyle w:val="Hyperlink"/>
            <w:rFonts w:ascii="Liberation Serif" w:eastAsia="Malgun Gothic" w:hAnsi="Liberation Serif" w:cs="Liberation Serif"/>
            <w:color w:val="auto"/>
            <w:u w:val="none"/>
            <w:lang w:eastAsia="ko-KR"/>
          </w:rPr>
          <w:t>o</w:t>
        </w:r>
        <w:r w:rsidR="00EB27BF" w:rsidRPr="00E63B8D">
          <w:rPr>
            <w:rStyle w:val="Hyperlink"/>
            <w:rFonts w:ascii="Liberation Serif" w:hAnsi="Liberation Serif" w:cs="Liberation Serif"/>
            <w:color w:val="auto"/>
            <w:u w:val="none"/>
          </w:rPr>
          <w:t>ptimization of MDEA-based CO</w:t>
        </w:r>
        <w:r w:rsidR="00EB27BF" w:rsidRPr="00E63B8D">
          <w:rPr>
            <w:rStyle w:val="Hyperlink"/>
            <w:rFonts w:ascii="Liberation Serif" w:hAnsi="Liberation Serif" w:cs="Liberation Serif"/>
            <w:color w:val="auto"/>
            <w:u w:val="none"/>
            <w:vertAlign w:val="subscript"/>
          </w:rPr>
          <w:t>2</w:t>
        </w:r>
        <w:r w:rsidR="00EB27BF" w:rsidRPr="00E63B8D">
          <w:rPr>
            <w:rStyle w:val="Hyperlink"/>
            <w:rFonts w:ascii="Liberation Serif" w:hAnsi="Liberation Serif" w:cs="Liberation Serif"/>
            <w:color w:val="auto"/>
            <w:u w:val="none"/>
          </w:rPr>
          <w:t xml:space="preserve"> </w:t>
        </w:r>
        <w:r w:rsidR="00AE30F9" w:rsidRPr="00E63B8D">
          <w:rPr>
            <w:rStyle w:val="Hyperlink"/>
            <w:rFonts w:ascii="Liberation Serif" w:eastAsia="Malgun Gothic" w:hAnsi="Liberation Serif" w:cs="Liberation Serif"/>
            <w:color w:val="auto"/>
            <w:u w:val="none"/>
            <w:lang w:eastAsia="ko-KR"/>
          </w:rPr>
          <w:t>c</w:t>
        </w:r>
        <w:r w:rsidR="00EB27BF" w:rsidRPr="00E63B8D">
          <w:rPr>
            <w:rStyle w:val="Hyperlink"/>
            <w:rFonts w:ascii="Liberation Serif" w:hAnsi="Liberation Serif" w:cs="Liberation Serif"/>
            <w:color w:val="auto"/>
            <w:u w:val="none"/>
          </w:rPr>
          <w:t xml:space="preserve">apture </w:t>
        </w:r>
        <w:r w:rsidR="00AE30F9" w:rsidRPr="00E63B8D">
          <w:rPr>
            <w:rStyle w:val="Hyperlink"/>
            <w:rFonts w:ascii="Liberation Serif" w:eastAsia="Malgun Gothic" w:hAnsi="Liberation Serif" w:cs="Liberation Serif"/>
            <w:color w:val="auto"/>
            <w:u w:val="none"/>
            <w:lang w:eastAsia="ko-KR"/>
          </w:rPr>
          <w:t>p</w:t>
        </w:r>
        <w:r w:rsidR="00EB27BF" w:rsidRPr="00E63B8D">
          <w:rPr>
            <w:rStyle w:val="Hyperlink"/>
            <w:rFonts w:ascii="Liberation Serif" w:hAnsi="Liberation Serif" w:cs="Liberation Serif"/>
            <w:color w:val="auto"/>
            <w:u w:val="none"/>
          </w:rPr>
          <w:t>rocess using Aspen HYSYS</w:t>
        </w:r>
        <w:r w:rsidR="00A64D2F" w:rsidRPr="00E63B8D">
          <w:rPr>
            <w:rStyle w:val="Hyperlink"/>
            <w:rFonts w:ascii="Liberation Serif" w:eastAsia="Malgun Gothic" w:hAnsi="Liberation Serif" w:cs="Liberation Serif"/>
            <w:color w:val="auto"/>
            <w:u w:val="none"/>
            <w:lang w:eastAsia="ko-KR"/>
          </w:rPr>
          <w:t>.</w:t>
        </w:r>
      </w:hyperlink>
    </w:p>
    <w:p w14:paraId="79F40329" w14:textId="77777777" w:rsidR="00EB27BF" w:rsidRPr="00E63B8D" w:rsidRDefault="00EB27BF" w:rsidP="009944B6">
      <w:pPr>
        <w:pStyle w:val="Heading4"/>
        <w:rPr>
          <w:rFonts w:ascii="Liberation Serif" w:hAnsi="Liberation Serif" w:cs="Liberation Serif"/>
          <w:color w:val="auto"/>
        </w:rPr>
      </w:pPr>
      <w:r w:rsidRPr="00E63B8D">
        <w:rPr>
          <w:rFonts w:ascii="Liberation Serif" w:hAnsi="Liberation Serif" w:cs="Liberation Serif"/>
          <w:color w:val="auto"/>
        </w:rPr>
        <w:t>Fields of interest: Thermodynamics, Reaction engineering, Process optimization.</w:t>
      </w:r>
    </w:p>
    <w:p w14:paraId="212A283E" w14:textId="77777777" w:rsidR="00EB27BF" w:rsidRPr="00C1795B" w:rsidRDefault="00EB27BF" w:rsidP="004F4E7E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69569F2C" w14:textId="77777777" w:rsidR="00EB27BF" w:rsidRPr="00C1795B" w:rsidRDefault="00EB27BF" w:rsidP="00DB1AE0">
      <w:pPr>
        <w:pStyle w:val="Heading2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>Nanyang Technological University</w:t>
      </w:r>
      <w:r w:rsidRPr="00C1795B">
        <w:rPr>
          <w:rFonts w:ascii="Liberation Serif" w:hAnsi="Liberation Serif" w:cs="Liberation Serif"/>
          <w:color w:val="000000" w:themeColor="text1"/>
        </w:rPr>
        <w:tab/>
        <w:t>Jul. 2018</w:t>
      </w:r>
    </w:p>
    <w:p w14:paraId="3B255438" w14:textId="7964CE1F" w:rsidR="00EB27BF" w:rsidRPr="00C1795B" w:rsidRDefault="00EB27BF" w:rsidP="00EB27BF">
      <w:pPr>
        <w:pStyle w:val="Heading3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 xml:space="preserve">Summer </w:t>
      </w:r>
      <w:r w:rsidR="00BD7539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E</w:t>
      </w:r>
      <w:r w:rsidRPr="00C1795B">
        <w:rPr>
          <w:rFonts w:ascii="Liberation Serif" w:hAnsi="Liberation Serif" w:cs="Liberation Serif"/>
          <w:color w:val="000000" w:themeColor="text1"/>
        </w:rPr>
        <w:t xml:space="preserve">xchange </w:t>
      </w:r>
      <w:r w:rsidR="00BD7539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P</w:t>
      </w:r>
      <w:r w:rsidRPr="00C1795B">
        <w:rPr>
          <w:rFonts w:ascii="Liberation Serif" w:hAnsi="Liberation Serif" w:cs="Liberation Serif"/>
          <w:color w:val="000000" w:themeColor="text1"/>
        </w:rPr>
        <w:t>rogram</w:t>
      </w:r>
      <w:r w:rsidRPr="00C1795B">
        <w:rPr>
          <w:rFonts w:ascii="Liberation Serif" w:hAnsi="Liberation Serif" w:cs="Liberation Serif"/>
          <w:color w:val="000000" w:themeColor="text1"/>
        </w:rPr>
        <w:tab/>
        <w:t>Singapore</w:t>
      </w:r>
    </w:p>
    <w:p w14:paraId="221CBE24" w14:textId="6BFDE7F6" w:rsidR="00EB27BF" w:rsidRPr="00C1795B" w:rsidRDefault="00EB27BF" w:rsidP="00EB27BF">
      <w:pPr>
        <w:pStyle w:val="Default"/>
        <w:numPr>
          <w:ilvl w:val="0"/>
          <w:numId w:val="7"/>
        </w:numPr>
        <w:spacing w:line="252" w:lineRule="auto"/>
        <w:rPr>
          <w:rFonts w:ascii="Liberation Serif" w:hAnsi="Liberation Serif" w:cs="Liberation Serif"/>
          <w:color w:val="000000" w:themeColor="text1"/>
          <w:sz w:val="21"/>
          <w:szCs w:val="21"/>
        </w:rPr>
      </w:pPr>
      <w:r w:rsidRPr="00C1795B">
        <w:rPr>
          <w:rFonts w:ascii="Liberation Serif" w:hAnsi="Liberation Serif" w:cs="Liberation Serif"/>
          <w:color w:val="000000" w:themeColor="text1"/>
          <w:sz w:val="21"/>
          <w:szCs w:val="21"/>
        </w:rPr>
        <w:t>Completed “Introduction to Energy”</w:t>
      </w:r>
      <w:r w:rsidR="00EC0CC1" w:rsidRPr="00C1795B">
        <w:rPr>
          <w:rFonts w:ascii="Liberation Serif" w:eastAsia="Malgun Gothic" w:hAnsi="Liberation Serif" w:cs="Liberation Serif"/>
          <w:color w:val="000000" w:themeColor="text1"/>
          <w:sz w:val="21"/>
          <w:szCs w:val="21"/>
          <w:lang w:eastAsia="ko-KR"/>
        </w:rPr>
        <w:t xml:space="preserve"> course</w:t>
      </w:r>
      <w:r w:rsidR="00A64D2F" w:rsidRPr="00C1795B">
        <w:rPr>
          <w:rFonts w:ascii="Liberation Serif" w:eastAsia="Malgun Gothic" w:hAnsi="Liberation Serif" w:cs="Liberation Serif"/>
          <w:color w:val="000000" w:themeColor="text1"/>
          <w:sz w:val="21"/>
          <w:szCs w:val="21"/>
          <w:lang w:eastAsia="ko-KR"/>
        </w:rPr>
        <w:t>.</w:t>
      </w:r>
    </w:p>
    <w:p w14:paraId="1D797DFD" w14:textId="77777777" w:rsidR="00632A4B" w:rsidRPr="00C1795B" w:rsidRDefault="00632A4B" w:rsidP="004F4E7E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5FCBD6DC" w14:textId="77777777" w:rsidR="00280C36" w:rsidRPr="00C1795B" w:rsidRDefault="00280C36" w:rsidP="009944B6">
      <w:pPr>
        <w:pStyle w:val="Heading1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 xml:space="preserve">WORK EXPERIENCE </w:t>
      </w:r>
    </w:p>
    <w:p w14:paraId="29FEB1C8" w14:textId="77777777" w:rsidR="00280C36" w:rsidRPr="00C1795B" w:rsidRDefault="00280C36" w:rsidP="00280C36">
      <w:pPr>
        <w:pStyle w:val="Default"/>
        <w:spacing w:line="252" w:lineRule="auto"/>
        <w:rPr>
          <w:rFonts w:ascii="Liberation Serif" w:hAnsi="Liberation Serif" w:cs="Liberation Serif"/>
          <w:b/>
          <w:color w:val="000000" w:themeColor="text1"/>
          <w:sz w:val="6"/>
          <w:szCs w:val="6"/>
          <w:u w:val="single"/>
        </w:rPr>
      </w:pPr>
    </w:p>
    <w:p w14:paraId="2AF70E43" w14:textId="77777777" w:rsidR="00280C36" w:rsidRPr="00C1795B" w:rsidRDefault="00280C36" w:rsidP="00DB1AE0">
      <w:pPr>
        <w:pStyle w:val="Heading2"/>
        <w:rPr>
          <w:rFonts w:ascii="Liberation Serif" w:eastAsia="Malgun Gothic" w:hAnsi="Liberation Serif" w:cs="Liberation Serif"/>
          <w:color w:val="000000" w:themeColor="text1"/>
          <w:lang w:eastAsia="ko-KR"/>
        </w:rPr>
      </w:pP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AVEVA</w:t>
      </w:r>
      <w:r w:rsidRPr="00C1795B">
        <w:rPr>
          <w:rFonts w:ascii="Liberation Serif" w:hAnsi="Liberation Serif" w:cs="Liberation Serif"/>
          <w:color w:val="000000" w:themeColor="text1"/>
        </w:rPr>
        <w:tab/>
        <w:t>Sep. 20</w:t>
      </w: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24</w:t>
      </w:r>
      <w:r w:rsidRPr="00C1795B">
        <w:rPr>
          <w:rFonts w:ascii="Liberation Serif" w:hAnsi="Liberation Serif" w:cs="Liberation Serif"/>
          <w:color w:val="000000" w:themeColor="text1"/>
        </w:rPr>
        <w:t xml:space="preserve"> – Nov. 2024</w:t>
      </w:r>
    </w:p>
    <w:p w14:paraId="62EAFA8D" w14:textId="77777777" w:rsidR="00280C36" w:rsidRPr="00C1795B" w:rsidRDefault="00280C36" w:rsidP="00280C36">
      <w:pPr>
        <w:pStyle w:val="Heading3"/>
        <w:rPr>
          <w:rFonts w:ascii="Liberation Serif" w:eastAsia="Malgun Gothic" w:hAnsi="Liberation Serif" w:cs="Liberation Serif"/>
          <w:color w:val="000000" w:themeColor="text1"/>
          <w:lang w:eastAsia="ko-KR"/>
        </w:rPr>
      </w:pP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Process Simulation Intern | Solver/</w:t>
      </w:r>
      <w:proofErr w:type="spellStart"/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Thermo</w:t>
      </w:r>
      <w:proofErr w:type="spellEnd"/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 Team, R&amp;D Aveva Process Simulation</w:t>
      </w:r>
      <w:r w:rsidRPr="00C1795B">
        <w:rPr>
          <w:rFonts w:ascii="Liberation Serif" w:hAnsi="Liberation Serif" w:cs="Liberation Serif"/>
          <w:color w:val="000000" w:themeColor="text1"/>
        </w:rPr>
        <w:tab/>
      </w: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Lake Forest, California (Remote)</w:t>
      </w:r>
    </w:p>
    <w:p w14:paraId="6B9AE7BC" w14:textId="6AE4F55F" w:rsidR="00280C36" w:rsidRPr="00C1795B" w:rsidRDefault="003F6873" w:rsidP="009944B6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  <w:lang w:eastAsia="ko-KR"/>
        </w:rPr>
        <w:t>Expanded the thermodynamic database for AVEVA Process Simulation, enhancing industry adoption of advanced carbon capture technologies (Benfield process, AMP-PZ solvent)</w:t>
      </w:r>
      <w:r w:rsidR="009E0EEA" w:rsidRPr="00C1795B">
        <w:rPr>
          <w:rFonts w:ascii="Liberation Serif" w:hAnsi="Liberation Serif" w:cs="Liberation Serif"/>
          <w:color w:val="000000" w:themeColor="text1"/>
          <w:lang w:eastAsia="ko-KR"/>
        </w:rPr>
        <w:t>.</w:t>
      </w:r>
    </w:p>
    <w:p w14:paraId="298A74F9" w14:textId="77777777" w:rsidR="003F6873" w:rsidRPr="00C1795B" w:rsidRDefault="003F6873" w:rsidP="004C48D8">
      <w:pPr>
        <w:pStyle w:val="Heading4"/>
        <w:numPr>
          <w:ilvl w:val="1"/>
          <w:numId w:val="19"/>
        </w:numPr>
        <w:rPr>
          <w:rFonts w:ascii="Liberation Serif" w:eastAsia="Malgun Gothic" w:hAnsi="Liberation Serif" w:cs="Liberation Serif"/>
          <w:color w:val="000000" w:themeColor="text1"/>
          <w:lang w:eastAsia="ko-KR"/>
        </w:rPr>
      </w:pPr>
      <w:r w:rsidRPr="00C1795B">
        <w:rPr>
          <w:rFonts w:ascii="Liberation Serif" w:hAnsi="Liberation Serif" w:cs="Liberation Serif"/>
          <w:color w:val="000000" w:themeColor="text1"/>
          <w:lang w:eastAsia="ko-KR"/>
        </w:rPr>
        <w:t>Developed electrolyte-NRTL fluid/reaction models for K</w:t>
      </w:r>
      <w:r w:rsidRPr="00C1795B">
        <w:rPr>
          <w:rFonts w:ascii="Liberation Serif" w:hAnsi="Liberation Serif" w:cs="Liberation Serif"/>
          <w:color w:val="000000" w:themeColor="text1"/>
          <w:vertAlign w:val="subscript"/>
          <w:lang w:eastAsia="ko-KR"/>
        </w:rPr>
        <w:t>2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CO</w:t>
      </w:r>
      <w:r w:rsidRPr="00C1795B">
        <w:rPr>
          <w:rFonts w:ascii="Liberation Serif" w:hAnsi="Liberation Serif" w:cs="Liberation Serif"/>
          <w:color w:val="000000" w:themeColor="text1"/>
          <w:vertAlign w:val="subscript"/>
          <w:lang w:eastAsia="ko-KR"/>
        </w:rPr>
        <w:t>3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-CO</w:t>
      </w:r>
      <w:r w:rsidRPr="00C1795B">
        <w:rPr>
          <w:rFonts w:ascii="Liberation Serif" w:hAnsi="Liberation Serif" w:cs="Liberation Serif"/>
          <w:color w:val="000000" w:themeColor="text1"/>
          <w:vertAlign w:val="subscript"/>
          <w:lang w:eastAsia="ko-KR"/>
        </w:rPr>
        <w:t>2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-H</w:t>
      </w:r>
      <w:r w:rsidRPr="00C1795B">
        <w:rPr>
          <w:rFonts w:ascii="Liberation Serif" w:hAnsi="Liberation Serif" w:cs="Liberation Serif"/>
          <w:color w:val="000000" w:themeColor="text1"/>
          <w:vertAlign w:val="subscript"/>
          <w:lang w:eastAsia="ko-KR"/>
        </w:rPr>
        <w:t>2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O and AMP-PZ-CO</w:t>
      </w:r>
      <w:r w:rsidRPr="00C1795B">
        <w:rPr>
          <w:rFonts w:ascii="Liberation Serif" w:hAnsi="Liberation Serif" w:cs="Liberation Serif"/>
          <w:color w:val="000000" w:themeColor="text1"/>
          <w:vertAlign w:val="subscript"/>
          <w:lang w:eastAsia="ko-KR"/>
        </w:rPr>
        <w:t>2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-H</w:t>
      </w:r>
      <w:r w:rsidRPr="00C1795B">
        <w:rPr>
          <w:rFonts w:ascii="Liberation Serif" w:hAnsi="Liberation Serif" w:cs="Liberation Serif"/>
          <w:color w:val="000000" w:themeColor="text1"/>
          <w:vertAlign w:val="subscript"/>
          <w:lang w:eastAsia="ko-KR"/>
        </w:rPr>
        <w:t>2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O systems.</w:t>
      </w:r>
    </w:p>
    <w:p w14:paraId="119E48A2" w14:textId="5AEACBDF" w:rsidR="004C48D8" w:rsidRPr="00C1795B" w:rsidRDefault="003F6873" w:rsidP="003F6873">
      <w:pPr>
        <w:pStyle w:val="Heading4"/>
        <w:numPr>
          <w:ilvl w:val="1"/>
          <w:numId w:val="19"/>
        </w:numPr>
        <w:rPr>
          <w:rFonts w:ascii="Liberation Serif" w:hAnsi="Liberation Serif" w:cs="Liberation Serif"/>
        </w:rPr>
      </w:pPr>
      <w:r w:rsidRPr="00C1795B">
        <w:rPr>
          <w:rFonts w:ascii="Liberation Serif" w:hAnsi="Liberation Serif" w:cs="Liberation Serif"/>
        </w:rPr>
        <w:t>Conducted thermophysical property regression using Python scripts to align with experimental data.</w:t>
      </w:r>
    </w:p>
    <w:p w14:paraId="3ABD04D7" w14:textId="47CEC422" w:rsidR="00280C36" w:rsidRPr="00C1795B" w:rsidRDefault="000102B6" w:rsidP="000102B6">
      <w:pPr>
        <w:pStyle w:val="Heading4"/>
        <w:rPr>
          <w:rFonts w:ascii="Liberation Serif" w:hAnsi="Liberation Serif" w:cs="Liberation Serif"/>
        </w:rPr>
      </w:pPr>
      <w:r w:rsidRPr="00C1795B">
        <w:rPr>
          <w:rFonts w:ascii="Liberation Serif" w:hAnsi="Liberation Serif" w:cs="Liberation Serif"/>
        </w:rPr>
        <w:t xml:space="preserve">Built process simulation files for headless testing and </w:t>
      </w:r>
      <w:r w:rsidR="00577DEB" w:rsidRPr="00C1795B">
        <w:rPr>
          <w:rFonts w:ascii="Liberation Serif" w:eastAsia="Malgun Gothic" w:hAnsi="Liberation Serif" w:cs="Liberation Serif"/>
          <w:lang w:eastAsia="ko-KR"/>
        </w:rPr>
        <w:t xml:space="preserve">prepared technical documents </w:t>
      </w:r>
      <w:r w:rsidRPr="00C1795B">
        <w:rPr>
          <w:rFonts w:ascii="Liberation Serif" w:hAnsi="Liberation Serif" w:cs="Liberation Serif"/>
        </w:rPr>
        <w:t>on carbon capture processes.</w:t>
      </w:r>
    </w:p>
    <w:p w14:paraId="006F7BE9" w14:textId="77777777" w:rsidR="00280C36" w:rsidRPr="00C1795B" w:rsidRDefault="00280C36" w:rsidP="004F4E7E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4FF137EA" w14:textId="1D51DFB4" w:rsidR="00280C36" w:rsidRPr="00C1795B" w:rsidRDefault="00280C36" w:rsidP="00DB1AE0">
      <w:pPr>
        <w:pStyle w:val="Heading2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>Fraunhofer UMSICHT</w:t>
      </w:r>
      <w:r w:rsidRPr="00C1795B">
        <w:rPr>
          <w:rFonts w:ascii="Liberation Serif" w:hAnsi="Liberation Serif" w:cs="Liberation Serif"/>
          <w:color w:val="000000" w:themeColor="text1"/>
        </w:rPr>
        <w:tab/>
        <w:t>Sep. 20</w:t>
      </w:r>
      <w:r w:rsidR="00E77848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22</w:t>
      </w:r>
      <w:r w:rsidRPr="00C1795B">
        <w:rPr>
          <w:rFonts w:ascii="Liberation Serif" w:hAnsi="Liberation Serif" w:cs="Liberation Serif"/>
          <w:color w:val="000000" w:themeColor="text1"/>
        </w:rPr>
        <w:t xml:space="preserve"> – Feb. 2023</w:t>
      </w:r>
    </w:p>
    <w:p w14:paraId="73FAF488" w14:textId="77777777" w:rsidR="00280C36" w:rsidRPr="00C1795B" w:rsidRDefault="00280C36" w:rsidP="00280C36">
      <w:pPr>
        <w:pStyle w:val="Heading3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>Research Assistant</w:t>
      </w: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 | Department of Low Carbon Technologies</w:t>
      </w:r>
      <w:r w:rsidRPr="00C1795B">
        <w:rPr>
          <w:rFonts w:ascii="Liberation Serif" w:hAnsi="Liberation Serif" w:cs="Liberation Serif"/>
          <w:color w:val="000000" w:themeColor="text1"/>
        </w:rPr>
        <w:tab/>
        <w:t>Oberhausen, Germany</w:t>
      </w:r>
    </w:p>
    <w:p w14:paraId="7D83F99E" w14:textId="71979062" w:rsidR="00280C36" w:rsidRPr="00C1795B" w:rsidRDefault="00280C36" w:rsidP="009944B6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>“Ammonia to Hydrogen” project: a system-level analysis of ammonia decomposition</w:t>
      </w:r>
      <w:r w:rsidR="00914932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 process</w:t>
      </w:r>
      <w:r w:rsidRPr="00C1795B">
        <w:rPr>
          <w:rFonts w:ascii="Liberation Serif" w:hAnsi="Liberation Serif" w:cs="Liberation Serif"/>
          <w:color w:val="000000" w:themeColor="text1"/>
        </w:rPr>
        <w:t xml:space="preserve"> for hydrogen production.</w:t>
      </w:r>
    </w:p>
    <w:p w14:paraId="28063A53" w14:textId="77777777" w:rsidR="00FC17E8" w:rsidRPr="00C1795B" w:rsidRDefault="00FC17E8" w:rsidP="00FC17E8">
      <w:pPr>
        <w:pStyle w:val="Heading4"/>
        <w:numPr>
          <w:ilvl w:val="1"/>
          <w:numId w:val="19"/>
        </w:numPr>
        <w:rPr>
          <w:rFonts w:ascii="Liberation Serif" w:hAnsi="Liberation Serif" w:cs="Liberation Serif"/>
        </w:rPr>
      </w:pPr>
      <w:r w:rsidRPr="00C1795B">
        <w:rPr>
          <w:rFonts w:ascii="Liberation Serif" w:hAnsi="Liberation Serif" w:cs="Liberation Serif"/>
        </w:rPr>
        <w:t>Designed and optimized an Aspen PLUS process simulation for ammonia-to-hydrogen scenarios with techno-economic evaluation.</w:t>
      </w:r>
    </w:p>
    <w:p w14:paraId="63298756" w14:textId="77777777" w:rsidR="00FC17E8" w:rsidRPr="00C1795B" w:rsidRDefault="00FC17E8" w:rsidP="00FC17E8">
      <w:pPr>
        <w:pStyle w:val="Heading4"/>
        <w:numPr>
          <w:ilvl w:val="1"/>
          <w:numId w:val="19"/>
        </w:numPr>
        <w:rPr>
          <w:rFonts w:ascii="Liberation Serif" w:hAnsi="Liberation Serif" w:cs="Liberation Serif"/>
        </w:rPr>
      </w:pPr>
      <w:r w:rsidRPr="00C1795B">
        <w:rPr>
          <w:rFonts w:ascii="Liberation Serif" w:hAnsi="Liberation Serif" w:cs="Liberation Serif"/>
        </w:rPr>
        <w:t>Assembled and tested an electrically heated fixed-bed reactor for ammonia decomposition, optimizing temperature profiles based on activated carbon packing.</w:t>
      </w:r>
    </w:p>
    <w:p w14:paraId="25EAC61D" w14:textId="77777777" w:rsidR="00280C36" w:rsidRPr="00C1795B" w:rsidRDefault="00280C36" w:rsidP="004F4E7E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58E320D6" w14:textId="3FB79502" w:rsidR="00632A4B" w:rsidRPr="00E63B8D" w:rsidRDefault="00E63B8D" w:rsidP="009944B6">
      <w:pPr>
        <w:pStyle w:val="Heading1"/>
        <w:rPr>
          <w:rFonts w:ascii="Liberation Serif" w:eastAsia="Malgun Gothic" w:hAnsi="Liberation Serif" w:cs="Liberation Serif" w:hint="eastAsia"/>
          <w:lang w:eastAsia="ko-KR"/>
        </w:rPr>
      </w:pPr>
      <w:hyperlink r:id="rId13" w:history="1">
        <w:r w:rsidR="00632A4B" w:rsidRPr="00E63B8D">
          <w:rPr>
            <w:rStyle w:val="Hyperlink"/>
            <w:rFonts w:ascii="Liberation Serif" w:hAnsi="Liberation Serif" w:cs="Liberation Serif"/>
            <w:color w:val="auto"/>
            <w:u w:val="none"/>
          </w:rPr>
          <w:t>Academic projects</w:t>
        </w:r>
      </w:hyperlink>
    </w:p>
    <w:p w14:paraId="4C9ABA91" w14:textId="77777777" w:rsidR="003A6C06" w:rsidRPr="00E63B8D" w:rsidRDefault="003A6C06" w:rsidP="003A6C06">
      <w:pPr>
        <w:pStyle w:val="Default"/>
        <w:spacing w:line="252" w:lineRule="auto"/>
      </w:pPr>
    </w:p>
    <w:p w14:paraId="17601829" w14:textId="643B7E9D" w:rsidR="001B10F2" w:rsidRPr="00E63B8D" w:rsidRDefault="00E63B8D" w:rsidP="00DB1AE0">
      <w:pPr>
        <w:pStyle w:val="Heading2"/>
      </w:pPr>
      <w:hyperlink r:id="rId14" w:history="1">
        <w:r w:rsidR="00CC1F07" w:rsidRPr="00E63B8D">
          <w:rPr>
            <w:lang w:eastAsia="ko-KR"/>
          </w:rPr>
          <w:t xml:space="preserve">Techno-economic </w:t>
        </w:r>
        <w:r w:rsidR="001C1382" w:rsidRPr="00E63B8D">
          <w:rPr>
            <w:lang w:eastAsia="ko-KR"/>
          </w:rPr>
          <w:t>A</w:t>
        </w:r>
        <w:r w:rsidR="00CC1F07" w:rsidRPr="00E63B8D">
          <w:rPr>
            <w:lang w:eastAsia="ko-KR"/>
          </w:rPr>
          <w:t>nalysis of CCUS in Sweden</w:t>
        </w:r>
      </w:hyperlink>
      <w:r w:rsidR="001B10F2" w:rsidRPr="00E63B8D">
        <w:tab/>
      </w:r>
      <w:r w:rsidR="00CC1F07" w:rsidRPr="00E63B8D">
        <w:t>Dec</w:t>
      </w:r>
      <w:r w:rsidR="001B10F2" w:rsidRPr="00E63B8D">
        <w:t>. 2024</w:t>
      </w:r>
    </w:p>
    <w:p w14:paraId="3FE49ACD" w14:textId="77777777" w:rsidR="00DB2B56" w:rsidRPr="00E63B8D" w:rsidRDefault="00DB2B56" w:rsidP="00DB2B56">
      <w:pPr>
        <w:pStyle w:val="Heading4"/>
      </w:pPr>
      <w:r w:rsidRPr="00E63B8D">
        <w:t>Modeled MEA-based carbon capture and CO2 hydrogenation processes using Aspen Plus V14.</w:t>
      </w:r>
    </w:p>
    <w:p w14:paraId="40138BCE" w14:textId="77777777" w:rsidR="00DB2B56" w:rsidRPr="00E63B8D" w:rsidRDefault="00DB2B56" w:rsidP="00DB2B56">
      <w:pPr>
        <w:pStyle w:val="Heading4"/>
      </w:pPr>
      <w:r w:rsidRPr="00E63B8D">
        <w:t>Evaluated economic feasibility for storage and utilization scenarios in Sweden’s cement (</w:t>
      </w:r>
      <w:proofErr w:type="spellStart"/>
      <w:r w:rsidRPr="00E63B8D">
        <w:t>Slite</w:t>
      </w:r>
      <w:proofErr w:type="spellEnd"/>
      <w:r w:rsidRPr="00E63B8D">
        <w:t>) and pulp (</w:t>
      </w:r>
      <w:proofErr w:type="spellStart"/>
      <w:r w:rsidRPr="00E63B8D">
        <w:t>Korsnäs</w:t>
      </w:r>
      <w:proofErr w:type="spellEnd"/>
      <w:r w:rsidRPr="00E63B8D">
        <w:t>) industries.</w:t>
      </w:r>
    </w:p>
    <w:p w14:paraId="0E129657" w14:textId="5EF0F619" w:rsidR="00A536D0" w:rsidRPr="00E63B8D" w:rsidRDefault="00DB2B56" w:rsidP="00DB2B56">
      <w:pPr>
        <w:pStyle w:val="Heading4"/>
      </w:pPr>
      <w:r w:rsidRPr="00E63B8D">
        <w:t>Led methanol production process design, optimizing kinetic models and reporting levelized costs for breakeven analysis.</w:t>
      </w:r>
    </w:p>
    <w:p w14:paraId="3910780B" w14:textId="3936CA73" w:rsidR="00B83433" w:rsidRPr="00E63B8D" w:rsidRDefault="00B83433" w:rsidP="00A536D0">
      <w:pPr>
        <w:pStyle w:val="Heading4"/>
        <w:numPr>
          <w:ilvl w:val="0"/>
          <w:numId w:val="0"/>
        </w:numPr>
      </w:pPr>
    </w:p>
    <w:p w14:paraId="459DBCC1" w14:textId="0FF5EEC3" w:rsidR="001B10F2" w:rsidRPr="00E63B8D" w:rsidRDefault="00E63B8D" w:rsidP="00DB1AE0">
      <w:pPr>
        <w:pStyle w:val="Heading2"/>
      </w:pPr>
      <w:hyperlink r:id="rId15" w:history="1">
        <w:r w:rsidR="001B10F2" w:rsidRPr="00E63B8D">
          <w:rPr>
            <w:lang w:eastAsia="ko-KR"/>
          </w:rPr>
          <w:t xml:space="preserve">AVEVA Process Simulation </w:t>
        </w:r>
        <w:r w:rsidR="00083DAA" w:rsidRPr="00E63B8D">
          <w:rPr>
            <w:lang w:eastAsia="ko-KR"/>
          </w:rPr>
          <w:t>Academic</w:t>
        </w:r>
        <w:r w:rsidR="001B10F2" w:rsidRPr="00E63B8D">
          <w:rPr>
            <w:lang w:eastAsia="ko-KR"/>
          </w:rPr>
          <w:t xml:space="preserve"> </w:t>
        </w:r>
        <w:r w:rsidR="00083DAA" w:rsidRPr="00E63B8D">
          <w:rPr>
            <w:lang w:eastAsia="ko-KR"/>
          </w:rPr>
          <w:t xml:space="preserve">Competition </w:t>
        </w:r>
        <w:r w:rsidR="001B10F2" w:rsidRPr="00E63B8D">
          <w:rPr>
            <w:lang w:eastAsia="ko-KR"/>
          </w:rPr>
          <w:t xml:space="preserve">2024 - </w:t>
        </w:r>
        <w:r w:rsidR="001B10F2" w:rsidRPr="00E63B8D">
          <w:t>Hydrogen</w:t>
        </w:r>
        <w:r w:rsidR="001B10F2" w:rsidRPr="00E63B8D">
          <w:rPr>
            <w:lang w:eastAsia="ko-KR"/>
          </w:rPr>
          <w:t xml:space="preserve"> Economy</w:t>
        </w:r>
      </w:hyperlink>
      <w:r w:rsidR="001B10F2" w:rsidRPr="00E63B8D">
        <w:tab/>
        <w:t>Feb. 2024</w:t>
      </w:r>
    </w:p>
    <w:p w14:paraId="782EA72C" w14:textId="77777777" w:rsidR="007036E8" w:rsidRPr="00E63B8D" w:rsidRDefault="007036E8" w:rsidP="007036E8">
      <w:pPr>
        <w:pStyle w:val="Heading4"/>
      </w:pPr>
      <w:r w:rsidRPr="00E63B8D">
        <w:t>Designed a green ammonia synthesis process integrating solar hydrogen production in AVEVA Process Simulation.</w:t>
      </w:r>
    </w:p>
    <w:p w14:paraId="30D03A92" w14:textId="77777777" w:rsidR="007036E8" w:rsidRPr="00E63B8D" w:rsidRDefault="007036E8" w:rsidP="007036E8">
      <w:pPr>
        <w:pStyle w:val="Heading4"/>
      </w:pPr>
      <w:r w:rsidRPr="00E63B8D">
        <w:t>Optimized heat integration using high- and low-pressure steam, comparing EAOC and NPV against pipeline transport.</w:t>
      </w:r>
    </w:p>
    <w:p w14:paraId="2620D9BD" w14:textId="712267D3" w:rsidR="001B10F2" w:rsidRPr="00E63B8D" w:rsidRDefault="00D03645" w:rsidP="009944B6">
      <w:pPr>
        <w:pStyle w:val="Heading4"/>
      </w:pPr>
      <w:r w:rsidRPr="00E63B8D">
        <w:t xml:space="preserve">The simulation and </w:t>
      </w:r>
      <w:r w:rsidR="00BF6352" w:rsidRPr="00E63B8D">
        <w:t xml:space="preserve">technical </w:t>
      </w:r>
      <w:r w:rsidRPr="00E63B8D">
        <w:t xml:space="preserve">report entries in the three-part </w:t>
      </w:r>
      <w:r w:rsidR="00BF6352" w:rsidRPr="00E63B8D">
        <w:t xml:space="preserve">project </w:t>
      </w:r>
      <w:r w:rsidRPr="00E63B8D">
        <w:t>w</w:t>
      </w:r>
      <w:r w:rsidR="001B10F2" w:rsidRPr="00E63B8D">
        <w:t>on “Best Overall” prize in Europe.</w:t>
      </w:r>
    </w:p>
    <w:p w14:paraId="42A4C170" w14:textId="77777777" w:rsidR="001B10F2" w:rsidRPr="00E63B8D" w:rsidRDefault="001B10F2" w:rsidP="008E04AF"/>
    <w:p w14:paraId="7AE7213F" w14:textId="77777777" w:rsidR="0089015F" w:rsidRPr="00E63B8D" w:rsidRDefault="0089015F">
      <w:r w:rsidRPr="00E63B8D">
        <w:br w:type="page"/>
      </w:r>
    </w:p>
    <w:p w14:paraId="21621A8D" w14:textId="3CB2D7C0" w:rsidR="008E04AF" w:rsidRPr="00E63B8D" w:rsidRDefault="00E63B8D" w:rsidP="00DB1AE0">
      <w:pPr>
        <w:pStyle w:val="Heading2"/>
      </w:pPr>
      <w:hyperlink r:id="rId16" w:history="1">
        <w:r w:rsidR="00476B2C" w:rsidRPr="00E63B8D">
          <w:rPr>
            <w:lang w:eastAsia="ko-KR"/>
          </w:rPr>
          <w:t xml:space="preserve">Metal Recovery </w:t>
        </w:r>
        <w:r w:rsidR="00EC4256" w:rsidRPr="00E63B8D">
          <w:rPr>
            <w:lang w:eastAsia="ko-KR"/>
          </w:rPr>
          <w:t>U</w:t>
        </w:r>
        <w:r w:rsidR="00476B2C" w:rsidRPr="00E63B8D">
          <w:rPr>
            <w:lang w:eastAsia="ko-KR"/>
          </w:rPr>
          <w:t>sing S</w:t>
        </w:r>
        <w:r w:rsidR="000A3ACD" w:rsidRPr="00E63B8D">
          <w:rPr>
            <w:lang w:eastAsia="ko-KR"/>
          </w:rPr>
          <w:t>upercritical CO</w:t>
        </w:r>
        <w:r w:rsidR="00C03ED7" w:rsidRPr="00E63B8D">
          <w:rPr>
            <w:lang w:eastAsia="ko-KR"/>
          </w:rPr>
          <w:t>2</w:t>
        </w:r>
      </w:hyperlink>
      <w:r w:rsidR="008E04AF" w:rsidRPr="00E63B8D">
        <w:tab/>
      </w:r>
      <w:r w:rsidR="00802905" w:rsidRPr="00E63B8D">
        <w:t>Feb</w:t>
      </w:r>
      <w:r w:rsidR="004B54B8" w:rsidRPr="00E63B8D">
        <w:t>. 202</w:t>
      </w:r>
      <w:r w:rsidR="00BF32E8" w:rsidRPr="00E63B8D">
        <w:t>4</w:t>
      </w:r>
    </w:p>
    <w:p w14:paraId="238ED3B3" w14:textId="77777777" w:rsidR="00471F96" w:rsidRPr="00E63B8D" w:rsidRDefault="00471F96" w:rsidP="00471F96">
      <w:pPr>
        <w:pStyle w:val="Heading4"/>
      </w:pPr>
      <w:r w:rsidRPr="00E63B8D">
        <w:t>Investigated scCO2 extraction for recovering rare earth elements and heavy metals from coal fly ash, ores, and batteries.</w:t>
      </w:r>
    </w:p>
    <w:p w14:paraId="395C3FF0" w14:textId="77777777" w:rsidR="00471F96" w:rsidRPr="00E63B8D" w:rsidRDefault="00471F96" w:rsidP="00471F96">
      <w:pPr>
        <w:pStyle w:val="Heading4"/>
      </w:pPr>
      <w:r w:rsidRPr="00E63B8D">
        <w:t>Demonstrated industrial potential with recovery rates up to 97% for uranium and 90% for rare earth elements.</w:t>
      </w:r>
    </w:p>
    <w:p w14:paraId="23F927F3" w14:textId="25DE28F9" w:rsidR="00E94021" w:rsidRPr="00E63B8D" w:rsidRDefault="00471F96" w:rsidP="00471F96">
      <w:pPr>
        <w:pStyle w:val="Heading4"/>
      </w:pPr>
      <w:r w:rsidRPr="00E63B8D">
        <w:t>Assessed the technology readiness level (TRL 4) and selectivity challenges for industrial implementation.</w:t>
      </w:r>
    </w:p>
    <w:p w14:paraId="3200B2C8" w14:textId="77777777" w:rsidR="002863A6" w:rsidRPr="00E63B8D" w:rsidRDefault="002863A6" w:rsidP="004F4E7E">
      <w:pPr>
        <w:pStyle w:val="Heading5"/>
      </w:pPr>
    </w:p>
    <w:p w14:paraId="5FD771A1" w14:textId="5E339416" w:rsidR="002863A6" w:rsidRPr="00E63B8D" w:rsidRDefault="00E63B8D" w:rsidP="005833BD">
      <w:pPr>
        <w:pStyle w:val="Heading2"/>
        <w:tabs>
          <w:tab w:val="left" w:pos="4044"/>
        </w:tabs>
      </w:pPr>
      <w:hyperlink r:id="rId17" w:history="1">
        <w:r w:rsidR="002C1718" w:rsidRPr="00E63B8D">
          <w:t>Nickel-rich Electrodes for Li-ion Batteries</w:t>
        </w:r>
      </w:hyperlink>
      <w:r w:rsidRPr="00E63B8D">
        <w:tab/>
      </w:r>
      <w:r w:rsidRPr="00E63B8D">
        <w:tab/>
      </w:r>
      <w:r w:rsidR="00CC5ADF" w:rsidRPr="00E63B8D">
        <w:t>Dec.</w:t>
      </w:r>
      <w:r w:rsidR="002863A6" w:rsidRPr="00E63B8D">
        <w:t xml:space="preserve"> </w:t>
      </w:r>
      <w:r w:rsidR="00BF32E8" w:rsidRPr="00E63B8D">
        <w:t>2023</w:t>
      </w:r>
    </w:p>
    <w:p w14:paraId="6500672F" w14:textId="16DAFAA3" w:rsidR="002863A6" w:rsidRPr="00E63B8D" w:rsidRDefault="002863A6" w:rsidP="009944B6">
      <w:pPr>
        <w:pStyle w:val="Heading4"/>
      </w:pPr>
      <w:r w:rsidRPr="00E63B8D">
        <w:t>Reviewed Ni-rich electrodes for lithium-ion batteries, highlighting their structural configurations, degradation mechanisms, and commercial applications</w:t>
      </w:r>
      <w:r w:rsidR="00AA23FA" w:rsidRPr="00E63B8D">
        <w:t>.</w:t>
      </w:r>
    </w:p>
    <w:p w14:paraId="19608326" w14:textId="5A5A0EB9" w:rsidR="002863A6" w:rsidRPr="00E63B8D" w:rsidRDefault="002863A6" w:rsidP="009944B6">
      <w:pPr>
        <w:pStyle w:val="Heading4"/>
      </w:pPr>
      <w:r w:rsidRPr="00E63B8D">
        <w:t>Identified performance limitations and degradation during cycling, and challenges in finding suitable electrolytes</w:t>
      </w:r>
      <w:r w:rsidR="002C4A1D" w:rsidRPr="00E63B8D">
        <w:t>.</w:t>
      </w:r>
    </w:p>
    <w:p w14:paraId="391D7537" w14:textId="5F49374A" w:rsidR="008E04AF" w:rsidRPr="00E63B8D" w:rsidRDefault="002863A6" w:rsidP="009944B6">
      <w:pPr>
        <w:pStyle w:val="Heading4"/>
      </w:pPr>
      <w:proofErr w:type="gramStart"/>
      <w:r w:rsidRPr="00E63B8D">
        <w:t>Addressed</w:t>
      </w:r>
      <w:proofErr w:type="gramEnd"/>
      <w:r w:rsidRPr="00E63B8D">
        <w:t xml:space="preserve"> the need to replace cobalt in existing electrodes and the overall impact on the commercial viability of Ni-rich materials</w:t>
      </w:r>
      <w:r w:rsidR="00AA23FA" w:rsidRPr="00E63B8D">
        <w:t>.</w:t>
      </w:r>
    </w:p>
    <w:p w14:paraId="6EDD4495" w14:textId="77777777" w:rsidR="00F318C5" w:rsidRPr="00E63B8D" w:rsidRDefault="00F318C5" w:rsidP="004F4E7E">
      <w:pPr>
        <w:pStyle w:val="Heading5"/>
      </w:pPr>
    </w:p>
    <w:p w14:paraId="399CFA52" w14:textId="7C189E61" w:rsidR="00F318C5" w:rsidRPr="00E63B8D" w:rsidRDefault="00E63B8D" w:rsidP="00DB1AE0">
      <w:pPr>
        <w:pStyle w:val="Heading2"/>
      </w:pPr>
      <w:hyperlink r:id="rId18" w:history="1">
        <w:r w:rsidR="00AA6A7B" w:rsidRPr="00E63B8D">
          <w:t xml:space="preserve">Pressurized </w:t>
        </w:r>
        <w:r w:rsidR="00C03ED7" w:rsidRPr="00E63B8D">
          <w:rPr>
            <w:lang w:eastAsia="ko-KR"/>
          </w:rPr>
          <w:t>P</w:t>
        </w:r>
        <w:r w:rsidR="00AA6A7B" w:rsidRPr="00E63B8D">
          <w:t xml:space="preserve">ilot-scale </w:t>
        </w:r>
        <w:r w:rsidR="00C03ED7" w:rsidRPr="00E63B8D">
          <w:rPr>
            <w:lang w:eastAsia="ko-KR"/>
          </w:rPr>
          <w:t>F</w:t>
        </w:r>
        <w:r w:rsidR="00AA6A7B" w:rsidRPr="00E63B8D">
          <w:t xml:space="preserve">luidized </w:t>
        </w:r>
        <w:r w:rsidR="00C03ED7" w:rsidRPr="00E63B8D">
          <w:rPr>
            <w:lang w:eastAsia="ko-KR"/>
          </w:rPr>
          <w:t>B</w:t>
        </w:r>
        <w:r w:rsidR="00AA6A7B" w:rsidRPr="00E63B8D">
          <w:t xml:space="preserve">ed </w:t>
        </w:r>
        <w:r w:rsidR="00C03ED7" w:rsidRPr="00E63B8D">
          <w:rPr>
            <w:lang w:eastAsia="ko-KR"/>
          </w:rPr>
          <w:t>G</w:t>
        </w:r>
        <w:r w:rsidR="00AA6A7B" w:rsidRPr="00E63B8D">
          <w:t xml:space="preserve">asifier: A </w:t>
        </w:r>
        <w:r w:rsidR="00C03ED7" w:rsidRPr="00E63B8D">
          <w:rPr>
            <w:lang w:eastAsia="ko-KR"/>
          </w:rPr>
          <w:t>R</w:t>
        </w:r>
        <w:r w:rsidR="00AA6A7B" w:rsidRPr="00E63B8D">
          <w:t xml:space="preserve">isk </w:t>
        </w:r>
        <w:r w:rsidR="00C03ED7" w:rsidRPr="00E63B8D">
          <w:rPr>
            <w:lang w:eastAsia="ko-KR"/>
          </w:rPr>
          <w:t>A</w:t>
        </w:r>
        <w:r w:rsidR="00AA6A7B" w:rsidRPr="00E63B8D">
          <w:t>nalysis</w:t>
        </w:r>
      </w:hyperlink>
      <w:r w:rsidR="00F318C5" w:rsidRPr="00E63B8D">
        <w:tab/>
      </w:r>
      <w:r w:rsidR="00BF32E8" w:rsidRPr="00E63B8D">
        <w:t>Dec.</w:t>
      </w:r>
      <w:r w:rsidR="00F318C5" w:rsidRPr="00E63B8D">
        <w:t xml:space="preserve"> </w:t>
      </w:r>
      <w:r w:rsidR="00BF32E8" w:rsidRPr="00E63B8D">
        <w:t>2023</w:t>
      </w:r>
    </w:p>
    <w:p w14:paraId="6EC1066E" w14:textId="77777777" w:rsidR="00E13B69" w:rsidRPr="00E63B8D" w:rsidRDefault="00E13B69" w:rsidP="00E13B69">
      <w:pPr>
        <w:pStyle w:val="Heading4"/>
      </w:pPr>
      <w:r w:rsidRPr="00E63B8D">
        <w:t>Conducted a Preliminary Hazard Analysis (PHA) and What-if analysis on an existing gasification plant at KTH.</w:t>
      </w:r>
    </w:p>
    <w:p w14:paraId="64684A96" w14:textId="6CBB7A9D" w:rsidR="000E5832" w:rsidRPr="00E63B8D" w:rsidRDefault="00E13B69" w:rsidP="00E13B69">
      <w:pPr>
        <w:pStyle w:val="Heading4"/>
      </w:pPr>
      <w:r w:rsidRPr="00E63B8D">
        <w:t>Provided risk assessments and recommendations for process safety enhancements.</w:t>
      </w:r>
    </w:p>
    <w:p w14:paraId="4789728A" w14:textId="77777777" w:rsidR="006063A4" w:rsidRPr="00E63B8D" w:rsidRDefault="006063A4" w:rsidP="004F4E7E">
      <w:pPr>
        <w:pStyle w:val="Heading5"/>
      </w:pPr>
    </w:p>
    <w:p w14:paraId="7EFBFBA2" w14:textId="57556511" w:rsidR="006063A4" w:rsidRPr="00E63B8D" w:rsidRDefault="00E63B8D" w:rsidP="00DB1AE0">
      <w:pPr>
        <w:pStyle w:val="Heading2"/>
      </w:pPr>
      <w:hyperlink r:id="rId19" w:history="1">
        <w:r w:rsidR="006063A4" w:rsidRPr="00E63B8D">
          <w:t>Thermodynamic Analysis of a Biomass-fueled Combined Heat and Power Plant with a Fuel Drie</w:t>
        </w:r>
        <w:r w:rsidR="006063A4" w:rsidRPr="00E63B8D">
          <w:rPr>
            <w:lang w:eastAsia="ko-KR"/>
          </w:rPr>
          <w:t>r</w:t>
        </w:r>
      </w:hyperlink>
      <w:r w:rsidR="006063A4" w:rsidRPr="00E63B8D">
        <w:tab/>
        <w:t>Oct. 2023</w:t>
      </w:r>
    </w:p>
    <w:p w14:paraId="23F17E73" w14:textId="77777777" w:rsidR="006063A4" w:rsidRPr="00E63B8D" w:rsidRDefault="006063A4" w:rsidP="006063A4">
      <w:pPr>
        <w:pStyle w:val="Heading4"/>
      </w:pPr>
      <w:r w:rsidRPr="00E63B8D">
        <w:t>Thermodynamic analysis of the system components (compressors, turbines, heat exchangers, and a drier).</w:t>
      </w:r>
    </w:p>
    <w:p w14:paraId="028CBA5A" w14:textId="18E4C55A" w:rsidR="006063A4" w:rsidRPr="00E63B8D" w:rsidRDefault="00D05ED8" w:rsidP="006063A4">
      <w:pPr>
        <w:pStyle w:val="Heading4"/>
      </w:pPr>
      <w:r w:rsidRPr="00E63B8D">
        <w:t>Presented</w:t>
      </w:r>
      <w:r w:rsidR="00CB4EC4" w:rsidRPr="00E63B8D">
        <w:t xml:space="preserve"> graphical results from p</w:t>
      </w:r>
      <w:r w:rsidR="006063A4" w:rsidRPr="00E63B8D">
        <w:t xml:space="preserve">inch </w:t>
      </w:r>
      <w:r w:rsidR="001D67D3" w:rsidRPr="00E63B8D">
        <w:t xml:space="preserve">analysis </w:t>
      </w:r>
      <w:r w:rsidR="006063A4" w:rsidRPr="00E63B8D">
        <w:t>and heat exchange calculations.</w:t>
      </w:r>
    </w:p>
    <w:p w14:paraId="6BD5C77D" w14:textId="77777777" w:rsidR="006063A4" w:rsidRPr="00E63B8D" w:rsidRDefault="006063A4" w:rsidP="006063A4">
      <w:pPr>
        <w:pStyle w:val="Heading4"/>
      </w:pPr>
      <w:r w:rsidRPr="00E63B8D">
        <w:t>Economic analysis based on different scenarios varying electricity, fuel, and green certificate prices.</w:t>
      </w:r>
    </w:p>
    <w:p w14:paraId="3E7B2A1F" w14:textId="77777777" w:rsidR="006F1D72" w:rsidRPr="00E63B8D" w:rsidRDefault="006F1D72" w:rsidP="004F4E7E">
      <w:pPr>
        <w:pStyle w:val="Heading5"/>
      </w:pPr>
    </w:p>
    <w:p w14:paraId="160BB09F" w14:textId="272E7D1F" w:rsidR="006F1D72" w:rsidRPr="00E63B8D" w:rsidRDefault="00E63B8D" w:rsidP="006F1D72">
      <w:pPr>
        <w:pStyle w:val="Heading2"/>
      </w:pPr>
      <w:hyperlink r:id="rId20" w:history="1">
        <w:r w:rsidR="006F1D72" w:rsidRPr="00E63B8D">
          <w:rPr>
            <w:lang w:eastAsia="ko-KR"/>
          </w:rPr>
          <w:t>Si</w:t>
        </w:r>
        <w:r w:rsidR="006F1D72" w:rsidRPr="00E63B8D">
          <w:t>mulation and Optimi</w:t>
        </w:r>
        <w:r w:rsidR="005F11E9" w:rsidRPr="00E63B8D">
          <w:rPr>
            <w:lang w:eastAsia="ko-KR"/>
          </w:rPr>
          <w:t>z</w:t>
        </w:r>
        <w:r w:rsidR="006F1D72" w:rsidRPr="00E63B8D">
          <w:t>ation of MDEA-based CO2 Capture Process</w:t>
        </w:r>
      </w:hyperlink>
      <w:r w:rsidR="006F1D72" w:rsidRPr="00E63B8D">
        <w:tab/>
        <w:t>Jun. 2022</w:t>
      </w:r>
    </w:p>
    <w:p w14:paraId="4804FE32" w14:textId="77777777" w:rsidR="002F02D0" w:rsidRPr="00E63B8D" w:rsidRDefault="002F02D0" w:rsidP="002F02D0">
      <w:pPr>
        <w:pStyle w:val="Heading4"/>
      </w:pPr>
      <w:r w:rsidRPr="00E63B8D">
        <w:t>Developed Aspen HYSYS simulations for process optimization and sensitivity analysis.</w:t>
      </w:r>
    </w:p>
    <w:p w14:paraId="029892EB" w14:textId="77777777" w:rsidR="002F02D0" w:rsidRPr="00E63B8D" w:rsidRDefault="002F02D0" w:rsidP="002F02D0">
      <w:pPr>
        <w:pStyle w:val="Heading4"/>
      </w:pPr>
      <w:r w:rsidRPr="00E63B8D">
        <w:t>Verified the relationship between absorber L/G ratio, CO2 recovery, lean loading, and specific reboiler duty.</w:t>
      </w:r>
    </w:p>
    <w:p w14:paraId="044C8991" w14:textId="166B9BB8" w:rsidR="001863BE" w:rsidRPr="00E63B8D" w:rsidRDefault="001863BE" w:rsidP="004F4E7E">
      <w:pPr>
        <w:pStyle w:val="Heading5"/>
      </w:pPr>
    </w:p>
    <w:p w14:paraId="695FC567" w14:textId="4BBBB341" w:rsidR="005C2509" w:rsidRPr="00E63B8D" w:rsidRDefault="00E63B8D" w:rsidP="005C2509">
      <w:pPr>
        <w:pStyle w:val="Heading2"/>
      </w:pPr>
      <w:hyperlink r:id="rId21" w:history="1">
        <w:r w:rsidR="005C2509" w:rsidRPr="00E63B8D">
          <w:rPr>
            <w:lang w:eastAsia="ko-KR"/>
          </w:rPr>
          <w:t>NRTL Parameter Optimization for Alkane/Sulfolane Binary Mixtures</w:t>
        </w:r>
      </w:hyperlink>
      <w:r w:rsidR="005C2509" w:rsidRPr="00E63B8D">
        <w:tab/>
      </w:r>
      <w:r w:rsidR="00374191" w:rsidRPr="00E63B8D">
        <w:t>Nov</w:t>
      </w:r>
      <w:r w:rsidR="005C2509" w:rsidRPr="00E63B8D">
        <w:t>. 202</w:t>
      </w:r>
      <w:r w:rsidR="001863BE" w:rsidRPr="00E63B8D">
        <w:t>1</w:t>
      </w:r>
    </w:p>
    <w:p w14:paraId="1DC882BB" w14:textId="12D46F5A" w:rsidR="00806608" w:rsidRPr="00E63B8D" w:rsidRDefault="00806608" w:rsidP="00806608">
      <w:pPr>
        <w:pStyle w:val="Heading4"/>
      </w:pPr>
      <w:r w:rsidRPr="00E63B8D">
        <w:t xml:space="preserve">Optimized NRTL parameters to </w:t>
      </w:r>
      <w:r w:rsidR="00BF6352" w:rsidRPr="00E63B8D">
        <w:t xml:space="preserve">accurately </w:t>
      </w:r>
      <w:r w:rsidRPr="00E63B8D">
        <w:t xml:space="preserve">calculate </w:t>
      </w:r>
      <w:r w:rsidR="00BF6352" w:rsidRPr="00E63B8D">
        <w:t>liquid-liquid equilibria</w:t>
      </w:r>
      <w:r w:rsidRPr="00E63B8D">
        <w:t xml:space="preserve"> using MATLAB</w:t>
      </w:r>
      <w:r w:rsidR="00374191" w:rsidRPr="00E63B8D">
        <w:t>.</w:t>
      </w:r>
    </w:p>
    <w:p w14:paraId="304BF403" w14:textId="6895A20A" w:rsidR="00806608" w:rsidRPr="00E63B8D" w:rsidRDefault="00806608" w:rsidP="00806608">
      <w:pPr>
        <w:pStyle w:val="Heading4"/>
      </w:pPr>
      <w:r w:rsidRPr="00E63B8D">
        <w:t xml:space="preserve">Achieved improved accuracy by adding </w:t>
      </w:r>
      <w:r w:rsidR="00BF6352" w:rsidRPr="00E63B8D">
        <w:t xml:space="preserve">a </w:t>
      </w:r>
      <w:r w:rsidRPr="00E63B8D">
        <w:t xml:space="preserve">linear term to </w:t>
      </w:r>
      <w:r w:rsidR="00BF6352" w:rsidRPr="00E63B8D">
        <w:t xml:space="preserve">the </w:t>
      </w:r>
      <m:oMath>
        <m:r>
          <w:rPr>
            <w:rFonts w:ascii="Cambria Math" w:hAnsi="Cambria Math"/>
          </w:rPr>
          <m:t>τ</m:t>
        </m:r>
      </m:oMath>
      <w:r w:rsidR="00F833C6" w:rsidRPr="00E63B8D">
        <w:t xml:space="preserve"> term in the </w:t>
      </w:r>
      <w:r w:rsidRPr="00E63B8D">
        <w:t>conventional model</w:t>
      </w:r>
      <w:r w:rsidR="00374191" w:rsidRPr="00E63B8D">
        <w:t>.</w:t>
      </w:r>
    </w:p>
    <w:p w14:paraId="7BDD3407" w14:textId="77777777" w:rsidR="00806608" w:rsidRPr="00E63B8D" w:rsidRDefault="00806608" w:rsidP="004F4E7E">
      <w:pPr>
        <w:pStyle w:val="Heading5"/>
      </w:pPr>
    </w:p>
    <w:p w14:paraId="34D22296" w14:textId="1C323565" w:rsidR="005C2509" w:rsidRPr="00E63B8D" w:rsidRDefault="00E63B8D" w:rsidP="005C2509">
      <w:pPr>
        <w:pStyle w:val="Heading2"/>
      </w:pPr>
      <w:hyperlink r:id="rId22" w:history="1">
        <w:r w:rsidR="005C2509" w:rsidRPr="00E63B8D">
          <w:rPr>
            <w:lang w:eastAsia="ko-KR"/>
          </w:rPr>
          <w:t>Estimation of Energy Penalty in Post-Combustion CCS</w:t>
        </w:r>
      </w:hyperlink>
      <w:r w:rsidR="005C2509" w:rsidRPr="00E63B8D">
        <w:tab/>
        <w:t>Jun. 202</w:t>
      </w:r>
      <w:r w:rsidR="001863BE" w:rsidRPr="00E63B8D">
        <w:t>1</w:t>
      </w:r>
    </w:p>
    <w:p w14:paraId="4BEEE151" w14:textId="68E209E7" w:rsidR="00806608" w:rsidRPr="00E63B8D" w:rsidRDefault="00806608" w:rsidP="00806608">
      <w:pPr>
        <w:pStyle w:val="Heading4"/>
      </w:pPr>
      <w:r w:rsidRPr="00E63B8D">
        <w:t xml:space="preserve">Estimated energy consumption of CO2 compression and refrigeration </w:t>
      </w:r>
      <w:r w:rsidR="00A773E0" w:rsidRPr="00E63B8D">
        <w:t xml:space="preserve">using </w:t>
      </w:r>
      <w:r w:rsidRPr="00E63B8D">
        <w:t>Lee-Kesler equation of state</w:t>
      </w:r>
      <w:r w:rsidR="00133398" w:rsidRPr="00E63B8D">
        <w:t xml:space="preserve"> </w:t>
      </w:r>
      <w:r w:rsidR="00A773E0" w:rsidRPr="00E63B8D">
        <w:t xml:space="preserve">programmed in </w:t>
      </w:r>
      <w:r w:rsidR="00133398" w:rsidRPr="00E63B8D">
        <w:t>MATLAB</w:t>
      </w:r>
      <w:r w:rsidR="005C2509" w:rsidRPr="00E63B8D">
        <w:t>.</w:t>
      </w:r>
    </w:p>
    <w:p w14:paraId="10EE860F" w14:textId="2DE414D5" w:rsidR="00806608" w:rsidRPr="00E63B8D" w:rsidRDefault="00806608" w:rsidP="00806608">
      <w:pPr>
        <w:pStyle w:val="Heading4"/>
      </w:pPr>
      <w:r w:rsidRPr="00E63B8D">
        <w:t xml:space="preserve">Optimized </w:t>
      </w:r>
      <w:r w:rsidR="00374191" w:rsidRPr="00E63B8D">
        <w:t xml:space="preserve">compression </w:t>
      </w:r>
      <w:r w:rsidRPr="00E63B8D">
        <w:t>processes for high-pressure storage and low-pressure transport pathways</w:t>
      </w:r>
      <w:r w:rsidR="00374191" w:rsidRPr="00E63B8D">
        <w:t>.</w:t>
      </w:r>
    </w:p>
    <w:p w14:paraId="4CE9E127" w14:textId="77777777" w:rsidR="00374191" w:rsidRPr="00E63B8D" w:rsidRDefault="00374191" w:rsidP="004F4E7E">
      <w:pPr>
        <w:pStyle w:val="Heading5"/>
      </w:pPr>
    </w:p>
    <w:p w14:paraId="6AFEB088" w14:textId="7F4D215B" w:rsidR="006F1D72" w:rsidRPr="00E63B8D" w:rsidRDefault="00E63B8D" w:rsidP="006F1D72">
      <w:pPr>
        <w:pStyle w:val="Heading2"/>
        <w:rPr>
          <w:rFonts w:ascii="Liberation Serif" w:eastAsia="Malgun Gothic" w:hAnsi="Liberation Serif" w:cs="Liberation Serif"/>
          <w:lang w:eastAsia="ko-KR"/>
        </w:rPr>
      </w:pPr>
      <w:hyperlink r:id="rId23" w:history="1">
        <w:r w:rsidR="001362BB" w:rsidRPr="00E63B8D">
          <w:rPr>
            <w:lang w:eastAsia="ko-KR"/>
          </w:rPr>
          <w:t>Eigenfaces: Face Recognition</w:t>
        </w:r>
        <w:r w:rsidR="00303EBC" w:rsidRPr="00E63B8D">
          <w:rPr>
            <w:lang w:eastAsia="ko-KR"/>
          </w:rPr>
          <w:t xml:space="preserve"> Machine Learning </w:t>
        </w:r>
        <w:r w:rsidR="001362BB" w:rsidRPr="00E63B8D">
          <w:rPr>
            <w:lang w:eastAsia="ko-KR"/>
          </w:rPr>
          <w:t>Algorithm</w:t>
        </w:r>
      </w:hyperlink>
      <w:r w:rsidR="006F1D72" w:rsidRPr="00E63B8D">
        <w:rPr>
          <w:rFonts w:ascii="Liberation Serif" w:hAnsi="Liberation Serif" w:cs="Liberation Serif"/>
        </w:rPr>
        <w:tab/>
      </w:r>
      <w:r w:rsidR="001362BB" w:rsidRPr="00E63B8D">
        <w:rPr>
          <w:rFonts w:ascii="Liberation Serif" w:eastAsia="Malgun Gothic" w:hAnsi="Liberation Serif" w:cs="Liberation Serif"/>
          <w:lang w:eastAsia="ko-KR"/>
        </w:rPr>
        <w:t>Dec</w:t>
      </w:r>
      <w:r w:rsidR="006F1D72" w:rsidRPr="00E63B8D">
        <w:rPr>
          <w:rFonts w:ascii="Liberation Serif" w:hAnsi="Liberation Serif" w:cs="Liberation Serif"/>
        </w:rPr>
        <w:t>. 20</w:t>
      </w:r>
      <w:r w:rsidR="006F1D72" w:rsidRPr="00E63B8D">
        <w:rPr>
          <w:rFonts w:ascii="Liberation Serif" w:eastAsia="Malgun Gothic" w:hAnsi="Liberation Serif" w:cs="Liberation Serif"/>
          <w:lang w:eastAsia="ko-KR"/>
        </w:rPr>
        <w:t>2</w:t>
      </w:r>
      <w:r w:rsidR="001362BB" w:rsidRPr="00E63B8D">
        <w:rPr>
          <w:rFonts w:ascii="Liberation Serif" w:eastAsia="Malgun Gothic" w:hAnsi="Liberation Serif" w:cs="Liberation Serif"/>
          <w:lang w:eastAsia="ko-KR"/>
        </w:rPr>
        <w:t>0</w:t>
      </w:r>
    </w:p>
    <w:p w14:paraId="72866B44" w14:textId="77777777" w:rsidR="002C1E97" w:rsidRPr="00C1795B" w:rsidRDefault="002C1E97" w:rsidP="001362BB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E63B8D">
        <w:rPr>
          <w:rFonts w:ascii="Liberation Serif" w:eastAsia="Malgun Gothic" w:hAnsi="Liberation Serif" w:cs="Liberation Serif"/>
          <w:color w:val="auto"/>
          <w:lang w:eastAsia="ko-KR"/>
        </w:rPr>
        <w:t xml:space="preserve">Developed a face recognition machine learning algorithm in MATLAB </w:t>
      </w: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using PCA and SVD.</w:t>
      </w:r>
    </w:p>
    <w:p w14:paraId="54AF8138" w14:textId="77777777" w:rsidR="002C1E97" w:rsidRPr="00C1795B" w:rsidRDefault="002C1E97" w:rsidP="001362BB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Trained on </w:t>
      </w:r>
      <w:proofErr w:type="spellStart"/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Yale_B</w:t>
      </w:r>
      <w:proofErr w:type="spellEnd"/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 dataset and successfully identified faces outside the training set.</w:t>
      </w:r>
    </w:p>
    <w:p w14:paraId="5E1FC061" w14:textId="47EEE2EB" w:rsidR="00133398" w:rsidRPr="00C1795B" w:rsidRDefault="002C1E97" w:rsidP="001362BB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Applied dimensionality reduction and pattern recognition techniques for real-world image data.</w:t>
      </w:r>
      <w:r w:rsidR="00F34852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 Bu</w:t>
      </w:r>
      <w:r w:rsidR="001863BE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ilt a </w:t>
      </w:r>
      <w:r w:rsidR="001362BB" w:rsidRPr="00C1795B">
        <w:rPr>
          <w:rFonts w:ascii="Liberation Serif" w:hAnsi="Liberation Serif" w:cs="Liberation Serif"/>
          <w:color w:val="000000" w:themeColor="text1"/>
        </w:rPr>
        <w:t xml:space="preserve">face image recognition </w:t>
      </w:r>
      <w:r w:rsidR="001863BE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algorithm </w:t>
      </w:r>
      <w:r w:rsidR="001362BB" w:rsidRPr="00C1795B">
        <w:rPr>
          <w:rFonts w:ascii="Liberation Serif" w:hAnsi="Liberation Serif" w:cs="Liberation Serif"/>
          <w:color w:val="000000" w:themeColor="text1"/>
        </w:rPr>
        <w:t xml:space="preserve">using </w:t>
      </w:r>
      <w:r w:rsidR="00133398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MATLAB.</w:t>
      </w:r>
    </w:p>
    <w:p w14:paraId="4EC6238E" w14:textId="77777777" w:rsidR="00993EAD" w:rsidRPr="00C1795B" w:rsidRDefault="00993EAD" w:rsidP="004F4E7E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4615AF5F" w14:textId="77777777" w:rsidR="00DA063C" w:rsidRPr="00C1795B" w:rsidRDefault="00DA063C" w:rsidP="009944B6">
      <w:pPr>
        <w:pStyle w:val="Heading1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</w:rPr>
        <w:t>COMPUTER SKILLS</w:t>
      </w:r>
    </w:p>
    <w:p w14:paraId="10B712AB" w14:textId="39C4B234" w:rsidR="00DA063C" w:rsidRPr="00C1795B" w:rsidRDefault="00DA063C" w:rsidP="009944B6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b/>
          <w:color w:val="000000" w:themeColor="text1"/>
        </w:rPr>
        <w:t>Programming:</w:t>
      </w:r>
      <w:r w:rsidRPr="00C1795B">
        <w:rPr>
          <w:rFonts w:ascii="Liberation Serif" w:hAnsi="Liberation Serif" w:cs="Liberation Serif"/>
          <w:color w:val="000000" w:themeColor="text1"/>
        </w:rPr>
        <w:t xml:space="preserve"> MATLAB, Python, </w:t>
      </w:r>
      <w:r w:rsidR="005C6B1D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F</w:t>
      </w:r>
      <w:r w:rsidR="00E85968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ortran, </w:t>
      </w:r>
      <w:r w:rsidRPr="00C1795B">
        <w:rPr>
          <w:rFonts w:ascii="Liberation Serif" w:hAnsi="Liberation Serif" w:cs="Liberation Serif"/>
          <w:color w:val="000000" w:themeColor="text1"/>
        </w:rPr>
        <w:t>MS Excel VBA (Intermediate level); MS Visual C++, C (Basic level)</w:t>
      </w:r>
    </w:p>
    <w:p w14:paraId="5A53DCFF" w14:textId="3354B870" w:rsidR="00DA063C" w:rsidRPr="00C1795B" w:rsidRDefault="00DA063C" w:rsidP="009944B6">
      <w:pPr>
        <w:pStyle w:val="Heading4"/>
        <w:rPr>
          <w:rFonts w:ascii="Liberation Serif" w:hAnsi="Liberation Serif" w:cs="Liberation Serif"/>
          <w:b/>
          <w:color w:val="000000" w:themeColor="text1"/>
        </w:rPr>
      </w:pPr>
      <w:r w:rsidRPr="00C1795B">
        <w:rPr>
          <w:rFonts w:ascii="Liberation Serif" w:hAnsi="Liberation Serif" w:cs="Liberation Serif"/>
          <w:b/>
          <w:color w:val="000000" w:themeColor="text1"/>
        </w:rPr>
        <w:t>Application:</w:t>
      </w:r>
      <w:r w:rsidRPr="00C1795B">
        <w:rPr>
          <w:rFonts w:ascii="Liberation Serif" w:hAnsi="Liberation Serif" w:cs="Liberation Serif"/>
          <w:color w:val="000000" w:themeColor="text1"/>
        </w:rPr>
        <w:t xml:space="preserve"> AVEVA Process Simulation, Aspen HYSYS</w:t>
      </w:r>
      <w:r w:rsidR="00DA6328" w:rsidRPr="00C1795B">
        <w:rPr>
          <w:rFonts w:ascii="Liberation Serif" w:hAnsi="Liberation Serif" w:cs="Liberation Serif"/>
          <w:color w:val="000000" w:themeColor="text1"/>
        </w:rPr>
        <w:t xml:space="preserve">, Aspen </w:t>
      </w:r>
      <w:r w:rsidRPr="00C1795B">
        <w:rPr>
          <w:rFonts w:ascii="Liberation Serif" w:hAnsi="Liberation Serif" w:cs="Liberation Serif"/>
          <w:color w:val="000000" w:themeColor="text1"/>
        </w:rPr>
        <w:t xml:space="preserve">PLUS, </w:t>
      </w:r>
      <w:r w:rsidR="00A80C49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COMSOL</w:t>
      </w:r>
      <w:r w:rsidRPr="00C1795B">
        <w:rPr>
          <w:rFonts w:ascii="Liberation Serif" w:hAnsi="Liberation Serif" w:cs="Liberation Serif"/>
          <w:color w:val="000000" w:themeColor="text1"/>
        </w:rPr>
        <w:t>; MS Office</w:t>
      </w:r>
    </w:p>
    <w:p w14:paraId="156D7551" w14:textId="77777777" w:rsidR="00740D2F" w:rsidRPr="00C1795B" w:rsidRDefault="00740D2F" w:rsidP="00740D2F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233A6C0F" w14:textId="77777777" w:rsidR="00740D2F" w:rsidRPr="00C1795B" w:rsidRDefault="00740D2F" w:rsidP="00740D2F">
      <w:pPr>
        <w:pStyle w:val="Heading1"/>
        <w:rPr>
          <w:rFonts w:ascii="Liberation Serif" w:hAnsi="Liberation Serif" w:cs="Liberation Serif"/>
          <w:color w:val="000000" w:themeColor="text1"/>
          <w:lang w:eastAsia="ko-KR"/>
        </w:rPr>
      </w:pPr>
      <w:r w:rsidRPr="00C1795B">
        <w:rPr>
          <w:rFonts w:ascii="Liberation Serif" w:hAnsi="Liberation Serif" w:cs="Liberation Serif"/>
          <w:color w:val="000000" w:themeColor="text1"/>
          <w:lang w:eastAsia="ko-KR"/>
        </w:rPr>
        <w:t>LANGUAGES</w:t>
      </w:r>
    </w:p>
    <w:p w14:paraId="135047CE" w14:textId="77777777" w:rsidR="00740D2F" w:rsidRPr="00C1795B" w:rsidRDefault="00740D2F" w:rsidP="00740D2F">
      <w:pPr>
        <w:pStyle w:val="Default"/>
        <w:spacing w:line="252" w:lineRule="auto"/>
        <w:rPr>
          <w:rFonts w:ascii="Liberation Serif" w:hAnsi="Liberation Serif" w:cs="Liberation Serif"/>
          <w:color w:val="000000" w:themeColor="text1"/>
          <w:sz w:val="6"/>
          <w:szCs w:val="6"/>
          <w:u w:val="single"/>
        </w:rPr>
      </w:pPr>
    </w:p>
    <w:p w14:paraId="09DF60D6" w14:textId="77777777" w:rsidR="00740D2F" w:rsidRPr="00C1795B" w:rsidRDefault="00740D2F" w:rsidP="00740D2F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  <w:lang w:eastAsia="ko-KR"/>
        </w:rPr>
        <w:t>Korean</w:t>
      </w:r>
      <w:r w:rsidRPr="00C1795B">
        <w:rPr>
          <w:rFonts w:ascii="Liberation Serif" w:hAnsi="Liberation Serif" w:cs="Liberation Serif"/>
          <w:color w:val="000000" w:themeColor="text1"/>
        </w:rPr>
        <w:t xml:space="preserve">: 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Native</w:t>
      </w:r>
    </w:p>
    <w:p w14:paraId="5992B1A8" w14:textId="77777777" w:rsidR="00740D2F" w:rsidRPr="00C1795B" w:rsidRDefault="00740D2F" w:rsidP="00740D2F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  <w:lang w:eastAsia="ko-KR"/>
        </w:rPr>
        <w:t>English</w:t>
      </w:r>
      <w:r w:rsidRPr="00C1795B">
        <w:rPr>
          <w:rFonts w:ascii="Liberation Serif" w:hAnsi="Liberation Serif" w:cs="Liberation Serif"/>
          <w:color w:val="000000" w:themeColor="text1"/>
        </w:rPr>
        <w:t xml:space="preserve">: </w:t>
      </w:r>
      <w:r w:rsidRPr="00C1795B">
        <w:rPr>
          <w:rFonts w:ascii="Liberation Serif" w:hAnsi="Liberation Serif" w:cs="Liberation Serif"/>
          <w:color w:val="000000" w:themeColor="text1"/>
          <w:lang w:eastAsia="ko-KR"/>
        </w:rPr>
        <w:t>Proficient</w:t>
      </w:r>
    </w:p>
    <w:p w14:paraId="6BB6518C" w14:textId="5F3648B9" w:rsidR="00740D2F" w:rsidRPr="00C1795B" w:rsidRDefault="00740D2F" w:rsidP="00740D2F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hAnsi="Liberation Serif" w:cs="Liberation Serif"/>
          <w:color w:val="000000" w:themeColor="text1"/>
          <w:lang w:eastAsia="ko-KR"/>
        </w:rPr>
        <w:t xml:space="preserve">Swedish: </w:t>
      </w:r>
      <w:r w:rsidR="008A48EE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Beginner</w:t>
      </w:r>
    </w:p>
    <w:p w14:paraId="13BCA499" w14:textId="77777777" w:rsidR="00740D2F" w:rsidRPr="00C1795B" w:rsidRDefault="00740D2F" w:rsidP="00740D2F">
      <w:pPr>
        <w:pStyle w:val="Heading5"/>
        <w:rPr>
          <w:rFonts w:ascii="Liberation Serif" w:hAnsi="Liberation Serif" w:cs="Liberation Serif"/>
          <w:color w:val="000000" w:themeColor="text1"/>
        </w:rPr>
      </w:pPr>
    </w:p>
    <w:p w14:paraId="47033C53" w14:textId="3F226EE2" w:rsidR="00740D2F" w:rsidRPr="00C1795B" w:rsidRDefault="00740D2F" w:rsidP="00740D2F">
      <w:pPr>
        <w:pStyle w:val="Heading1"/>
        <w:rPr>
          <w:rFonts w:ascii="Liberation Serif" w:eastAsia="Malgun Gothic" w:hAnsi="Liberation Serif" w:cs="Liberation Serif"/>
          <w:color w:val="000000" w:themeColor="text1"/>
          <w:lang w:eastAsia="ko-KR"/>
        </w:rPr>
      </w:pP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Other</w:t>
      </w:r>
    </w:p>
    <w:p w14:paraId="622E2593" w14:textId="77777777" w:rsidR="00740D2F" w:rsidRPr="00C1795B" w:rsidRDefault="00740D2F" w:rsidP="00740D2F">
      <w:pPr>
        <w:pStyle w:val="Default"/>
        <w:spacing w:line="252" w:lineRule="auto"/>
        <w:rPr>
          <w:rFonts w:ascii="Liberation Serif" w:hAnsi="Liberation Serif" w:cs="Liberation Serif"/>
          <w:color w:val="000000" w:themeColor="text1"/>
          <w:sz w:val="6"/>
          <w:szCs w:val="6"/>
          <w:u w:val="single"/>
        </w:rPr>
      </w:pPr>
    </w:p>
    <w:p w14:paraId="3EE91319" w14:textId="29CA82A1" w:rsidR="00D22A3E" w:rsidRPr="00C1795B" w:rsidRDefault="00740D2F" w:rsidP="00051B68">
      <w:pPr>
        <w:pStyle w:val="Heading4"/>
        <w:rPr>
          <w:rFonts w:ascii="Liberation Serif" w:hAnsi="Liberation Serif" w:cs="Liberation Serif"/>
          <w:color w:val="000000" w:themeColor="text1"/>
        </w:rPr>
      </w:pPr>
      <w:r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Hobbies: J</w:t>
      </w:r>
      <w:r w:rsidR="00051B68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 xml:space="preserve">azz performance/composition, Linux </w:t>
      </w:r>
      <w:proofErr w:type="gramStart"/>
      <w:r w:rsidR="00051B68" w:rsidRPr="00C1795B">
        <w:rPr>
          <w:rFonts w:ascii="Liberation Serif" w:eastAsia="Malgun Gothic" w:hAnsi="Liberation Serif" w:cs="Liberation Serif"/>
          <w:color w:val="000000" w:themeColor="text1"/>
          <w:lang w:eastAsia="ko-KR"/>
        </w:rPr>
        <w:t>ricing</w:t>
      </w:r>
      <w:proofErr w:type="gramEnd"/>
    </w:p>
    <w:sectPr w:rsidR="00D22A3E" w:rsidRPr="00C1795B" w:rsidSect="00E44351">
      <w:pgSz w:w="11900" w:h="16820"/>
      <w:pgMar w:top="720" w:right="720" w:bottom="720" w:left="720" w:header="720" w:footer="34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2A35" w14:textId="77777777" w:rsidR="003A0ED3" w:rsidRDefault="003A0ED3" w:rsidP="00A00A1D">
      <w:r>
        <w:separator/>
      </w:r>
    </w:p>
  </w:endnote>
  <w:endnote w:type="continuationSeparator" w:id="0">
    <w:p w14:paraId="6CEA249C" w14:textId="77777777" w:rsidR="003A0ED3" w:rsidRDefault="003A0ED3" w:rsidP="00A00A1D">
      <w:r>
        <w:continuationSeparator/>
      </w:r>
    </w:p>
  </w:endnote>
  <w:endnote w:type="continuationNotice" w:id="1">
    <w:p w14:paraId="19D8E982" w14:textId="77777777" w:rsidR="003A0ED3" w:rsidRDefault="003A0E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ira Sans Light">
    <w:charset w:val="00"/>
    <w:family w:val="swiss"/>
    <w:pitch w:val="variable"/>
    <w:sig w:usb0="600002FF" w:usb1="00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DAE0" w14:textId="77777777" w:rsidR="003A0ED3" w:rsidRDefault="003A0ED3" w:rsidP="00A00A1D">
      <w:r>
        <w:separator/>
      </w:r>
    </w:p>
  </w:footnote>
  <w:footnote w:type="continuationSeparator" w:id="0">
    <w:p w14:paraId="1314FECA" w14:textId="77777777" w:rsidR="003A0ED3" w:rsidRDefault="003A0ED3" w:rsidP="00A00A1D">
      <w:r>
        <w:continuationSeparator/>
      </w:r>
    </w:p>
  </w:footnote>
  <w:footnote w:type="continuationNotice" w:id="1">
    <w:p w14:paraId="5A80EE3A" w14:textId="77777777" w:rsidR="003A0ED3" w:rsidRDefault="003A0E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A804342E"/>
    <w:lvl w:ilvl="0" w:tplc="52028D54">
      <w:start w:val="1"/>
      <w:numFmt w:val="bullet"/>
      <w:pStyle w:val="Heading4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9"/>
  </w:num>
  <w:num w:numId="2" w16cid:durableId="1324434960">
    <w:abstractNumId w:val="14"/>
  </w:num>
  <w:num w:numId="3" w16cid:durableId="859507066">
    <w:abstractNumId w:val="12"/>
  </w:num>
  <w:num w:numId="4" w16cid:durableId="158277627">
    <w:abstractNumId w:val="11"/>
  </w:num>
  <w:num w:numId="5" w16cid:durableId="1925605918">
    <w:abstractNumId w:val="18"/>
  </w:num>
  <w:num w:numId="6" w16cid:durableId="178083057">
    <w:abstractNumId w:val="2"/>
  </w:num>
  <w:num w:numId="7" w16cid:durableId="205682367">
    <w:abstractNumId w:val="8"/>
  </w:num>
  <w:num w:numId="8" w16cid:durableId="137646633">
    <w:abstractNumId w:val="7"/>
  </w:num>
  <w:num w:numId="9" w16cid:durableId="1267348466">
    <w:abstractNumId w:val="15"/>
  </w:num>
  <w:num w:numId="10" w16cid:durableId="1014302902">
    <w:abstractNumId w:val="17"/>
  </w:num>
  <w:num w:numId="11" w16cid:durableId="334697921">
    <w:abstractNumId w:val="0"/>
  </w:num>
  <w:num w:numId="12" w16cid:durableId="1418752164">
    <w:abstractNumId w:val="13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6"/>
  </w:num>
  <w:num w:numId="17" w16cid:durableId="738987264">
    <w:abstractNumId w:val="10"/>
  </w:num>
  <w:num w:numId="18" w16cid:durableId="1519736249">
    <w:abstractNumId w:val="6"/>
  </w:num>
  <w:num w:numId="19" w16cid:durableId="1078017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1866"/>
    <w:rsid w:val="000033B5"/>
    <w:rsid w:val="00003868"/>
    <w:rsid w:val="00004A38"/>
    <w:rsid w:val="00004B7E"/>
    <w:rsid w:val="00004CCC"/>
    <w:rsid w:val="00004F2A"/>
    <w:rsid w:val="000102B6"/>
    <w:rsid w:val="00013196"/>
    <w:rsid w:val="00013410"/>
    <w:rsid w:val="0001451C"/>
    <w:rsid w:val="00016513"/>
    <w:rsid w:val="00023E41"/>
    <w:rsid w:val="00025B99"/>
    <w:rsid w:val="000330F1"/>
    <w:rsid w:val="00040DE8"/>
    <w:rsid w:val="00041440"/>
    <w:rsid w:val="0004155E"/>
    <w:rsid w:val="00045A52"/>
    <w:rsid w:val="0004790C"/>
    <w:rsid w:val="00051B68"/>
    <w:rsid w:val="000555EE"/>
    <w:rsid w:val="00060215"/>
    <w:rsid w:val="000646AA"/>
    <w:rsid w:val="00071E07"/>
    <w:rsid w:val="00077B7D"/>
    <w:rsid w:val="00083DAA"/>
    <w:rsid w:val="000943CE"/>
    <w:rsid w:val="00094905"/>
    <w:rsid w:val="0009555F"/>
    <w:rsid w:val="000965B8"/>
    <w:rsid w:val="000A02A1"/>
    <w:rsid w:val="000A12BA"/>
    <w:rsid w:val="000A3ACD"/>
    <w:rsid w:val="000A423B"/>
    <w:rsid w:val="000B1911"/>
    <w:rsid w:val="000B41F3"/>
    <w:rsid w:val="000B57A4"/>
    <w:rsid w:val="000B7F9F"/>
    <w:rsid w:val="000C5F26"/>
    <w:rsid w:val="000C6404"/>
    <w:rsid w:val="000D19E9"/>
    <w:rsid w:val="000D5CB4"/>
    <w:rsid w:val="000E04E9"/>
    <w:rsid w:val="000E1E62"/>
    <w:rsid w:val="000E2CA7"/>
    <w:rsid w:val="000E5832"/>
    <w:rsid w:val="000F276D"/>
    <w:rsid w:val="000F2A80"/>
    <w:rsid w:val="001010E0"/>
    <w:rsid w:val="00101306"/>
    <w:rsid w:val="00102D39"/>
    <w:rsid w:val="0010454B"/>
    <w:rsid w:val="0010679B"/>
    <w:rsid w:val="00107870"/>
    <w:rsid w:val="001144FB"/>
    <w:rsid w:val="00114B7D"/>
    <w:rsid w:val="001224A3"/>
    <w:rsid w:val="00122B5C"/>
    <w:rsid w:val="00124F52"/>
    <w:rsid w:val="00130B41"/>
    <w:rsid w:val="00131409"/>
    <w:rsid w:val="00131B59"/>
    <w:rsid w:val="00133398"/>
    <w:rsid w:val="00133697"/>
    <w:rsid w:val="001362BB"/>
    <w:rsid w:val="00137275"/>
    <w:rsid w:val="00137570"/>
    <w:rsid w:val="00140AD4"/>
    <w:rsid w:val="001429AF"/>
    <w:rsid w:val="00147072"/>
    <w:rsid w:val="001519BE"/>
    <w:rsid w:val="00154C81"/>
    <w:rsid w:val="0017085B"/>
    <w:rsid w:val="001725B5"/>
    <w:rsid w:val="00180599"/>
    <w:rsid w:val="001805C3"/>
    <w:rsid w:val="00180BBF"/>
    <w:rsid w:val="00185843"/>
    <w:rsid w:val="001863BE"/>
    <w:rsid w:val="001972E2"/>
    <w:rsid w:val="00197743"/>
    <w:rsid w:val="001977DA"/>
    <w:rsid w:val="001A58F1"/>
    <w:rsid w:val="001A77B6"/>
    <w:rsid w:val="001B08A4"/>
    <w:rsid w:val="001B0ED9"/>
    <w:rsid w:val="001B10F2"/>
    <w:rsid w:val="001B1163"/>
    <w:rsid w:val="001B6807"/>
    <w:rsid w:val="001C0D1E"/>
    <w:rsid w:val="001C1382"/>
    <w:rsid w:val="001C2601"/>
    <w:rsid w:val="001C29CC"/>
    <w:rsid w:val="001C31B5"/>
    <w:rsid w:val="001C45D3"/>
    <w:rsid w:val="001D67D3"/>
    <w:rsid w:val="001D7098"/>
    <w:rsid w:val="001D7AFD"/>
    <w:rsid w:val="001E1F22"/>
    <w:rsid w:val="001E2AEF"/>
    <w:rsid w:val="001E6598"/>
    <w:rsid w:val="001E6681"/>
    <w:rsid w:val="001F0A5E"/>
    <w:rsid w:val="001F3644"/>
    <w:rsid w:val="001F4914"/>
    <w:rsid w:val="001F56D1"/>
    <w:rsid w:val="001F75AE"/>
    <w:rsid w:val="00204320"/>
    <w:rsid w:val="00204FEB"/>
    <w:rsid w:val="002078BD"/>
    <w:rsid w:val="00211504"/>
    <w:rsid w:val="00211794"/>
    <w:rsid w:val="00212A09"/>
    <w:rsid w:val="0021496B"/>
    <w:rsid w:val="002218D8"/>
    <w:rsid w:val="00223AE9"/>
    <w:rsid w:val="00224C2F"/>
    <w:rsid w:val="0022622F"/>
    <w:rsid w:val="00243734"/>
    <w:rsid w:val="00247DA6"/>
    <w:rsid w:val="00247F52"/>
    <w:rsid w:val="002532E2"/>
    <w:rsid w:val="002547DE"/>
    <w:rsid w:val="00254F68"/>
    <w:rsid w:val="00255ED7"/>
    <w:rsid w:val="0026266B"/>
    <w:rsid w:val="0026281E"/>
    <w:rsid w:val="00262A97"/>
    <w:rsid w:val="00263A14"/>
    <w:rsid w:val="00263BA0"/>
    <w:rsid w:val="00265E22"/>
    <w:rsid w:val="00272FD3"/>
    <w:rsid w:val="002755B5"/>
    <w:rsid w:val="00277301"/>
    <w:rsid w:val="002808A7"/>
    <w:rsid w:val="00280C36"/>
    <w:rsid w:val="00281B97"/>
    <w:rsid w:val="002836F0"/>
    <w:rsid w:val="002863A6"/>
    <w:rsid w:val="0028786B"/>
    <w:rsid w:val="00291675"/>
    <w:rsid w:val="00294AB5"/>
    <w:rsid w:val="0029719C"/>
    <w:rsid w:val="002A39B7"/>
    <w:rsid w:val="002A537F"/>
    <w:rsid w:val="002B033E"/>
    <w:rsid w:val="002B0358"/>
    <w:rsid w:val="002B14CD"/>
    <w:rsid w:val="002B50FE"/>
    <w:rsid w:val="002B5AFE"/>
    <w:rsid w:val="002B640C"/>
    <w:rsid w:val="002C1718"/>
    <w:rsid w:val="002C1E97"/>
    <w:rsid w:val="002C2C43"/>
    <w:rsid w:val="002C37D2"/>
    <w:rsid w:val="002C3EC2"/>
    <w:rsid w:val="002C44CF"/>
    <w:rsid w:val="002C4A1D"/>
    <w:rsid w:val="002C61DA"/>
    <w:rsid w:val="002D02D7"/>
    <w:rsid w:val="002D1552"/>
    <w:rsid w:val="002D2B13"/>
    <w:rsid w:val="002E063F"/>
    <w:rsid w:val="002E2E4E"/>
    <w:rsid w:val="002E4A76"/>
    <w:rsid w:val="002E6BE2"/>
    <w:rsid w:val="002F02D0"/>
    <w:rsid w:val="002F74ED"/>
    <w:rsid w:val="0030047D"/>
    <w:rsid w:val="003010E3"/>
    <w:rsid w:val="00303184"/>
    <w:rsid w:val="00303817"/>
    <w:rsid w:val="00303EBC"/>
    <w:rsid w:val="00304F33"/>
    <w:rsid w:val="00306AF6"/>
    <w:rsid w:val="003071EC"/>
    <w:rsid w:val="00310441"/>
    <w:rsid w:val="003134E4"/>
    <w:rsid w:val="003209DC"/>
    <w:rsid w:val="00325338"/>
    <w:rsid w:val="00340509"/>
    <w:rsid w:val="00342BE8"/>
    <w:rsid w:val="00344804"/>
    <w:rsid w:val="003502DE"/>
    <w:rsid w:val="00353675"/>
    <w:rsid w:val="0035691A"/>
    <w:rsid w:val="00357083"/>
    <w:rsid w:val="003570BA"/>
    <w:rsid w:val="003570E0"/>
    <w:rsid w:val="00357156"/>
    <w:rsid w:val="00363887"/>
    <w:rsid w:val="0036545A"/>
    <w:rsid w:val="003656D4"/>
    <w:rsid w:val="003661B3"/>
    <w:rsid w:val="00371A4C"/>
    <w:rsid w:val="00374045"/>
    <w:rsid w:val="00374191"/>
    <w:rsid w:val="00374A69"/>
    <w:rsid w:val="003750E0"/>
    <w:rsid w:val="0037568B"/>
    <w:rsid w:val="00380DF5"/>
    <w:rsid w:val="00382220"/>
    <w:rsid w:val="00383C24"/>
    <w:rsid w:val="00385B7B"/>
    <w:rsid w:val="003929A9"/>
    <w:rsid w:val="00395D1D"/>
    <w:rsid w:val="003A00F8"/>
    <w:rsid w:val="003A0D57"/>
    <w:rsid w:val="003A0ED3"/>
    <w:rsid w:val="003A389B"/>
    <w:rsid w:val="003A6C06"/>
    <w:rsid w:val="003B4D25"/>
    <w:rsid w:val="003B7A86"/>
    <w:rsid w:val="003C0E4E"/>
    <w:rsid w:val="003C0F83"/>
    <w:rsid w:val="003C3EAA"/>
    <w:rsid w:val="003C6F2F"/>
    <w:rsid w:val="003D1B30"/>
    <w:rsid w:val="003D2C3F"/>
    <w:rsid w:val="003D3C23"/>
    <w:rsid w:val="003D4D53"/>
    <w:rsid w:val="003D7383"/>
    <w:rsid w:val="003E4275"/>
    <w:rsid w:val="003E7163"/>
    <w:rsid w:val="003F6873"/>
    <w:rsid w:val="0040634F"/>
    <w:rsid w:val="00415667"/>
    <w:rsid w:val="004159D7"/>
    <w:rsid w:val="0042172A"/>
    <w:rsid w:val="00425AFD"/>
    <w:rsid w:val="0043025C"/>
    <w:rsid w:val="00431629"/>
    <w:rsid w:val="0043177F"/>
    <w:rsid w:val="00431893"/>
    <w:rsid w:val="004326A0"/>
    <w:rsid w:val="00433C68"/>
    <w:rsid w:val="00436091"/>
    <w:rsid w:val="00436B34"/>
    <w:rsid w:val="00442AD4"/>
    <w:rsid w:val="00444DBF"/>
    <w:rsid w:val="004458AF"/>
    <w:rsid w:val="004469C5"/>
    <w:rsid w:val="00446A99"/>
    <w:rsid w:val="00446CA8"/>
    <w:rsid w:val="004508B0"/>
    <w:rsid w:val="004549B7"/>
    <w:rsid w:val="00455112"/>
    <w:rsid w:val="00456011"/>
    <w:rsid w:val="00456426"/>
    <w:rsid w:val="00461182"/>
    <w:rsid w:val="004635E3"/>
    <w:rsid w:val="00463A9E"/>
    <w:rsid w:val="00471269"/>
    <w:rsid w:val="00471F96"/>
    <w:rsid w:val="004739A5"/>
    <w:rsid w:val="00476B2C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E1B"/>
    <w:rsid w:val="004B25B5"/>
    <w:rsid w:val="004B4EB1"/>
    <w:rsid w:val="004B54B8"/>
    <w:rsid w:val="004B6866"/>
    <w:rsid w:val="004B723D"/>
    <w:rsid w:val="004C077D"/>
    <w:rsid w:val="004C369F"/>
    <w:rsid w:val="004C38DE"/>
    <w:rsid w:val="004C48D8"/>
    <w:rsid w:val="004C6930"/>
    <w:rsid w:val="004C776A"/>
    <w:rsid w:val="004C7D07"/>
    <w:rsid w:val="004D1BD1"/>
    <w:rsid w:val="004D2B18"/>
    <w:rsid w:val="004E45F2"/>
    <w:rsid w:val="004E4CAE"/>
    <w:rsid w:val="004E519A"/>
    <w:rsid w:val="004E5790"/>
    <w:rsid w:val="004E6377"/>
    <w:rsid w:val="004E6552"/>
    <w:rsid w:val="004E7B3E"/>
    <w:rsid w:val="004F2D14"/>
    <w:rsid w:val="004F45CF"/>
    <w:rsid w:val="004F4A23"/>
    <w:rsid w:val="004F4E7E"/>
    <w:rsid w:val="004F57A2"/>
    <w:rsid w:val="00502B21"/>
    <w:rsid w:val="00506A4B"/>
    <w:rsid w:val="00506DAB"/>
    <w:rsid w:val="00506F69"/>
    <w:rsid w:val="00507D87"/>
    <w:rsid w:val="00510747"/>
    <w:rsid w:val="00515CE2"/>
    <w:rsid w:val="005166A9"/>
    <w:rsid w:val="00520A03"/>
    <w:rsid w:val="00521CA8"/>
    <w:rsid w:val="0052306C"/>
    <w:rsid w:val="00526CF1"/>
    <w:rsid w:val="00531DC5"/>
    <w:rsid w:val="00537B83"/>
    <w:rsid w:val="00543780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77DEB"/>
    <w:rsid w:val="00580FC3"/>
    <w:rsid w:val="00582681"/>
    <w:rsid w:val="00582918"/>
    <w:rsid w:val="00582C91"/>
    <w:rsid w:val="00583240"/>
    <w:rsid w:val="005833BD"/>
    <w:rsid w:val="00587EF3"/>
    <w:rsid w:val="00592866"/>
    <w:rsid w:val="005950D1"/>
    <w:rsid w:val="0059531D"/>
    <w:rsid w:val="00595580"/>
    <w:rsid w:val="005A28D7"/>
    <w:rsid w:val="005A2E35"/>
    <w:rsid w:val="005A5190"/>
    <w:rsid w:val="005B2C53"/>
    <w:rsid w:val="005B32DF"/>
    <w:rsid w:val="005B5962"/>
    <w:rsid w:val="005B5BBD"/>
    <w:rsid w:val="005C2509"/>
    <w:rsid w:val="005C4D7F"/>
    <w:rsid w:val="005C5B6E"/>
    <w:rsid w:val="005C625B"/>
    <w:rsid w:val="005C6B1D"/>
    <w:rsid w:val="005D0B29"/>
    <w:rsid w:val="005D7059"/>
    <w:rsid w:val="005E1D7A"/>
    <w:rsid w:val="005E1E82"/>
    <w:rsid w:val="005E3C13"/>
    <w:rsid w:val="005E4A55"/>
    <w:rsid w:val="005E4AEF"/>
    <w:rsid w:val="005E4DD1"/>
    <w:rsid w:val="005F11E9"/>
    <w:rsid w:val="00602769"/>
    <w:rsid w:val="00605CA8"/>
    <w:rsid w:val="006063A4"/>
    <w:rsid w:val="00607001"/>
    <w:rsid w:val="006109F5"/>
    <w:rsid w:val="00612325"/>
    <w:rsid w:val="0061467C"/>
    <w:rsid w:val="00614E98"/>
    <w:rsid w:val="0062331D"/>
    <w:rsid w:val="00626E87"/>
    <w:rsid w:val="00627C1F"/>
    <w:rsid w:val="00632A4B"/>
    <w:rsid w:val="0063407D"/>
    <w:rsid w:val="0065369E"/>
    <w:rsid w:val="006562AE"/>
    <w:rsid w:val="00665689"/>
    <w:rsid w:val="00666A20"/>
    <w:rsid w:val="006745D0"/>
    <w:rsid w:val="006764AA"/>
    <w:rsid w:val="00677AD9"/>
    <w:rsid w:val="00681A65"/>
    <w:rsid w:val="00681DEE"/>
    <w:rsid w:val="006837BD"/>
    <w:rsid w:val="00683FC2"/>
    <w:rsid w:val="00683FC8"/>
    <w:rsid w:val="0068416E"/>
    <w:rsid w:val="0068464D"/>
    <w:rsid w:val="00693728"/>
    <w:rsid w:val="006953D3"/>
    <w:rsid w:val="00697825"/>
    <w:rsid w:val="006A0020"/>
    <w:rsid w:val="006A2749"/>
    <w:rsid w:val="006A3152"/>
    <w:rsid w:val="006A57EF"/>
    <w:rsid w:val="006A5B53"/>
    <w:rsid w:val="006A5CD8"/>
    <w:rsid w:val="006B54EC"/>
    <w:rsid w:val="006B603C"/>
    <w:rsid w:val="006C1CAD"/>
    <w:rsid w:val="006C3D25"/>
    <w:rsid w:val="006C4ECD"/>
    <w:rsid w:val="006C772A"/>
    <w:rsid w:val="006D75A4"/>
    <w:rsid w:val="006E32C1"/>
    <w:rsid w:val="006E7EEF"/>
    <w:rsid w:val="006F0604"/>
    <w:rsid w:val="006F1A0D"/>
    <w:rsid w:val="006F1D72"/>
    <w:rsid w:val="006F4619"/>
    <w:rsid w:val="006F6BC9"/>
    <w:rsid w:val="007021EA"/>
    <w:rsid w:val="007036E8"/>
    <w:rsid w:val="00704BB4"/>
    <w:rsid w:val="0070581A"/>
    <w:rsid w:val="00705C22"/>
    <w:rsid w:val="00716FBB"/>
    <w:rsid w:val="00717D29"/>
    <w:rsid w:val="00720482"/>
    <w:rsid w:val="007206F6"/>
    <w:rsid w:val="00720C36"/>
    <w:rsid w:val="00723D9B"/>
    <w:rsid w:val="00733E76"/>
    <w:rsid w:val="00737A6F"/>
    <w:rsid w:val="00740179"/>
    <w:rsid w:val="00740D2F"/>
    <w:rsid w:val="00741A24"/>
    <w:rsid w:val="00741AAB"/>
    <w:rsid w:val="00742422"/>
    <w:rsid w:val="007530EB"/>
    <w:rsid w:val="007537DA"/>
    <w:rsid w:val="007575C2"/>
    <w:rsid w:val="0076252E"/>
    <w:rsid w:val="00775755"/>
    <w:rsid w:val="00775F0A"/>
    <w:rsid w:val="007766B6"/>
    <w:rsid w:val="00785B12"/>
    <w:rsid w:val="00785E2F"/>
    <w:rsid w:val="0078662F"/>
    <w:rsid w:val="007871FE"/>
    <w:rsid w:val="0078744D"/>
    <w:rsid w:val="007933E3"/>
    <w:rsid w:val="007979C8"/>
    <w:rsid w:val="007A0552"/>
    <w:rsid w:val="007A3FF1"/>
    <w:rsid w:val="007A4819"/>
    <w:rsid w:val="007A5BF7"/>
    <w:rsid w:val="007A77F0"/>
    <w:rsid w:val="007B2C7E"/>
    <w:rsid w:val="007B3F4C"/>
    <w:rsid w:val="007B5004"/>
    <w:rsid w:val="007D5C93"/>
    <w:rsid w:val="007E2C4D"/>
    <w:rsid w:val="007E46FC"/>
    <w:rsid w:val="007F36F0"/>
    <w:rsid w:val="00800287"/>
    <w:rsid w:val="00800C70"/>
    <w:rsid w:val="00802905"/>
    <w:rsid w:val="0080581A"/>
    <w:rsid w:val="00806608"/>
    <w:rsid w:val="0081104C"/>
    <w:rsid w:val="00812AB4"/>
    <w:rsid w:val="00812F6B"/>
    <w:rsid w:val="00813057"/>
    <w:rsid w:val="00814200"/>
    <w:rsid w:val="0081448B"/>
    <w:rsid w:val="00815531"/>
    <w:rsid w:val="00823993"/>
    <w:rsid w:val="00830A28"/>
    <w:rsid w:val="00832D32"/>
    <w:rsid w:val="00836769"/>
    <w:rsid w:val="00842C72"/>
    <w:rsid w:val="00843035"/>
    <w:rsid w:val="00845D69"/>
    <w:rsid w:val="00847813"/>
    <w:rsid w:val="008516DB"/>
    <w:rsid w:val="00852657"/>
    <w:rsid w:val="00852D12"/>
    <w:rsid w:val="00854DD6"/>
    <w:rsid w:val="00857A8F"/>
    <w:rsid w:val="008604A0"/>
    <w:rsid w:val="00860C93"/>
    <w:rsid w:val="00863B3E"/>
    <w:rsid w:val="00864D0F"/>
    <w:rsid w:val="00870735"/>
    <w:rsid w:val="00871E96"/>
    <w:rsid w:val="00873FB2"/>
    <w:rsid w:val="00877133"/>
    <w:rsid w:val="00884AB3"/>
    <w:rsid w:val="0088767C"/>
    <w:rsid w:val="008879EE"/>
    <w:rsid w:val="0089015F"/>
    <w:rsid w:val="00890DAC"/>
    <w:rsid w:val="00890EE6"/>
    <w:rsid w:val="00890FD8"/>
    <w:rsid w:val="0089355C"/>
    <w:rsid w:val="0089558B"/>
    <w:rsid w:val="008A1F6E"/>
    <w:rsid w:val="008A32F7"/>
    <w:rsid w:val="008A48EE"/>
    <w:rsid w:val="008A53BA"/>
    <w:rsid w:val="008B487B"/>
    <w:rsid w:val="008B4EC4"/>
    <w:rsid w:val="008B6BBB"/>
    <w:rsid w:val="008C608D"/>
    <w:rsid w:val="008C635C"/>
    <w:rsid w:val="008C6833"/>
    <w:rsid w:val="008C7441"/>
    <w:rsid w:val="008D03FD"/>
    <w:rsid w:val="008D153C"/>
    <w:rsid w:val="008D1795"/>
    <w:rsid w:val="008D703C"/>
    <w:rsid w:val="008D7660"/>
    <w:rsid w:val="008E04AF"/>
    <w:rsid w:val="008E077B"/>
    <w:rsid w:val="008E0931"/>
    <w:rsid w:val="008E18D4"/>
    <w:rsid w:val="008E225F"/>
    <w:rsid w:val="008E3048"/>
    <w:rsid w:val="008F1DDA"/>
    <w:rsid w:val="008F3109"/>
    <w:rsid w:val="008F4295"/>
    <w:rsid w:val="008F4436"/>
    <w:rsid w:val="008F615A"/>
    <w:rsid w:val="008F7032"/>
    <w:rsid w:val="009032AA"/>
    <w:rsid w:val="00903ABF"/>
    <w:rsid w:val="0090420B"/>
    <w:rsid w:val="00904333"/>
    <w:rsid w:val="009057EE"/>
    <w:rsid w:val="00905C8E"/>
    <w:rsid w:val="00907932"/>
    <w:rsid w:val="00907C81"/>
    <w:rsid w:val="00912A67"/>
    <w:rsid w:val="00914932"/>
    <w:rsid w:val="0091707B"/>
    <w:rsid w:val="00917112"/>
    <w:rsid w:val="00920D0E"/>
    <w:rsid w:val="00921C57"/>
    <w:rsid w:val="00922426"/>
    <w:rsid w:val="0092267A"/>
    <w:rsid w:val="0092304B"/>
    <w:rsid w:val="00930A7F"/>
    <w:rsid w:val="009319F8"/>
    <w:rsid w:val="009350A7"/>
    <w:rsid w:val="00935975"/>
    <w:rsid w:val="00935B3E"/>
    <w:rsid w:val="00935CFF"/>
    <w:rsid w:val="00936F4B"/>
    <w:rsid w:val="00937843"/>
    <w:rsid w:val="00941B0C"/>
    <w:rsid w:val="009459DD"/>
    <w:rsid w:val="00950A90"/>
    <w:rsid w:val="00950C4A"/>
    <w:rsid w:val="00966E55"/>
    <w:rsid w:val="00972BD1"/>
    <w:rsid w:val="00974125"/>
    <w:rsid w:val="00985ECE"/>
    <w:rsid w:val="00986039"/>
    <w:rsid w:val="009870CE"/>
    <w:rsid w:val="00987BF7"/>
    <w:rsid w:val="009931A4"/>
    <w:rsid w:val="00993EAD"/>
    <w:rsid w:val="009944B6"/>
    <w:rsid w:val="00995684"/>
    <w:rsid w:val="009A0B7D"/>
    <w:rsid w:val="009A30B5"/>
    <w:rsid w:val="009A40B8"/>
    <w:rsid w:val="009A4762"/>
    <w:rsid w:val="009A5D55"/>
    <w:rsid w:val="009A60D6"/>
    <w:rsid w:val="009A668E"/>
    <w:rsid w:val="009A7615"/>
    <w:rsid w:val="009A7D88"/>
    <w:rsid w:val="009B13BA"/>
    <w:rsid w:val="009B771D"/>
    <w:rsid w:val="009C0809"/>
    <w:rsid w:val="009C1603"/>
    <w:rsid w:val="009C416D"/>
    <w:rsid w:val="009E0EEA"/>
    <w:rsid w:val="009E1B6D"/>
    <w:rsid w:val="009E301F"/>
    <w:rsid w:val="009E6FFB"/>
    <w:rsid w:val="009E76E2"/>
    <w:rsid w:val="009F1F1B"/>
    <w:rsid w:val="009F6369"/>
    <w:rsid w:val="00A009AE"/>
    <w:rsid w:val="00A00A1D"/>
    <w:rsid w:val="00A00ED6"/>
    <w:rsid w:val="00A03FD5"/>
    <w:rsid w:val="00A0650D"/>
    <w:rsid w:val="00A10457"/>
    <w:rsid w:val="00A111DC"/>
    <w:rsid w:val="00A122A6"/>
    <w:rsid w:val="00A12CB6"/>
    <w:rsid w:val="00A20E14"/>
    <w:rsid w:val="00A30886"/>
    <w:rsid w:val="00A33243"/>
    <w:rsid w:val="00A35C57"/>
    <w:rsid w:val="00A452AE"/>
    <w:rsid w:val="00A466BF"/>
    <w:rsid w:val="00A46DAE"/>
    <w:rsid w:val="00A536D0"/>
    <w:rsid w:val="00A563F5"/>
    <w:rsid w:val="00A603B7"/>
    <w:rsid w:val="00A64D2F"/>
    <w:rsid w:val="00A6519A"/>
    <w:rsid w:val="00A72E2A"/>
    <w:rsid w:val="00A765AC"/>
    <w:rsid w:val="00A7684C"/>
    <w:rsid w:val="00A773E0"/>
    <w:rsid w:val="00A80C49"/>
    <w:rsid w:val="00A82182"/>
    <w:rsid w:val="00A8356A"/>
    <w:rsid w:val="00A842AE"/>
    <w:rsid w:val="00A87051"/>
    <w:rsid w:val="00A87840"/>
    <w:rsid w:val="00A906B0"/>
    <w:rsid w:val="00A9646F"/>
    <w:rsid w:val="00AA14B0"/>
    <w:rsid w:val="00AA23FA"/>
    <w:rsid w:val="00AA3674"/>
    <w:rsid w:val="00AA4765"/>
    <w:rsid w:val="00AA576D"/>
    <w:rsid w:val="00AA588D"/>
    <w:rsid w:val="00AA6A7B"/>
    <w:rsid w:val="00AB04ED"/>
    <w:rsid w:val="00AB0DBF"/>
    <w:rsid w:val="00AB17FF"/>
    <w:rsid w:val="00AB1F63"/>
    <w:rsid w:val="00AB760C"/>
    <w:rsid w:val="00AC192F"/>
    <w:rsid w:val="00AC2DD7"/>
    <w:rsid w:val="00AC3E10"/>
    <w:rsid w:val="00AD0BD1"/>
    <w:rsid w:val="00AD1B1A"/>
    <w:rsid w:val="00AD2A74"/>
    <w:rsid w:val="00AD4D85"/>
    <w:rsid w:val="00AD7F16"/>
    <w:rsid w:val="00AE05B6"/>
    <w:rsid w:val="00AE30F9"/>
    <w:rsid w:val="00AE4E5F"/>
    <w:rsid w:val="00AF3C50"/>
    <w:rsid w:val="00AF3D84"/>
    <w:rsid w:val="00B02184"/>
    <w:rsid w:val="00B1225A"/>
    <w:rsid w:val="00B166E5"/>
    <w:rsid w:val="00B169AC"/>
    <w:rsid w:val="00B2100E"/>
    <w:rsid w:val="00B21CBB"/>
    <w:rsid w:val="00B21EFE"/>
    <w:rsid w:val="00B23B3F"/>
    <w:rsid w:val="00B23CFD"/>
    <w:rsid w:val="00B2542C"/>
    <w:rsid w:val="00B3187C"/>
    <w:rsid w:val="00B41D44"/>
    <w:rsid w:val="00B4262A"/>
    <w:rsid w:val="00B4529A"/>
    <w:rsid w:val="00B47522"/>
    <w:rsid w:val="00B47D5E"/>
    <w:rsid w:val="00B55799"/>
    <w:rsid w:val="00B55CED"/>
    <w:rsid w:val="00B6094B"/>
    <w:rsid w:val="00B63938"/>
    <w:rsid w:val="00B65993"/>
    <w:rsid w:val="00B72A28"/>
    <w:rsid w:val="00B83433"/>
    <w:rsid w:val="00B83F82"/>
    <w:rsid w:val="00B873CD"/>
    <w:rsid w:val="00B877A3"/>
    <w:rsid w:val="00B903DB"/>
    <w:rsid w:val="00B93522"/>
    <w:rsid w:val="00B95EB0"/>
    <w:rsid w:val="00BA68D1"/>
    <w:rsid w:val="00BA7968"/>
    <w:rsid w:val="00BB22C1"/>
    <w:rsid w:val="00BB25C2"/>
    <w:rsid w:val="00BB51B4"/>
    <w:rsid w:val="00BC21AA"/>
    <w:rsid w:val="00BC277F"/>
    <w:rsid w:val="00BC3726"/>
    <w:rsid w:val="00BD4586"/>
    <w:rsid w:val="00BD61C3"/>
    <w:rsid w:val="00BD7539"/>
    <w:rsid w:val="00BD7DF3"/>
    <w:rsid w:val="00BE2119"/>
    <w:rsid w:val="00BE4F79"/>
    <w:rsid w:val="00BE60C5"/>
    <w:rsid w:val="00BE6EA7"/>
    <w:rsid w:val="00BF1454"/>
    <w:rsid w:val="00BF32E8"/>
    <w:rsid w:val="00BF6352"/>
    <w:rsid w:val="00BF78C9"/>
    <w:rsid w:val="00C02385"/>
    <w:rsid w:val="00C02F25"/>
    <w:rsid w:val="00C03ED7"/>
    <w:rsid w:val="00C04C78"/>
    <w:rsid w:val="00C053A1"/>
    <w:rsid w:val="00C06849"/>
    <w:rsid w:val="00C06BCF"/>
    <w:rsid w:val="00C13E77"/>
    <w:rsid w:val="00C1490B"/>
    <w:rsid w:val="00C168A9"/>
    <w:rsid w:val="00C1795B"/>
    <w:rsid w:val="00C24285"/>
    <w:rsid w:val="00C32102"/>
    <w:rsid w:val="00C33D70"/>
    <w:rsid w:val="00C404D0"/>
    <w:rsid w:val="00C512A2"/>
    <w:rsid w:val="00C60310"/>
    <w:rsid w:val="00C67208"/>
    <w:rsid w:val="00C756C1"/>
    <w:rsid w:val="00C90AC9"/>
    <w:rsid w:val="00C96078"/>
    <w:rsid w:val="00C96CED"/>
    <w:rsid w:val="00C96DE7"/>
    <w:rsid w:val="00C9715D"/>
    <w:rsid w:val="00CA0260"/>
    <w:rsid w:val="00CA0D8C"/>
    <w:rsid w:val="00CA55F2"/>
    <w:rsid w:val="00CA59E9"/>
    <w:rsid w:val="00CB4B93"/>
    <w:rsid w:val="00CB4CFF"/>
    <w:rsid w:val="00CB4EC4"/>
    <w:rsid w:val="00CB6085"/>
    <w:rsid w:val="00CB68D2"/>
    <w:rsid w:val="00CC0802"/>
    <w:rsid w:val="00CC1F07"/>
    <w:rsid w:val="00CC5ADF"/>
    <w:rsid w:val="00CD0F10"/>
    <w:rsid w:val="00CD7AA5"/>
    <w:rsid w:val="00CE1BD7"/>
    <w:rsid w:val="00CE2317"/>
    <w:rsid w:val="00CE3CDA"/>
    <w:rsid w:val="00CE6CE4"/>
    <w:rsid w:val="00CE759C"/>
    <w:rsid w:val="00CE7911"/>
    <w:rsid w:val="00CE7C1B"/>
    <w:rsid w:val="00CF10C8"/>
    <w:rsid w:val="00CF1F4E"/>
    <w:rsid w:val="00CF6010"/>
    <w:rsid w:val="00D026CF"/>
    <w:rsid w:val="00D03645"/>
    <w:rsid w:val="00D04E01"/>
    <w:rsid w:val="00D05ED8"/>
    <w:rsid w:val="00D070EA"/>
    <w:rsid w:val="00D1052B"/>
    <w:rsid w:val="00D136E3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40A3E"/>
    <w:rsid w:val="00D42F47"/>
    <w:rsid w:val="00D47895"/>
    <w:rsid w:val="00D55FA1"/>
    <w:rsid w:val="00D631AE"/>
    <w:rsid w:val="00D6333F"/>
    <w:rsid w:val="00D635C5"/>
    <w:rsid w:val="00D7551A"/>
    <w:rsid w:val="00D7570E"/>
    <w:rsid w:val="00D75B71"/>
    <w:rsid w:val="00D77BBB"/>
    <w:rsid w:val="00D82279"/>
    <w:rsid w:val="00D82E51"/>
    <w:rsid w:val="00D84B89"/>
    <w:rsid w:val="00D8509C"/>
    <w:rsid w:val="00D87AAA"/>
    <w:rsid w:val="00D90C07"/>
    <w:rsid w:val="00D928ED"/>
    <w:rsid w:val="00D93778"/>
    <w:rsid w:val="00DA041E"/>
    <w:rsid w:val="00DA063C"/>
    <w:rsid w:val="00DA1642"/>
    <w:rsid w:val="00DA6328"/>
    <w:rsid w:val="00DB1295"/>
    <w:rsid w:val="00DB1AE0"/>
    <w:rsid w:val="00DB2B56"/>
    <w:rsid w:val="00DB3513"/>
    <w:rsid w:val="00DB3D4C"/>
    <w:rsid w:val="00DC6B45"/>
    <w:rsid w:val="00DC7087"/>
    <w:rsid w:val="00DD01C0"/>
    <w:rsid w:val="00DD0497"/>
    <w:rsid w:val="00DD3DD8"/>
    <w:rsid w:val="00DD7B9E"/>
    <w:rsid w:val="00DD7F72"/>
    <w:rsid w:val="00DE0D53"/>
    <w:rsid w:val="00DE3220"/>
    <w:rsid w:val="00DE3AD9"/>
    <w:rsid w:val="00DE3D24"/>
    <w:rsid w:val="00DE3F9F"/>
    <w:rsid w:val="00DE419B"/>
    <w:rsid w:val="00DF51CD"/>
    <w:rsid w:val="00DF69F4"/>
    <w:rsid w:val="00E04BC0"/>
    <w:rsid w:val="00E063B2"/>
    <w:rsid w:val="00E11CF3"/>
    <w:rsid w:val="00E13B69"/>
    <w:rsid w:val="00E15FEF"/>
    <w:rsid w:val="00E1744F"/>
    <w:rsid w:val="00E249A3"/>
    <w:rsid w:val="00E30DCE"/>
    <w:rsid w:val="00E3141E"/>
    <w:rsid w:val="00E336FF"/>
    <w:rsid w:val="00E33A81"/>
    <w:rsid w:val="00E3586B"/>
    <w:rsid w:val="00E36465"/>
    <w:rsid w:val="00E36881"/>
    <w:rsid w:val="00E37D22"/>
    <w:rsid w:val="00E42470"/>
    <w:rsid w:val="00E43D39"/>
    <w:rsid w:val="00E44351"/>
    <w:rsid w:val="00E45AA3"/>
    <w:rsid w:val="00E466A4"/>
    <w:rsid w:val="00E50111"/>
    <w:rsid w:val="00E52773"/>
    <w:rsid w:val="00E54243"/>
    <w:rsid w:val="00E60648"/>
    <w:rsid w:val="00E615C1"/>
    <w:rsid w:val="00E63B8D"/>
    <w:rsid w:val="00E71AEF"/>
    <w:rsid w:val="00E72B44"/>
    <w:rsid w:val="00E73074"/>
    <w:rsid w:val="00E74585"/>
    <w:rsid w:val="00E7470F"/>
    <w:rsid w:val="00E76DB1"/>
    <w:rsid w:val="00E77024"/>
    <w:rsid w:val="00E77848"/>
    <w:rsid w:val="00E817D6"/>
    <w:rsid w:val="00E84B84"/>
    <w:rsid w:val="00E85968"/>
    <w:rsid w:val="00E909F5"/>
    <w:rsid w:val="00E90DD6"/>
    <w:rsid w:val="00E92835"/>
    <w:rsid w:val="00E94021"/>
    <w:rsid w:val="00EA1811"/>
    <w:rsid w:val="00EA4716"/>
    <w:rsid w:val="00EA4B55"/>
    <w:rsid w:val="00EA4CAA"/>
    <w:rsid w:val="00EA5DB7"/>
    <w:rsid w:val="00EB27BF"/>
    <w:rsid w:val="00EB2F8F"/>
    <w:rsid w:val="00EB5CC5"/>
    <w:rsid w:val="00EC0CC1"/>
    <w:rsid w:val="00EC1166"/>
    <w:rsid w:val="00EC144A"/>
    <w:rsid w:val="00EC2DA7"/>
    <w:rsid w:val="00EC41B5"/>
    <w:rsid w:val="00EC4256"/>
    <w:rsid w:val="00EC4E12"/>
    <w:rsid w:val="00EC52DE"/>
    <w:rsid w:val="00EC6273"/>
    <w:rsid w:val="00EC6D27"/>
    <w:rsid w:val="00EC7F5A"/>
    <w:rsid w:val="00ED0170"/>
    <w:rsid w:val="00ED2A98"/>
    <w:rsid w:val="00ED4CF0"/>
    <w:rsid w:val="00ED4F78"/>
    <w:rsid w:val="00ED7801"/>
    <w:rsid w:val="00EE086D"/>
    <w:rsid w:val="00EE5B6A"/>
    <w:rsid w:val="00EF094D"/>
    <w:rsid w:val="00EF15C4"/>
    <w:rsid w:val="00EF57DD"/>
    <w:rsid w:val="00F03F47"/>
    <w:rsid w:val="00F04F99"/>
    <w:rsid w:val="00F066B1"/>
    <w:rsid w:val="00F13873"/>
    <w:rsid w:val="00F16FBA"/>
    <w:rsid w:val="00F20842"/>
    <w:rsid w:val="00F22397"/>
    <w:rsid w:val="00F22A45"/>
    <w:rsid w:val="00F23056"/>
    <w:rsid w:val="00F30E90"/>
    <w:rsid w:val="00F318C5"/>
    <w:rsid w:val="00F32734"/>
    <w:rsid w:val="00F34852"/>
    <w:rsid w:val="00F3790B"/>
    <w:rsid w:val="00F37C1E"/>
    <w:rsid w:val="00F40507"/>
    <w:rsid w:val="00F432F7"/>
    <w:rsid w:val="00F4577C"/>
    <w:rsid w:val="00F46ADA"/>
    <w:rsid w:val="00F4762D"/>
    <w:rsid w:val="00F47EF9"/>
    <w:rsid w:val="00F5287C"/>
    <w:rsid w:val="00F53B8F"/>
    <w:rsid w:val="00F540B0"/>
    <w:rsid w:val="00F57520"/>
    <w:rsid w:val="00F62335"/>
    <w:rsid w:val="00F77C0D"/>
    <w:rsid w:val="00F80B75"/>
    <w:rsid w:val="00F833C6"/>
    <w:rsid w:val="00F83C24"/>
    <w:rsid w:val="00F8720C"/>
    <w:rsid w:val="00F87DA7"/>
    <w:rsid w:val="00F94C10"/>
    <w:rsid w:val="00F95985"/>
    <w:rsid w:val="00FA4223"/>
    <w:rsid w:val="00FA513D"/>
    <w:rsid w:val="00FA7C2F"/>
    <w:rsid w:val="00FA7E13"/>
    <w:rsid w:val="00FB0AA1"/>
    <w:rsid w:val="00FB307C"/>
    <w:rsid w:val="00FB7142"/>
    <w:rsid w:val="00FB773C"/>
    <w:rsid w:val="00FC1148"/>
    <w:rsid w:val="00FC17E8"/>
    <w:rsid w:val="00FC1AD5"/>
    <w:rsid w:val="00FC7E90"/>
    <w:rsid w:val="00FD23C4"/>
    <w:rsid w:val="00FE1A2B"/>
    <w:rsid w:val="00FE23EA"/>
    <w:rsid w:val="00FE3E67"/>
    <w:rsid w:val="00FE4715"/>
    <w:rsid w:val="00FE5AB0"/>
    <w:rsid w:val="00FE633F"/>
    <w:rsid w:val="00FE77EB"/>
    <w:rsid w:val="00FF06CE"/>
    <w:rsid w:val="00FF3799"/>
    <w:rsid w:val="00FF380B"/>
    <w:rsid w:val="00FF66AF"/>
    <w:rsid w:val="00FF6734"/>
    <w:rsid w:val="00FF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30"/>
  <w15:docId w15:val="{BF6E2733-DEC5-4C4F-80E9-B3D50C49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efault"/>
    <w:next w:val="Normal"/>
    <w:link w:val="Heading1Char"/>
    <w:uiPriority w:val="9"/>
    <w:qFormat/>
    <w:rsid w:val="009944B6"/>
    <w:pPr>
      <w:pBdr>
        <w:bottom w:val="single" w:sz="6" w:space="1" w:color="auto"/>
      </w:pBdr>
      <w:spacing w:line="252" w:lineRule="auto"/>
      <w:outlineLvl w:val="0"/>
    </w:pPr>
    <w:rPr>
      <w:rFonts w:ascii="Times" w:hAnsi="Times" w:cs="Arial"/>
      <w:b/>
      <w:bCs/>
      <w:caps/>
      <w:color w:val="auto"/>
      <w:sz w:val="21"/>
      <w:szCs w:val="21"/>
    </w:rPr>
  </w:style>
  <w:style w:type="paragraph" w:styleId="Heading2">
    <w:name w:val="heading 2"/>
    <w:basedOn w:val="Default"/>
    <w:next w:val="Normal"/>
    <w:link w:val="Heading2Char"/>
    <w:uiPriority w:val="9"/>
    <w:unhideWhenUsed/>
    <w:qFormat/>
    <w:rsid w:val="00DB1AE0"/>
    <w:pPr>
      <w:tabs>
        <w:tab w:val="right" w:pos="10800"/>
      </w:tabs>
      <w:spacing w:line="252" w:lineRule="auto"/>
      <w:outlineLvl w:val="1"/>
    </w:pPr>
    <w:rPr>
      <w:b/>
      <w:bCs/>
      <w:color w:val="auto"/>
      <w:sz w:val="21"/>
      <w:szCs w:val="21"/>
    </w:rPr>
  </w:style>
  <w:style w:type="paragraph" w:styleId="Heading3">
    <w:name w:val="heading 3"/>
    <w:basedOn w:val="Default"/>
    <w:next w:val="Normal"/>
    <w:link w:val="Heading3Char"/>
    <w:uiPriority w:val="9"/>
    <w:unhideWhenUsed/>
    <w:qFormat/>
    <w:rsid w:val="00FB773C"/>
    <w:pPr>
      <w:tabs>
        <w:tab w:val="right" w:pos="10800"/>
      </w:tabs>
      <w:spacing w:line="252" w:lineRule="auto"/>
      <w:outlineLvl w:val="2"/>
    </w:pPr>
    <w:rPr>
      <w:rFonts w:ascii="Arial" w:hAnsi="Arial" w:cs="Arial"/>
      <w:bCs/>
      <w:i/>
      <w:color w:val="auto"/>
      <w:sz w:val="21"/>
      <w:szCs w:val="21"/>
    </w:rPr>
  </w:style>
  <w:style w:type="paragraph" w:styleId="Heading4">
    <w:name w:val="heading 4"/>
    <w:basedOn w:val="Default"/>
    <w:next w:val="Normal"/>
    <w:link w:val="Heading4Char"/>
    <w:uiPriority w:val="9"/>
    <w:unhideWhenUsed/>
    <w:qFormat/>
    <w:rsid w:val="009944B6"/>
    <w:pPr>
      <w:numPr>
        <w:numId w:val="19"/>
      </w:numPr>
      <w:spacing w:line="252" w:lineRule="auto"/>
      <w:outlineLvl w:val="3"/>
    </w:pPr>
    <w:rPr>
      <w:rFonts w:ascii="Times" w:hAnsi="Times" w:cs="Arial"/>
      <w:bCs/>
      <w:sz w:val="21"/>
      <w:szCs w:val="2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4E7E"/>
    <w:pPr>
      <w:outlineLvl w:val="4"/>
    </w:pPr>
    <w:rPr>
      <w:rFonts w:ascii="Times New Roman" w:eastAsia="Malgun Gothic" w:hAnsi="Times New Roman" w:cs="Times New Roman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944B6"/>
    <w:rPr>
      <w:rFonts w:ascii="Times" w:hAnsi="Times" w:cs="Arial"/>
      <w:b/>
      <w:bCs/>
      <w:caps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DB1AE0"/>
    <w:rPr>
      <w:rFonts w:ascii="Times New Roman" w:hAnsi="Times New Roman" w:cs="Times New Roman"/>
      <w:b/>
      <w:bCs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FB773C"/>
    <w:rPr>
      <w:rFonts w:ascii="Arial" w:hAnsi="Arial" w:cs="Arial"/>
      <w:bCs/>
      <w:i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9944B6"/>
    <w:rPr>
      <w:rFonts w:ascii="Times" w:hAnsi="Times" w:cs="Arial"/>
      <w:bCs/>
      <w:color w:val="000000"/>
      <w:sz w:val="21"/>
      <w:szCs w:val="21"/>
    </w:rPr>
  </w:style>
  <w:style w:type="paragraph" w:styleId="NoSpacing">
    <w:name w:val="No Spacing"/>
    <w:uiPriority w:val="1"/>
    <w:qFormat/>
    <w:rsid w:val="00374A69"/>
  </w:style>
  <w:style w:type="paragraph" w:customStyle="1" w:styleId="heading2shortdate">
    <w:name w:val="heading 2 short date"/>
    <w:basedOn w:val="Heading2"/>
    <w:qFormat/>
    <w:rsid w:val="00DB1AE0"/>
    <w:pPr>
      <w:keepNext/>
      <w:keepLines/>
      <w:widowControl/>
      <w:tabs>
        <w:tab w:val="clear" w:pos="10800"/>
        <w:tab w:val="right" w:pos="1701"/>
        <w:tab w:val="left" w:pos="1843"/>
        <w:tab w:val="right" w:pos="10460"/>
      </w:tabs>
      <w:autoSpaceDE/>
      <w:autoSpaceDN/>
      <w:adjustRightInd/>
      <w:spacing w:before="40" w:line="276" w:lineRule="auto"/>
    </w:pPr>
    <w:rPr>
      <w:rFonts w:ascii="Calibri" w:eastAsiaTheme="majorEastAsia" w:hAnsi="Calibri" w:cs="Calibri"/>
      <w:b w:val="0"/>
      <w:bCs w:val="0"/>
      <w:color w:val="000000" w:themeColor="text1"/>
      <w:lang w:val="en-GB" w:eastAsia="ja-JP"/>
    </w:rPr>
  </w:style>
  <w:style w:type="paragraph" w:customStyle="1" w:styleId="Heading3-2">
    <w:name w:val="Heading 3-2"/>
    <w:basedOn w:val="Heading3"/>
    <w:qFormat/>
    <w:rsid w:val="00DB1AE0"/>
    <w:pPr>
      <w:keepNext/>
      <w:keepLines/>
      <w:widowControl/>
      <w:tabs>
        <w:tab w:val="clear" w:pos="10800"/>
      </w:tabs>
      <w:autoSpaceDE/>
      <w:autoSpaceDN/>
      <w:adjustRightInd/>
      <w:spacing w:line="276" w:lineRule="auto"/>
      <w:ind w:left="1418" w:hanging="283"/>
      <w:contextualSpacing/>
    </w:pPr>
    <w:rPr>
      <w:rFonts w:ascii="Fira Sans Light" w:eastAsiaTheme="majorEastAsia" w:hAnsi="Fira Sans Light" w:cs="Open Sans"/>
      <w:bCs w:val="0"/>
      <w:i w:val="0"/>
      <w:color w:val="000000" w:themeColor="text1"/>
      <w:sz w:val="20"/>
      <w:szCs w:val="20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4F4E7E"/>
    <w:rPr>
      <w:rFonts w:ascii="Times New Roman" w:eastAsia="Malgun Gothic" w:hAnsi="Times New Roman" w:cs="Times New Roman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F833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2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onggyun.kim@outlook.com" TargetMode="External"/><Relationship Id="rId13" Type="http://schemas.openxmlformats.org/officeDocument/2006/relationships/hyperlink" Target="https://www.seonggyun.kim/projects.html" TargetMode="External"/><Relationship Id="rId18" Type="http://schemas.openxmlformats.org/officeDocument/2006/relationships/hyperlink" Target="https://www.seonggyun.kim/projects/pressurized-fluidized-bed-gasifier-risk-analysis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eonggyun.kim/projects/nrtl-parameter-optimization-alkane-sulfolane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eonggyun.kim/projects/simulation-optimization-mdea-carbon-capture.pdf" TargetMode="External"/><Relationship Id="rId17" Type="http://schemas.openxmlformats.org/officeDocument/2006/relationships/hyperlink" Target="https://www.seonggyun.kim/projects/nickel-rich-electrodes-li-ion-batteries.pd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seonggyun.kim/projects/metal-recovery-supercritical-co2.pdf" TargetMode="External"/><Relationship Id="rId20" Type="http://schemas.openxmlformats.org/officeDocument/2006/relationships/hyperlink" Target="https://www.seonggyun.kim/projects/simulation-optimization-mdea-carbon-capture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onggyun.kim/projects/msc-thesis.pdf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seonggyun.kim/projects/aps-competition-submission-seonggyun-kim.pdf" TargetMode="External"/><Relationship Id="rId23" Type="http://schemas.openxmlformats.org/officeDocument/2006/relationships/hyperlink" Target="https://www.seonggyun.kim/projects/eigenfaces-kim-seonggyun.pdf" TargetMode="External"/><Relationship Id="rId10" Type="http://schemas.openxmlformats.org/officeDocument/2006/relationships/hyperlink" Target="https://cv.seonggyun.kim/" TargetMode="External"/><Relationship Id="rId19" Type="http://schemas.openxmlformats.org/officeDocument/2006/relationships/hyperlink" Target="https://www.seonggyun.kim/projects/biomass-fired-chp-plant-with-fuel-drier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eonggyunkim|" TargetMode="External"/><Relationship Id="rId14" Type="http://schemas.openxmlformats.org/officeDocument/2006/relationships/hyperlink" Target="https://www.seonggyun.kim/projects/techno-economic-analysis-ccus-sweden.pdf" TargetMode="External"/><Relationship Id="rId22" Type="http://schemas.openxmlformats.org/officeDocument/2006/relationships/hyperlink" Target="https://www.seonggyun.kim/projects/co2-compression-refrigeration-ccs-energy-penalt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7607</CharactersWithSpaces>
  <SharedDoc>false</SharedDoc>
  <HLinks>
    <vt:vector size="72" baseType="variant">
      <vt:variant>
        <vt:i4>1572940</vt:i4>
      </vt:variant>
      <vt:variant>
        <vt:i4>33</vt:i4>
      </vt:variant>
      <vt:variant>
        <vt:i4>0</vt:i4>
      </vt:variant>
      <vt:variant>
        <vt:i4>5</vt:i4>
      </vt:variant>
      <vt:variant>
        <vt:lpwstr>https://drive.google.com/file/d/1iYJwjWilQii4TtmvAjH_dTdEynQWdjpZ/view?usp=drive_link</vt:lpwstr>
      </vt:variant>
      <vt:variant>
        <vt:lpwstr/>
      </vt:variant>
      <vt:variant>
        <vt:i4>4784249</vt:i4>
      </vt:variant>
      <vt:variant>
        <vt:i4>30</vt:i4>
      </vt:variant>
      <vt:variant>
        <vt:i4>0</vt:i4>
      </vt:variant>
      <vt:variant>
        <vt:i4>5</vt:i4>
      </vt:variant>
      <vt:variant>
        <vt:lpwstr>https://drive.google.com/file/d/1eQLnVaukvqT4tzhisC6nzeNa7k7SQ5Q5/view?usp=drive_link</vt:lpwstr>
      </vt:variant>
      <vt:variant>
        <vt:lpwstr/>
      </vt:variant>
      <vt:variant>
        <vt:i4>1572925</vt:i4>
      </vt:variant>
      <vt:variant>
        <vt:i4>27</vt:i4>
      </vt:variant>
      <vt:variant>
        <vt:i4>0</vt:i4>
      </vt:variant>
      <vt:variant>
        <vt:i4>5</vt:i4>
      </vt:variant>
      <vt:variant>
        <vt:lpwstr>https://drive.google.com/file/d/17mRXnvXQVOp01h4ByBmAEF0evCKCS2Kc/view?usp=drive_link</vt:lpwstr>
      </vt:variant>
      <vt:variant>
        <vt:lpwstr/>
      </vt:variant>
      <vt:variant>
        <vt:i4>4653098</vt:i4>
      </vt:variant>
      <vt:variant>
        <vt:i4>24</vt:i4>
      </vt:variant>
      <vt:variant>
        <vt:i4>0</vt:i4>
      </vt:variant>
      <vt:variant>
        <vt:i4>5</vt:i4>
      </vt:variant>
      <vt:variant>
        <vt:lpwstr>https://drive.google.com/file/d/1AiBCdYHe9LYyiY-9DCdFeMVhipSB3AZ1/view?usp=drive_link</vt:lpwstr>
      </vt:variant>
      <vt:variant>
        <vt:lpwstr/>
      </vt:variant>
      <vt:variant>
        <vt:i4>6946906</vt:i4>
      </vt:variant>
      <vt:variant>
        <vt:i4>21</vt:i4>
      </vt:variant>
      <vt:variant>
        <vt:i4>0</vt:i4>
      </vt:variant>
      <vt:variant>
        <vt:i4>5</vt:i4>
      </vt:variant>
      <vt:variant>
        <vt:lpwstr>https://drive.google.com/file/d/1-3QvgV_hmPy_jFAoQFCoG8-75QhTbbzm/view?usp=drive_link</vt:lpwstr>
      </vt:variant>
      <vt:variant>
        <vt:lpwstr/>
      </vt:variant>
      <vt:variant>
        <vt:i4>6225973</vt:i4>
      </vt:variant>
      <vt:variant>
        <vt:i4>18</vt:i4>
      </vt:variant>
      <vt:variant>
        <vt:i4>0</vt:i4>
      </vt:variant>
      <vt:variant>
        <vt:i4>5</vt:i4>
      </vt:variant>
      <vt:variant>
        <vt:lpwstr>https://drive.google.com/file/d/1JVRtwDOG85Ciy7P0QtH4WaA2qZyJJrL5/view?usp=drive_link</vt:lpwstr>
      </vt:variant>
      <vt:variant>
        <vt:lpwstr/>
      </vt:variant>
      <vt:variant>
        <vt:i4>4522026</vt:i4>
      </vt:variant>
      <vt:variant>
        <vt:i4>15</vt:i4>
      </vt:variant>
      <vt:variant>
        <vt:i4>0</vt:i4>
      </vt:variant>
      <vt:variant>
        <vt:i4>5</vt:i4>
      </vt:variant>
      <vt:variant>
        <vt:lpwstr>https://drive.google.com/file/d/1QH9PIInEqdSOVDIcS02sOkALf99fqlzN/view?usp=drive_link</vt:lpwstr>
      </vt:variant>
      <vt:variant>
        <vt:lpwstr/>
      </vt:variant>
      <vt:variant>
        <vt:i4>2097168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https://drive.google.com/file/d/16a_MR0RjfU8UbC7POMOq8YKTF18o4Nw_/view?usp=drive_link</vt:lpwstr>
      </vt:variant>
      <vt:variant>
        <vt:lpwstr/>
      </vt:variant>
      <vt:variant>
        <vt:i4>4456545</vt:i4>
      </vt:variant>
      <vt:variant>
        <vt:i4>9</vt:i4>
      </vt:variant>
      <vt:variant>
        <vt:i4>0</vt:i4>
      </vt:variant>
      <vt:variant>
        <vt:i4>5</vt:i4>
      </vt:variant>
      <vt:variant>
        <vt:lpwstr>https://drive.google.com/file/d/1B1Yg3QBOWTRBOjRewqqPbIUVOQxW-M1N/view?usp=drive_link</vt:lpwstr>
      </vt:variant>
      <vt:variant>
        <vt:lpwstr/>
      </vt:variant>
      <vt:variant>
        <vt:i4>4587646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https://drive.google.com/file/d/1oJ9fTsHqROZB8XEpKTKgvfMez24lHWhg/view?usp=drive_link</vt:lpwstr>
      </vt:variant>
      <vt:variant>
        <vt:lpwstr/>
      </vt:variant>
      <vt:variant>
        <vt:i4>2097250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http://www.linkedin.com/in/seonggyunkim</vt:lpwstr>
      </vt:variant>
      <vt:variant>
        <vt:lpwstr/>
      </vt:variant>
      <vt:variant>
        <vt:i4>1638499</vt:i4>
      </vt:variant>
      <vt:variant>
        <vt:i4>0</vt:i4>
      </vt:variant>
      <vt:variant>
        <vt:i4>0</vt:i4>
      </vt:variant>
      <vt:variant>
        <vt:i4>5</vt:i4>
      </vt:variant>
      <vt:variant>
        <vt:lpwstr>mailto:seonggyun.kim@outlook.com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McIntosh</dc:creator>
  <cp:keywords/>
  <cp:lastModifiedBy>Seonggyun Kim</cp:lastModifiedBy>
  <cp:revision>13</cp:revision>
  <cp:lastPrinted>2025-08-27T20:28:00Z</cp:lastPrinted>
  <dcterms:created xsi:type="dcterms:W3CDTF">2025-05-14T21:31:00Z</dcterms:created>
  <dcterms:modified xsi:type="dcterms:W3CDTF">2025-12-11T08:44:00Z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2a50b7-78f2-402e-86fd-cbaf03d09c36_Enabled">
    <vt:lpwstr>true</vt:lpwstr>
  </property>
  <property fmtid="{D5CDD505-2E9C-101B-9397-08002B2CF9AE}" pid="3" name="MSIP_Label_0e2a50b7-78f2-402e-86fd-cbaf03d09c36_SetDate">
    <vt:lpwstr>2024-09-24T20:53:23Z</vt:lpwstr>
  </property>
  <property fmtid="{D5CDD505-2E9C-101B-9397-08002B2CF9AE}" pid="4" name="MSIP_Label_0e2a50b7-78f2-402e-86fd-cbaf03d09c36_Method">
    <vt:lpwstr>Privileged</vt:lpwstr>
  </property>
  <property fmtid="{D5CDD505-2E9C-101B-9397-08002B2CF9AE}" pid="5" name="MSIP_Label_0e2a50b7-78f2-402e-86fd-cbaf03d09c36_Name">
    <vt:lpwstr>non-business</vt:lpwstr>
  </property>
  <property fmtid="{D5CDD505-2E9C-101B-9397-08002B2CF9AE}" pid="6" name="MSIP_Label_0e2a50b7-78f2-402e-86fd-cbaf03d09c36_SiteId">
    <vt:lpwstr>425a5546-5a6e-4f1b-ab62-23d91d07d893</vt:lpwstr>
  </property>
  <property fmtid="{D5CDD505-2E9C-101B-9397-08002B2CF9AE}" pid="7" name="MSIP_Label_0e2a50b7-78f2-402e-86fd-cbaf03d09c36_ActionId">
    <vt:lpwstr>d45b1706-fa99-49b2-a190-8f81ca547833</vt:lpwstr>
  </property>
  <property fmtid="{D5CDD505-2E9C-101B-9397-08002B2CF9AE}" pid="8" name="MSIP_Label_0e2a50b7-78f2-402e-86fd-cbaf03d09c36_ContentBits">
    <vt:lpwstr>0</vt:lpwstr>
  </property>
</Properties>
</file>