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2CAC" w14:textId="38C576E7" w:rsidR="00D7551A" w:rsidRPr="00C1795B" w:rsidRDefault="00EC1166" w:rsidP="00247F52">
      <w:pPr>
        <w:pStyle w:val="Default"/>
        <w:pBdr>
          <w:bottom w:val="single" w:sz="6" w:space="1" w:color="auto"/>
        </w:pBdr>
        <w:jc w:val="center"/>
        <w:rPr>
          <w:rFonts w:ascii="Liberation Serif" w:hAnsi="Liberation Serif" w:cs="Liberation Serif"/>
          <w:b/>
          <w:color w:val="000000" w:themeColor="text1"/>
          <w:sz w:val="44"/>
          <w:szCs w:val="28"/>
        </w:rPr>
      </w:pPr>
      <w:r w:rsidRPr="00C1795B">
        <w:rPr>
          <w:rFonts w:ascii="Liberation Serif" w:hAnsi="Liberation Serif" w:cs="Liberation Serif"/>
          <w:b/>
          <w:color w:val="000000" w:themeColor="text1"/>
          <w:sz w:val="44"/>
          <w:szCs w:val="28"/>
        </w:rPr>
        <w:t>Seonggyun Kim</w:t>
      </w:r>
    </w:p>
    <w:p w14:paraId="508085FD" w14:textId="1D0DB516" w:rsidR="00374A69" w:rsidRPr="00C1795B" w:rsidRDefault="006C4ECD" w:rsidP="00D7570E">
      <w:pPr>
        <w:jc w:val="center"/>
        <w:rPr>
          <w:rFonts w:ascii="Liberation Serif" w:eastAsia="Malgun Gothic" w:hAnsi="Liberation Serif" w:cs="Liberation Serif"/>
          <w:sz w:val="20"/>
          <w:szCs w:val="20"/>
          <w:lang w:eastAsia="ko-KR"/>
        </w:rPr>
      </w:pPr>
      <w:hyperlink r:id="rId8" w:history="1">
        <w:r w:rsidRPr="00C1795B">
          <w:rPr>
            <w:rStyle w:val="Hyperlink"/>
            <w:rFonts w:ascii="Liberation Serif" w:hAnsi="Liberation Serif" w:cs="Liberation Serif"/>
            <w:sz w:val="20"/>
            <w:szCs w:val="20"/>
          </w:rPr>
          <w:t>seonggyun.kim@outlook.com</w:t>
        </w:r>
      </w:hyperlink>
      <w:r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</w:t>
      </w:r>
      <w:r w:rsidR="0029719C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>|</w:t>
      </w:r>
      <w:r w:rsidR="00E1744F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 xml:space="preserve"> </w:t>
      </w:r>
      <w:r w:rsidR="00EC1166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>+</w:t>
      </w:r>
      <w:r w:rsidR="00A72E2A">
        <w:rPr>
          <w:rFonts w:ascii="Liberation Serif" w:eastAsia="Malgun Gothic" w:hAnsi="Liberation Serif" w:cs="Liberation Serif" w:hint="eastAsia"/>
          <w:color w:val="000000" w:themeColor="text1"/>
          <w:sz w:val="20"/>
          <w:szCs w:val="20"/>
          <w:lang w:eastAsia="ko-KR"/>
        </w:rPr>
        <w:t>82 10 4142 0178</w:t>
      </w:r>
      <w:r w:rsidR="00BB51B4"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</w:t>
      </w:r>
      <w:r w:rsidR="0029719C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>|</w:t>
      </w:r>
      <w:r w:rsidR="00E1744F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 xml:space="preserve"> </w:t>
      </w:r>
      <w:r w:rsidR="00A72E2A">
        <w:rPr>
          <w:rFonts w:ascii="Liberation Serif" w:eastAsia="Malgun Gothic" w:hAnsi="Liberation Serif" w:cs="Liberation Serif" w:hint="eastAsia"/>
          <w:color w:val="000000" w:themeColor="text1"/>
          <w:sz w:val="20"/>
          <w:szCs w:val="20"/>
          <w:lang w:eastAsia="ko-KR"/>
        </w:rPr>
        <w:t xml:space="preserve">Seoul, South Korea </w:t>
      </w:r>
      <w:r w:rsidR="00374A69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 xml:space="preserve">| </w:t>
      </w:r>
      <w:hyperlink r:id="rId9" w:history="1">
        <w:r w:rsidR="002E2E4E" w:rsidRPr="00C1795B">
          <w:rPr>
            <w:rStyle w:val="Hyperlink"/>
            <w:rFonts w:ascii="Liberation Serif" w:hAnsi="Liberation Serif" w:cs="Liberation Serif"/>
            <w:sz w:val="20"/>
            <w:szCs w:val="20"/>
          </w:rPr>
          <w:t>www.linkedin.com/in/seonggyunkim</w:t>
        </w:r>
      </w:hyperlink>
      <w:r w:rsidR="002E2E4E"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|</w:t>
      </w:r>
      <w:r w:rsidR="00D7570E"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</w:t>
      </w:r>
      <w:hyperlink r:id="rId10" w:history="1">
        <w:r w:rsidR="00D7570E" w:rsidRPr="00C1795B">
          <w:rPr>
            <w:rStyle w:val="Hyperlink"/>
            <w:rFonts w:ascii="Liberation Serif" w:eastAsia="Malgun Gothic" w:hAnsi="Liberation Serif" w:cs="Liberation Serif"/>
            <w:sz w:val="20"/>
            <w:szCs w:val="20"/>
            <w:lang w:eastAsia="ko-KR"/>
          </w:rPr>
          <w:t>view online</w:t>
        </w:r>
      </w:hyperlink>
    </w:p>
    <w:p w14:paraId="7BBA3519" w14:textId="5A0C2BCB" w:rsidR="009A30B5" w:rsidRPr="00C1795B" w:rsidRDefault="009A30B5" w:rsidP="009A30B5">
      <w:pPr>
        <w:rPr>
          <w:rFonts w:ascii="Liberation Serif" w:hAnsi="Liberation Serif" w:cs="Liberation Serif"/>
          <w:color w:val="000000" w:themeColor="text1"/>
          <w:lang w:eastAsia="ko-KR"/>
        </w:rPr>
      </w:pPr>
    </w:p>
    <w:p w14:paraId="65EE66FD" w14:textId="054724E3" w:rsidR="00431893" w:rsidRPr="00C1795B" w:rsidRDefault="00830A28" w:rsidP="009944B6">
      <w:pPr>
        <w:pStyle w:val="Heading1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Summary</w:t>
      </w:r>
    </w:p>
    <w:p w14:paraId="4CB27CB5" w14:textId="20B48AA8" w:rsidR="00614E98" w:rsidRPr="00C1795B" w:rsidRDefault="00614E98" w:rsidP="00614E98">
      <w:pPr>
        <w:pStyle w:val="Heading5"/>
        <w:rPr>
          <w:rFonts w:ascii="Liberation Serif" w:hAnsi="Liberation Serif" w:cs="Liberation Serif"/>
          <w:color w:val="000000" w:themeColor="text1"/>
          <w:sz w:val="21"/>
          <w:szCs w:val="21"/>
        </w:rPr>
      </w:pP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Chemical engineering graduate passionate about industry decarbonization and sustainable energy solutions. Experienced in process simulation, </w:t>
      </w:r>
      <w:r w:rsidR="00E84B84"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numerical modelling, and </w:t>
      </w: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techno-economic analysis, with hands-on research expertise in carbon capture </w:t>
      </w:r>
      <w:r w:rsidR="00E84B84"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processes </w:t>
      </w: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>and hydrogen economy. Strong background in process optimization, energy storage, and industrial-scale applications of low-carbon technologies.</w:t>
      </w:r>
    </w:p>
    <w:p w14:paraId="3CF0776F" w14:textId="77777777" w:rsidR="00830A28" w:rsidRPr="00C1795B" w:rsidRDefault="00830A28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3CB2020F" w14:textId="4B5CEBF4" w:rsidR="00EB27BF" w:rsidRPr="00C1795B" w:rsidRDefault="00EB27BF" w:rsidP="009944B6">
      <w:pPr>
        <w:pStyle w:val="Heading1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EDUCATION</w:t>
      </w:r>
    </w:p>
    <w:p w14:paraId="1405BD1D" w14:textId="77777777" w:rsidR="00EB27BF" w:rsidRPr="00C1795B" w:rsidRDefault="00EB27BF" w:rsidP="00EB27BF">
      <w:pPr>
        <w:pStyle w:val="Default"/>
        <w:tabs>
          <w:tab w:val="left" w:pos="1660"/>
        </w:tabs>
        <w:spacing w:line="252" w:lineRule="auto"/>
        <w:rPr>
          <w:rFonts w:ascii="Liberation Serif" w:hAnsi="Liberation Serif" w:cs="Liberation Serif"/>
          <w:b/>
          <w:color w:val="000000" w:themeColor="text1"/>
          <w:sz w:val="6"/>
          <w:szCs w:val="6"/>
        </w:rPr>
      </w:pPr>
      <w:r w:rsidRPr="00C1795B">
        <w:rPr>
          <w:rFonts w:ascii="Liberation Serif" w:hAnsi="Liberation Serif" w:cs="Liberation Serif"/>
          <w:b/>
          <w:color w:val="000000" w:themeColor="text1"/>
          <w:sz w:val="6"/>
          <w:szCs w:val="6"/>
        </w:rPr>
        <w:tab/>
      </w:r>
    </w:p>
    <w:p w14:paraId="3B34B5D6" w14:textId="799D6F50" w:rsidR="00EB27BF" w:rsidRPr="00C1795B" w:rsidRDefault="00EB27BF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KTH Royal Institute of Technology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="00FF7AEC">
        <w:rPr>
          <w:rFonts w:ascii="Liberation Serif" w:eastAsia="Malgun Gothic" w:hAnsi="Liberation Serif" w:cs="Liberation Serif" w:hint="eastAsia"/>
          <w:color w:val="000000" w:themeColor="text1"/>
          <w:lang w:eastAsia="ko-KR"/>
        </w:rPr>
        <w:t>Dec</w:t>
      </w:r>
      <w:r w:rsidRPr="00C1795B">
        <w:rPr>
          <w:rFonts w:ascii="Liberation Serif" w:hAnsi="Liberation Serif" w:cs="Liberation Serif"/>
          <w:color w:val="000000" w:themeColor="text1"/>
        </w:rPr>
        <w:t>. 2025</w:t>
      </w:r>
    </w:p>
    <w:p w14:paraId="7030A456" w14:textId="77777777" w:rsidR="00EB27BF" w:rsidRPr="00C1795B" w:rsidRDefault="00EB27BF" w:rsidP="00EB27BF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M.Sc., Chemical Engineering for Energy and Environment</w:t>
      </w:r>
      <w:r w:rsidRPr="00C1795B">
        <w:rPr>
          <w:rFonts w:ascii="Liberation Serif" w:hAnsi="Liberation Serif" w:cs="Liberation Serif"/>
          <w:color w:val="000000" w:themeColor="text1"/>
        </w:rPr>
        <w:tab/>
        <w:t>Stockholm, Sweden</w:t>
      </w:r>
    </w:p>
    <w:p w14:paraId="0D971B86" w14:textId="6A694CCC" w:rsidR="000A423B" w:rsidRPr="00C1795B" w:rsidRDefault="000A423B" w:rsidP="000A423B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Thesis: Dynamic process modeling for flexible production of </w:t>
      </w:r>
      <w:r w:rsidR="00F540B0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green methanol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  <w:r w:rsidR="00FF7AEC">
        <w:rPr>
          <w:rFonts w:ascii="Liberation Serif" w:eastAsia="Malgun Gothic" w:hAnsi="Liberation Serif" w:cs="Liberation Serif" w:hint="eastAsia"/>
          <w:color w:val="000000" w:themeColor="text1"/>
          <w:lang w:eastAsia="ko-KR"/>
        </w:rPr>
        <w:t xml:space="preserve"> (</w:t>
      </w:r>
      <w:hyperlink r:id="rId11" w:history="1">
        <w:r w:rsidR="00FF7AEC" w:rsidRPr="00515CE2">
          <w:rPr>
            <w:rStyle w:val="Hyperlink"/>
            <w:rFonts w:ascii="Liberation Serif" w:eastAsia="Malgun Gothic" w:hAnsi="Liberation Serif" w:cs="Liberation Serif" w:hint="eastAsia"/>
            <w:lang w:eastAsia="ko-KR"/>
          </w:rPr>
          <w:t>link</w:t>
        </w:r>
      </w:hyperlink>
      <w:r w:rsidR="00FF7AEC">
        <w:rPr>
          <w:rFonts w:ascii="Liberation Serif" w:eastAsia="Malgun Gothic" w:hAnsi="Liberation Serif" w:cs="Liberation Serif" w:hint="eastAsia"/>
          <w:color w:val="000000" w:themeColor="text1"/>
          <w:lang w:eastAsia="ko-KR"/>
        </w:rPr>
        <w:t>)</w:t>
      </w:r>
    </w:p>
    <w:p w14:paraId="64D375FF" w14:textId="5A080B58" w:rsidR="00F94C10" w:rsidRPr="00C1795B" w:rsidRDefault="00F94C10" w:rsidP="00EC0CC1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Fields of interest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:</w:t>
      </w:r>
      <w:r w:rsidR="00EC0CC1" w:rsidRPr="00C1795B">
        <w:rPr>
          <w:rFonts w:ascii="Liberation Serif" w:eastAsia="Times New Roman" w:hAnsi="Liberation Serif" w:cs="Liberation Serif"/>
          <w:color w:val="auto"/>
          <w:lang w:eastAsia="ko-KR"/>
        </w:rPr>
        <w:t xml:space="preserve"> 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Industrial energy processes, combined heat and power, process </w:t>
      </w:r>
      <w:r w:rsidR="00CB68D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modelling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and optimization, energy storage and conversion, industry decarbonization, carbon capture, and utilization.</w:t>
      </w:r>
    </w:p>
    <w:p w14:paraId="255F8EE4" w14:textId="155144A1" w:rsidR="00EB27BF" w:rsidRPr="00C1795B" w:rsidRDefault="00EB27BF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DF98C34" w14:textId="77777777" w:rsidR="00EB27BF" w:rsidRPr="00C1795B" w:rsidRDefault="00EB27BF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Hanyang University</w:t>
      </w:r>
      <w:r w:rsidRPr="00C1795B">
        <w:rPr>
          <w:rFonts w:ascii="Liberation Serif" w:hAnsi="Liberation Serif" w:cs="Liberation Serif"/>
          <w:color w:val="000000" w:themeColor="text1"/>
        </w:rPr>
        <w:tab/>
        <w:t>Feb. 2023</w:t>
      </w:r>
    </w:p>
    <w:p w14:paraId="49849CC1" w14:textId="77777777" w:rsidR="00EB27BF" w:rsidRPr="00C1795B" w:rsidRDefault="00EB27BF" w:rsidP="00EB27BF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B.S., Chemical Engineering</w:t>
      </w:r>
      <w:r w:rsidRPr="00C1795B">
        <w:rPr>
          <w:rFonts w:ascii="Liberation Serif" w:hAnsi="Liberation Serif" w:cs="Liberation Serif"/>
          <w:color w:val="000000" w:themeColor="text1"/>
        </w:rPr>
        <w:tab/>
        <w:t>Seoul, South Korea</w:t>
      </w:r>
    </w:p>
    <w:p w14:paraId="2F4B61CF" w14:textId="47586D75" w:rsidR="00EB27BF" w:rsidRPr="00C1795B" w:rsidRDefault="00EB27BF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Thesis: Simulation and </w:t>
      </w:r>
      <w:r w:rsidR="00AE30F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o</w:t>
      </w:r>
      <w:r w:rsidRPr="00C1795B">
        <w:rPr>
          <w:rFonts w:ascii="Liberation Serif" w:hAnsi="Liberation Serif" w:cs="Liberation Serif"/>
          <w:color w:val="000000" w:themeColor="text1"/>
        </w:rPr>
        <w:t>ptimization of MDEA-based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</w:t>
      </w:r>
      <w:r w:rsidR="00AE30F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c</w:t>
      </w:r>
      <w:r w:rsidRPr="00C1795B">
        <w:rPr>
          <w:rFonts w:ascii="Liberation Serif" w:hAnsi="Liberation Serif" w:cs="Liberation Serif"/>
          <w:color w:val="000000" w:themeColor="text1"/>
        </w:rPr>
        <w:t xml:space="preserve">apture </w:t>
      </w:r>
      <w:r w:rsidR="00AE30F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</w:t>
      </w:r>
      <w:r w:rsidRPr="00C1795B">
        <w:rPr>
          <w:rFonts w:ascii="Liberation Serif" w:hAnsi="Liberation Serif" w:cs="Liberation Serif"/>
          <w:color w:val="000000" w:themeColor="text1"/>
        </w:rPr>
        <w:t>rocess using Aspen HYSYS</w:t>
      </w:r>
      <w:r w:rsidR="00A64D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  <w:r w:rsidR="00515CE2">
        <w:rPr>
          <w:rFonts w:ascii="Liberation Serif" w:eastAsia="Malgun Gothic" w:hAnsi="Liberation Serif" w:cs="Liberation Serif" w:hint="eastAsia"/>
          <w:color w:val="000000" w:themeColor="text1"/>
          <w:lang w:eastAsia="ko-KR"/>
        </w:rPr>
        <w:t xml:space="preserve"> (</w:t>
      </w:r>
      <w:hyperlink r:id="rId12" w:history="1">
        <w:r w:rsidR="00515CE2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515CE2">
        <w:rPr>
          <w:rFonts w:eastAsia="Malgun Gothic" w:hint="eastAsia"/>
          <w:lang w:eastAsia="ko-KR"/>
        </w:rPr>
        <w:t>)</w:t>
      </w:r>
    </w:p>
    <w:p w14:paraId="79F40329" w14:textId="77777777" w:rsidR="00EB27BF" w:rsidRPr="00C1795B" w:rsidRDefault="00EB27BF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Fields of interest: Thermodynamics, Reaction engineering, Process optimization.</w:t>
      </w:r>
    </w:p>
    <w:p w14:paraId="212A283E" w14:textId="77777777" w:rsidR="00EB27BF" w:rsidRPr="00C1795B" w:rsidRDefault="00EB27BF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69569F2C" w14:textId="77777777" w:rsidR="00EB27BF" w:rsidRPr="00C1795B" w:rsidRDefault="00EB27BF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Nanyang Technological University</w:t>
      </w:r>
      <w:r w:rsidRPr="00C1795B">
        <w:rPr>
          <w:rFonts w:ascii="Liberation Serif" w:hAnsi="Liberation Serif" w:cs="Liberation Serif"/>
          <w:color w:val="000000" w:themeColor="text1"/>
        </w:rPr>
        <w:tab/>
        <w:t>Jul. 2018</w:t>
      </w:r>
    </w:p>
    <w:p w14:paraId="3B255438" w14:textId="7964CE1F" w:rsidR="00EB27BF" w:rsidRPr="00C1795B" w:rsidRDefault="00EB27BF" w:rsidP="00EB27BF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Summer </w:t>
      </w:r>
      <w:r w:rsidR="00BD753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E</w:t>
      </w:r>
      <w:r w:rsidRPr="00C1795B">
        <w:rPr>
          <w:rFonts w:ascii="Liberation Serif" w:hAnsi="Liberation Serif" w:cs="Liberation Serif"/>
          <w:color w:val="000000" w:themeColor="text1"/>
        </w:rPr>
        <w:t xml:space="preserve">xchange </w:t>
      </w:r>
      <w:r w:rsidR="00BD753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</w:t>
      </w:r>
      <w:r w:rsidRPr="00C1795B">
        <w:rPr>
          <w:rFonts w:ascii="Liberation Serif" w:hAnsi="Liberation Serif" w:cs="Liberation Serif"/>
          <w:color w:val="000000" w:themeColor="text1"/>
        </w:rPr>
        <w:t>rogram</w:t>
      </w:r>
      <w:r w:rsidRPr="00C1795B">
        <w:rPr>
          <w:rFonts w:ascii="Liberation Serif" w:hAnsi="Liberation Serif" w:cs="Liberation Serif"/>
          <w:color w:val="000000" w:themeColor="text1"/>
        </w:rPr>
        <w:tab/>
        <w:t>Singapore</w:t>
      </w:r>
    </w:p>
    <w:p w14:paraId="221CBE24" w14:textId="6BFDE7F6" w:rsidR="00EB27BF" w:rsidRPr="00C1795B" w:rsidRDefault="00EB27BF" w:rsidP="00EB27BF">
      <w:pPr>
        <w:pStyle w:val="Default"/>
        <w:numPr>
          <w:ilvl w:val="0"/>
          <w:numId w:val="7"/>
        </w:numPr>
        <w:spacing w:line="252" w:lineRule="auto"/>
        <w:rPr>
          <w:rFonts w:ascii="Liberation Serif" w:hAnsi="Liberation Serif" w:cs="Liberation Serif"/>
          <w:color w:val="000000" w:themeColor="text1"/>
          <w:sz w:val="21"/>
          <w:szCs w:val="21"/>
        </w:rPr>
      </w:pP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>Completed “Introduction to Energy”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sz w:val="21"/>
          <w:szCs w:val="21"/>
          <w:lang w:eastAsia="ko-KR"/>
        </w:rPr>
        <w:t xml:space="preserve"> course</w:t>
      </w:r>
      <w:r w:rsidR="00A64D2F" w:rsidRPr="00C1795B">
        <w:rPr>
          <w:rFonts w:ascii="Liberation Serif" w:eastAsia="Malgun Gothic" w:hAnsi="Liberation Serif" w:cs="Liberation Serif"/>
          <w:color w:val="000000" w:themeColor="text1"/>
          <w:sz w:val="21"/>
          <w:szCs w:val="21"/>
          <w:lang w:eastAsia="ko-KR"/>
        </w:rPr>
        <w:t>.</w:t>
      </w:r>
    </w:p>
    <w:p w14:paraId="1D797DFD" w14:textId="77777777" w:rsidR="00632A4B" w:rsidRPr="00C1795B" w:rsidRDefault="00632A4B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FCBD6DC" w14:textId="77777777" w:rsidR="00280C36" w:rsidRPr="00C1795B" w:rsidRDefault="00280C36" w:rsidP="009944B6">
      <w:pPr>
        <w:pStyle w:val="Heading1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WORK EXPERIENCE </w:t>
      </w:r>
    </w:p>
    <w:p w14:paraId="29FEB1C8" w14:textId="77777777" w:rsidR="00280C36" w:rsidRPr="00C1795B" w:rsidRDefault="00280C36" w:rsidP="00280C36">
      <w:pPr>
        <w:pStyle w:val="Default"/>
        <w:spacing w:line="252" w:lineRule="auto"/>
        <w:rPr>
          <w:rFonts w:ascii="Liberation Serif" w:hAnsi="Liberation Serif" w:cs="Liberation Serif"/>
          <w:b/>
          <w:color w:val="000000" w:themeColor="text1"/>
          <w:sz w:val="6"/>
          <w:szCs w:val="6"/>
          <w:u w:val="single"/>
        </w:rPr>
      </w:pPr>
    </w:p>
    <w:p w14:paraId="2AF70E43" w14:textId="77777777" w:rsidR="00280C36" w:rsidRPr="00C1795B" w:rsidRDefault="00280C36" w:rsidP="00DB1AE0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AVEVA</w:t>
      </w:r>
      <w:r w:rsidRPr="00C1795B">
        <w:rPr>
          <w:rFonts w:ascii="Liberation Serif" w:hAnsi="Liberation Serif" w:cs="Liberation Serif"/>
          <w:color w:val="000000" w:themeColor="text1"/>
        </w:rPr>
        <w:tab/>
        <w:t>Sep.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24</w:t>
      </w:r>
      <w:r w:rsidRPr="00C1795B">
        <w:rPr>
          <w:rFonts w:ascii="Liberation Serif" w:hAnsi="Liberation Serif" w:cs="Liberation Serif"/>
          <w:color w:val="000000" w:themeColor="text1"/>
        </w:rPr>
        <w:t xml:space="preserve"> – Nov. 2024</w:t>
      </w:r>
    </w:p>
    <w:p w14:paraId="62EAFA8D" w14:textId="77777777" w:rsidR="00280C36" w:rsidRPr="00C1795B" w:rsidRDefault="00280C36" w:rsidP="00280C36">
      <w:pPr>
        <w:pStyle w:val="Heading3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Process Simulation Intern | Solver/Thermo Team, R&amp;D Aveva Process Simulation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Lake Forest, California (Remote)</w:t>
      </w:r>
    </w:p>
    <w:p w14:paraId="6B9AE7BC" w14:textId="6AE4F55F" w:rsidR="00280C36" w:rsidRPr="00C1795B" w:rsidRDefault="003F6873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Expanded the thermodynamic database for AVEVA Process Simulation, enhancing industry adoption of advanced carbon capture technologies (Benfield process, AMP-PZ solvent)</w:t>
      </w:r>
      <w:r w:rsidR="009E0EEA" w:rsidRPr="00C1795B">
        <w:rPr>
          <w:rFonts w:ascii="Liberation Serif" w:hAnsi="Liberation Serif" w:cs="Liberation Serif"/>
          <w:color w:val="000000" w:themeColor="text1"/>
          <w:lang w:eastAsia="ko-KR"/>
        </w:rPr>
        <w:t>.</w:t>
      </w:r>
    </w:p>
    <w:p w14:paraId="298A74F9" w14:textId="77777777" w:rsidR="003F6873" w:rsidRPr="00C1795B" w:rsidRDefault="003F6873" w:rsidP="004C48D8">
      <w:pPr>
        <w:pStyle w:val="Heading4"/>
        <w:numPr>
          <w:ilvl w:val="1"/>
          <w:numId w:val="19"/>
        </w:numPr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Developed electrolyte-NRTL fluid/reaction models for K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CO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3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-CO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-H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O and AMP-PZ-CO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-H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O systems.</w:t>
      </w:r>
    </w:p>
    <w:p w14:paraId="119E48A2" w14:textId="5AEACBDF" w:rsidR="004C48D8" w:rsidRPr="00C1795B" w:rsidRDefault="003F6873" w:rsidP="003F6873">
      <w:pPr>
        <w:pStyle w:val="Heading4"/>
        <w:numPr>
          <w:ilvl w:val="1"/>
          <w:numId w:val="19"/>
        </w:numPr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>Conducted thermophysical property regression using Python scripts to align with experimental data.</w:t>
      </w:r>
    </w:p>
    <w:p w14:paraId="3ABD04D7" w14:textId="47CEC422" w:rsidR="00280C36" w:rsidRPr="00C1795B" w:rsidRDefault="000102B6" w:rsidP="000102B6">
      <w:pPr>
        <w:pStyle w:val="Heading4"/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 xml:space="preserve">Built process simulation files for headless testing and </w:t>
      </w:r>
      <w:r w:rsidR="00577DEB" w:rsidRPr="00C1795B">
        <w:rPr>
          <w:rFonts w:ascii="Liberation Serif" w:eastAsia="Malgun Gothic" w:hAnsi="Liberation Serif" w:cs="Liberation Serif"/>
          <w:lang w:eastAsia="ko-KR"/>
        </w:rPr>
        <w:t xml:space="preserve">prepared technical documents </w:t>
      </w:r>
      <w:r w:rsidRPr="00C1795B">
        <w:rPr>
          <w:rFonts w:ascii="Liberation Serif" w:hAnsi="Liberation Serif" w:cs="Liberation Serif"/>
        </w:rPr>
        <w:t>on carbon capture processes.</w:t>
      </w:r>
    </w:p>
    <w:p w14:paraId="006F7BE9" w14:textId="77777777" w:rsidR="00280C36" w:rsidRPr="00C1795B" w:rsidRDefault="00280C36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4FF137EA" w14:textId="1D51DFB4" w:rsidR="00280C36" w:rsidRPr="00C1795B" w:rsidRDefault="00280C36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Fraunhofer UMSICHT</w:t>
      </w:r>
      <w:r w:rsidRPr="00C1795B">
        <w:rPr>
          <w:rFonts w:ascii="Liberation Serif" w:hAnsi="Liberation Serif" w:cs="Liberation Serif"/>
          <w:color w:val="000000" w:themeColor="text1"/>
        </w:rPr>
        <w:tab/>
        <w:t>Sep. 20</w:t>
      </w:r>
      <w:r w:rsidR="00E7784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22</w:t>
      </w:r>
      <w:r w:rsidRPr="00C1795B">
        <w:rPr>
          <w:rFonts w:ascii="Liberation Serif" w:hAnsi="Liberation Serif" w:cs="Liberation Serif"/>
          <w:color w:val="000000" w:themeColor="text1"/>
        </w:rPr>
        <w:t xml:space="preserve"> – Feb. 2023</w:t>
      </w:r>
    </w:p>
    <w:p w14:paraId="73FAF488" w14:textId="77777777" w:rsidR="00280C36" w:rsidRPr="00C1795B" w:rsidRDefault="00280C36" w:rsidP="00280C36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Research Assistant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| Department of Low Carbon Technologies</w:t>
      </w:r>
      <w:r w:rsidRPr="00C1795B">
        <w:rPr>
          <w:rFonts w:ascii="Liberation Serif" w:hAnsi="Liberation Serif" w:cs="Liberation Serif"/>
          <w:color w:val="000000" w:themeColor="text1"/>
        </w:rPr>
        <w:tab/>
        <w:t>Oberhausen, Germany</w:t>
      </w:r>
    </w:p>
    <w:p w14:paraId="7D83F99E" w14:textId="71979062" w:rsidR="00280C36" w:rsidRPr="00C1795B" w:rsidRDefault="00280C3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“Ammonia to Hydrogen” project: a system-level analysis of ammonia decomposition</w:t>
      </w:r>
      <w:r w:rsidR="0091493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process</w:t>
      </w:r>
      <w:r w:rsidRPr="00C1795B">
        <w:rPr>
          <w:rFonts w:ascii="Liberation Serif" w:hAnsi="Liberation Serif" w:cs="Liberation Serif"/>
          <w:color w:val="000000" w:themeColor="text1"/>
        </w:rPr>
        <w:t xml:space="preserve"> for hydrogen production.</w:t>
      </w:r>
    </w:p>
    <w:p w14:paraId="28063A53" w14:textId="77777777" w:rsidR="00FC17E8" w:rsidRPr="00C1795B" w:rsidRDefault="00FC17E8" w:rsidP="00FC17E8">
      <w:pPr>
        <w:pStyle w:val="Heading4"/>
        <w:numPr>
          <w:ilvl w:val="1"/>
          <w:numId w:val="19"/>
        </w:numPr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>Designed and optimized an Aspen PLUS process simulation for ammonia-to-hydrogen scenarios with techno-economic evaluation.</w:t>
      </w:r>
    </w:p>
    <w:p w14:paraId="63298756" w14:textId="77777777" w:rsidR="00FC17E8" w:rsidRPr="00C1795B" w:rsidRDefault="00FC17E8" w:rsidP="00FC17E8">
      <w:pPr>
        <w:pStyle w:val="Heading4"/>
        <w:numPr>
          <w:ilvl w:val="1"/>
          <w:numId w:val="19"/>
        </w:numPr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>Assembled and tested an electrically heated fixed-bed reactor for ammonia decomposition, optimizing temperature profiles based on activated carbon packing.</w:t>
      </w:r>
    </w:p>
    <w:p w14:paraId="25EAC61D" w14:textId="77777777" w:rsidR="00280C36" w:rsidRPr="00C1795B" w:rsidRDefault="00280C36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8E320D6" w14:textId="53B8ED16" w:rsidR="00632A4B" w:rsidRPr="00C1795B" w:rsidRDefault="00632A4B" w:rsidP="009944B6">
      <w:pPr>
        <w:pStyle w:val="Heading1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Academic projects</w:t>
      </w:r>
      <w:r w:rsidR="00EA4CA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3" w:history="1">
        <w:r w:rsidR="00EA4CAA" w:rsidRPr="00C1795B">
          <w:rPr>
            <w:rStyle w:val="Hyperlink"/>
            <w:rFonts w:ascii="Liberation Serif" w:hAnsi="Liberation Serif" w:cs="Liberation Serif"/>
            <w:caps w:val="0"/>
          </w:rPr>
          <w:t>link</w:t>
        </w:r>
      </w:hyperlink>
      <w:r w:rsidR="00EA4CA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</w:p>
    <w:p w14:paraId="4C9ABA91" w14:textId="77777777" w:rsidR="003A6C06" w:rsidRPr="00C1795B" w:rsidRDefault="003A6C06" w:rsidP="003A6C06">
      <w:pPr>
        <w:pStyle w:val="Default"/>
        <w:spacing w:line="252" w:lineRule="auto"/>
        <w:rPr>
          <w:rFonts w:ascii="Liberation Serif" w:hAnsi="Liberation Serif" w:cs="Liberation Serif"/>
          <w:b/>
          <w:color w:val="000000" w:themeColor="text1"/>
          <w:sz w:val="6"/>
          <w:szCs w:val="6"/>
          <w:u w:val="single"/>
        </w:rPr>
      </w:pPr>
    </w:p>
    <w:p w14:paraId="17601829" w14:textId="67011134" w:rsidR="001B10F2" w:rsidRPr="00C1795B" w:rsidRDefault="00CC1F07" w:rsidP="00DB1AE0">
      <w:pPr>
        <w:pStyle w:val="Heading2"/>
        <w:rPr>
          <w:rFonts w:ascii="Liberation Serif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Techno-economic </w:t>
      </w:r>
      <w:r w:rsidR="001C1382" w:rsidRPr="00C1795B">
        <w:rPr>
          <w:rFonts w:ascii="Liberation Serif" w:hAnsi="Liberation Serif" w:cs="Liberation Serif"/>
          <w:color w:val="000000" w:themeColor="text1"/>
          <w:lang w:eastAsia="ko-KR"/>
        </w:rPr>
        <w:t>A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nalysis of CCUS in Sweden</w:t>
      </w:r>
      <w:r w:rsidR="00224C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</w:t>
      </w:r>
      <w:bookmarkStart w:id="0" w:name="_Hlk196599821"/>
      <w:r w:rsidR="00224C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(</w:t>
      </w:r>
      <w:hyperlink r:id="rId14" w:history="1">
        <w:r w:rsidR="00224C2F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224C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bookmarkEnd w:id="0"/>
      <w:r w:rsidR="001B10F2"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hAnsi="Liberation Serif" w:cs="Liberation Serif"/>
          <w:color w:val="000000" w:themeColor="text1"/>
        </w:rPr>
        <w:t>Dec</w:t>
      </w:r>
      <w:r w:rsidR="001B10F2" w:rsidRPr="00C1795B">
        <w:rPr>
          <w:rFonts w:ascii="Liberation Serif" w:hAnsi="Liberation Serif" w:cs="Liberation Serif"/>
          <w:color w:val="000000" w:themeColor="text1"/>
        </w:rPr>
        <w:t>. 2024</w:t>
      </w:r>
    </w:p>
    <w:p w14:paraId="3FE49ACD" w14:textId="77777777" w:rsidR="00DB2B56" w:rsidRPr="00C1795B" w:rsidRDefault="00DB2B56" w:rsidP="00DB2B5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Modeled MEA-based carbon capture and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hydrogenation processes using Aspen Plus V14.</w:t>
      </w:r>
    </w:p>
    <w:p w14:paraId="40138BCE" w14:textId="77777777" w:rsidR="00DB2B56" w:rsidRPr="00C1795B" w:rsidRDefault="00DB2B56" w:rsidP="00DB2B5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Evaluated economic feasibility for storage and utilization scenarios in Sweden’s cement (Slite) and pulp (Korsnäs) industries.</w:t>
      </w:r>
    </w:p>
    <w:p w14:paraId="0E129657" w14:textId="5EF0F619" w:rsidR="00A536D0" w:rsidRPr="00C1795B" w:rsidRDefault="00DB2B56" w:rsidP="00DB2B5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Led methanol production process design, optimizing kinetic models and reporting levelized costs for breakeven analysis.</w:t>
      </w:r>
    </w:p>
    <w:p w14:paraId="3910780B" w14:textId="3936CA73" w:rsidR="00B83433" w:rsidRPr="00C1795B" w:rsidRDefault="00B83433" w:rsidP="00A536D0">
      <w:pPr>
        <w:pStyle w:val="Heading4"/>
        <w:numPr>
          <w:ilvl w:val="0"/>
          <w:numId w:val="0"/>
        </w:numPr>
        <w:rPr>
          <w:rFonts w:ascii="Liberation Serif" w:eastAsia="Malgun Gothic" w:hAnsi="Liberation Serif" w:cs="Liberation Serif"/>
          <w:color w:val="000000" w:themeColor="text1"/>
          <w:lang w:eastAsia="ko-KR"/>
        </w:rPr>
      </w:pPr>
    </w:p>
    <w:p w14:paraId="459DBCC1" w14:textId="6ED62C09" w:rsidR="001B10F2" w:rsidRPr="00C1795B" w:rsidRDefault="001B10F2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AVEVA Process Simulation </w:t>
      </w:r>
      <w:r w:rsidR="00083DAA" w:rsidRPr="00C1795B">
        <w:rPr>
          <w:rFonts w:ascii="Liberation Serif" w:hAnsi="Liberation Serif" w:cs="Liberation Serif"/>
          <w:color w:val="000000" w:themeColor="text1"/>
          <w:lang w:eastAsia="ko-KR"/>
        </w:rPr>
        <w:t>Academic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 </w:t>
      </w:r>
      <w:r w:rsidR="00083DAA"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Competition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2024 - </w:t>
      </w:r>
      <w:r w:rsidRPr="00C1795B">
        <w:rPr>
          <w:rFonts w:ascii="Liberation Serif" w:hAnsi="Liberation Serif" w:cs="Liberation Serif"/>
          <w:color w:val="000000" w:themeColor="text1"/>
        </w:rPr>
        <w:t>Hydrogen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 Economy</w:t>
      </w:r>
      <w:r w:rsidR="00263A1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5" w:history="1">
        <w:r w:rsidR="00263A14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263A1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  <w:t>Feb. 2024</w:t>
      </w:r>
    </w:p>
    <w:p w14:paraId="782EA72C" w14:textId="77777777" w:rsidR="007036E8" w:rsidRPr="00C1795B" w:rsidRDefault="007036E8" w:rsidP="007036E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Designed a green ammonia synthesis process integrating solar hydrogen production in AVEVA Process Simulation.</w:t>
      </w:r>
    </w:p>
    <w:p w14:paraId="30D03A92" w14:textId="77777777" w:rsidR="007036E8" w:rsidRPr="00C1795B" w:rsidRDefault="007036E8" w:rsidP="007036E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Optimized heat integration using high- and low-pressure steam, comparing EAOC and NPV against pipeline transport.</w:t>
      </w:r>
    </w:p>
    <w:p w14:paraId="2620D9BD" w14:textId="712267D3" w:rsidR="001B10F2" w:rsidRPr="00C1795B" w:rsidRDefault="00D03645" w:rsidP="009944B6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The simulation and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technical 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report entries in the three-part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project 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w</w:t>
      </w:r>
      <w:r w:rsidR="001B10F2" w:rsidRPr="00C1795B">
        <w:rPr>
          <w:rFonts w:ascii="Liberation Serif" w:hAnsi="Liberation Serif" w:cs="Liberation Serif"/>
          <w:color w:val="000000" w:themeColor="text1"/>
        </w:rPr>
        <w:t>on “Best Overall” prize in Europe.</w:t>
      </w:r>
    </w:p>
    <w:p w14:paraId="42A4C170" w14:textId="77777777" w:rsidR="001B10F2" w:rsidRPr="00C1795B" w:rsidRDefault="001B10F2" w:rsidP="008E04AF">
      <w:pPr>
        <w:rPr>
          <w:rFonts w:ascii="Liberation Serif" w:eastAsia="Malgun Gothic" w:hAnsi="Liberation Serif" w:cs="Liberation Serif"/>
          <w:color w:val="000000" w:themeColor="text1"/>
          <w:lang w:eastAsia="ko-KR"/>
        </w:rPr>
      </w:pPr>
    </w:p>
    <w:p w14:paraId="7AE7213F" w14:textId="77777777" w:rsidR="0089015F" w:rsidRPr="00C1795B" w:rsidRDefault="0089015F">
      <w:pPr>
        <w:rPr>
          <w:rFonts w:ascii="Liberation Serif" w:eastAsia="Malgun Gothic" w:hAnsi="Liberation Serif" w:cs="Liberation Serif"/>
          <w:b/>
          <w:color w:val="000000" w:themeColor="text1"/>
          <w:sz w:val="21"/>
          <w:szCs w:val="2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br w:type="page"/>
      </w:r>
    </w:p>
    <w:p w14:paraId="21621A8D" w14:textId="17AB1743" w:rsidR="008E04AF" w:rsidRPr="00C1795B" w:rsidRDefault="00476B2C" w:rsidP="00DB1AE0">
      <w:pPr>
        <w:pStyle w:val="Heading2"/>
        <w:rPr>
          <w:rFonts w:ascii="Liberation Serif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lastRenderedPageBreak/>
        <w:t xml:space="preserve">Metal Recovery </w:t>
      </w:r>
      <w:r w:rsidR="00EC4256" w:rsidRPr="00C1795B">
        <w:rPr>
          <w:rFonts w:ascii="Liberation Serif" w:hAnsi="Liberation Serif" w:cs="Liberation Serif"/>
          <w:color w:val="000000" w:themeColor="text1"/>
          <w:lang w:eastAsia="ko-KR"/>
        </w:rPr>
        <w:t>U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sing S</w:t>
      </w:r>
      <w:r w:rsidR="000A3ACD" w:rsidRPr="00C1795B">
        <w:rPr>
          <w:rFonts w:ascii="Liberation Serif" w:hAnsi="Liberation Serif" w:cs="Liberation Serif"/>
          <w:color w:val="000000" w:themeColor="text1"/>
          <w:lang w:eastAsia="ko-KR"/>
        </w:rPr>
        <w:t>upercritical CO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vertAlign w:val="subscript"/>
          <w:lang w:eastAsia="ko-KR"/>
        </w:rPr>
        <w:t>2</w:t>
      </w:r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6" w:history="1">
        <w:r w:rsidR="002F74ED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8E04AF" w:rsidRPr="00C1795B">
        <w:rPr>
          <w:rFonts w:ascii="Liberation Serif" w:hAnsi="Liberation Serif" w:cs="Liberation Serif"/>
          <w:color w:val="000000" w:themeColor="text1"/>
        </w:rPr>
        <w:tab/>
      </w:r>
      <w:r w:rsidR="00802905" w:rsidRPr="00C1795B">
        <w:rPr>
          <w:rFonts w:ascii="Liberation Serif" w:hAnsi="Liberation Serif" w:cs="Liberation Serif"/>
          <w:color w:val="000000" w:themeColor="text1"/>
          <w:lang w:eastAsia="ko-KR"/>
        </w:rPr>
        <w:t>Feb</w:t>
      </w:r>
      <w:r w:rsidR="004B54B8" w:rsidRPr="00C1795B">
        <w:rPr>
          <w:rFonts w:ascii="Liberation Serif" w:hAnsi="Liberation Serif" w:cs="Liberation Serif"/>
          <w:color w:val="000000" w:themeColor="text1"/>
          <w:lang w:eastAsia="ko-KR"/>
        </w:rPr>
        <w:t>. 202</w:t>
      </w:r>
      <w:r w:rsidR="00BF32E8" w:rsidRPr="00C1795B">
        <w:rPr>
          <w:rFonts w:ascii="Liberation Serif" w:hAnsi="Liberation Serif" w:cs="Liberation Serif"/>
          <w:color w:val="000000" w:themeColor="text1"/>
          <w:lang w:eastAsia="ko-KR"/>
        </w:rPr>
        <w:t>4</w:t>
      </w:r>
    </w:p>
    <w:p w14:paraId="238ED3B3" w14:textId="77777777" w:rsidR="00471F96" w:rsidRPr="00C1795B" w:rsidRDefault="00471F96" w:rsidP="00471F9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Investigated scCO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extraction for recovering rare earth elements and heavy metals from coal fly ash, ores, and batteries.</w:t>
      </w:r>
    </w:p>
    <w:p w14:paraId="395C3FF0" w14:textId="77777777" w:rsidR="00471F96" w:rsidRPr="00C1795B" w:rsidRDefault="00471F96" w:rsidP="00471F9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Demonstrated industrial potential with recovery rates up to 97% for uranium and 90% for rare earth elements.</w:t>
      </w:r>
    </w:p>
    <w:p w14:paraId="23F927F3" w14:textId="25DE28F9" w:rsidR="00E94021" w:rsidRPr="00C1795B" w:rsidRDefault="00471F96" w:rsidP="00471F9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Assessed the technology readiness level (TRL 4) and selectivity challenges for industrial implementation.</w:t>
      </w:r>
    </w:p>
    <w:p w14:paraId="3200B2C8" w14:textId="77777777" w:rsidR="002863A6" w:rsidRPr="00C1795B" w:rsidRDefault="002863A6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FD771A1" w14:textId="717B656C" w:rsidR="002863A6" w:rsidRPr="00C1795B" w:rsidRDefault="002C1718" w:rsidP="005833BD">
      <w:pPr>
        <w:pStyle w:val="Heading2"/>
        <w:tabs>
          <w:tab w:val="left" w:pos="4044"/>
        </w:tabs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Nickel-rich Electrodes for Li-ion Batteries</w:t>
      </w:r>
      <w:r w:rsidR="005833B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7" w:history="1">
        <w:r w:rsidR="005833BD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5833B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5833BD" w:rsidRPr="00C1795B">
        <w:rPr>
          <w:rFonts w:ascii="Liberation Serif" w:hAnsi="Liberation Serif" w:cs="Liberation Serif"/>
          <w:color w:val="000000" w:themeColor="text1"/>
        </w:rPr>
        <w:tab/>
      </w:r>
      <w:r w:rsidR="00CC5AD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Dec.</w:t>
      </w:r>
      <w:r w:rsidR="002863A6" w:rsidRPr="00C1795B">
        <w:rPr>
          <w:rFonts w:ascii="Liberation Serif" w:hAnsi="Liberation Serif" w:cs="Liberation Serif"/>
          <w:color w:val="000000" w:themeColor="text1"/>
        </w:rPr>
        <w:t xml:space="preserve"> </w:t>
      </w:r>
      <w:r w:rsidR="00BF32E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2023</w:t>
      </w:r>
    </w:p>
    <w:p w14:paraId="6500672F" w14:textId="16DAFAA3" w:rsidR="002863A6" w:rsidRPr="00C1795B" w:rsidRDefault="002863A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Reviewed Ni-rich electrodes for lithium-ion batteries, highlighting their structural configurations, degradation mechanisms, and commercial applications</w:t>
      </w:r>
      <w:r w:rsidR="00AA23F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19608326" w14:textId="5A5A0EB9" w:rsidR="002863A6" w:rsidRPr="00C1795B" w:rsidRDefault="002863A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Identified performance limitations and degradation during cycling, and challenges in finding suitable electrolytes</w:t>
      </w:r>
      <w:r w:rsidR="002C4A1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391D7537" w14:textId="5F49374A" w:rsidR="008E04AF" w:rsidRPr="00C1795B" w:rsidRDefault="002863A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Addressed the need to replace cobalt in existing electrodes and the overall impact on the commercial viability of Ni-rich materials</w:t>
      </w:r>
      <w:r w:rsidR="00AA23F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6EDD4495" w14:textId="77777777" w:rsidR="00F318C5" w:rsidRPr="00C1795B" w:rsidRDefault="00F318C5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399CFA52" w14:textId="2A4F928A" w:rsidR="00F318C5" w:rsidRPr="00C1795B" w:rsidRDefault="00AA6A7B" w:rsidP="00DB1AE0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Pressurized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</w:t>
      </w:r>
      <w:r w:rsidRPr="00C1795B">
        <w:rPr>
          <w:rFonts w:ascii="Liberation Serif" w:hAnsi="Liberation Serif" w:cs="Liberation Serif"/>
          <w:color w:val="000000" w:themeColor="text1"/>
        </w:rPr>
        <w:t xml:space="preserve">ilot-scale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F</w:t>
      </w:r>
      <w:r w:rsidRPr="00C1795B">
        <w:rPr>
          <w:rFonts w:ascii="Liberation Serif" w:hAnsi="Liberation Serif" w:cs="Liberation Serif"/>
          <w:color w:val="000000" w:themeColor="text1"/>
        </w:rPr>
        <w:t xml:space="preserve">luidized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B</w:t>
      </w:r>
      <w:r w:rsidRPr="00C1795B">
        <w:rPr>
          <w:rFonts w:ascii="Liberation Serif" w:hAnsi="Liberation Serif" w:cs="Liberation Serif"/>
          <w:color w:val="000000" w:themeColor="text1"/>
        </w:rPr>
        <w:t xml:space="preserve">ed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G</w:t>
      </w:r>
      <w:r w:rsidRPr="00C1795B">
        <w:rPr>
          <w:rFonts w:ascii="Liberation Serif" w:hAnsi="Liberation Serif" w:cs="Liberation Serif"/>
          <w:color w:val="000000" w:themeColor="text1"/>
        </w:rPr>
        <w:t xml:space="preserve">asifier: A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R</w:t>
      </w:r>
      <w:r w:rsidRPr="00C1795B">
        <w:rPr>
          <w:rFonts w:ascii="Liberation Serif" w:hAnsi="Liberation Serif" w:cs="Liberation Serif"/>
          <w:color w:val="000000" w:themeColor="text1"/>
        </w:rPr>
        <w:t xml:space="preserve">isk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</w:t>
      </w:r>
      <w:r w:rsidRPr="00C1795B">
        <w:rPr>
          <w:rFonts w:ascii="Liberation Serif" w:hAnsi="Liberation Serif" w:cs="Liberation Serif"/>
          <w:color w:val="000000" w:themeColor="text1"/>
        </w:rPr>
        <w:t>nalysis</w:t>
      </w:r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8" w:history="1">
        <w:r w:rsidR="002F74ED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F318C5" w:rsidRPr="00C1795B">
        <w:rPr>
          <w:rFonts w:ascii="Liberation Serif" w:hAnsi="Liberation Serif" w:cs="Liberation Serif"/>
          <w:color w:val="000000" w:themeColor="text1"/>
        </w:rPr>
        <w:tab/>
      </w:r>
      <w:r w:rsidR="00BF32E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Dec.</w:t>
      </w:r>
      <w:r w:rsidR="00F318C5" w:rsidRPr="00C1795B">
        <w:rPr>
          <w:rFonts w:ascii="Liberation Serif" w:hAnsi="Liberation Serif" w:cs="Liberation Serif"/>
          <w:color w:val="000000" w:themeColor="text1"/>
        </w:rPr>
        <w:t xml:space="preserve"> </w:t>
      </w:r>
      <w:r w:rsidR="00BF32E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2023</w:t>
      </w:r>
    </w:p>
    <w:p w14:paraId="6EC1066E" w14:textId="77777777" w:rsidR="00E13B69" w:rsidRPr="00C1795B" w:rsidRDefault="00E13B69" w:rsidP="00E13B69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Conducted a Preliminary Hazard Analysis (PHA) and What-if analysis on an existing gasification plant at KTH.</w:t>
      </w:r>
    </w:p>
    <w:p w14:paraId="64684A96" w14:textId="6CBB7A9D" w:rsidR="000E5832" w:rsidRPr="00C1795B" w:rsidRDefault="00E13B69" w:rsidP="00E13B69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Provided risk assessments and recommendations for process safety enhancements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4789728A" w14:textId="77777777" w:rsidR="006063A4" w:rsidRPr="00C1795B" w:rsidRDefault="006063A4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7EFBFBA2" w14:textId="123BDDF2" w:rsidR="006063A4" w:rsidRPr="00C1795B" w:rsidRDefault="006063A4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Thermodynamic Analysis of a Biomass-fueled Combined Heat and Power Plant with a Fuel Drie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r</w:t>
      </w:r>
      <w:r w:rsidR="00025B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9" w:history="1">
        <w:r w:rsidR="00025B99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025B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  <w:t>Oct. 2023</w:t>
      </w:r>
    </w:p>
    <w:p w14:paraId="23F17E73" w14:textId="77777777" w:rsidR="006063A4" w:rsidRPr="00C1795B" w:rsidRDefault="006063A4" w:rsidP="006063A4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Thermodynamic analysis of the system components (compressors, turbines, heat exchangers, and a drier)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028CBA5A" w14:textId="18E4C55A" w:rsidR="006063A4" w:rsidRPr="00C1795B" w:rsidRDefault="00D05ED8" w:rsidP="006063A4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Presented</w:t>
      </w:r>
      <w:r w:rsidR="00CB4EC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graphical results from p</w:t>
      </w:r>
      <w:r w:rsidR="006063A4" w:rsidRPr="00C1795B">
        <w:rPr>
          <w:rFonts w:ascii="Liberation Serif" w:hAnsi="Liberation Serif" w:cs="Liberation Serif"/>
          <w:color w:val="000000" w:themeColor="text1"/>
        </w:rPr>
        <w:t xml:space="preserve">inch </w:t>
      </w:r>
      <w:r w:rsidR="001D67D3" w:rsidRPr="00C1795B">
        <w:rPr>
          <w:rFonts w:ascii="Liberation Serif" w:hAnsi="Liberation Serif" w:cs="Liberation Serif"/>
          <w:color w:val="000000" w:themeColor="text1"/>
        </w:rPr>
        <w:t xml:space="preserve">analysis </w:t>
      </w:r>
      <w:r w:rsidR="006063A4" w:rsidRPr="00C1795B">
        <w:rPr>
          <w:rFonts w:ascii="Liberation Serif" w:hAnsi="Liberation Serif" w:cs="Liberation Serif"/>
          <w:color w:val="000000" w:themeColor="text1"/>
        </w:rPr>
        <w:t>and heat exchange calculations</w:t>
      </w:r>
      <w:r w:rsidR="006063A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6BD5C77D" w14:textId="77777777" w:rsidR="006063A4" w:rsidRPr="00C1795B" w:rsidRDefault="006063A4" w:rsidP="006063A4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Economic analysis based on different scenarios varying electricity, fuel, and green certificate 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prices</w:t>
      </w:r>
      <w:r w:rsidRPr="00C1795B">
        <w:rPr>
          <w:rFonts w:ascii="Liberation Serif" w:hAnsi="Liberation Serif" w:cs="Liberation Serif"/>
          <w:color w:val="000000" w:themeColor="text1"/>
        </w:rPr>
        <w:t>.</w:t>
      </w:r>
    </w:p>
    <w:p w14:paraId="3E7B2A1F" w14:textId="77777777" w:rsidR="006F1D72" w:rsidRPr="00C1795B" w:rsidRDefault="006F1D72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160BB09F" w14:textId="01E3DFF2" w:rsidR="006F1D72" w:rsidRPr="00C1795B" w:rsidRDefault="006F1D72" w:rsidP="006F1D72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Si</w:t>
      </w:r>
      <w:r w:rsidRPr="00C1795B">
        <w:rPr>
          <w:rFonts w:ascii="Liberation Serif" w:hAnsi="Liberation Serif" w:cs="Liberation Serif"/>
          <w:color w:val="000000" w:themeColor="text1"/>
        </w:rPr>
        <w:t>mulation and Optimi</w:t>
      </w:r>
      <w:r w:rsidR="005F11E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z</w:t>
      </w:r>
      <w:r w:rsidRPr="00C1795B">
        <w:rPr>
          <w:rFonts w:ascii="Liberation Serif" w:hAnsi="Liberation Serif" w:cs="Liberation Serif"/>
          <w:color w:val="000000" w:themeColor="text1"/>
        </w:rPr>
        <w:t>ation of MDEA-based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Capture Process</w:t>
      </w:r>
      <w:r w:rsidR="00C96DE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20" w:history="1">
        <w:r w:rsidR="00C96DE7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C96DE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Jun</w:t>
      </w:r>
      <w:r w:rsidRPr="00C1795B">
        <w:rPr>
          <w:rFonts w:ascii="Liberation Serif" w:hAnsi="Liberation Serif" w:cs="Liberation Serif"/>
          <w:color w:val="000000" w:themeColor="text1"/>
        </w:rPr>
        <w:t>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22</w:t>
      </w:r>
    </w:p>
    <w:p w14:paraId="4804FE32" w14:textId="77777777" w:rsidR="002F02D0" w:rsidRPr="00C1795B" w:rsidRDefault="002F02D0" w:rsidP="002F02D0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Developed Aspen HYSYS simulations for process optimization and sensitivity analysis.</w:t>
      </w:r>
    </w:p>
    <w:p w14:paraId="029892EB" w14:textId="77777777" w:rsidR="002F02D0" w:rsidRPr="00C1795B" w:rsidRDefault="002F02D0" w:rsidP="002F02D0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Verified the relationship between absorber L/G ratio,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recovery, lean loading, and specific reboiler duty.</w:t>
      </w:r>
    </w:p>
    <w:p w14:paraId="044C8991" w14:textId="166B9BB8" w:rsidR="001863BE" w:rsidRPr="00C1795B" w:rsidRDefault="001863BE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695FC567" w14:textId="76634CA3" w:rsidR="005C2509" w:rsidRPr="00C1795B" w:rsidRDefault="005C2509" w:rsidP="005C2509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NRTL Parameter Optimization for Alkane/Sulfolane Binary Mixtures</w:t>
      </w:r>
      <w:r w:rsidR="001805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21" w:history="1">
        <w:r w:rsidR="00180599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1805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Nov</w:t>
      </w:r>
      <w:r w:rsidRPr="00C1795B">
        <w:rPr>
          <w:rFonts w:ascii="Liberation Serif" w:hAnsi="Liberation Serif" w:cs="Liberation Serif"/>
          <w:color w:val="000000" w:themeColor="text1"/>
        </w:rPr>
        <w:t>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1</w:t>
      </w:r>
    </w:p>
    <w:p w14:paraId="1DC882BB" w14:textId="12D46F5A" w:rsidR="00806608" w:rsidRPr="00C1795B" w:rsidRDefault="00806608" w:rsidP="0080660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Optimized NRTL parameters to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accurately </w:t>
      </w:r>
      <w:r w:rsidRPr="00C1795B">
        <w:rPr>
          <w:rFonts w:ascii="Liberation Serif" w:hAnsi="Liberation Serif" w:cs="Liberation Serif"/>
          <w:color w:val="000000" w:themeColor="text1"/>
        </w:rPr>
        <w:t xml:space="preserve">calculate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liquid-liquid equilibria</w:t>
      </w:r>
      <w:r w:rsidRPr="00C1795B">
        <w:rPr>
          <w:rFonts w:ascii="Liberation Serif" w:hAnsi="Liberation Serif" w:cs="Liberation Serif"/>
          <w:color w:val="000000" w:themeColor="text1"/>
        </w:rPr>
        <w:t xml:space="preserve"> using MATLAB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304BF403" w14:textId="6895A20A" w:rsidR="00806608" w:rsidRPr="00C1795B" w:rsidRDefault="00806608" w:rsidP="0080660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Achieved improved accuracy by adding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a </w:t>
      </w:r>
      <w:r w:rsidRPr="00C1795B">
        <w:rPr>
          <w:rFonts w:ascii="Liberation Serif" w:hAnsi="Liberation Serif" w:cs="Liberation Serif"/>
          <w:color w:val="000000" w:themeColor="text1"/>
        </w:rPr>
        <w:t xml:space="preserve">linear term to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the </w:t>
      </w:r>
      <m:oMath>
        <m:r>
          <w:rPr>
            <w:rFonts w:ascii="Cambria Math" w:eastAsia="Malgun Gothic" w:hAnsi="Cambria Math" w:cs="Liberation Serif"/>
            <w:color w:val="000000" w:themeColor="text1"/>
            <w:lang w:eastAsia="ko-KR"/>
          </w:rPr>
          <m:t>τ</m:t>
        </m:r>
      </m:oMath>
      <w:r w:rsidR="00F833C6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term in the </w:t>
      </w:r>
      <w:r w:rsidRPr="00C1795B">
        <w:rPr>
          <w:rFonts w:ascii="Liberation Serif" w:hAnsi="Liberation Serif" w:cs="Liberation Serif"/>
          <w:color w:val="000000" w:themeColor="text1"/>
        </w:rPr>
        <w:t>conventional model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7BDD3407" w14:textId="77777777" w:rsidR="00806608" w:rsidRPr="00C1795B" w:rsidRDefault="00806608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34D22296" w14:textId="27F65B0F" w:rsidR="005C2509" w:rsidRPr="00C1795B" w:rsidRDefault="005C2509" w:rsidP="005C2509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Estimation of Energy Penalty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in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 Post-Combustion CCS</w:t>
      </w:r>
      <w:r w:rsidR="00935975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22" w:history="1">
        <w:r w:rsidR="00935975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935975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Jun</w:t>
      </w:r>
      <w:r w:rsidRPr="00C1795B">
        <w:rPr>
          <w:rFonts w:ascii="Liberation Serif" w:hAnsi="Liberation Serif" w:cs="Liberation Serif"/>
          <w:color w:val="000000" w:themeColor="text1"/>
        </w:rPr>
        <w:t>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1</w:t>
      </w:r>
    </w:p>
    <w:p w14:paraId="4BEEE151" w14:textId="68E209E7" w:rsidR="00806608" w:rsidRPr="00C1795B" w:rsidRDefault="00806608" w:rsidP="0080660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Estimated energy consumption of CO</w:t>
      </w:r>
      <w:r w:rsidRPr="00C1795B">
        <w:rPr>
          <w:rFonts w:ascii="Liberation Serif" w:hAnsi="Liberation Serif" w:cs="Liberation Serif"/>
          <w:color w:val="000000" w:themeColor="text1"/>
          <w:sz w:val="14"/>
          <w:szCs w:val="14"/>
        </w:rPr>
        <w:t xml:space="preserve">2 </w:t>
      </w:r>
      <w:r w:rsidRPr="00C1795B">
        <w:rPr>
          <w:rFonts w:ascii="Liberation Serif" w:hAnsi="Liberation Serif" w:cs="Liberation Serif"/>
          <w:color w:val="000000" w:themeColor="text1"/>
        </w:rPr>
        <w:t xml:space="preserve">compression and refrigeration </w:t>
      </w:r>
      <w:r w:rsidR="00A773E0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using </w:t>
      </w:r>
      <w:r w:rsidRPr="00C1795B">
        <w:rPr>
          <w:rFonts w:ascii="Liberation Serif" w:hAnsi="Liberation Serif" w:cs="Liberation Serif"/>
          <w:color w:val="000000" w:themeColor="text1"/>
        </w:rPr>
        <w:t>Lee-Kesler equation of state</w:t>
      </w:r>
      <w:r w:rsidR="0013339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</w:t>
      </w:r>
      <w:r w:rsidR="00A773E0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programmed in </w:t>
      </w:r>
      <w:r w:rsidR="0013339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MATLAB</w:t>
      </w:r>
      <w:r w:rsidR="005C250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10EE860F" w14:textId="2DE414D5" w:rsidR="00806608" w:rsidRPr="00C1795B" w:rsidRDefault="00806608" w:rsidP="00806608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Optimized 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compression </w:t>
      </w:r>
      <w:r w:rsidRPr="00C1795B">
        <w:rPr>
          <w:rFonts w:ascii="Liberation Serif" w:hAnsi="Liberation Serif" w:cs="Liberation Serif"/>
          <w:color w:val="000000" w:themeColor="text1"/>
        </w:rPr>
        <w:t>processes for high-pressure storage and low-pressure transport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</w:t>
      </w:r>
      <w:r w:rsidRPr="00C1795B">
        <w:rPr>
          <w:rFonts w:ascii="Liberation Serif" w:hAnsi="Liberation Serif" w:cs="Liberation Serif"/>
          <w:color w:val="000000" w:themeColor="text1"/>
        </w:rPr>
        <w:t>pathways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4CE9E127" w14:textId="77777777" w:rsidR="00374191" w:rsidRPr="00C1795B" w:rsidRDefault="00374191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6AFEB088" w14:textId="2C020557" w:rsidR="006F1D72" w:rsidRPr="00C1795B" w:rsidRDefault="001362BB" w:rsidP="006F1D72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Eigenfaces: Face Recognition</w:t>
      </w:r>
      <w:r w:rsidR="00303EBC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Machine Learning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Algorithm</w:t>
      </w:r>
      <w:r w:rsidR="007B500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23" w:history="1">
        <w:r w:rsidR="007B5004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7B500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6F1D72"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Dec</w:t>
      </w:r>
      <w:r w:rsidR="006F1D72" w:rsidRPr="00C1795B">
        <w:rPr>
          <w:rFonts w:ascii="Liberation Serif" w:hAnsi="Liberation Serif" w:cs="Liberation Serif"/>
          <w:color w:val="000000" w:themeColor="text1"/>
        </w:rPr>
        <w:t>. 20</w:t>
      </w:r>
      <w:r w:rsidR="006F1D7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0</w:t>
      </w:r>
    </w:p>
    <w:p w14:paraId="72866B44" w14:textId="77777777" w:rsidR="002C1E97" w:rsidRPr="00C1795B" w:rsidRDefault="002C1E97" w:rsidP="001362BB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Developed a face recognition machine learning algorithm in MATLAB using PCA and SVD.</w:t>
      </w:r>
    </w:p>
    <w:p w14:paraId="54AF8138" w14:textId="77777777" w:rsidR="002C1E97" w:rsidRPr="00C1795B" w:rsidRDefault="002C1E97" w:rsidP="001362BB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Trained on Yale_B dataset and successfully identified faces outside the training set.</w:t>
      </w:r>
    </w:p>
    <w:p w14:paraId="5E1FC061" w14:textId="47EEE2EB" w:rsidR="00133398" w:rsidRPr="00C1795B" w:rsidRDefault="002C1E97" w:rsidP="001362BB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Applied dimensionality reduction and pattern recognition techniques for real-world image data.</w:t>
      </w:r>
      <w:r w:rsidR="00F348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Bu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ilt a </w:t>
      </w:r>
      <w:r w:rsidR="001362BB" w:rsidRPr="00C1795B">
        <w:rPr>
          <w:rFonts w:ascii="Liberation Serif" w:hAnsi="Liberation Serif" w:cs="Liberation Serif"/>
          <w:color w:val="000000" w:themeColor="text1"/>
        </w:rPr>
        <w:t xml:space="preserve">face image recognition 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algorithm </w:t>
      </w:r>
      <w:r w:rsidR="001362BB" w:rsidRPr="00C1795B">
        <w:rPr>
          <w:rFonts w:ascii="Liberation Serif" w:hAnsi="Liberation Serif" w:cs="Liberation Serif"/>
          <w:color w:val="000000" w:themeColor="text1"/>
        </w:rPr>
        <w:t xml:space="preserve">using </w:t>
      </w:r>
      <w:r w:rsidR="0013339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MATLAB.</w:t>
      </w:r>
    </w:p>
    <w:p w14:paraId="4EC6238E" w14:textId="77777777" w:rsidR="00993EAD" w:rsidRPr="00C1795B" w:rsidRDefault="00993EAD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4615AF5F" w14:textId="77777777" w:rsidR="00DA063C" w:rsidRPr="00C1795B" w:rsidRDefault="00DA063C" w:rsidP="009944B6">
      <w:pPr>
        <w:pStyle w:val="Heading1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COMPUTER SKILLS</w:t>
      </w:r>
    </w:p>
    <w:p w14:paraId="10B712AB" w14:textId="39C4B234" w:rsidR="00DA063C" w:rsidRPr="00C1795B" w:rsidRDefault="00DA063C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b/>
          <w:color w:val="000000" w:themeColor="text1"/>
        </w:rPr>
        <w:t>Programming:</w:t>
      </w:r>
      <w:r w:rsidRPr="00C1795B">
        <w:rPr>
          <w:rFonts w:ascii="Liberation Serif" w:hAnsi="Liberation Serif" w:cs="Liberation Serif"/>
          <w:color w:val="000000" w:themeColor="text1"/>
        </w:rPr>
        <w:t xml:space="preserve"> MATLAB, Python, </w:t>
      </w:r>
      <w:r w:rsidR="005C6B1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F</w:t>
      </w:r>
      <w:r w:rsidR="00E8596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ortran, </w:t>
      </w:r>
      <w:r w:rsidRPr="00C1795B">
        <w:rPr>
          <w:rFonts w:ascii="Liberation Serif" w:hAnsi="Liberation Serif" w:cs="Liberation Serif"/>
          <w:color w:val="000000" w:themeColor="text1"/>
        </w:rPr>
        <w:t>MS Excel VBA (Intermediate level); MS Visual C++, C (Basic level)</w:t>
      </w:r>
    </w:p>
    <w:p w14:paraId="5A53DCFF" w14:textId="3354B870" w:rsidR="00DA063C" w:rsidRPr="00C1795B" w:rsidRDefault="00DA063C" w:rsidP="009944B6">
      <w:pPr>
        <w:pStyle w:val="Heading4"/>
        <w:rPr>
          <w:rFonts w:ascii="Liberation Serif" w:hAnsi="Liberation Serif" w:cs="Liberation Serif"/>
          <w:b/>
          <w:color w:val="000000" w:themeColor="text1"/>
        </w:rPr>
      </w:pPr>
      <w:r w:rsidRPr="00C1795B">
        <w:rPr>
          <w:rFonts w:ascii="Liberation Serif" w:hAnsi="Liberation Serif" w:cs="Liberation Serif"/>
          <w:b/>
          <w:color w:val="000000" w:themeColor="text1"/>
        </w:rPr>
        <w:t>Application:</w:t>
      </w:r>
      <w:r w:rsidRPr="00C1795B">
        <w:rPr>
          <w:rFonts w:ascii="Liberation Serif" w:hAnsi="Liberation Serif" w:cs="Liberation Serif"/>
          <w:color w:val="000000" w:themeColor="text1"/>
        </w:rPr>
        <w:t xml:space="preserve"> AVEVA Process Simulation, Aspen HYSYS</w:t>
      </w:r>
      <w:r w:rsidR="00DA6328" w:rsidRPr="00C1795B">
        <w:rPr>
          <w:rFonts w:ascii="Liberation Serif" w:hAnsi="Liberation Serif" w:cs="Liberation Serif"/>
          <w:color w:val="000000" w:themeColor="text1"/>
        </w:rPr>
        <w:t xml:space="preserve">, Aspen </w:t>
      </w:r>
      <w:r w:rsidRPr="00C1795B">
        <w:rPr>
          <w:rFonts w:ascii="Liberation Serif" w:hAnsi="Liberation Serif" w:cs="Liberation Serif"/>
          <w:color w:val="000000" w:themeColor="text1"/>
        </w:rPr>
        <w:t xml:space="preserve">PLUS, </w:t>
      </w:r>
      <w:r w:rsidR="00A80C4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COMSOL</w:t>
      </w:r>
      <w:r w:rsidRPr="00C1795B">
        <w:rPr>
          <w:rFonts w:ascii="Liberation Serif" w:hAnsi="Liberation Serif" w:cs="Liberation Serif"/>
          <w:color w:val="000000" w:themeColor="text1"/>
        </w:rPr>
        <w:t>; MS Office</w:t>
      </w:r>
    </w:p>
    <w:p w14:paraId="156D7551" w14:textId="77777777" w:rsidR="00740D2F" w:rsidRPr="00C1795B" w:rsidRDefault="00740D2F" w:rsidP="00740D2F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233A6C0F" w14:textId="77777777" w:rsidR="00740D2F" w:rsidRPr="00C1795B" w:rsidRDefault="00740D2F" w:rsidP="00740D2F">
      <w:pPr>
        <w:pStyle w:val="Heading1"/>
        <w:rPr>
          <w:rFonts w:ascii="Liberation Serif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LANGUAGES</w:t>
      </w:r>
    </w:p>
    <w:p w14:paraId="135047CE" w14:textId="77777777" w:rsidR="00740D2F" w:rsidRPr="00C1795B" w:rsidRDefault="00740D2F" w:rsidP="00740D2F">
      <w:pPr>
        <w:pStyle w:val="Default"/>
        <w:spacing w:line="252" w:lineRule="auto"/>
        <w:rPr>
          <w:rFonts w:ascii="Liberation Serif" w:hAnsi="Liberation Serif" w:cs="Liberation Serif"/>
          <w:color w:val="000000" w:themeColor="text1"/>
          <w:sz w:val="6"/>
          <w:szCs w:val="6"/>
          <w:u w:val="single"/>
        </w:rPr>
      </w:pPr>
    </w:p>
    <w:p w14:paraId="09DF60D6" w14:textId="77777777" w:rsidR="00740D2F" w:rsidRPr="00C1795B" w:rsidRDefault="00740D2F" w:rsidP="00740D2F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Korean</w:t>
      </w:r>
      <w:r w:rsidRPr="00C1795B">
        <w:rPr>
          <w:rFonts w:ascii="Liberation Serif" w:hAnsi="Liberation Serif" w:cs="Liberation Serif"/>
          <w:color w:val="000000" w:themeColor="text1"/>
        </w:rPr>
        <w:t xml:space="preserve">: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Native</w:t>
      </w:r>
    </w:p>
    <w:p w14:paraId="5992B1A8" w14:textId="77777777" w:rsidR="00740D2F" w:rsidRPr="00C1795B" w:rsidRDefault="00740D2F" w:rsidP="00740D2F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English</w:t>
      </w:r>
      <w:r w:rsidRPr="00C1795B">
        <w:rPr>
          <w:rFonts w:ascii="Liberation Serif" w:hAnsi="Liberation Serif" w:cs="Liberation Serif"/>
          <w:color w:val="000000" w:themeColor="text1"/>
        </w:rPr>
        <w:t xml:space="preserve">: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Proficient</w:t>
      </w:r>
    </w:p>
    <w:p w14:paraId="6BB6518C" w14:textId="5F3648B9" w:rsidR="00740D2F" w:rsidRPr="00C1795B" w:rsidRDefault="00740D2F" w:rsidP="00740D2F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Swedish: </w:t>
      </w:r>
      <w:r w:rsidR="008A48E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Beginner</w:t>
      </w:r>
    </w:p>
    <w:p w14:paraId="13BCA499" w14:textId="77777777" w:rsidR="00740D2F" w:rsidRPr="00C1795B" w:rsidRDefault="00740D2F" w:rsidP="00740D2F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47033C53" w14:textId="3F226EE2" w:rsidR="00740D2F" w:rsidRPr="00C1795B" w:rsidRDefault="00740D2F" w:rsidP="00740D2F">
      <w:pPr>
        <w:pStyle w:val="Heading1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Other</w:t>
      </w:r>
    </w:p>
    <w:p w14:paraId="622E2593" w14:textId="77777777" w:rsidR="00740D2F" w:rsidRPr="00C1795B" w:rsidRDefault="00740D2F" w:rsidP="00740D2F">
      <w:pPr>
        <w:pStyle w:val="Default"/>
        <w:spacing w:line="252" w:lineRule="auto"/>
        <w:rPr>
          <w:rFonts w:ascii="Liberation Serif" w:hAnsi="Liberation Serif" w:cs="Liberation Serif"/>
          <w:color w:val="000000" w:themeColor="text1"/>
          <w:sz w:val="6"/>
          <w:szCs w:val="6"/>
          <w:u w:val="single"/>
        </w:rPr>
      </w:pPr>
    </w:p>
    <w:p w14:paraId="3EE91319" w14:textId="29CA82A1" w:rsidR="00D22A3E" w:rsidRPr="00C1795B" w:rsidRDefault="00740D2F" w:rsidP="00051B6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Hobbies: J</w:t>
      </w:r>
      <w:r w:rsidR="00051B6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azz performance/composition, Linux ricing</w:t>
      </w:r>
    </w:p>
    <w:sectPr w:rsidR="00D22A3E" w:rsidRPr="00C1795B" w:rsidSect="00E44351">
      <w:pgSz w:w="11900" w:h="16820"/>
      <w:pgMar w:top="720" w:right="720" w:bottom="720" w:left="720" w:header="720" w:footer="34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43996" w14:textId="77777777" w:rsidR="009319F8" w:rsidRDefault="009319F8" w:rsidP="00A00A1D">
      <w:r>
        <w:separator/>
      </w:r>
    </w:p>
  </w:endnote>
  <w:endnote w:type="continuationSeparator" w:id="0">
    <w:p w14:paraId="11C8427C" w14:textId="77777777" w:rsidR="009319F8" w:rsidRDefault="009319F8" w:rsidP="00A00A1D">
      <w:r>
        <w:continuationSeparator/>
      </w:r>
    </w:p>
  </w:endnote>
  <w:endnote w:type="continuationNotice" w:id="1">
    <w:p w14:paraId="260A2D07" w14:textId="77777777" w:rsidR="009319F8" w:rsidRDefault="009319F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ira Sans Light">
    <w:charset w:val="00"/>
    <w:family w:val="swiss"/>
    <w:pitch w:val="variable"/>
    <w:sig w:usb0="600002FF" w:usb1="00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3692C" w14:textId="77777777" w:rsidR="009319F8" w:rsidRDefault="009319F8" w:rsidP="00A00A1D">
      <w:r>
        <w:separator/>
      </w:r>
    </w:p>
  </w:footnote>
  <w:footnote w:type="continuationSeparator" w:id="0">
    <w:p w14:paraId="0F475638" w14:textId="77777777" w:rsidR="009319F8" w:rsidRDefault="009319F8" w:rsidP="00A00A1D">
      <w:r>
        <w:continuationSeparator/>
      </w:r>
    </w:p>
  </w:footnote>
  <w:footnote w:type="continuationNotice" w:id="1">
    <w:p w14:paraId="6A580193" w14:textId="77777777" w:rsidR="009319F8" w:rsidRDefault="009319F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A804342E"/>
    <w:lvl w:ilvl="0" w:tplc="52028D54">
      <w:start w:val="1"/>
      <w:numFmt w:val="bullet"/>
      <w:pStyle w:val="Heading4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F2E4AF1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9"/>
  </w:num>
  <w:num w:numId="2" w16cid:durableId="1324434960">
    <w:abstractNumId w:val="14"/>
  </w:num>
  <w:num w:numId="3" w16cid:durableId="859507066">
    <w:abstractNumId w:val="12"/>
  </w:num>
  <w:num w:numId="4" w16cid:durableId="158277627">
    <w:abstractNumId w:val="11"/>
  </w:num>
  <w:num w:numId="5" w16cid:durableId="1925605918">
    <w:abstractNumId w:val="18"/>
  </w:num>
  <w:num w:numId="6" w16cid:durableId="178083057">
    <w:abstractNumId w:val="2"/>
  </w:num>
  <w:num w:numId="7" w16cid:durableId="205682367">
    <w:abstractNumId w:val="8"/>
  </w:num>
  <w:num w:numId="8" w16cid:durableId="137646633">
    <w:abstractNumId w:val="7"/>
  </w:num>
  <w:num w:numId="9" w16cid:durableId="1267348466">
    <w:abstractNumId w:val="15"/>
  </w:num>
  <w:num w:numId="10" w16cid:durableId="1014302902">
    <w:abstractNumId w:val="17"/>
  </w:num>
  <w:num w:numId="11" w16cid:durableId="334697921">
    <w:abstractNumId w:val="0"/>
  </w:num>
  <w:num w:numId="12" w16cid:durableId="1418752164">
    <w:abstractNumId w:val="13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16"/>
  </w:num>
  <w:num w:numId="17" w16cid:durableId="738987264">
    <w:abstractNumId w:val="10"/>
  </w:num>
  <w:num w:numId="18" w16cid:durableId="1519736249">
    <w:abstractNumId w:val="6"/>
  </w:num>
  <w:num w:numId="19" w16cid:durableId="1078017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1866"/>
    <w:rsid w:val="000033B5"/>
    <w:rsid w:val="00003868"/>
    <w:rsid w:val="00004A38"/>
    <w:rsid w:val="00004B7E"/>
    <w:rsid w:val="00004CCC"/>
    <w:rsid w:val="00004F2A"/>
    <w:rsid w:val="000102B6"/>
    <w:rsid w:val="00013196"/>
    <w:rsid w:val="00013410"/>
    <w:rsid w:val="0001451C"/>
    <w:rsid w:val="00016513"/>
    <w:rsid w:val="00023E41"/>
    <w:rsid w:val="00025B99"/>
    <w:rsid w:val="000330F1"/>
    <w:rsid w:val="00040DE8"/>
    <w:rsid w:val="00041440"/>
    <w:rsid w:val="0004155E"/>
    <w:rsid w:val="00045A52"/>
    <w:rsid w:val="0004790C"/>
    <w:rsid w:val="00051B68"/>
    <w:rsid w:val="000555EE"/>
    <w:rsid w:val="00060215"/>
    <w:rsid w:val="000646AA"/>
    <w:rsid w:val="00071E07"/>
    <w:rsid w:val="00077B7D"/>
    <w:rsid w:val="00083DAA"/>
    <w:rsid w:val="000943CE"/>
    <w:rsid w:val="00094905"/>
    <w:rsid w:val="0009555F"/>
    <w:rsid w:val="000965B8"/>
    <w:rsid w:val="000A02A1"/>
    <w:rsid w:val="000A12BA"/>
    <w:rsid w:val="000A3ACD"/>
    <w:rsid w:val="000A423B"/>
    <w:rsid w:val="000B1911"/>
    <w:rsid w:val="000B41F3"/>
    <w:rsid w:val="000B7F9F"/>
    <w:rsid w:val="000C5F26"/>
    <w:rsid w:val="000C6404"/>
    <w:rsid w:val="000D19E9"/>
    <w:rsid w:val="000D5CB4"/>
    <w:rsid w:val="000E04E9"/>
    <w:rsid w:val="000E1E62"/>
    <w:rsid w:val="000E2CA7"/>
    <w:rsid w:val="000E5832"/>
    <w:rsid w:val="000F276D"/>
    <w:rsid w:val="000F2A80"/>
    <w:rsid w:val="001010E0"/>
    <w:rsid w:val="00101306"/>
    <w:rsid w:val="00102D39"/>
    <w:rsid w:val="0010454B"/>
    <w:rsid w:val="0010679B"/>
    <w:rsid w:val="00107870"/>
    <w:rsid w:val="001144FB"/>
    <w:rsid w:val="00114B7D"/>
    <w:rsid w:val="001224A3"/>
    <w:rsid w:val="00122B5C"/>
    <w:rsid w:val="00124F52"/>
    <w:rsid w:val="00130B41"/>
    <w:rsid w:val="00131409"/>
    <w:rsid w:val="00131B59"/>
    <w:rsid w:val="00133398"/>
    <w:rsid w:val="00133697"/>
    <w:rsid w:val="001362BB"/>
    <w:rsid w:val="00137275"/>
    <w:rsid w:val="00137570"/>
    <w:rsid w:val="00140AD4"/>
    <w:rsid w:val="001429AF"/>
    <w:rsid w:val="00147072"/>
    <w:rsid w:val="001519BE"/>
    <w:rsid w:val="00154C81"/>
    <w:rsid w:val="0017085B"/>
    <w:rsid w:val="001725B5"/>
    <w:rsid w:val="00180599"/>
    <w:rsid w:val="001805C3"/>
    <w:rsid w:val="00180BBF"/>
    <w:rsid w:val="00185843"/>
    <w:rsid w:val="001863BE"/>
    <w:rsid w:val="001972E2"/>
    <w:rsid w:val="00197743"/>
    <w:rsid w:val="001977DA"/>
    <w:rsid w:val="001A58F1"/>
    <w:rsid w:val="001A77B6"/>
    <w:rsid w:val="001B08A4"/>
    <w:rsid w:val="001B0ED9"/>
    <w:rsid w:val="001B10F2"/>
    <w:rsid w:val="001B1163"/>
    <w:rsid w:val="001B6807"/>
    <w:rsid w:val="001C0D1E"/>
    <w:rsid w:val="001C1382"/>
    <w:rsid w:val="001C2601"/>
    <w:rsid w:val="001C29CC"/>
    <w:rsid w:val="001C31B5"/>
    <w:rsid w:val="001C45D3"/>
    <w:rsid w:val="001D67D3"/>
    <w:rsid w:val="001D7098"/>
    <w:rsid w:val="001D7AFD"/>
    <w:rsid w:val="001E1F22"/>
    <w:rsid w:val="001E2AEF"/>
    <w:rsid w:val="001E6598"/>
    <w:rsid w:val="001E6681"/>
    <w:rsid w:val="001F0A5E"/>
    <w:rsid w:val="001F3644"/>
    <w:rsid w:val="001F4914"/>
    <w:rsid w:val="001F56D1"/>
    <w:rsid w:val="001F75AE"/>
    <w:rsid w:val="00204320"/>
    <w:rsid w:val="00204FEB"/>
    <w:rsid w:val="002078BD"/>
    <w:rsid w:val="00211504"/>
    <w:rsid w:val="00211794"/>
    <w:rsid w:val="00212A09"/>
    <w:rsid w:val="0021496B"/>
    <w:rsid w:val="002218D8"/>
    <w:rsid w:val="00223AE9"/>
    <w:rsid w:val="00224C2F"/>
    <w:rsid w:val="0022622F"/>
    <w:rsid w:val="00243734"/>
    <w:rsid w:val="00247DA6"/>
    <w:rsid w:val="00247F52"/>
    <w:rsid w:val="002532E2"/>
    <w:rsid w:val="002547DE"/>
    <w:rsid w:val="00254F68"/>
    <w:rsid w:val="00255ED7"/>
    <w:rsid w:val="0026266B"/>
    <w:rsid w:val="0026281E"/>
    <w:rsid w:val="00262A97"/>
    <w:rsid w:val="00263A14"/>
    <w:rsid w:val="00263BA0"/>
    <w:rsid w:val="00265E22"/>
    <w:rsid w:val="00272FD3"/>
    <w:rsid w:val="002755B5"/>
    <w:rsid w:val="00277301"/>
    <w:rsid w:val="002808A7"/>
    <w:rsid w:val="00280C36"/>
    <w:rsid w:val="00281B97"/>
    <w:rsid w:val="002836F0"/>
    <w:rsid w:val="002863A6"/>
    <w:rsid w:val="0028786B"/>
    <w:rsid w:val="00291675"/>
    <w:rsid w:val="00294AB5"/>
    <w:rsid w:val="0029719C"/>
    <w:rsid w:val="002A39B7"/>
    <w:rsid w:val="002A537F"/>
    <w:rsid w:val="002B033E"/>
    <w:rsid w:val="002B0358"/>
    <w:rsid w:val="002B14CD"/>
    <w:rsid w:val="002B50FE"/>
    <w:rsid w:val="002B5AFE"/>
    <w:rsid w:val="002B640C"/>
    <w:rsid w:val="002C1718"/>
    <w:rsid w:val="002C1E97"/>
    <w:rsid w:val="002C2C43"/>
    <w:rsid w:val="002C37D2"/>
    <w:rsid w:val="002C3EC2"/>
    <w:rsid w:val="002C44CF"/>
    <w:rsid w:val="002C4A1D"/>
    <w:rsid w:val="002C61DA"/>
    <w:rsid w:val="002D02D7"/>
    <w:rsid w:val="002D1552"/>
    <w:rsid w:val="002D2B13"/>
    <w:rsid w:val="002E063F"/>
    <w:rsid w:val="002E2E4E"/>
    <w:rsid w:val="002E4A76"/>
    <w:rsid w:val="002E6BE2"/>
    <w:rsid w:val="002F02D0"/>
    <w:rsid w:val="002F74ED"/>
    <w:rsid w:val="0030047D"/>
    <w:rsid w:val="003010E3"/>
    <w:rsid w:val="00303184"/>
    <w:rsid w:val="00303817"/>
    <w:rsid w:val="00303EBC"/>
    <w:rsid w:val="00304F33"/>
    <w:rsid w:val="00306AF6"/>
    <w:rsid w:val="003071EC"/>
    <w:rsid w:val="00310441"/>
    <w:rsid w:val="003134E4"/>
    <w:rsid w:val="003209DC"/>
    <w:rsid w:val="00325338"/>
    <w:rsid w:val="00340509"/>
    <w:rsid w:val="00342BE8"/>
    <w:rsid w:val="00344804"/>
    <w:rsid w:val="003502DE"/>
    <w:rsid w:val="00353675"/>
    <w:rsid w:val="0035691A"/>
    <w:rsid w:val="00357083"/>
    <w:rsid w:val="003570BA"/>
    <w:rsid w:val="003570E0"/>
    <w:rsid w:val="00357156"/>
    <w:rsid w:val="00363887"/>
    <w:rsid w:val="0036545A"/>
    <w:rsid w:val="003656D4"/>
    <w:rsid w:val="003661B3"/>
    <w:rsid w:val="00371A4C"/>
    <w:rsid w:val="00374045"/>
    <w:rsid w:val="00374191"/>
    <w:rsid w:val="00374A69"/>
    <w:rsid w:val="003750E0"/>
    <w:rsid w:val="0037568B"/>
    <w:rsid w:val="00380DF5"/>
    <w:rsid w:val="00382220"/>
    <w:rsid w:val="00383C24"/>
    <w:rsid w:val="00385B7B"/>
    <w:rsid w:val="003929A9"/>
    <w:rsid w:val="00395D1D"/>
    <w:rsid w:val="003A00F8"/>
    <w:rsid w:val="003A0D57"/>
    <w:rsid w:val="003A389B"/>
    <w:rsid w:val="003A6C06"/>
    <w:rsid w:val="003B4D25"/>
    <w:rsid w:val="003B7A86"/>
    <w:rsid w:val="003C0E4E"/>
    <w:rsid w:val="003C0F83"/>
    <w:rsid w:val="003C3EAA"/>
    <w:rsid w:val="003C6F2F"/>
    <w:rsid w:val="003D1B30"/>
    <w:rsid w:val="003D2C3F"/>
    <w:rsid w:val="003D3C23"/>
    <w:rsid w:val="003D4D53"/>
    <w:rsid w:val="003D7383"/>
    <w:rsid w:val="003E4275"/>
    <w:rsid w:val="003E7163"/>
    <w:rsid w:val="003F6873"/>
    <w:rsid w:val="0040634F"/>
    <w:rsid w:val="00415667"/>
    <w:rsid w:val="004159D7"/>
    <w:rsid w:val="0042172A"/>
    <w:rsid w:val="00425AFD"/>
    <w:rsid w:val="0043025C"/>
    <w:rsid w:val="00431629"/>
    <w:rsid w:val="0043177F"/>
    <w:rsid w:val="00431893"/>
    <w:rsid w:val="004326A0"/>
    <w:rsid w:val="00433C68"/>
    <w:rsid w:val="00436091"/>
    <w:rsid w:val="00436B34"/>
    <w:rsid w:val="00442AD4"/>
    <w:rsid w:val="00444DBF"/>
    <w:rsid w:val="004458AF"/>
    <w:rsid w:val="004469C5"/>
    <w:rsid w:val="00446A99"/>
    <w:rsid w:val="00446CA8"/>
    <w:rsid w:val="004508B0"/>
    <w:rsid w:val="004549B7"/>
    <w:rsid w:val="00455112"/>
    <w:rsid w:val="00456011"/>
    <w:rsid w:val="00456426"/>
    <w:rsid w:val="00461182"/>
    <w:rsid w:val="004635E3"/>
    <w:rsid w:val="00463A9E"/>
    <w:rsid w:val="00471269"/>
    <w:rsid w:val="00471F96"/>
    <w:rsid w:val="004739A5"/>
    <w:rsid w:val="00476B2C"/>
    <w:rsid w:val="0048295C"/>
    <w:rsid w:val="00484E74"/>
    <w:rsid w:val="00485140"/>
    <w:rsid w:val="00490251"/>
    <w:rsid w:val="004A08CF"/>
    <w:rsid w:val="004A1E5F"/>
    <w:rsid w:val="004A2846"/>
    <w:rsid w:val="004A2EBF"/>
    <w:rsid w:val="004A50D6"/>
    <w:rsid w:val="004A6E1B"/>
    <w:rsid w:val="004B25B5"/>
    <w:rsid w:val="004B4EB1"/>
    <w:rsid w:val="004B54B8"/>
    <w:rsid w:val="004B6866"/>
    <w:rsid w:val="004B723D"/>
    <w:rsid w:val="004C077D"/>
    <w:rsid w:val="004C369F"/>
    <w:rsid w:val="004C38DE"/>
    <w:rsid w:val="004C48D8"/>
    <w:rsid w:val="004C6930"/>
    <w:rsid w:val="004C776A"/>
    <w:rsid w:val="004C7D07"/>
    <w:rsid w:val="004D1BD1"/>
    <w:rsid w:val="004D2B18"/>
    <w:rsid w:val="004E45F2"/>
    <w:rsid w:val="004E4CAE"/>
    <w:rsid w:val="004E519A"/>
    <w:rsid w:val="004E5790"/>
    <w:rsid w:val="004E6377"/>
    <w:rsid w:val="004E6552"/>
    <w:rsid w:val="004E7B3E"/>
    <w:rsid w:val="004F2D14"/>
    <w:rsid w:val="004F45CF"/>
    <w:rsid w:val="004F4A23"/>
    <w:rsid w:val="004F4E7E"/>
    <w:rsid w:val="004F57A2"/>
    <w:rsid w:val="00502B21"/>
    <w:rsid w:val="00506A4B"/>
    <w:rsid w:val="00506DAB"/>
    <w:rsid w:val="00506F69"/>
    <w:rsid w:val="00507D87"/>
    <w:rsid w:val="00510747"/>
    <w:rsid w:val="00515CE2"/>
    <w:rsid w:val="005166A9"/>
    <w:rsid w:val="00520A03"/>
    <w:rsid w:val="00521CA8"/>
    <w:rsid w:val="0052306C"/>
    <w:rsid w:val="00526CF1"/>
    <w:rsid w:val="00531DC5"/>
    <w:rsid w:val="00537B83"/>
    <w:rsid w:val="00543780"/>
    <w:rsid w:val="00546790"/>
    <w:rsid w:val="0054724A"/>
    <w:rsid w:val="00555AEC"/>
    <w:rsid w:val="00555E45"/>
    <w:rsid w:val="00556367"/>
    <w:rsid w:val="005625AB"/>
    <w:rsid w:val="005644B4"/>
    <w:rsid w:val="00564A36"/>
    <w:rsid w:val="00571728"/>
    <w:rsid w:val="00574565"/>
    <w:rsid w:val="00575582"/>
    <w:rsid w:val="00577DEB"/>
    <w:rsid w:val="00580FC3"/>
    <w:rsid w:val="00582681"/>
    <w:rsid w:val="00582918"/>
    <w:rsid w:val="00582C91"/>
    <w:rsid w:val="00583240"/>
    <w:rsid w:val="005833BD"/>
    <w:rsid w:val="00587EF3"/>
    <w:rsid w:val="00592866"/>
    <w:rsid w:val="005950D1"/>
    <w:rsid w:val="0059531D"/>
    <w:rsid w:val="00595580"/>
    <w:rsid w:val="005A28D7"/>
    <w:rsid w:val="005A2E35"/>
    <w:rsid w:val="005A5190"/>
    <w:rsid w:val="005B2C53"/>
    <w:rsid w:val="005B32DF"/>
    <w:rsid w:val="005B5962"/>
    <w:rsid w:val="005B5BBD"/>
    <w:rsid w:val="005C2509"/>
    <w:rsid w:val="005C4D7F"/>
    <w:rsid w:val="005C5B6E"/>
    <w:rsid w:val="005C625B"/>
    <w:rsid w:val="005C6B1D"/>
    <w:rsid w:val="005D0B29"/>
    <w:rsid w:val="005D7059"/>
    <w:rsid w:val="005E1D7A"/>
    <w:rsid w:val="005E1E82"/>
    <w:rsid w:val="005E3C13"/>
    <w:rsid w:val="005E4A55"/>
    <w:rsid w:val="005E4AEF"/>
    <w:rsid w:val="005E4DD1"/>
    <w:rsid w:val="005F11E9"/>
    <w:rsid w:val="00602769"/>
    <w:rsid w:val="00605CA8"/>
    <w:rsid w:val="006063A4"/>
    <w:rsid w:val="00607001"/>
    <w:rsid w:val="006109F5"/>
    <w:rsid w:val="00612325"/>
    <w:rsid w:val="0061467C"/>
    <w:rsid w:val="00614E98"/>
    <w:rsid w:val="0062331D"/>
    <w:rsid w:val="00626E87"/>
    <w:rsid w:val="00627C1F"/>
    <w:rsid w:val="00632A4B"/>
    <w:rsid w:val="0063407D"/>
    <w:rsid w:val="0065369E"/>
    <w:rsid w:val="006562AE"/>
    <w:rsid w:val="00665689"/>
    <w:rsid w:val="00666A20"/>
    <w:rsid w:val="006745D0"/>
    <w:rsid w:val="006764AA"/>
    <w:rsid w:val="00677AD9"/>
    <w:rsid w:val="00681A65"/>
    <w:rsid w:val="00681DEE"/>
    <w:rsid w:val="006837BD"/>
    <w:rsid w:val="00683FC2"/>
    <w:rsid w:val="00683FC8"/>
    <w:rsid w:val="0068416E"/>
    <w:rsid w:val="0068464D"/>
    <w:rsid w:val="00693728"/>
    <w:rsid w:val="006953D3"/>
    <w:rsid w:val="00697825"/>
    <w:rsid w:val="006A0020"/>
    <w:rsid w:val="006A2749"/>
    <w:rsid w:val="006A3152"/>
    <w:rsid w:val="006A57EF"/>
    <w:rsid w:val="006A5B53"/>
    <w:rsid w:val="006A5CD8"/>
    <w:rsid w:val="006B54EC"/>
    <w:rsid w:val="006B603C"/>
    <w:rsid w:val="006C1CAD"/>
    <w:rsid w:val="006C3D25"/>
    <w:rsid w:val="006C4ECD"/>
    <w:rsid w:val="006C772A"/>
    <w:rsid w:val="006D75A4"/>
    <w:rsid w:val="006E32C1"/>
    <w:rsid w:val="006E7EEF"/>
    <w:rsid w:val="006F0604"/>
    <w:rsid w:val="006F1A0D"/>
    <w:rsid w:val="006F1D72"/>
    <w:rsid w:val="006F4619"/>
    <w:rsid w:val="006F6BC9"/>
    <w:rsid w:val="007021EA"/>
    <w:rsid w:val="007036E8"/>
    <w:rsid w:val="00704BB4"/>
    <w:rsid w:val="0070581A"/>
    <w:rsid w:val="00705C22"/>
    <w:rsid w:val="00716FBB"/>
    <w:rsid w:val="00717D29"/>
    <w:rsid w:val="00720482"/>
    <w:rsid w:val="007206F6"/>
    <w:rsid w:val="00720C36"/>
    <w:rsid w:val="00723D9B"/>
    <w:rsid w:val="00733E76"/>
    <w:rsid w:val="00737A6F"/>
    <w:rsid w:val="00740179"/>
    <w:rsid w:val="00740D2F"/>
    <w:rsid w:val="00741A24"/>
    <w:rsid w:val="00741AAB"/>
    <w:rsid w:val="00742422"/>
    <w:rsid w:val="007530EB"/>
    <w:rsid w:val="007537DA"/>
    <w:rsid w:val="007575C2"/>
    <w:rsid w:val="0076252E"/>
    <w:rsid w:val="00775755"/>
    <w:rsid w:val="00775F0A"/>
    <w:rsid w:val="007766B6"/>
    <w:rsid w:val="00785B12"/>
    <w:rsid w:val="00785E2F"/>
    <w:rsid w:val="0078662F"/>
    <w:rsid w:val="007871FE"/>
    <w:rsid w:val="0078744D"/>
    <w:rsid w:val="007933E3"/>
    <w:rsid w:val="007979C8"/>
    <w:rsid w:val="007A0552"/>
    <w:rsid w:val="007A3FF1"/>
    <w:rsid w:val="007A4819"/>
    <w:rsid w:val="007A5BF7"/>
    <w:rsid w:val="007A77F0"/>
    <w:rsid w:val="007B2C7E"/>
    <w:rsid w:val="007B3F4C"/>
    <w:rsid w:val="007B5004"/>
    <w:rsid w:val="007D5C93"/>
    <w:rsid w:val="007E2C4D"/>
    <w:rsid w:val="007E46FC"/>
    <w:rsid w:val="007F36F0"/>
    <w:rsid w:val="00800287"/>
    <w:rsid w:val="00800C70"/>
    <w:rsid w:val="00802905"/>
    <w:rsid w:val="0080581A"/>
    <w:rsid w:val="00806608"/>
    <w:rsid w:val="0081104C"/>
    <w:rsid w:val="00812AB4"/>
    <w:rsid w:val="00812F6B"/>
    <w:rsid w:val="00813057"/>
    <w:rsid w:val="00814200"/>
    <w:rsid w:val="0081448B"/>
    <w:rsid w:val="00815531"/>
    <w:rsid w:val="00823993"/>
    <w:rsid w:val="00830A28"/>
    <w:rsid w:val="00832D32"/>
    <w:rsid w:val="00836769"/>
    <w:rsid w:val="00842C72"/>
    <w:rsid w:val="00843035"/>
    <w:rsid w:val="00845D69"/>
    <w:rsid w:val="00847813"/>
    <w:rsid w:val="008516DB"/>
    <w:rsid w:val="00852657"/>
    <w:rsid w:val="00852D12"/>
    <w:rsid w:val="00854DD6"/>
    <w:rsid w:val="00857A8F"/>
    <w:rsid w:val="008604A0"/>
    <w:rsid w:val="00860C93"/>
    <w:rsid w:val="00863B3E"/>
    <w:rsid w:val="00864D0F"/>
    <w:rsid w:val="00870735"/>
    <w:rsid w:val="00871E96"/>
    <w:rsid w:val="00873FB2"/>
    <w:rsid w:val="00877133"/>
    <w:rsid w:val="00884AB3"/>
    <w:rsid w:val="0088767C"/>
    <w:rsid w:val="008879EE"/>
    <w:rsid w:val="0089015F"/>
    <w:rsid w:val="00890DAC"/>
    <w:rsid w:val="00890EE6"/>
    <w:rsid w:val="00890FD8"/>
    <w:rsid w:val="0089355C"/>
    <w:rsid w:val="0089558B"/>
    <w:rsid w:val="008A1F6E"/>
    <w:rsid w:val="008A32F7"/>
    <w:rsid w:val="008A48EE"/>
    <w:rsid w:val="008A53BA"/>
    <w:rsid w:val="008B487B"/>
    <w:rsid w:val="008B4EC4"/>
    <w:rsid w:val="008B6BBB"/>
    <w:rsid w:val="008C608D"/>
    <w:rsid w:val="008C635C"/>
    <w:rsid w:val="008C6833"/>
    <w:rsid w:val="008C7441"/>
    <w:rsid w:val="008D03FD"/>
    <w:rsid w:val="008D153C"/>
    <w:rsid w:val="008D1795"/>
    <w:rsid w:val="008D703C"/>
    <w:rsid w:val="008D7660"/>
    <w:rsid w:val="008E04AF"/>
    <w:rsid w:val="008E077B"/>
    <w:rsid w:val="008E0931"/>
    <w:rsid w:val="008E18D4"/>
    <w:rsid w:val="008E225F"/>
    <w:rsid w:val="008E3048"/>
    <w:rsid w:val="008F1DDA"/>
    <w:rsid w:val="008F3109"/>
    <w:rsid w:val="008F4295"/>
    <w:rsid w:val="008F4436"/>
    <w:rsid w:val="008F615A"/>
    <w:rsid w:val="008F7032"/>
    <w:rsid w:val="009032AA"/>
    <w:rsid w:val="00903ABF"/>
    <w:rsid w:val="0090420B"/>
    <w:rsid w:val="00904333"/>
    <w:rsid w:val="009057EE"/>
    <w:rsid w:val="00905C8E"/>
    <w:rsid w:val="00907932"/>
    <w:rsid w:val="00907C81"/>
    <w:rsid w:val="00912A67"/>
    <w:rsid w:val="00914932"/>
    <w:rsid w:val="0091707B"/>
    <w:rsid w:val="00917112"/>
    <w:rsid w:val="00920D0E"/>
    <w:rsid w:val="00921C57"/>
    <w:rsid w:val="00922426"/>
    <w:rsid w:val="0092267A"/>
    <w:rsid w:val="0092304B"/>
    <w:rsid w:val="00930A7F"/>
    <w:rsid w:val="009319F8"/>
    <w:rsid w:val="009350A7"/>
    <w:rsid w:val="00935975"/>
    <w:rsid w:val="00935B3E"/>
    <w:rsid w:val="00935CFF"/>
    <w:rsid w:val="00936F4B"/>
    <w:rsid w:val="00937843"/>
    <w:rsid w:val="00941B0C"/>
    <w:rsid w:val="009459DD"/>
    <w:rsid w:val="00950A90"/>
    <w:rsid w:val="00950C4A"/>
    <w:rsid w:val="00966E55"/>
    <w:rsid w:val="00972BD1"/>
    <w:rsid w:val="00974125"/>
    <w:rsid w:val="00985ECE"/>
    <w:rsid w:val="00986039"/>
    <w:rsid w:val="009870CE"/>
    <w:rsid w:val="00987BF7"/>
    <w:rsid w:val="009931A4"/>
    <w:rsid w:val="00993EAD"/>
    <w:rsid w:val="009944B6"/>
    <w:rsid w:val="00995684"/>
    <w:rsid w:val="009A0B7D"/>
    <w:rsid w:val="009A30B5"/>
    <w:rsid w:val="009A40B8"/>
    <w:rsid w:val="009A4762"/>
    <w:rsid w:val="009A5D55"/>
    <w:rsid w:val="009A60D6"/>
    <w:rsid w:val="009A668E"/>
    <w:rsid w:val="009A7615"/>
    <w:rsid w:val="009A7D88"/>
    <w:rsid w:val="009B13BA"/>
    <w:rsid w:val="009B771D"/>
    <w:rsid w:val="009C0809"/>
    <w:rsid w:val="009C1603"/>
    <w:rsid w:val="009C416D"/>
    <w:rsid w:val="009E0EEA"/>
    <w:rsid w:val="009E1B6D"/>
    <w:rsid w:val="009E301F"/>
    <w:rsid w:val="009E6FFB"/>
    <w:rsid w:val="009E76E2"/>
    <w:rsid w:val="009F1F1B"/>
    <w:rsid w:val="009F6369"/>
    <w:rsid w:val="00A009AE"/>
    <w:rsid w:val="00A00A1D"/>
    <w:rsid w:val="00A00ED6"/>
    <w:rsid w:val="00A03FD5"/>
    <w:rsid w:val="00A0650D"/>
    <w:rsid w:val="00A10457"/>
    <w:rsid w:val="00A111DC"/>
    <w:rsid w:val="00A122A6"/>
    <w:rsid w:val="00A12CB6"/>
    <w:rsid w:val="00A20E14"/>
    <w:rsid w:val="00A30886"/>
    <w:rsid w:val="00A33243"/>
    <w:rsid w:val="00A35C57"/>
    <w:rsid w:val="00A452AE"/>
    <w:rsid w:val="00A466BF"/>
    <w:rsid w:val="00A46DAE"/>
    <w:rsid w:val="00A536D0"/>
    <w:rsid w:val="00A563F5"/>
    <w:rsid w:val="00A603B7"/>
    <w:rsid w:val="00A64D2F"/>
    <w:rsid w:val="00A6519A"/>
    <w:rsid w:val="00A72E2A"/>
    <w:rsid w:val="00A765AC"/>
    <w:rsid w:val="00A7684C"/>
    <w:rsid w:val="00A773E0"/>
    <w:rsid w:val="00A80C49"/>
    <w:rsid w:val="00A82182"/>
    <w:rsid w:val="00A8356A"/>
    <w:rsid w:val="00A842AE"/>
    <w:rsid w:val="00A87051"/>
    <w:rsid w:val="00A87840"/>
    <w:rsid w:val="00A906B0"/>
    <w:rsid w:val="00A9646F"/>
    <w:rsid w:val="00AA14B0"/>
    <w:rsid w:val="00AA23FA"/>
    <w:rsid w:val="00AA3674"/>
    <w:rsid w:val="00AA4765"/>
    <w:rsid w:val="00AA576D"/>
    <w:rsid w:val="00AA588D"/>
    <w:rsid w:val="00AA6A7B"/>
    <w:rsid w:val="00AB04ED"/>
    <w:rsid w:val="00AB0DBF"/>
    <w:rsid w:val="00AB17FF"/>
    <w:rsid w:val="00AB1F63"/>
    <w:rsid w:val="00AB760C"/>
    <w:rsid w:val="00AC192F"/>
    <w:rsid w:val="00AC2DD7"/>
    <w:rsid w:val="00AC3E10"/>
    <w:rsid w:val="00AD0BD1"/>
    <w:rsid w:val="00AD1B1A"/>
    <w:rsid w:val="00AD2A74"/>
    <w:rsid w:val="00AD4D85"/>
    <w:rsid w:val="00AD7F16"/>
    <w:rsid w:val="00AE05B6"/>
    <w:rsid w:val="00AE30F9"/>
    <w:rsid w:val="00AE4E5F"/>
    <w:rsid w:val="00AF3C50"/>
    <w:rsid w:val="00AF3D84"/>
    <w:rsid w:val="00B02184"/>
    <w:rsid w:val="00B1225A"/>
    <w:rsid w:val="00B166E5"/>
    <w:rsid w:val="00B169AC"/>
    <w:rsid w:val="00B2100E"/>
    <w:rsid w:val="00B21CBB"/>
    <w:rsid w:val="00B21EFE"/>
    <w:rsid w:val="00B23B3F"/>
    <w:rsid w:val="00B23CFD"/>
    <w:rsid w:val="00B2542C"/>
    <w:rsid w:val="00B3187C"/>
    <w:rsid w:val="00B41D44"/>
    <w:rsid w:val="00B4262A"/>
    <w:rsid w:val="00B4529A"/>
    <w:rsid w:val="00B47522"/>
    <w:rsid w:val="00B47D5E"/>
    <w:rsid w:val="00B55799"/>
    <w:rsid w:val="00B55CED"/>
    <w:rsid w:val="00B6094B"/>
    <w:rsid w:val="00B63938"/>
    <w:rsid w:val="00B65993"/>
    <w:rsid w:val="00B72A28"/>
    <w:rsid w:val="00B83433"/>
    <w:rsid w:val="00B83F82"/>
    <w:rsid w:val="00B873CD"/>
    <w:rsid w:val="00B877A3"/>
    <w:rsid w:val="00B903DB"/>
    <w:rsid w:val="00B95EB0"/>
    <w:rsid w:val="00BA68D1"/>
    <w:rsid w:val="00BA7968"/>
    <w:rsid w:val="00BB22C1"/>
    <w:rsid w:val="00BB25C2"/>
    <w:rsid w:val="00BB51B4"/>
    <w:rsid w:val="00BC21AA"/>
    <w:rsid w:val="00BC277F"/>
    <w:rsid w:val="00BC3726"/>
    <w:rsid w:val="00BD4586"/>
    <w:rsid w:val="00BD61C3"/>
    <w:rsid w:val="00BD7539"/>
    <w:rsid w:val="00BD7DF3"/>
    <w:rsid w:val="00BE2119"/>
    <w:rsid w:val="00BE4F79"/>
    <w:rsid w:val="00BE60C5"/>
    <w:rsid w:val="00BE6EA7"/>
    <w:rsid w:val="00BF1454"/>
    <w:rsid w:val="00BF32E8"/>
    <w:rsid w:val="00BF6352"/>
    <w:rsid w:val="00BF78C9"/>
    <w:rsid w:val="00C02385"/>
    <w:rsid w:val="00C02F25"/>
    <w:rsid w:val="00C03ED7"/>
    <w:rsid w:val="00C04C78"/>
    <w:rsid w:val="00C053A1"/>
    <w:rsid w:val="00C06849"/>
    <w:rsid w:val="00C06BCF"/>
    <w:rsid w:val="00C13E77"/>
    <w:rsid w:val="00C1490B"/>
    <w:rsid w:val="00C168A9"/>
    <w:rsid w:val="00C1795B"/>
    <w:rsid w:val="00C24285"/>
    <w:rsid w:val="00C32102"/>
    <w:rsid w:val="00C33D70"/>
    <w:rsid w:val="00C404D0"/>
    <w:rsid w:val="00C512A2"/>
    <w:rsid w:val="00C60310"/>
    <w:rsid w:val="00C67208"/>
    <w:rsid w:val="00C90AC9"/>
    <w:rsid w:val="00C96078"/>
    <w:rsid w:val="00C96CED"/>
    <w:rsid w:val="00C96DE7"/>
    <w:rsid w:val="00C9715D"/>
    <w:rsid w:val="00CA0D8C"/>
    <w:rsid w:val="00CA55F2"/>
    <w:rsid w:val="00CA59E9"/>
    <w:rsid w:val="00CB4B93"/>
    <w:rsid w:val="00CB4CFF"/>
    <w:rsid w:val="00CB4EC4"/>
    <w:rsid w:val="00CB6085"/>
    <w:rsid w:val="00CB68D2"/>
    <w:rsid w:val="00CC0802"/>
    <w:rsid w:val="00CC1F07"/>
    <w:rsid w:val="00CC5ADF"/>
    <w:rsid w:val="00CD0F10"/>
    <w:rsid w:val="00CD7AA5"/>
    <w:rsid w:val="00CE1BD7"/>
    <w:rsid w:val="00CE2317"/>
    <w:rsid w:val="00CE3CDA"/>
    <w:rsid w:val="00CE6CE4"/>
    <w:rsid w:val="00CE759C"/>
    <w:rsid w:val="00CE7911"/>
    <w:rsid w:val="00CE7C1B"/>
    <w:rsid w:val="00CF10C8"/>
    <w:rsid w:val="00CF1F4E"/>
    <w:rsid w:val="00CF6010"/>
    <w:rsid w:val="00D026CF"/>
    <w:rsid w:val="00D03645"/>
    <w:rsid w:val="00D04E01"/>
    <w:rsid w:val="00D05ED8"/>
    <w:rsid w:val="00D070EA"/>
    <w:rsid w:val="00D1052B"/>
    <w:rsid w:val="00D136E3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239C"/>
    <w:rsid w:val="00D33300"/>
    <w:rsid w:val="00D40A3E"/>
    <w:rsid w:val="00D42F47"/>
    <w:rsid w:val="00D47895"/>
    <w:rsid w:val="00D55FA1"/>
    <w:rsid w:val="00D631AE"/>
    <w:rsid w:val="00D6333F"/>
    <w:rsid w:val="00D635C5"/>
    <w:rsid w:val="00D7551A"/>
    <w:rsid w:val="00D7570E"/>
    <w:rsid w:val="00D75B71"/>
    <w:rsid w:val="00D77BBB"/>
    <w:rsid w:val="00D82279"/>
    <w:rsid w:val="00D82E51"/>
    <w:rsid w:val="00D84B89"/>
    <w:rsid w:val="00D8509C"/>
    <w:rsid w:val="00D87AAA"/>
    <w:rsid w:val="00D90C07"/>
    <w:rsid w:val="00D928ED"/>
    <w:rsid w:val="00D93778"/>
    <w:rsid w:val="00DA041E"/>
    <w:rsid w:val="00DA063C"/>
    <w:rsid w:val="00DA1642"/>
    <w:rsid w:val="00DA6328"/>
    <w:rsid w:val="00DB1295"/>
    <w:rsid w:val="00DB1AE0"/>
    <w:rsid w:val="00DB2B56"/>
    <w:rsid w:val="00DB3513"/>
    <w:rsid w:val="00DB3D4C"/>
    <w:rsid w:val="00DC6B45"/>
    <w:rsid w:val="00DC7087"/>
    <w:rsid w:val="00DD01C0"/>
    <w:rsid w:val="00DD0497"/>
    <w:rsid w:val="00DD3DD8"/>
    <w:rsid w:val="00DD7B9E"/>
    <w:rsid w:val="00DD7F72"/>
    <w:rsid w:val="00DE0D53"/>
    <w:rsid w:val="00DE3220"/>
    <w:rsid w:val="00DE3AD9"/>
    <w:rsid w:val="00DE3D24"/>
    <w:rsid w:val="00DE3F9F"/>
    <w:rsid w:val="00DE419B"/>
    <w:rsid w:val="00DF51CD"/>
    <w:rsid w:val="00DF69F4"/>
    <w:rsid w:val="00E04BC0"/>
    <w:rsid w:val="00E063B2"/>
    <w:rsid w:val="00E11CF3"/>
    <w:rsid w:val="00E13B69"/>
    <w:rsid w:val="00E15FEF"/>
    <w:rsid w:val="00E1744F"/>
    <w:rsid w:val="00E249A3"/>
    <w:rsid w:val="00E30DCE"/>
    <w:rsid w:val="00E3141E"/>
    <w:rsid w:val="00E336FF"/>
    <w:rsid w:val="00E33A81"/>
    <w:rsid w:val="00E3586B"/>
    <w:rsid w:val="00E36465"/>
    <w:rsid w:val="00E36881"/>
    <w:rsid w:val="00E37D22"/>
    <w:rsid w:val="00E42470"/>
    <w:rsid w:val="00E43D39"/>
    <w:rsid w:val="00E44351"/>
    <w:rsid w:val="00E45AA3"/>
    <w:rsid w:val="00E466A4"/>
    <w:rsid w:val="00E50111"/>
    <w:rsid w:val="00E52773"/>
    <w:rsid w:val="00E54243"/>
    <w:rsid w:val="00E60648"/>
    <w:rsid w:val="00E615C1"/>
    <w:rsid w:val="00E71AEF"/>
    <w:rsid w:val="00E72B44"/>
    <w:rsid w:val="00E73074"/>
    <w:rsid w:val="00E74585"/>
    <w:rsid w:val="00E7470F"/>
    <w:rsid w:val="00E76DB1"/>
    <w:rsid w:val="00E77024"/>
    <w:rsid w:val="00E77848"/>
    <w:rsid w:val="00E817D6"/>
    <w:rsid w:val="00E84B84"/>
    <w:rsid w:val="00E85968"/>
    <w:rsid w:val="00E909F5"/>
    <w:rsid w:val="00E90DD6"/>
    <w:rsid w:val="00E92835"/>
    <w:rsid w:val="00E94021"/>
    <w:rsid w:val="00EA1811"/>
    <w:rsid w:val="00EA4716"/>
    <w:rsid w:val="00EA4B55"/>
    <w:rsid w:val="00EA4CAA"/>
    <w:rsid w:val="00EA5DB7"/>
    <w:rsid w:val="00EB27BF"/>
    <w:rsid w:val="00EB2F8F"/>
    <w:rsid w:val="00EB5CC5"/>
    <w:rsid w:val="00EC0CC1"/>
    <w:rsid w:val="00EC1166"/>
    <w:rsid w:val="00EC144A"/>
    <w:rsid w:val="00EC2DA7"/>
    <w:rsid w:val="00EC41B5"/>
    <w:rsid w:val="00EC4256"/>
    <w:rsid w:val="00EC4E12"/>
    <w:rsid w:val="00EC52DE"/>
    <w:rsid w:val="00EC6273"/>
    <w:rsid w:val="00EC6D27"/>
    <w:rsid w:val="00EC7F5A"/>
    <w:rsid w:val="00ED0170"/>
    <w:rsid w:val="00ED2A98"/>
    <w:rsid w:val="00ED4CF0"/>
    <w:rsid w:val="00ED4F78"/>
    <w:rsid w:val="00ED7801"/>
    <w:rsid w:val="00EE086D"/>
    <w:rsid w:val="00EE5B6A"/>
    <w:rsid w:val="00EF094D"/>
    <w:rsid w:val="00EF15C4"/>
    <w:rsid w:val="00EF57DD"/>
    <w:rsid w:val="00F03F47"/>
    <w:rsid w:val="00F04F99"/>
    <w:rsid w:val="00F066B1"/>
    <w:rsid w:val="00F13873"/>
    <w:rsid w:val="00F16FBA"/>
    <w:rsid w:val="00F20842"/>
    <w:rsid w:val="00F22397"/>
    <w:rsid w:val="00F22A45"/>
    <w:rsid w:val="00F23056"/>
    <w:rsid w:val="00F30E90"/>
    <w:rsid w:val="00F318C5"/>
    <w:rsid w:val="00F32734"/>
    <w:rsid w:val="00F34852"/>
    <w:rsid w:val="00F3790B"/>
    <w:rsid w:val="00F37C1E"/>
    <w:rsid w:val="00F432F7"/>
    <w:rsid w:val="00F4577C"/>
    <w:rsid w:val="00F46ADA"/>
    <w:rsid w:val="00F4762D"/>
    <w:rsid w:val="00F47EF9"/>
    <w:rsid w:val="00F5287C"/>
    <w:rsid w:val="00F53B8F"/>
    <w:rsid w:val="00F540B0"/>
    <w:rsid w:val="00F57520"/>
    <w:rsid w:val="00F62335"/>
    <w:rsid w:val="00F77C0D"/>
    <w:rsid w:val="00F80B75"/>
    <w:rsid w:val="00F833C6"/>
    <w:rsid w:val="00F83C24"/>
    <w:rsid w:val="00F8720C"/>
    <w:rsid w:val="00F87DA7"/>
    <w:rsid w:val="00F94C10"/>
    <w:rsid w:val="00F95985"/>
    <w:rsid w:val="00FA4223"/>
    <w:rsid w:val="00FA513D"/>
    <w:rsid w:val="00FA7C2F"/>
    <w:rsid w:val="00FA7E13"/>
    <w:rsid w:val="00FB0AA1"/>
    <w:rsid w:val="00FB307C"/>
    <w:rsid w:val="00FB7142"/>
    <w:rsid w:val="00FB773C"/>
    <w:rsid w:val="00FC1148"/>
    <w:rsid w:val="00FC17E8"/>
    <w:rsid w:val="00FC1AD5"/>
    <w:rsid w:val="00FC7E90"/>
    <w:rsid w:val="00FD23C4"/>
    <w:rsid w:val="00FE1A2B"/>
    <w:rsid w:val="00FE23EA"/>
    <w:rsid w:val="00FE3E67"/>
    <w:rsid w:val="00FE4715"/>
    <w:rsid w:val="00FE5AB0"/>
    <w:rsid w:val="00FE633F"/>
    <w:rsid w:val="00FE77EB"/>
    <w:rsid w:val="00FF06CE"/>
    <w:rsid w:val="00FF3799"/>
    <w:rsid w:val="00FF380B"/>
    <w:rsid w:val="00FF66AF"/>
    <w:rsid w:val="00FF6734"/>
    <w:rsid w:val="00FF7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03D59001"/>
  <w14:defaultImageDpi w14:val="330"/>
  <w15:docId w15:val="{BF6E2733-DEC5-4C4F-80E9-B3D50C490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Default"/>
    <w:next w:val="Normal"/>
    <w:link w:val="Heading1Char"/>
    <w:uiPriority w:val="9"/>
    <w:qFormat/>
    <w:rsid w:val="009944B6"/>
    <w:pPr>
      <w:pBdr>
        <w:bottom w:val="single" w:sz="6" w:space="1" w:color="auto"/>
      </w:pBdr>
      <w:spacing w:line="252" w:lineRule="auto"/>
      <w:outlineLvl w:val="0"/>
    </w:pPr>
    <w:rPr>
      <w:rFonts w:ascii="Times" w:hAnsi="Times" w:cs="Arial"/>
      <w:b/>
      <w:bCs/>
      <w:caps/>
      <w:color w:val="auto"/>
      <w:sz w:val="21"/>
      <w:szCs w:val="21"/>
    </w:rPr>
  </w:style>
  <w:style w:type="paragraph" w:styleId="Heading2">
    <w:name w:val="heading 2"/>
    <w:basedOn w:val="Default"/>
    <w:next w:val="Normal"/>
    <w:link w:val="Heading2Char"/>
    <w:uiPriority w:val="9"/>
    <w:unhideWhenUsed/>
    <w:qFormat/>
    <w:rsid w:val="00DB1AE0"/>
    <w:pPr>
      <w:tabs>
        <w:tab w:val="right" w:pos="10800"/>
      </w:tabs>
      <w:spacing w:line="252" w:lineRule="auto"/>
      <w:outlineLvl w:val="1"/>
    </w:pPr>
    <w:rPr>
      <w:b/>
      <w:bCs/>
      <w:color w:val="auto"/>
      <w:sz w:val="21"/>
      <w:szCs w:val="21"/>
    </w:rPr>
  </w:style>
  <w:style w:type="paragraph" w:styleId="Heading3">
    <w:name w:val="heading 3"/>
    <w:basedOn w:val="Default"/>
    <w:next w:val="Normal"/>
    <w:link w:val="Heading3Char"/>
    <w:uiPriority w:val="9"/>
    <w:unhideWhenUsed/>
    <w:qFormat/>
    <w:rsid w:val="00FB773C"/>
    <w:pPr>
      <w:tabs>
        <w:tab w:val="right" w:pos="10800"/>
      </w:tabs>
      <w:spacing w:line="252" w:lineRule="auto"/>
      <w:outlineLvl w:val="2"/>
    </w:pPr>
    <w:rPr>
      <w:rFonts w:ascii="Arial" w:hAnsi="Arial" w:cs="Arial"/>
      <w:bCs/>
      <w:i/>
      <w:color w:val="auto"/>
      <w:sz w:val="21"/>
      <w:szCs w:val="21"/>
    </w:rPr>
  </w:style>
  <w:style w:type="paragraph" w:styleId="Heading4">
    <w:name w:val="heading 4"/>
    <w:basedOn w:val="Default"/>
    <w:next w:val="Normal"/>
    <w:link w:val="Heading4Char"/>
    <w:uiPriority w:val="9"/>
    <w:unhideWhenUsed/>
    <w:qFormat/>
    <w:rsid w:val="009944B6"/>
    <w:pPr>
      <w:numPr>
        <w:numId w:val="19"/>
      </w:numPr>
      <w:spacing w:line="252" w:lineRule="auto"/>
      <w:outlineLvl w:val="3"/>
    </w:pPr>
    <w:rPr>
      <w:rFonts w:ascii="Times" w:hAnsi="Times" w:cs="Arial"/>
      <w:bCs/>
      <w:sz w:val="21"/>
      <w:szCs w:val="2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4E7E"/>
    <w:pPr>
      <w:outlineLvl w:val="4"/>
    </w:pPr>
    <w:rPr>
      <w:rFonts w:ascii="Times New Roman" w:eastAsia="Malgun Gothic" w:hAnsi="Times New Roman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9944B6"/>
    <w:rPr>
      <w:rFonts w:ascii="Times" w:hAnsi="Times" w:cs="Arial"/>
      <w:b/>
      <w:bCs/>
      <w:caps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DB1AE0"/>
    <w:rPr>
      <w:rFonts w:ascii="Times New Roman" w:hAnsi="Times New Roman" w:cs="Times New Roman"/>
      <w:b/>
      <w:bCs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rsid w:val="00FB773C"/>
    <w:rPr>
      <w:rFonts w:ascii="Arial" w:hAnsi="Arial" w:cs="Arial"/>
      <w:bCs/>
      <w:i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rsid w:val="009944B6"/>
    <w:rPr>
      <w:rFonts w:ascii="Times" w:hAnsi="Times" w:cs="Arial"/>
      <w:bCs/>
      <w:color w:val="000000"/>
      <w:sz w:val="21"/>
      <w:szCs w:val="21"/>
    </w:rPr>
  </w:style>
  <w:style w:type="paragraph" w:styleId="NoSpacing">
    <w:name w:val="No Spacing"/>
    <w:uiPriority w:val="1"/>
    <w:qFormat/>
    <w:rsid w:val="00374A69"/>
  </w:style>
  <w:style w:type="paragraph" w:customStyle="1" w:styleId="heading2shortdate">
    <w:name w:val="heading 2 short date"/>
    <w:basedOn w:val="Heading2"/>
    <w:qFormat/>
    <w:rsid w:val="00DB1AE0"/>
    <w:pPr>
      <w:keepNext/>
      <w:keepLines/>
      <w:widowControl/>
      <w:tabs>
        <w:tab w:val="clear" w:pos="10800"/>
        <w:tab w:val="right" w:pos="1701"/>
        <w:tab w:val="left" w:pos="1843"/>
        <w:tab w:val="right" w:pos="10460"/>
      </w:tabs>
      <w:autoSpaceDE/>
      <w:autoSpaceDN/>
      <w:adjustRightInd/>
      <w:spacing w:before="40" w:line="276" w:lineRule="auto"/>
    </w:pPr>
    <w:rPr>
      <w:rFonts w:ascii="Calibri" w:eastAsiaTheme="majorEastAsia" w:hAnsi="Calibri" w:cs="Calibri"/>
      <w:b w:val="0"/>
      <w:bCs w:val="0"/>
      <w:color w:val="000000" w:themeColor="text1"/>
      <w:lang w:val="en-GB" w:eastAsia="ja-JP"/>
    </w:rPr>
  </w:style>
  <w:style w:type="paragraph" w:customStyle="1" w:styleId="Heading3-2">
    <w:name w:val="Heading 3-2"/>
    <w:basedOn w:val="Heading3"/>
    <w:qFormat/>
    <w:rsid w:val="00DB1AE0"/>
    <w:pPr>
      <w:keepNext/>
      <w:keepLines/>
      <w:widowControl/>
      <w:tabs>
        <w:tab w:val="clear" w:pos="10800"/>
      </w:tabs>
      <w:autoSpaceDE/>
      <w:autoSpaceDN/>
      <w:adjustRightInd/>
      <w:spacing w:line="276" w:lineRule="auto"/>
      <w:ind w:left="1418" w:hanging="283"/>
      <w:contextualSpacing/>
    </w:pPr>
    <w:rPr>
      <w:rFonts w:ascii="Fira Sans Light" w:eastAsiaTheme="majorEastAsia" w:hAnsi="Fira Sans Light" w:cs="Open Sans"/>
      <w:bCs w:val="0"/>
      <w:i w:val="0"/>
      <w:color w:val="000000" w:themeColor="text1"/>
      <w:sz w:val="20"/>
      <w:szCs w:val="20"/>
      <w:lang w:val="en-GB" w:eastAsia="ja-JP"/>
    </w:rPr>
  </w:style>
  <w:style w:type="character" w:customStyle="1" w:styleId="Heading5Char">
    <w:name w:val="Heading 5 Char"/>
    <w:basedOn w:val="DefaultParagraphFont"/>
    <w:link w:val="Heading5"/>
    <w:uiPriority w:val="9"/>
    <w:rsid w:val="004F4E7E"/>
    <w:rPr>
      <w:rFonts w:ascii="Times New Roman" w:eastAsia="Malgun Gothic" w:hAnsi="Times New Roman" w:cs="Times New Roman"/>
      <w:lang w:eastAsia="ko-KR"/>
    </w:rPr>
  </w:style>
  <w:style w:type="character" w:styleId="PlaceholderText">
    <w:name w:val="Placeholder Text"/>
    <w:basedOn w:val="DefaultParagraphFont"/>
    <w:uiPriority w:val="99"/>
    <w:semiHidden/>
    <w:rsid w:val="00F833C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82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3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2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3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9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eonggyun.kim@outlook.com" TargetMode="External"/><Relationship Id="rId13" Type="http://schemas.openxmlformats.org/officeDocument/2006/relationships/hyperlink" Target="https://www.seonggyun.kim/projects.html" TargetMode="External"/><Relationship Id="rId18" Type="http://schemas.openxmlformats.org/officeDocument/2006/relationships/hyperlink" Target="https://www.seonggyun.kim/projects/pressurized-fluidized-bed-gasifier-risk-analysis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eonggyun.kim/projects/nrtl-parameter-optimization-alkane-sulfolane.pdf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eonggyun.kim/projects/simulation-optimization-mdea-carbon-capture.pdf" TargetMode="External"/><Relationship Id="rId17" Type="http://schemas.openxmlformats.org/officeDocument/2006/relationships/hyperlink" Target="https://www.seonggyun.kim/projects/nickel-rich-electrodes-li-ion-batteries.pdf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seonggyun.kim/projects/metal-recovery-supercritical-co2.pdf" TargetMode="External"/><Relationship Id="rId20" Type="http://schemas.openxmlformats.org/officeDocument/2006/relationships/hyperlink" Target="https://www.seonggyun.kim/projects/simulation-optimization-mdea-carbon-capture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eonggyun.kim/projects/msc-thesis.pdf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seonggyun.kim/projects/aps-competition-submission-seonggyun-kim.pdf" TargetMode="External"/><Relationship Id="rId23" Type="http://schemas.openxmlformats.org/officeDocument/2006/relationships/hyperlink" Target="https://www.seonggyun.kim/projects/eigenfaces-kim-seonggyun.pdf" TargetMode="External"/><Relationship Id="rId10" Type="http://schemas.openxmlformats.org/officeDocument/2006/relationships/hyperlink" Target="https://cv.seonggyun.kim/" TargetMode="External"/><Relationship Id="rId19" Type="http://schemas.openxmlformats.org/officeDocument/2006/relationships/hyperlink" Target="https://www.seonggyun.kim/projects/biomass-fired-chp-plant-with-fuel-drier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eonggyunkim|" TargetMode="External"/><Relationship Id="rId14" Type="http://schemas.openxmlformats.org/officeDocument/2006/relationships/hyperlink" Target="https://www.seonggyun.kim/projects/techno-economic-analysis-ccus-sweden.pdf" TargetMode="External"/><Relationship Id="rId22" Type="http://schemas.openxmlformats.org/officeDocument/2006/relationships/hyperlink" Target="https://www.seonggyun.kim/projects/co2-compression-refrigeration-ccs-energy-penalty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1147</Words>
  <Characters>6544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7676</CharactersWithSpaces>
  <SharedDoc>false</SharedDoc>
  <HLinks>
    <vt:vector size="72" baseType="variant">
      <vt:variant>
        <vt:i4>1572940</vt:i4>
      </vt:variant>
      <vt:variant>
        <vt:i4>33</vt:i4>
      </vt:variant>
      <vt:variant>
        <vt:i4>0</vt:i4>
      </vt:variant>
      <vt:variant>
        <vt:i4>5</vt:i4>
      </vt:variant>
      <vt:variant>
        <vt:lpwstr>https://drive.google.com/file/d/1iYJwjWilQii4TtmvAjH_dTdEynQWdjpZ/view?usp=drive_link</vt:lpwstr>
      </vt:variant>
      <vt:variant>
        <vt:lpwstr/>
      </vt:variant>
      <vt:variant>
        <vt:i4>4784249</vt:i4>
      </vt:variant>
      <vt:variant>
        <vt:i4>30</vt:i4>
      </vt:variant>
      <vt:variant>
        <vt:i4>0</vt:i4>
      </vt:variant>
      <vt:variant>
        <vt:i4>5</vt:i4>
      </vt:variant>
      <vt:variant>
        <vt:lpwstr>https://drive.google.com/file/d/1eQLnVaukvqT4tzhisC6nzeNa7k7SQ5Q5/view?usp=drive_link</vt:lpwstr>
      </vt:variant>
      <vt:variant>
        <vt:lpwstr/>
      </vt:variant>
      <vt:variant>
        <vt:i4>1572925</vt:i4>
      </vt:variant>
      <vt:variant>
        <vt:i4>27</vt:i4>
      </vt:variant>
      <vt:variant>
        <vt:i4>0</vt:i4>
      </vt:variant>
      <vt:variant>
        <vt:i4>5</vt:i4>
      </vt:variant>
      <vt:variant>
        <vt:lpwstr>https://drive.google.com/file/d/17mRXnvXQVOp01h4ByBmAEF0evCKCS2Kc/view?usp=drive_link</vt:lpwstr>
      </vt:variant>
      <vt:variant>
        <vt:lpwstr/>
      </vt:variant>
      <vt:variant>
        <vt:i4>4653098</vt:i4>
      </vt:variant>
      <vt:variant>
        <vt:i4>24</vt:i4>
      </vt:variant>
      <vt:variant>
        <vt:i4>0</vt:i4>
      </vt:variant>
      <vt:variant>
        <vt:i4>5</vt:i4>
      </vt:variant>
      <vt:variant>
        <vt:lpwstr>https://drive.google.com/file/d/1AiBCdYHe9LYyiY-9DCdFeMVhipSB3AZ1/view?usp=drive_link</vt:lpwstr>
      </vt:variant>
      <vt:variant>
        <vt:lpwstr/>
      </vt:variant>
      <vt:variant>
        <vt:i4>6946906</vt:i4>
      </vt:variant>
      <vt:variant>
        <vt:i4>21</vt:i4>
      </vt:variant>
      <vt:variant>
        <vt:i4>0</vt:i4>
      </vt:variant>
      <vt:variant>
        <vt:i4>5</vt:i4>
      </vt:variant>
      <vt:variant>
        <vt:lpwstr>https://drive.google.com/file/d/1-3QvgV_hmPy_jFAoQFCoG8-75QhTbbzm/view?usp=drive_link</vt:lpwstr>
      </vt:variant>
      <vt:variant>
        <vt:lpwstr/>
      </vt:variant>
      <vt:variant>
        <vt:i4>6225973</vt:i4>
      </vt:variant>
      <vt:variant>
        <vt:i4>18</vt:i4>
      </vt:variant>
      <vt:variant>
        <vt:i4>0</vt:i4>
      </vt:variant>
      <vt:variant>
        <vt:i4>5</vt:i4>
      </vt:variant>
      <vt:variant>
        <vt:lpwstr>https://drive.google.com/file/d/1JVRtwDOG85Ciy7P0QtH4WaA2qZyJJrL5/view?usp=drive_link</vt:lpwstr>
      </vt:variant>
      <vt:variant>
        <vt:lpwstr/>
      </vt:variant>
      <vt:variant>
        <vt:i4>4522026</vt:i4>
      </vt:variant>
      <vt:variant>
        <vt:i4>15</vt:i4>
      </vt:variant>
      <vt:variant>
        <vt:i4>0</vt:i4>
      </vt:variant>
      <vt:variant>
        <vt:i4>5</vt:i4>
      </vt:variant>
      <vt:variant>
        <vt:lpwstr>https://drive.google.com/file/d/1QH9PIInEqdSOVDIcS02sOkALf99fqlzN/view?usp=drive_link</vt:lpwstr>
      </vt:variant>
      <vt:variant>
        <vt:lpwstr/>
      </vt:variant>
      <vt:variant>
        <vt:i4>2097168</vt:i4>
      </vt:variant>
      <vt:variant>
        <vt:i4>12</vt:i4>
      </vt:variant>
      <vt:variant>
        <vt:i4>0</vt:i4>
      </vt:variant>
      <vt:variant>
        <vt:i4>5</vt:i4>
      </vt:variant>
      <vt:variant>
        <vt:lpwstr>https://drive.google.com/file/d/16a_MR0RjfU8UbC7POMOq8YKTF18o4Nw_/view?usp=drive_link</vt:lpwstr>
      </vt:variant>
      <vt:variant>
        <vt:lpwstr/>
      </vt:variant>
      <vt:variant>
        <vt:i4>4456545</vt:i4>
      </vt:variant>
      <vt:variant>
        <vt:i4>9</vt:i4>
      </vt:variant>
      <vt:variant>
        <vt:i4>0</vt:i4>
      </vt:variant>
      <vt:variant>
        <vt:i4>5</vt:i4>
      </vt:variant>
      <vt:variant>
        <vt:lpwstr>https://drive.google.com/file/d/1B1Yg3QBOWTRBOjRewqqPbIUVOQxW-M1N/view?usp=drive_link</vt:lpwstr>
      </vt:variant>
      <vt:variant>
        <vt:lpwstr/>
      </vt:variant>
      <vt:variant>
        <vt:i4>4587646</vt:i4>
      </vt:variant>
      <vt:variant>
        <vt:i4>6</vt:i4>
      </vt:variant>
      <vt:variant>
        <vt:i4>0</vt:i4>
      </vt:variant>
      <vt:variant>
        <vt:i4>5</vt:i4>
      </vt:variant>
      <vt:variant>
        <vt:lpwstr>https://drive.google.com/file/d/1oJ9fTsHqROZB8XEpKTKgvfMez24lHWhg/view?usp=drive_link</vt:lpwstr>
      </vt:variant>
      <vt:variant>
        <vt:lpwstr/>
      </vt:variant>
      <vt:variant>
        <vt:i4>2097250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http://www.linkedin.com/in/seonggyunkim</vt:lpwstr>
      </vt:variant>
      <vt:variant>
        <vt:lpwstr/>
      </vt:variant>
      <vt:variant>
        <vt:i4>1638499</vt:i4>
      </vt:variant>
      <vt:variant>
        <vt:i4>0</vt:i4>
      </vt:variant>
      <vt:variant>
        <vt:i4>0</vt:i4>
      </vt:variant>
      <vt:variant>
        <vt:i4>5</vt:i4>
      </vt:variant>
      <vt:variant>
        <vt:lpwstr>mailto:seonggyun.kim@outlook.com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McIntosh</dc:creator>
  <cp:keywords/>
  <cp:lastModifiedBy>Seonggyun Kim</cp:lastModifiedBy>
  <cp:revision>11</cp:revision>
  <cp:lastPrinted>2025-08-27T20:28:00Z</cp:lastPrinted>
  <dcterms:created xsi:type="dcterms:W3CDTF">2025-05-14T21:31:00Z</dcterms:created>
  <dcterms:modified xsi:type="dcterms:W3CDTF">2025-12-04T12:25:00Z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e2a50b7-78f2-402e-86fd-cbaf03d09c36_Enabled">
    <vt:lpwstr>true</vt:lpwstr>
  </property>
  <property fmtid="{D5CDD505-2E9C-101B-9397-08002B2CF9AE}" pid="3" name="MSIP_Label_0e2a50b7-78f2-402e-86fd-cbaf03d09c36_SetDate">
    <vt:lpwstr>2024-09-24T20:53:23Z</vt:lpwstr>
  </property>
  <property fmtid="{D5CDD505-2E9C-101B-9397-08002B2CF9AE}" pid="4" name="MSIP_Label_0e2a50b7-78f2-402e-86fd-cbaf03d09c36_Method">
    <vt:lpwstr>Privileged</vt:lpwstr>
  </property>
  <property fmtid="{D5CDD505-2E9C-101B-9397-08002B2CF9AE}" pid="5" name="MSIP_Label_0e2a50b7-78f2-402e-86fd-cbaf03d09c36_Name">
    <vt:lpwstr>non-business</vt:lpwstr>
  </property>
  <property fmtid="{D5CDD505-2E9C-101B-9397-08002B2CF9AE}" pid="6" name="MSIP_Label_0e2a50b7-78f2-402e-86fd-cbaf03d09c36_SiteId">
    <vt:lpwstr>425a5546-5a6e-4f1b-ab62-23d91d07d893</vt:lpwstr>
  </property>
  <property fmtid="{D5CDD505-2E9C-101B-9397-08002B2CF9AE}" pid="7" name="MSIP_Label_0e2a50b7-78f2-402e-86fd-cbaf03d09c36_ActionId">
    <vt:lpwstr>d45b1706-fa99-49b2-a190-8f81ca547833</vt:lpwstr>
  </property>
  <property fmtid="{D5CDD505-2E9C-101B-9397-08002B2CF9AE}" pid="8" name="MSIP_Label_0e2a50b7-78f2-402e-86fd-cbaf03d09c36_ContentBits">
    <vt:lpwstr>0</vt:lpwstr>
  </property>
</Properties>
</file>