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center"/>
        <w:rPr>
          <w:sz w:val="22"/>
        </w:rPr>
      </w:pPr>
      <w:r>
        <w:rPr/>
        <w:drawing>
          <wp:inline distT="0" distB="0" distL="0" distR="0">
            <wp:extent cx="6257925" cy="42005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jc w:val="center"/>
        <w:rPr/>
      </w:pPr>
      <w:r>
        <w:rPr/>
        <w:drawing>
          <wp:inline distT="0" distB="0" distL="0" distR="0">
            <wp:extent cx="6286500" cy="40005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ascii="맑은 고딕" w:hAnsi="맑은 고딕" w:eastAsia="맑은 고딕"/>
          <w:b/>
          <w:bCs/>
          <w:sz w:val="20"/>
          <w:szCs w:val="20"/>
        </w:rPr>
        <w:t>본인은 상기와 같이 개인정보를 수집하고 이용함에 있어 충분히 내용을 확인하고 이에 동의합니다</w:t>
      </w:r>
      <w:r>
        <w:rPr>
          <w:rFonts w:eastAsia="맑은 고딕" w:ascii="맑은 고딕" w:hAnsi="맑은 고딕"/>
          <w:b/>
          <w:bCs/>
          <w:sz w:val="20"/>
          <w:szCs w:val="20"/>
        </w:rPr>
        <w:t>.</w:t>
      </w:r>
    </w:p>
    <w:p>
      <w:pPr>
        <w:pStyle w:val="NormalWeb"/>
        <w:spacing w:beforeAutospacing="0" w:before="0" w:afterAutospacing="0" w:after="0"/>
        <w:jc w:val="center"/>
        <w:rPr/>
      </w:pPr>
      <w:r>
        <w:rPr>
          <w:rFonts w:eastAsia="맑은 고딕" w:ascii="맑은 고딕" w:hAnsi="맑은 고딕"/>
          <w:b/>
          <w:bCs/>
          <w:sz w:val="20"/>
          <w:szCs w:val="20"/>
        </w:rPr>
        <w:t>2020</w:t>
      </w:r>
      <w:r>
        <w:rPr>
          <w:rFonts w:ascii="맑은 고딕" w:hAnsi="맑은 고딕" w:eastAsia="맑은 고딕"/>
          <w:b/>
          <w:bCs/>
          <w:sz w:val="20"/>
          <w:szCs w:val="20"/>
        </w:rPr>
        <w:t>년   </w:t>
      </w:r>
      <w:r>
        <w:rPr>
          <w:rFonts w:eastAsia="맑은 고딕" w:ascii="맑은 고딕" w:hAnsi="맑은 고딕"/>
          <w:b/>
          <w:bCs/>
          <w:sz w:val="20"/>
          <w:szCs w:val="20"/>
        </w:rPr>
        <w:t>3 </w:t>
      </w:r>
      <w:r>
        <w:rPr>
          <w:rFonts w:ascii="맑은 고딕" w:hAnsi="맑은 고딕" w:eastAsia="맑은 고딕"/>
          <w:b/>
          <w:bCs/>
          <w:sz w:val="20"/>
          <w:szCs w:val="20"/>
        </w:rPr>
        <w:t>월   </w:t>
      </w:r>
      <w:r>
        <w:rPr>
          <w:rFonts w:eastAsia="맑은 고딕" w:ascii="맑은 고딕" w:hAnsi="맑은 고딕"/>
          <w:b/>
          <w:bCs/>
          <w:sz w:val="20"/>
          <w:szCs w:val="20"/>
        </w:rPr>
        <w:t>24</w:t>
      </w:r>
      <w:r>
        <w:rPr>
          <w:rFonts w:ascii="맑은 고딕" w:hAnsi="맑은 고딕" w:eastAsia="맑은 고딕"/>
          <w:b/>
          <w:bCs/>
          <w:sz w:val="20"/>
          <w:szCs w:val="20"/>
        </w:rPr>
        <w:t>일       성명</w:t>
      </w:r>
      <w:r>
        <w:rPr>
          <w:rFonts w:eastAsia="맑은 고딕" w:ascii="맑은 고딕" w:hAnsi="맑은 고딕"/>
          <w:b/>
          <w:bCs/>
          <w:sz w:val="20"/>
          <w:szCs w:val="20"/>
        </w:rPr>
        <w:t xml:space="preserve">: </w:t>
      </w:r>
      <w:r>
        <w:rPr>
          <w:rFonts w:ascii="맑은 고딕" w:hAnsi="맑은 고딕" w:eastAsia="맑은 고딕"/>
          <w:b/>
          <w:bCs/>
          <w:sz w:val="20"/>
          <w:szCs w:val="20"/>
        </w:rPr>
        <w:t>임 성 묵 </w:t>
      </w:r>
      <w:r>
        <w:rPr>
          <w:rFonts w:eastAsia="맑은 고딕" w:ascii="맑은 고딕" w:hAnsi="맑은 고딕"/>
          <w:b/>
          <w:bCs/>
          <w:sz w:val="20"/>
          <w:szCs w:val="20"/>
        </w:rPr>
        <w:t>(</w:t>
      </w:r>
      <w:r>
        <w:rPr>
          <w:rFonts w:ascii="맑은 고딕" w:hAnsi="맑은 고딕" w:eastAsia="맑은 고딕"/>
          <w:b/>
          <w:bCs/>
          <w:sz w:val="20"/>
          <w:szCs w:val="20"/>
        </w:rPr>
        <w:t>인 또는 서명</w:t>
      </w:r>
      <w:r>
        <w:rPr>
          <w:rFonts w:eastAsia="맑은 고딕" w:ascii="맑은 고딕" w:hAnsi="맑은 고딕"/>
          <w:b/>
          <w:bCs/>
          <w:sz w:val="20"/>
          <w:szCs w:val="20"/>
        </w:rPr>
        <w:t>)</w:t>
      </w:r>
    </w:p>
    <w:p>
      <w:pPr>
        <w:pStyle w:val="NormalWeb"/>
        <w:spacing w:beforeAutospacing="0" w:before="0" w:afterAutospacing="0" w:after="0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2073910</wp:posOffset>
                </wp:positionH>
                <wp:positionV relativeFrom="paragraph">
                  <wp:posOffset>125730</wp:posOffset>
                </wp:positionV>
                <wp:extent cx="2773045" cy="477520"/>
                <wp:effectExtent l="0" t="0" r="0" b="0"/>
                <wp:wrapNone/>
                <wp:docPr id="3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360" cy="47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나눔고딕" w:hAnsi="나눔고딕" w:eastAsia="나눔고딕"/>
                                <w:b/>
                                <w:color w:val="000066"/>
                                <w:sz w:val="32"/>
                                <w:szCs w:val="32"/>
                              </w:rPr>
                              <w:t>삼성전자 주식회사 귀중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11" fillcolor="white" stroked="f" style="position:absolute;margin-left:163.3pt;margin-top:9.9pt;width:218.25pt;height:37.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나눔고딕" w:hAnsi="나눔고딕" w:eastAsia="나눔고딕"/>
                          <w:b/>
                          <w:color w:val="000066"/>
                          <w:sz w:val="32"/>
                          <w:szCs w:val="32"/>
                        </w:rPr>
                        <w:t>삼성전자 주식회사 귀중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Web"/>
        <w:spacing w:beforeAutospacing="0" w:before="0" w:afterAutospacing="0" w:after="0"/>
        <w:jc w:val="center"/>
        <w:rPr/>
      </w:pPr>
      <w:r>
        <w:rPr/>
      </w:r>
    </w:p>
    <w:p>
      <w:pPr>
        <w:pStyle w:val="Normal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1326515</wp:posOffset>
                </wp:positionH>
                <wp:positionV relativeFrom="paragraph">
                  <wp:posOffset>-111125</wp:posOffset>
                </wp:positionV>
                <wp:extent cx="3715385" cy="572770"/>
                <wp:effectExtent l="0" t="0" r="0" b="0"/>
                <wp:wrapNone/>
                <wp:docPr id="5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840" cy="57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SLI 파트너 B" w:hAnsi="SLI 파트너 B" w:eastAsia="SLI 파트너 B"/>
                                <w:b/>
                                <w:bCs/>
                                <w:color w:val="auto"/>
                                <w:sz w:val="54"/>
                                <w:szCs w:val="54"/>
                                <w:u w:val="single"/>
                              </w:rPr>
                              <w:t>삼성전자 입사지원서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fillcolor="white" stroked="f" style="position:absolute;margin-left:104.45pt;margin-top:-8.75pt;width:292.45pt;height:4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SLI 파트너 B" w:hAnsi="SLI 파트너 B" w:eastAsia="SLI 파트너 B"/>
                          <w:b/>
                          <w:bCs/>
                          <w:color w:val="auto"/>
                          <w:sz w:val="54"/>
                          <w:szCs w:val="54"/>
                          <w:u w:val="single"/>
                        </w:rPr>
                        <w:t>삼성전자 입사지원서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Footer"/>
        <w:tabs>
          <w:tab w:val="clear" w:pos="4252"/>
          <w:tab w:val="clear" w:pos="8504"/>
        </w:tabs>
        <w:snapToGrid w:val="true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p>
      <w:pPr>
        <w:pStyle w:val="Footer"/>
        <w:tabs>
          <w:tab w:val="clear" w:pos="4252"/>
          <w:tab w:val="clear" w:pos="8504"/>
        </w:tabs>
        <w:snapToGrid w:val="true"/>
        <w:jc w:val="right"/>
        <w:rPr>
          <w:rFonts w:ascii="굴림" w:hAnsi="굴림" w:eastAsia="굴림"/>
          <w:sz w:val="22"/>
          <w:szCs w:val="22"/>
        </w:rPr>
      </w:pPr>
      <w:r>
        <w:rPr>
          <w:rFonts w:ascii="굴림" w:hAnsi="굴림" w:eastAsia="굴림"/>
          <w:sz w:val="22"/>
          <w:szCs w:val="22"/>
        </w:rPr>
        <w:t xml:space="preserve">작성일 </w:t>
      </w:r>
      <w:r>
        <w:rPr>
          <w:rFonts w:eastAsia="굴림" w:ascii="굴림" w:hAnsi="굴림"/>
          <w:sz w:val="22"/>
          <w:szCs w:val="22"/>
        </w:rPr>
        <w:t>: 2020. 03. 24</w:t>
      </w:r>
    </w:p>
    <w:tbl>
      <w:tblPr>
        <w:tblW w:w="10441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1260"/>
        <w:gridCol w:w="3600"/>
        <w:gridCol w:w="1620"/>
        <w:gridCol w:w="3960"/>
      </w:tblGrid>
      <w:tr>
        <w:trPr>
          <w:trHeight w:val="540" w:hRule="atLeast"/>
          <w:cantSplit w:val="true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성명</w:t>
            </w: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한자</w:t>
            </w: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임성묵</w:t>
            </w: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>林聖默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영문성명</w:t>
            </w:r>
          </w:p>
        </w:tc>
        <w:tc>
          <w:tcPr>
            <w:tcW w:w="396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SEONGMOOK LIM</w:t>
            </w:r>
          </w:p>
        </w:tc>
      </w:tr>
      <w:tr>
        <w:trPr>
          <w:trHeight w:val="540" w:hRule="atLeast"/>
          <w:cantSplit w:val="true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생년월일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840814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희망 사업부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DS </w:t>
            </w:r>
            <w:r>
              <w:rPr>
                <w:rFonts w:ascii="굴림" w:hAnsi="굴림" w:eastAsia="굴림"/>
                <w:sz w:val="22"/>
                <w:szCs w:val="22"/>
              </w:rPr>
              <w:t>부문</w:t>
            </w:r>
          </w:p>
        </w:tc>
      </w:tr>
      <w:tr>
        <w:trPr>
          <w:trHeight w:val="540" w:hRule="atLeast"/>
          <w:cantSplit w:val="true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핸드폰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010-5110-7804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희망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지원분야</w:t>
            </w:r>
          </w:p>
        </w:tc>
        <w:tc>
          <w:tcPr>
            <w:tcW w:w="3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Platform </w:t>
            </w:r>
            <w:r>
              <w:rPr>
                <w:rFonts w:ascii="굴림" w:hAnsi="굴림" w:eastAsia="굴림"/>
                <w:sz w:val="22"/>
                <w:szCs w:val="22"/>
              </w:rPr>
              <w:t>개발</w:t>
            </w:r>
            <w:r>
              <w:rPr>
                <w:rFonts w:eastAsia="굴림" w:ascii="굴림" w:hAnsi="굴림"/>
                <w:sz w:val="22"/>
                <w:szCs w:val="22"/>
              </w:rPr>
              <w:t>(S/W)</w:t>
            </w:r>
          </w:p>
        </w:tc>
      </w:tr>
      <w:tr>
        <w:trPr>
          <w:trHeight w:val="540" w:hRule="atLeast"/>
          <w:cantSplit w:val="true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600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seongmook.lim@gmail.com</w:t>
            </w:r>
          </w:p>
        </w:tc>
        <w:tc>
          <w:tcPr>
            <w:tcW w:w="162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sz w:val="22"/>
                <w:szCs w:val="22"/>
              </w:rPr>
            </w:r>
          </w:p>
        </w:tc>
        <w:tc>
          <w:tcPr>
            <w:tcW w:w="3960" w:type="dxa"/>
            <w:vMerge w:val="continue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1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538"/>
        <w:gridCol w:w="1440"/>
        <w:gridCol w:w="1080"/>
        <w:gridCol w:w="1078"/>
        <w:gridCol w:w="1672"/>
        <w:gridCol w:w="1418"/>
        <w:gridCol w:w="1275"/>
        <w:gridCol w:w="993"/>
        <w:gridCol w:w="946"/>
      </w:tblGrid>
      <w:tr>
        <w:trPr>
          <w:trHeight w:val="561" w:hRule="atLeast"/>
          <w:cantSplit w:val="true"/>
        </w:trPr>
        <w:tc>
          <w:tcPr>
            <w:tcW w:w="53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학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력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사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구    분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입학년월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졸업년월</w:t>
            </w:r>
          </w:p>
        </w:tc>
        <w:tc>
          <w:tcPr>
            <w:tcW w:w="167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학교</w:t>
            </w:r>
          </w:p>
        </w:tc>
        <w:tc>
          <w:tcPr>
            <w:tcW w:w="141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전공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졸업구분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소재지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학점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Cs w:val="22"/>
              </w:rPr>
              <w:t>(</w:t>
            </w:r>
            <w:r>
              <w:rPr>
                <w:rFonts w:ascii="굴림" w:hAnsi="굴림" w:eastAsia="굴림"/>
                <w:szCs w:val="22"/>
              </w:rPr>
              <w:t>석차</w:t>
            </w:r>
            <w:r>
              <w:rPr>
                <w:rFonts w:eastAsia="굴림" w:ascii="굴림" w:hAnsi="굴림"/>
                <w:szCs w:val="22"/>
              </w:rPr>
              <w:t>)</w:t>
            </w:r>
          </w:p>
        </w:tc>
      </w:tr>
      <w:tr>
        <w:trPr>
          <w:trHeight w:val="570" w:hRule="atLeast"/>
          <w:cantSplit w:val="true"/>
        </w:trPr>
        <w:tc>
          <w:tcPr>
            <w:tcW w:w="5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고등학교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2000.3.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2003.2.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경신고등학교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인문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줄업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서울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70" w:hRule="atLeast"/>
          <w:cantSplit w:val="true"/>
        </w:trPr>
        <w:tc>
          <w:tcPr>
            <w:tcW w:w="5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대학교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2003.3.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2010.2.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광운대학교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전파공학과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서울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3.29</w:t>
            </w:r>
          </w:p>
        </w:tc>
      </w:tr>
      <w:tr>
        <w:trPr>
          <w:trHeight w:val="508" w:hRule="atLeast"/>
          <w:cantSplit w:val="true"/>
        </w:trPr>
        <w:tc>
          <w:tcPr>
            <w:tcW w:w="5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대학교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>석사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767" w:hRule="atLeast"/>
          <w:cantSplit w:val="true"/>
        </w:trPr>
        <w:tc>
          <w:tcPr>
            <w:tcW w:w="5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졸업논문</w:t>
            </w:r>
          </w:p>
        </w:tc>
        <w:tc>
          <w:tcPr>
            <w:tcW w:w="73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10" w:hRule="atLeast"/>
          <w:cantSplit w:val="true"/>
        </w:trPr>
        <w:tc>
          <w:tcPr>
            <w:tcW w:w="5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LAB.</w:t>
            </w:r>
          </w:p>
        </w:tc>
        <w:tc>
          <w:tcPr>
            <w:tcW w:w="73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 xml:space="preserve">지도교수 </w:t>
            </w:r>
            <w:r>
              <w:rPr>
                <w:rFonts w:eastAsia="굴림" w:ascii="굴림" w:hAnsi="굴림"/>
                <w:sz w:val="22"/>
                <w:szCs w:val="22"/>
              </w:rPr>
              <w:t xml:space="preserve">: </w:t>
            </w:r>
            <w:r>
              <w:rPr>
                <w:rFonts w:ascii="굴림" w:hAnsi="굴림" w:eastAsia="굴림"/>
                <w:sz w:val="22"/>
                <w:szCs w:val="22"/>
              </w:rPr>
              <w:t>ㅇㅇㅇ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</w:tr>
      <w:tr>
        <w:trPr>
          <w:trHeight w:val="508" w:hRule="atLeast"/>
          <w:cantSplit w:val="true"/>
        </w:trPr>
        <w:tc>
          <w:tcPr>
            <w:tcW w:w="5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대학원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>박사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18"/>
                <w:szCs w:val="18"/>
              </w:rPr>
              <w:t>YYYY.MM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90" w:hRule="atLeast"/>
          <w:cantSplit w:val="true"/>
        </w:trPr>
        <w:tc>
          <w:tcPr>
            <w:tcW w:w="5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졸업논문</w:t>
            </w:r>
          </w:p>
        </w:tc>
        <w:tc>
          <w:tcPr>
            <w:tcW w:w="73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557" w:hRule="atLeast"/>
          <w:cantSplit w:val="true"/>
        </w:trPr>
        <w:tc>
          <w:tcPr>
            <w:tcW w:w="53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LAB.</w:t>
            </w:r>
          </w:p>
        </w:tc>
        <w:tc>
          <w:tcPr>
            <w:tcW w:w="7382" w:type="dxa"/>
            <w:gridSpan w:val="6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(</w:t>
            </w:r>
            <w:r>
              <w:rPr>
                <w:rFonts w:ascii="굴림" w:hAnsi="굴림" w:eastAsia="굴림"/>
                <w:sz w:val="22"/>
                <w:szCs w:val="22"/>
              </w:rPr>
              <w:t xml:space="preserve">지도교수 </w:t>
            </w:r>
            <w:r>
              <w:rPr>
                <w:rFonts w:eastAsia="굴림" w:ascii="굴림" w:hAnsi="굴림"/>
                <w:sz w:val="22"/>
                <w:szCs w:val="22"/>
              </w:rPr>
              <w:t xml:space="preserve">: </w:t>
            </w:r>
            <w:r>
              <w:rPr>
                <w:rFonts w:ascii="굴림" w:hAnsi="굴림" w:eastAsia="굴림"/>
                <w:sz w:val="22"/>
                <w:szCs w:val="22"/>
              </w:rPr>
              <w:t>ㅇㅇㅇ</w:t>
            </w:r>
            <w:r>
              <w:rPr>
                <w:rFonts w:eastAsia="굴림" w:ascii="굴림" w:hAnsi="굴림"/>
                <w:sz w:val="22"/>
                <w:szCs w:val="22"/>
              </w:rPr>
              <w:t>)</w:t>
            </w:r>
          </w:p>
        </w:tc>
      </w:tr>
    </w:tbl>
    <w:p>
      <w:pPr>
        <w:pStyle w:val="Normal"/>
        <w:spacing w:lineRule="auto" w:line="240"/>
        <w:rPr>
          <w:rFonts w:ascii="굴림" w:hAnsi="굴림" w:eastAsia="굴림"/>
          <w:b/>
          <w:b/>
          <w:color w:val="FF0000"/>
          <w:sz w:val="22"/>
          <w:szCs w:val="22"/>
        </w:rPr>
      </w:pPr>
      <w:r>
        <w:rPr>
          <w:rFonts w:eastAsia="굴림" w:ascii="굴림" w:hAnsi="굴림"/>
          <w:b/>
          <w:color w:val="FF0000"/>
          <w:sz w:val="22"/>
          <w:szCs w:val="22"/>
        </w:rPr>
        <w:t xml:space="preserve">※ </w:t>
      </w:r>
      <w:r>
        <w:rPr>
          <w:rFonts w:ascii="굴림" w:hAnsi="굴림" w:eastAsia="굴림"/>
          <w:b/>
          <w:color w:val="FF0000"/>
          <w:sz w:val="22"/>
          <w:szCs w:val="22"/>
        </w:rPr>
        <w:t xml:space="preserve">석박통합 時 “통합”으로 기재 </w:t>
      </w:r>
      <w:r>
        <w:rPr>
          <w:rFonts w:eastAsia="굴림" w:ascii="굴림" w:hAnsi="굴림"/>
          <w:b/>
          <w:color w:val="FF0000"/>
          <w:sz w:val="22"/>
          <w:szCs w:val="22"/>
        </w:rPr>
        <w:t xml:space="preserve">/ </w:t>
      </w:r>
      <w:r>
        <w:rPr>
          <w:rFonts w:ascii="굴림" w:hAnsi="굴림" w:eastAsia="굴림"/>
          <w:b/>
          <w:color w:val="FF0000"/>
          <w:sz w:val="22"/>
          <w:szCs w:val="22"/>
        </w:rPr>
        <w:t>편입학 時 편입학 내용 기재</w:t>
      </w:r>
    </w:p>
    <w:p>
      <w:pPr>
        <w:pStyle w:val="Normal"/>
        <w:spacing w:lineRule="auto" w:line="240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540"/>
        <w:gridCol w:w="2323"/>
        <w:gridCol w:w="3437"/>
        <w:gridCol w:w="1931"/>
        <w:gridCol w:w="2209"/>
      </w:tblGrid>
      <w:tr>
        <w:trPr>
          <w:trHeight w:val="559" w:hRule="atLeast"/>
          <w:cantSplit w:val="true"/>
        </w:trPr>
        <w:tc>
          <w:tcPr>
            <w:tcW w:w="5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경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력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사</w:t>
            </w:r>
          </w:p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항</w:t>
            </w:r>
          </w:p>
        </w:tc>
        <w:tc>
          <w:tcPr>
            <w:tcW w:w="232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근무기간</w:t>
            </w:r>
          </w:p>
        </w:tc>
        <w:tc>
          <w:tcPr>
            <w:tcW w:w="34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근무처</w:t>
            </w:r>
          </w:p>
        </w:tc>
        <w:tc>
          <w:tcPr>
            <w:tcW w:w="193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직위</w:t>
            </w:r>
          </w:p>
        </w:tc>
        <w:tc>
          <w:tcPr>
            <w:tcW w:w="220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직무</w:t>
            </w:r>
          </w:p>
        </w:tc>
      </w:tr>
      <w:tr>
        <w:trPr>
          <w:trHeight w:val="526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2010.1. ~ 2015.6.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LG</w:t>
            </w:r>
            <w:r>
              <w:rPr>
                <w:rFonts w:ascii="굴림" w:hAnsi="굴림" w:eastAsia="굴림"/>
                <w:sz w:val="22"/>
                <w:szCs w:val="22"/>
              </w:rPr>
              <w:t xml:space="preserve">전자 </w:t>
            </w:r>
            <w:r>
              <w:rPr>
                <w:rFonts w:eastAsia="굴림" w:ascii="굴림" w:hAnsi="굴림"/>
                <w:sz w:val="22"/>
                <w:szCs w:val="22"/>
              </w:rPr>
              <w:t>MC</w:t>
            </w:r>
            <w:r>
              <w:rPr>
                <w:rFonts w:ascii="굴림" w:hAnsi="굴림" w:eastAsia="굴림"/>
                <w:sz w:val="22"/>
                <w:szCs w:val="22"/>
              </w:rPr>
              <w:t>사업부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주임연구원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S/W </w:t>
            </w:r>
            <w:r>
              <w:rPr>
                <w:rFonts w:ascii="굴림" w:hAnsi="굴림" w:eastAsia="굴림"/>
                <w:sz w:val="22"/>
                <w:szCs w:val="22"/>
              </w:rPr>
              <w:t>개발</w:t>
            </w:r>
          </w:p>
        </w:tc>
      </w:tr>
      <w:tr>
        <w:trPr>
          <w:trHeight w:val="534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2015.6. ~ </w:t>
            </w:r>
            <w:r>
              <w:rPr>
                <w:rFonts w:ascii="굴림" w:hAnsi="굴림" w:eastAsia="굴림"/>
                <w:sz w:val="22"/>
                <w:szCs w:val="22"/>
              </w:rPr>
              <w:t>현재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한국정보통신기술협회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" w:hAnsi="굴림" w:eastAsia="굴림"/>
                <w:sz w:val="22"/>
                <w:szCs w:val="22"/>
              </w:rPr>
              <w:t>책임연구원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ICT </w:t>
            </w:r>
            <w:r>
              <w:rPr>
                <w:rFonts w:ascii="굴림" w:hAnsi="굴림" w:eastAsia="굴림"/>
                <w:sz w:val="22"/>
                <w:szCs w:val="22"/>
              </w:rPr>
              <w:t>기능 테스트</w:t>
            </w:r>
          </w:p>
        </w:tc>
      </w:tr>
      <w:tr>
        <w:trPr>
          <w:trHeight w:val="514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483" w:hRule="atLeast"/>
          <w:cantSplit w:val="true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/>
                <w:bCs/>
                <w:sz w:val="22"/>
                <w:szCs w:val="22"/>
              </w:rPr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Mystyle"/>
        <w:rPr>
          <w:kern w:val="0"/>
        </w:rPr>
      </w:pPr>
      <w:r>
        <w:rPr>
          <w:kern w:val="0"/>
        </w:rPr>
      </w:r>
    </w:p>
    <w:tbl>
      <w:tblPr>
        <w:tblpPr w:bottomFromText="0" w:horzAnchor="text" w:leftFromText="142" w:rightFromText="142" w:tblpX="0" w:tblpXSpec="center" w:tblpY="1" w:topFromText="0" w:vertAnchor="text"/>
        <w:tblW w:w="10441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32"/>
        <w:gridCol w:w="2413"/>
        <w:gridCol w:w="861"/>
        <w:gridCol w:w="236"/>
        <w:gridCol w:w="522"/>
        <w:gridCol w:w="900"/>
        <w:gridCol w:w="1621"/>
        <w:gridCol w:w="235"/>
        <w:gridCol w:w="485"/>
        <w:gridCol w:w="1081"/>
        <w:gridCol w:w="1653"/>
      </w:tblGrid>
      <w:tr>
        <w:trPr>
          <w:trHeight w:val="431" w:hRule="atLeast"/>
        </w:trPr>
        <w:tc>
          <w:tcPr>
            <w:tcW w:w="43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  <w:t>자격</w:t>
            </w:r>
          </w:p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  <w:t>사</w:t>
            </w:r>
          </w:p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  <w:t>항</w:t>
            </w:r>
          </w:p>
        </w:tc>
        <w:tc>
          <w:tcPr>
            <w:tcW w:w="24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특수자격 및 면허</w:t>
            </w:r>
          </w:p>
        </w:tc>
        <w:tc>
          <w:tcPr>
            <w:tcW w:w="86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등급</w:t>
            </w:r>
          </w:p>
        </w:tc>
        <w:tc>
          <w:tcPr>
            <w:tcW w:w="23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52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어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학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사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항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영어</w:t>
            </w:r>
          </w:p>
        </w:tc>
        <w:tc>
          <w:tcPr>
            <w:tcW w:w="162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OPIC(IH)</w:t>
            </w:r>
          </w:p>
        </w:tc>
        <w:tc>
          <w:tcPr>
            <w:tcW w:w="23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특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기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사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항</w:t>
            </w:r>
          </w:p>
        </w:tc>
        <w:tc>
          <w:tcPr>
            <w:tcW w:w="108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병역구분</w:t>
            </w:r>
          </w:p>
        </w:tc>
        <w:tc>
          <w:tcPr>
            <w:tcW w:w="165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필</w:t>
            </w:r>
          </w:p>
        </w:tc>
      </w:tr>
      <w:tr>
        <w:trPr>
          <w:trHeight w:val="431" w:hRule="atLeast"/>
        </w:trPr>
        <w:tc>
          <w:tcPr>
            <w:tcW w:w="43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전기공사기사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52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일어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8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면제사유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-</w:t>
            </w:r>
          </w:p>
        </w:tc>
      </w:tr>
      <w:tr>
        <w:trPr>
          <w:trHeight w:val="431" w:hRule="atLeast"/>
        </w:trPr>
        <w:tc>
          <w:tcPr>
            <w:tcW w:w="43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52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중국어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8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군별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육군</w:t>
            </w:r>
          </w:p>
        </w:tc>
      </w:tr>
      <w:tr>
        <w:trPr>
          <w:trHeight w:val="431" w:hRule="atLeast"/>
        </w:trPr>
        <w:tc>
          <w:tcPr>
            <w:tcW w:w="43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  <w:sz w:val="22"/>
                <w:szCs w:val="22"/>
              </w:rPr>
            </w:pPr>
            <w:r>
              <w:rPr>
                <w:b/>
                <w:kern w:val="0"/>
                <w:sz w:val="22"/>
                <w:szCs w:val="22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6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522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기타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3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485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보훈여부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Mystyle"/>
              <w:jc w:val="center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</w:tr>
    </w:tbl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br w:type="page"/>
      </w:r>
      <w:r>
        <w:rPr>
          <w:rFonts w:ascii="굴림" w:hAnsi="굴림" w:eastAsia="굴림"/>
          <w:b/>
          <w:bCs/>
          <w:sz w:val="40"/>
          <w:szCs w:val="40"/>
          <w:u w:val="thick"/>
        </w:rPr>
        <w:t>석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 xml:space="preserve">, </w:t>
      </w:r>
      <w:r>
        <w:rPr>
          <w:rFonts w:ascii="굴림" w:hAnsi="굴림" w:eastAsia="굴림"/>
          <w:b/>
          <w:bCs/>
          <w:sz w:val="40"/>
          <w:szCs w:val="40"/>
          <w:u w:val="thick"/>
        </w:rPr>
        <w:t>박사과정 중 연구경력</w:t>
      </w:r>
    </w:p>
    <w:p>
      <w:pPr>
        <w:pStyle w:val="Normal"/>
        <w:spacing w:lineRule="auto" w:line="240"/>
        <w:jc w:val="center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  <w:t>(</w:t>
      </w:r>
      <w:r>
        <w:rPr>
          <w:rFonts w:ascii="굴림" w:hAnsi="굴림" w:eastAsia="굴림"/>
          <w:sz w:val="22"/>
          <w:szCs w:val="22"/>
        </w:rPr>
        <w:t>이공계만 작성</w:t>
      </w:r>
      <w:r>
        <w:rPr>
          <w:rFonts w:eastAsia="굴림" w:ascii="굴림" w:hAnsi="굴림"/>
          <w:sz w:val="22"/>
          <w:szCs w:val="22"/>
        </w:rPr>
        <w:t>)</w:t>
      </w:r>
    </w:p>
    <w:p>
      <w:pPr>
        <w:pStyle w:val="Normal"/>
        <w:spacing w:lineRule="auto" w:line="240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3"/>
        <w:gridCol w:w="2147"/>
        <w:gridCol w:w="5970"/>
      </w:tblGrid>
      <w:tr>
        <w:trPr>
          <w:trHeight w:val="415" w:hRule="atLeast"/>
          <w:cantSplit w:val="true"/>
        </w:trPr>
        <w:tc>
          <w:tcPr>
            <w:tcW w:w="232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70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532" w:hRule="atLeast"/>
          <w:cantSplit w:val="true"/>
        </w:trPr>
        <w:tc>
          <w:tcPr>
            <w:tcW w:w="232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59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2352" w:hRule="atLeast"/>
          <w:cantSplit w:val="true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ind w:firstLine="200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3"/>
        <w:gridCol w:w="2147"/>
        <w:gridCol w:w="5970"/>
      </w:tblGrid>
      <w:tr>
        <w:trPr>
          <w:trHeight w:val="180" w:hRule="atLeast"/>
        </w:trPr>
        <w:tc>
          <w:tcPr>
            <w:tcW w:w="232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180" w:hRule="atLeast"/>
        </w:trPr>
        <w:tc>
          <w:tcPr>
            <w:tcW w:w="232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1569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3"/>
        <w:gridCol w:w="2147"/>
        <w:gridCol w:w="5970"/>
      </w:tblGrid>
      <w:tr>
        <w:trPr>
          <w:trHeight w:val="180" w:hRule="atLeast"/>
        </w:trPr>
        <w:tc>
          <w:tcPr>
            <w:tcW w:w="232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180" w:hRule="atLeast"/>
        </w:trPr>
        <w:tc>
          <w:tcPr>
            <w:tcW w:w="232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firstLine="200"/>
              <w:rPr>
                <w:rFonts w:ascii="굴림" w:hAnsi="굴림" w:eastAsia="굴림"/>
                <w:szCs w:val="20"/>
              </w:rPr>
            </w:pPr>
            <w:r>
              <w:rPr>
                <w:rFonts w:eastAsia="굴림" w:ascii="굴림" w:hAnsi="굴림"/>
                <w:szCs w:val="20"/>
              </w:rPr>
            </w:r>
          </w:p>
        </w:tc>
      </w:tr>
      <w:tr>
        <w:trPr>
          <w:trHeight w:val="1787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3"/>
        <w:gridCol w:w="2147"/>
        <w:gridCol w:w="5970"/>
      </w:tblGrid>
      <w:tr>
        <w:trPr>
          <w:trHeight w:val="180" w:hRule="atLeast"/>
        </w:trPr>
        <w:tc>
          <w:tcPr>
            <w:tcW w:w="232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지원기관명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기간</w:t>
            </w:r>
          </w:p>
        </w:tc>
        <w:tc>
          <w:tcPr>
            <w:tcW w:w="59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연구 제목</w:t>
            </w:r>
          </w:p>
        </w:tc>
      </w:tr>
      <w:tr>
        <w:trPr>
          <w:trHeight w:val="180" w:hRule="atLeast"/>
        </w:trPr>
        <w:tc>
          <w:tcPr>
            <w:tcW w:w="232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Cs/>
                <w:sz w:val="18"/>
                <w:szCs w:val="18"/>
              </w:rPr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firstLine="200"/>
              <w:rPr>
                <w:rFonts w:ascii="굴림" w:hAnsi="굴림" w:eastAsia="굴림"/>
                <w:szCs w:val="20"/>
              </w:rPr>
            </w:pPr>
            <w:r>
              <w:rPr>
                <w:rFonts w:eastAsia="굴림" w:ascii="굴림" w:hAnsi="굴림"/>
                <w:szCs w:val="20"/>
              </w:rPr>
            </w:r>
          </w:p>
        </w:tc>
      </w:tr>
      <w:tr>
        <w:trPr>
          <w:trHeight w:val="2680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40"/>
          <w:szCs w:val="22"/>
          <w:u w:val="thick"/>
        </w:rPr>
      </w:pPr>
      <w:r>
        <w:rPr>
          <w:rFonts w:ascii="굴림" w:hAnsi="굴림" w:eastAsia="굴림"/>
          <w:b/>
          <w:bCs/>
          <w:sz w:val="40"/>
          <w:szCs w:val="22"/>
          <w:u w:val="thick"/>
        </w:rPr>
        <w:t>주요 실적</w:t>
      </w:r>
    </w:p>
    <w:tbl>
      <w:tblPr>
        <w:tblW w:w="103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67"/>
        <w:gridCol w:w="636"/>
        <w:gridCol w:w="3925"/>
        <w:gridCol w:w="3120"/>
        <w:gridCol w:w="1134"/>
        <w:gridCol w:w="1056"/>
      </w:tblGrid>
      <w:tr>
        <w:trPr>
          <w:trHeight w:val="408" w:hRule="atLeast"/>
          <w:cantSplit w:val="true"/>
        </w:trPr>
        <w:tc>
          <w:tcPr>
            <w:tcW w:w="4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연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구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실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적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구분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szCs w:val="18"/>
              </w:rPr>
            </w:pPr>
            <w:r>
              <w:rPr>
                <w:rFonts w:ascii="굴림" w:hAnsi="굴림" w:eastAsia="굴림"/>
                <w:b/>
                <w:szCs w:val="18"/>
              </w:rPr>
              <w:t>논문명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color w:val="000000"/>
                <w:szCs w:val="18"/>
              </w:rPr>
            </w:pPr>
            <w:r>
              <w:rPr>
                <w:rFonts w:ascii="굴림" w:hAnsi="굴림" w:eastAsia="굴림"/>
                <w:b/>
                <w:color w:val="000000"/>
                <w:szCs w:val="18"/>
              </w:rPr>
              <w:t>게재정보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b/>
                <w:b/>
                <w:szCs w:val="18"/>
              </w:rPr>
            </w:pPr>
            <w:r>
              <w:rPr>
                <w:rFonts w:ascii="굴림" w:hAnsi="굴림" w:eastAsia="굴림"/>
                <w:b/>
                <w:szCs w:val="18"/>
              </w:rPr>
              <w:t>저자구분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pacing w:val="-20"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spacing w:val="-20"/>
                <w:szCs w:val="18"/>
              </w:rPr>
              <w:t>SCI</w:t>
            </w:r>
            <w:r>
              <w:rPr>
                <w:rFonts w:ascii="굴림" w:hAnsi="굴림" w:eastAsia="굴림"/>
                <w:b/>
                <w:spacing w:val="-20"/>
                <w:szCs w:val="18"/>
              </w:rPr>
              <w:t>급 여부</w:t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국내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학술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발표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국제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학술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발표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50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sz w:val="18"/>
                <w:szCs w:val="18"/>
              </w:rPr>
            </w:pPr>
            <w:r>
              <w:rPr>
                <w:rFonts w:eastAsia="굴림" w:ascii="굴림" w:hAnsi="굴림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eastAsia="굴림" w:ascii="굴림" w:hAnsi="굴림"/>
                <w:b/>
                <w:color w:val="000000"/>
                <w:szCs w:val="20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학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술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지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476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굴림" w:hAnsi="굴림" w:eastAsia="굴림"/>
                <w:color w:val="000000" w:themeColor="text1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 w:themeColor="text1"/>
                <w:sz w:val="18"/>
                <w:szCs w:val="18"/>
              </w:rPr>
            </w:r>
          </w:p>
        </w:tc>
      </w:tr>
      <w:tr>
        <w:trPr>
          <w:trHeight w:val="91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b/>
                <w:b/>
                <w:color w:val="000000"/>
                <w:szCs w:val="20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특</w:t>
            </w:r>
          </w:p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ascii="굴림" w:hAnsi="굴림" w:eastAsia="굴림"/>
                <w:b/>
                <w:color w:val="000000"/>
                <w:szCs w:val="20"/>
              </w:rPr>
              <w:t>허</w:t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발명의 명칭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single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발명자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구 분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등록번호</w:t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  <w:tr>
        <w:trPr>
          <w:trHeight w:val="415" w:hRule="atLeast"/>
          <w:cantSplit w:val="true"/>
        </w:trPr>
        <w:tc>
          <w:tcPr>
            <w:tcW w:w="4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6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napToGrid w:val="false"/>
              <w:spacing w:lineRule="auto" w:line="360" w:before="36" w:after="36"/>
              <w:jc w:val="center"/>
              <w:rPr>
                <w:rFonts w:ascii="굴림" w:hAnsi="굴림" w:eastAsia="굴림"/>
                <w:color w:val="000000"/>
                <w:sz w:val="18"/>
                <w:szCs w:val="18"/>
              </w:rPr>
            </w:pPr>
            <w:r>
              <w:rPr>
                <w:rFonts w:eastAsia="굴림" w:ascii="굴림" w:hAnsi="굴림"/>
                <w:color w:val="000000"/>
                <w:sz w:val="18"/>
                <w:szCs w:val="18"/>
              </w:rPr>
            </w:r>
          </w:p>
        </w:tc>
        <w:tc>
          <w:tcPr>
            <w:tcW w:w="3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240"/>
              <w:jc w:val="center"/>
              <w:rPr>
                <w:rFonts w:ascii="굴림" w:hAnsi="굴림" w:eastAsia="굴림"/>
                <w:b/>
                <w:b/>
                <w:bCs/>
                <w:sz w:val="18"/>
                <w:szCs w:val="18"/>
              </w:rPr>
            </w:pPr>
            <w:r>
              <w:rPr>
                <w:rFonts w:eastAsia="굴림" w:ascii="굴림" w:hAnsi="굴림"/>
                <w:b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eastAsia="굴림" w:ascii="굴림" w:hAnsi="굴림"/>
          <w:b/>
          <w:bCs/>
          <w:sz w:val="40"/>
          <w:szCs w:val="40"/>
          <w:u w:val="thick"/>
        </w:rPr>
      </w:r>
    </w:p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40"/>
          <w:szCs w:val="22"/>
          <w:u w:val="thick"/>
        </w:rPr>
      </w:pPr>
      <w:r>
        <w:rPr>
          <w:rFonts w:ascii="굴림" w:hAnsi="굴림" w:eastAsia="굴림"/>
          <w:b/>
          <w:bCs/>
          <w:sz w:val="40"/>
          <w:szCs w:val="22"/>
          <w:u w:val="thick"/>
        </w:rPr>
        <w:t>수상 내역</w:t>
      </w:r>
    </w:p>
    <w:p>
      <w:pPr>
        <w:pStyle w:val="Normal"/>
        <w:spacing w:lineRule="auto" w:line="240"/>
        <w:rPr>
          <w:rFonts w:ascii="바탕체" w:hAnsi="바탕체" w:eastAsia="바탕체"/>
          <w:bCs/>
          <w:sz w:val="10"/>
          <w:szCs w:val="10"/>
        </w:rPr>
      </w:pPr>
      <w:r>
        <w:rPr>
          <w:rFonts w:eastAsia="바탕체" w:ascii="바탕체" w:hAnsi="바탕체"/>
          <w:bCs/>
          <w:sz w:val="10"/>
          <w:szCs w:val="10"/>
        </w:rPr>
      </w:r>
    </w:p>
    <w:tbl>
      <w:tblPr>
        <w:tblW w:w="10260" w:type="dxa"/>
        <w:jc w:val="left"/>
        <w:tblInd w:w="27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2" w:space="0" w:color="000000"/>
          <w:insideH w:val="single" w:sz="4" w:space="0" w:color="000000"/>
          <w:insideV w:val="single" w:sz="2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1980"/>
        <w:gridCol w:w="1798"/>
        <w:gridCol w:w="3962"/>
        <w:gridCol w:w="2519"/>
      </w:tblGrid>
      <w:tr>
        <w:trPr>
          <w:trHeight w:val="540" w:hRule="atLeast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single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구 분</w:t>
            </w:r>
          </w:p>
        </w:tc>
        <w:tc>
          <w:tcPr>
            <w:tcW w:w="1798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수여일</w:t>
            </w:r>
          </w:p>
        </w:tc>
        <w:tc>
          <w:tcPr>
            <w:tcW w:w="39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내 용</w:t>
            </w:r>
          </w:p>
        </w:tc>
        <w:tc>
          <w:tcPr>
            <w:tcW w:w="2519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</w:rPr>
            </w:pPr>
            <w:r>
              <w:rPr>
                <w:rFonts w:ascii="굴림" w:hAnsi="굴림" w:eastAsia="굴림"/>
                <w:b/>
                <w:bCs/>
                <w:szCs w:val="20"/>
              </w:rPr>
              <w:t>기 관</w:t>
            </w:r>
          </w:p>
        </w:tc>
      </w:tr>
      <w:tr>
        <w:trPr>
          <w:trHeight w:val="1413" w:hRule="atLeast"/>
        </w:trPr>
        <w:tc>
          <w:tcPr>
            <w:tcW w:w="19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  <w:insideH w:val="single" w:sz="1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thick"/>
              </w:rPr>
            </w:pPr>
            <w:r>
              <w:rPr>
                <w:rFonts w:eastAsia="굴림" w:ascii="굴림" w:hAnsi="굴림"/>
                <w:b/>
                <w:bCs/>
                <w:szCs w:val="20"/>
                <w:u w:val="thick"/>
              </w:rPr>
            </w:r>
          </w:p>
        </w:tc>
        <w:tc>
          <w:tcPr>
            <w:tcW w:w="1798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4" w:space="0" w:color="000000"/>
              <w:insideH w:val="single" w:sz="12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/>
                <w:b/>
                <w:bCs/>
                <w:szCs w:val="20"/>
                <w:u w:val="thick"/>
              </w:rPr>
            </w:pPr>
            <w:r>
              <w:rPr>
                <w:rFonts w:eastAsia="굴림" w:ascii="굴림" w:hAnsi="굴림"/>
                <w:b/>
                <w:bCs/>
                <w:szCs w:val="20"/>
                <w:u w:val="thick"/>
              </w:rPr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2" w:space="0" w:color="000000"/>
              <w:insideH w:val="single" w:sz="1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  <w:tc>
          <w:tcPr>
            <w:tcW w:w="2519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eastAsia="굴림" w:ascii="굴림" w:hAnsi="굴림"/>
                <w:bCs/>
                <w:szCs w:val="20"/>
              </w:rPr>
            </w:r>
          </w:p>
        </w:tc>
      </w:tr>
    </w:tbl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eastAsia="굴림" w:ascii="굴림" w:hAnsi="굴림"/>
          <w:b/>
          <w:bCs/>
          <w:sz w:val="40"/>
          <w:szCs w:val="40"/>
          <w:u w:val="thick"/>
        </w:rPr>
      </w:r>
    </w:p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ascii="굴림" w:hAnsi="굴림" w:eastAsia="굴림"/>
          <w:b/>
          <w:bCs/>
          <w:sz w:val="40"/>
          <w:szCs w:val="40"/>
          <w:u w:val="thick"/>
        </w:rPr>
        <w:t>경력 사항 기술</w:t>
      </w:r>
    </w:p>
    <w:p>
      <w:pPr>
        <w:pStyle w:val="Normal"/>
        <w:spacing w:lineRule="auto" w:line="240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3"/>
        <w:gridCol w:w="2147"/>
        <w:gridCol w:w="5970"/>
      </w:tblGrid>
      <w:tr>
        <w:trPr>
          <w:trHeight w:val="415" w:hRule="atLeast"/>
          <w:cantSplit w:val="true"/>
        </w:trPr>
        <w:tc>
          <w:tcPr>
            <w:tcW w:w="232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근무 기간</w:t>
            </w:r>
          </w:p>
        </w:tc>
        <w:tc>
          <w:tcPr>
            <w:tcW w:w="5970" w:type="dxa"/>
            <w:tcBorders>
              <w:top w:val="single" w:sz="12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주요 업무</w:t>
            </w:r>
          </w:p>
        </w:tc>
      </w:tr>
      <w:tr>
        <w:trPr>
          <w:trHeight w:val="303" w:hRule="atLeast"/>
          <w:cantSplit w:val="true"/>
        </w:trPr>
        <w:tc>
          <w:tcPr>
            <w:tcW w:w="232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LG</w:t>
            </w:r>
            <w:r>
              <w:rPr>
                <w:rFonts w:ascii="굴림" w:hAnsi="굴림" w:eastAsia="굴림"/>
                <w:sz w:val="22"/>
                <w:szCs w:val="22"/>
              </w:rPr>
              <w:t>전자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  <w:insideH w:val="single" w:sz="4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2010.01~2015.06</w:t>
            </w:r>
          </w:p>
        </w:tc>
        <w:tc>
          <w:tcPr>
            <w:tcW w:w="597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LTE Modem S/W </w:t>
            </w:r>
            <w:r>
              <w:rPr>
                <w:rFonts w:ascii="굴림" w:hAnsi="굴림" w:eastAsia="굴림"/>
                <w:sz w:val="22"/>
                <w:szCs w:val="22"/>
              </w:rPr>
              <w:t>개발</w:t>
            </w:r>
          </w:p>
        </w:tc>
      </w:tr>
      <w:tr>
        <w:trPr>
          <w:trHeight w:val="8892" w:hRule="atLeast"/>
          <w:cantSplit w:val="true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Chipset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 및 양산 경험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>MSM8665, MSM8660, APQ8064, MSM8974, MT6582, L2000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>LTE Modem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에 대한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BSP S/W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 수행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Compiler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서버 구축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, Source code migration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issue triage and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bring-up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boot sequence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IPC(Inter-Processor Communication) Interface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구현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 업무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부팅 로그 저장 시스템 구현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·LTE Modem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부팅 문제 식별시간 단축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의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Data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영역에 메모리를 할당하여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, LTE Modem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부팅 로그 저장 시퀀스 구현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Logging Tool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(LGDM)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·PC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없이 애플리케이션만으로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의 로그 저장 및 실시간 상태 확인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에서 로그 전송을 위한 인터페이스 구현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LTE Modem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상태를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PC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에서 확인 가능한 내부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Interface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·LTE Modem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의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Packet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을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PC Tool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로 확인 가능하게 하는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 xml:space="preserve">Device Driver 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구현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>NV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에 대한 무결성 확인을 위한 데이터 무결성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Checking Tool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개발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단말기에 저장된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NV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값과 저장하기 전의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NV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값을 비교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/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확인 가능 하도록 스크립트 작성</w:t>
            </w:r>
          </w:p>
          <w:p>
            <w:pPr>
              <w:pStyle w:val="ListParagraph"/>
              <w:ind w:left="1120" w:hanging="0"/>
              <w:rPr>
                <w:rFonts w:ascii="돋움체" w:hAnsi="돋움체" w:eastAsia="돋움체"/>
                <w:color w:val="555544"/>
                <w:sz w:val="22"/>
                <w:szCs w:val="22"/>
                <w:highlight w:val="white"/>
              </w:rPr>
            </w:pP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·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 xml:space="preserve">저장된 </w:t>
            </w:r>
            <w:r>
              <w:rPr>
                <w:rFonts w:eastAsia="돋움체" w:ascii="돋움체" w:hAnsi="돋움체"/>
                <w:color w:val="555544"/>
                <w:sz w:val="22"/>
                <w:szCs w:val="22"/>
                <w:shd w:fill="FFFFFF" w:val="clear"/>
              </w:rPr>
              <w:t>NV</w:t>
            </w:r>
            <w:r>
              <w:rPr>
                <w:rFonts w:ascii="돋움체" w:hAnsi="돋움체" w:eastAsia="돋움체"/>
                <w:color w:val="555544"/>
                <w:sz w:val="22"/>
                <w:szCs w:val="22"/>
                <w:shd w:fill="FFFFFF" w:val="clear"/>
              </w:rPr>
              <w:t>값의 일부 누락 이슈 식별시간 단축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Linux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 xml:space="preserve">및 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Qurt OS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기반의 안정화 업무 수행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Crash, Exception, Watchdog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및 안정화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bCs/>
                <w:sz w:val="22"/>
                <w:szCs w:val="22"/>
              </w:rPr>
            </w:pP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T32 runtime debugging, RAM dump debugging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분석</w:t>
            </w:r>
          </w:p>
          <w:p>
            <w:pPr>
              <w:pStyle w:val="ListParagraph"/>
              <w:numPr>
                <w:ilvl w:val="0"/>
                <w:numId w:val="1"/>
              </w:numPr>
              <w:rPr>
                <w:rFonts w:ascii="굴림" w:hAnsi="굴림" w:eastAsia="굴림"/>
                <w:bCs/>
                <w:szCs w:val="20"/>
              </w:rPr>
            </w:pPr>
            <w:r>
              <w:rPr>
                <w:rFonts w:ascii="굴림" w:hAnsi="굴림" w:eastAsia="굴림"/>
                <w:bCs/>
                <w:sz w:val="22"/>
                <w:szCs w:val="22"/>
              </w:rPr>
              <w:t>사업자에 대한 개발 경험과 문제 해결 능력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 xml:space="preserve">(SKT, U+, VZW </w:t>
            </w:r>
            <w:r>
              <w:rPr>
                <w:rFonts w:ascii="굴림" w:hAnsi="굴림" w:eastAsia="굴림"/>
                <w:bCs/>
                <w:sz w:val="22"/>
                <w:szCs w:val="22"/>
              </w:rPr>
              <w:t>등</w:t>
            </w:r>
            <w:r>
              <w:rPr>
                <w:rFonts w:eastAsia="굴림" w:ascii="굴림" w:hAnsi="굴림"/>
                <w:bCs/>
                <w:sz w:val="22"/>
                <w:szCs w:val="22"/>
              </w:rPr>
              <w:t>)</w:t>
            </w:r>
          </w:p>
        </w:tc>
      </w:tr>
    </w:tbl>
    <w:p>
      <w:pPr>
        <w:pStyle w:val="TextBody"/>
        <w:spacing w:lineRule="atLeast" w:line="480"/>
        <w:jc w:val="center"/>
        <w:rPr>
          <w:rFonts w:ascii="굴림" w:hAnsi="굴림" w:eastAsia="굴림"/>
          <w:b/>
          <w:b/>
          <w:bCs/>
          <w:sz w:val="22"/>
          <w:szCs w:val="22"/>
          <w:u w:val="thick"/>
        </w:rPr>
      </w:pPr>
      <w:r>
        <w:rPr>
          <w:rFonts w:eastAsia="굴림" w:ascii="굴림" w:hAnsi="굴림"/>
          <w:b/>
          <w:bCs/>
          <w:sz w:val="22"/>
          <w:szCs w:val="22"/>
          <w:u w:val="thick"/>
        </w:rPr>
      </w:r>
    </w:p>
    <w:tbl>
      <w:tblPr>
        <w:tblW w:w="10440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323"/>
        <w:gridCol w:w="2147"/>
        <w:gridCol w:w="5970"/>
      </w:tblGrid>
      <w:tr>
        <w:trPr>
          <w:trHeight w:val="180" w:hRule="atLeast"/>
        </w:trPr>
        <w:tc>
          <w:tcPr>
            <w:tcW w:w="2323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회사명</w:t>
            </w:r>
          </w:p>
        </w:tc>
        <w:tc>
          <w:tcPr>
            <w:tcW w:w="214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근무 기간</w:t>
            </w:r>
          </w:p>
        </w:tc>
        <w:tc>
          <w:tcPr>
            <w:tcW w:w="597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sz w:val="22"/>
                <w:szCs w:val="22"/>
              </w:rPr>
              <w:t>주요 업무</w:t>
            </w:r>
          </w:p>
        </w:tc>
      </w:tr>
      <w:tr>
        <w:trPr>
          <w:trHeight w:val="180" w:hRule="atLeast"/>
        </w:trPr>
        <w:tc>
          <w:tcPr>
            <w:tcW w:w="232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pacing w:val="-20"/>
                <w:sz w:val="22"/>
                <w:szCs w:val="22"/>
              </w:rPr>
            </w:pPr>
            <w:r>
              <w:rPr>
                <w:rFonts w:ascii="굴림" w:hAnsi="굴림" w:eastAsia="굴림"/>
                <w:spacing w:val="-20"/>
                <w:sz w:val="22"/>
                <w:szCs w:val="22"/>
              </w:rPr>
              <w:t>한국정보통신기술협회</w:t>
            </w: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ind w:left="-84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>2015.06~</w:t>
            </w:r>
            <w:r>
              <w:rPr>
                <w:rFonts w:ascii="굴림" w:hAnsi="굴림" w:eastAsia="굴림"/>
                <w:sz w:val="22"/>
                <w:szCs w:val="22"/>
              </w:rPr>
              <w:t>현재</w:t>
            </w:r>
          </w:p>
        </w:tc>
        <w:tc>
          <w:tcPr>
            <w:tcW w:w="5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  <w:insideH w:val="single" w:sz="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ind w:left="-70" w:hanging="0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  <w:t xml:space="preserve">ICT </w:t>
            </w:r>
            <w:r>
              <w:rPr>
                <w:rFonts w:ascii="굴림" w:hAnsi="굴림" w:eastAsia="굴림"/>
                <w:sz w:val="22"/>
                <w:szCs w:val="22"/>
              </w:rPr>
              <w:t>분야 시스템 기능 테스트 및 테스트케이스 개발</w:t>
            </w:r>
          </w:p>
        </w:tc>
      </w:tr>
      <w:tr>
        <w:trPr>
          <w:trHeight w:val="3100" w:hRule="atLeast"/>
        </w:trPr>
        <w:tc>
          <w:tcPr>
            <w:tcW w:w="1044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이동통신 단말기 국제 공인 테스트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방송통신 및 자율주행 시스템 기능 테스트 및 테스트 케이스 개발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방송통신 분야 표준화 활동</w:t>
            </w:r>
          </w:p>
          <w:p>
            <w:pPr>
              <w:pStyle w:val="ListParagraph"/>
              <w:numPr>
                <w:ilvl w:val="0"/>
                <w:numId w:val="3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과학기술정보통신부 과제 업무 수행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  <w:t xml:space="preserve">ICT </w:t>
            </w:r>
            <w:r>
              <w:rPr>
                <w:rFonts w:ascii="굴림체" w:hAnsi="굴림체" w:eastAsia="굴림체"/>
                <w:sz w:val="22"/>
                <w:szCs w:val="22"/>
              </w:rPr>
              <w:t>융합지율주행기반구축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방통융합기반기술테스트환경구축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디지털사이니지 활성화 지원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ascii="굴림체" w:hAnsi="굴림체" w:eastAsia="굴림체"/>
                <w:sz w:val="22"/>
                <w:szCs w:val="22"/>
              </w:rPr>
              <w:t>방송장비산업 인프라구축</w:t>
            </w:r>
          </w:p>
        </w:tc>
      </w:tr>
    </w:tbl>
    <w:p>
      <w:pPr>
        <w:pStyle w:val="Normal"/>
        <w:spacing w:lineRule="auto" w:line="240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ascii="굴림" w:hAnsi="굴림" w:eastAsia="굴림"/>
          <w:b/>
          <w:bCs/>
          <w:sz w:val="40"/>
          <w:szCs w:val="40"/>
          <w:u w:val="thick"/>
        </w:rPr>
        <w:t>경력회사 내용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(LG</w:t>
      </w:r>
      <w:r>
        <w:rPr>
          <w:rFonts w:ascii="굴림" w:hAnsi="굴림" w:eastAsia="굴림"/>
          <w:b/>
          <w:bCs/>
          <w:sz w:val="40"/>
          <w:szCs w:val="40"/>
          <w:u w:val="thick"/>
        </w:rPr>
        <w:t>전자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)</w:t>
      </w:r>
    </w:p>
    <w:p>
      <w:pPr>
        <w:pStyle w:val="Normal"/>
        <w:jc w:val="center"/>
        <w:rPr>
          <w:rFonts w:ascii="Arial" w:hAnsi="Arial" w:eastAsia="굴림체"/>
          <w:b/>
          <w:b/>
        </w:rPr>
      </w:pPr>
      <w:r>
        <w:rPr>
          <w:rFonts w:eastAsia="굴림체" w:ascii="Arial" w:hAnsi="Arial"/>
        </w:rPr>
        <w:t>(</w:t>
      </w:r>
      <w:r>
        <w:rPr>
          <w:rFonts w:ascii="Arial" w:hAnsi="Arial" w:eastAsia="굴림체"/>
        </w:rPr>
        <w:t>주요 경력 회사에 대해서만 작성</w:t>
      </w:r>
      <w:r>
        <w:rPr>
          <w:rFonts w:eastAsia="굴림체" w:ascii="Arial" w:hAnsi="Arial"/>
        </w:rPr>
        <w:t>)</w:t>
      </w:r>
    </w:p>
    <w:tbl>
      <w:tblPr>
        <w:tblW w:w="1038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908"/>
        <w:gridCol w:w="1176"/>
        <w:gridCol w:w="2977"/>
        <w:gridCol w:w="4321"/>
      </w:tblGrid>
      <w:tr>
        <w:trPr>
          <w:trHeight w:val="291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개   요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연   혁</w:t>
            </w:r>
          </w:p>
        </w:tc>
        <w:tc>
          <w:tcPr>
            <w:tcW w:w="8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1. </w:t>
            </w:r>
            <w:r>
              <w:rPr>
                <w:rFonts w:ascii="굴림체" w:hAnsi="굴림체" w:eastAsia="굴림체"/>
                <w:szCs w:val="20"/>
              </w:rPr>
              <w:t>설립일</w:t>
            </w:r>
            <w:r>
              <w:rPr>
                <w:rFonts w:eastAsia="굴림체" w:ascii="굴림체" w:hAnsi="굴림체"/>
                <w:szCs w:val="20"/>
              </w:rPr>
              <w:t>: 2002.04.01.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2. </w:t>
            </w:r>
            <w:r>
              <w:rPr>
                <w:rFonts w:ascii="굴림체" w:hAnsi="굴림체" w:eastAsia="굴림체"/>
                <w:szCs w:val="20"/>
              </w:rPr>
              <w:t>대표자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조성진</w:t>
            </w:r>
            <w:r>
              <w:rPr>
                <w:rFonts w:eastAsia="굴림체" w:ascii="굴림체" w:hAnsi="굴림체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Cs w:val="20"/>
              </w:rPr>
              <w:t>정도현</w:t>
            </w:r>
          </w:p>
          <w:p>
            <w:pPr>
              <w:pStyle w:val="Normal"/>
              <w:ind w:left="800" w:hanging="800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3. </w:t>
            </w:r>
            <w:r>
              <w:rPr>
                <w:rFonts w:ascii="굴림체" w:hAnsi="굴림체" w:eastAsia="굴림체"/>
                <w:szCs w:val="20"/>
              </w:rPr>
              <w:t>주소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 xml:space="preserve">서울시 영등포구 여의대로 </w:t>
            </w:r>
            <w:r>
              <w:rPr>
                <w:rFonts w:eastAsia="굴림체" w:ascii="굴림체" w:hAnsi="굴림체"/>
                <w:szCs w:val="20"/>
              </w:rPr>
              <w:t>128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4. </w:t>
            </w:r>
            <w:r>
              <w:rPr>
                <w:rFonts w:ascii="굴림체" w:hAnsi="굴림체" w:eastAsia="굴림체"/>
                <w:szCs w:val="20"/>
              </w:rPr>
              <w:t>주요사업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이동전화기 제조업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5. </w:t>
            </w:r>
            <w:r>
              <w:rPr>
                <w:rFonts w:ascii="굴림체" w:hAnsi="굴림체" w:eastAsia="굴림체"/>
                <w:szCs w:val="20"/>
              </w:rPr>
              <w:t>종업원수</w:t>
            </w:r>
            <w:r>
              <w:rPr>
                <w:rFonts w:eastAsia="굴림체" w:ascii="굴림체" w:hAnsi="굴림체"/>
                <w:szCs w:val="20"/>
              </w:rPr>
              <w:t>: 40,418</w:t>
            </w:r>
            <w:r>
              <w:rPr>
                <w:rFonts w:ascii="굴림체" w:hAnsi="굴림체" w:eastAsia="굴림체"/>
                <w:szCs w:val="20"/>
              </w:rPr>
              <w:t>명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6. </w:t>
            </w:r>
            <w:r>
              <w:rPr>
                <w:rFonts w:ascii="굴림체" w:hAnsi="굴림체" w:eastAsia="굴림체"/>
                <w:szCs w:val="20"/>
              </w:rPr>
              <w:t>홈페이지</w:t>
            </w:r>
            <w:r>
              <w:rPr>
                <w:rFonts w:eastAsia="굴림체" w:ascii="굴림체" w:hAnsi="굴림체"/>
                <w:szCs w:val="20"/>
              </w:rPr>
              <w:t>: www.lge.co.kr</w:t>
            </w:r>
          </w:p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7. </w:t>
            </w:r>
            <w:r>
              <w:rPr>
                <w:rFonts w:ascii="굴림체" w:hAnsi="굴림체" w:eastAsia="굴림체"/>
                <w:szCs w:val="20"/>
              </w:rPr>
              <w:t>업종구분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이동전화기 제조업</w:t>
            </w:r>
          </w:p>
        </w:tc>
      </w:tr>
      <w:tr>
        <w:trPr>
          <w:trHeight w:val="1325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회사소개</w:t>
            </w:r>
          </w:p>
        </w:tc>
        <w:tc>
          <w:tcPr>
            <w:tcW w:w="8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tLeast" w:line="270" w:beforeAutospacing="0" w:before="0" w:afterAutospacing="0" w:after="0"/>
              <w:rPr>
                <w:rFonts w:ascii="굴림체" w:hAnsi="굴림체" w:eastAsia="굴림체"/>
                <w:color w:val="666666"/>
                <w:sz w:val="20"/>
                <w:szCs w:val="20"/>
              </w:rPr>
            </w:pP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2002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년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LG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전자의 전자와 정보통신 부문을 인적분할하여 설립하였으며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사업부문은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TV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등을 생산하는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HE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이동단말을 생산하는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MC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생활가전제품을 생산하는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HA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 xml:space="preserve">자동차부품을 제조하는 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VC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사업본부 등으로 구성되어 있다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.</w:t>
            </w:r>
          </w:p>
        </w:tc>
      </w:tr>
      <w:tr>
        <w:trPr>
          <w:trHeight w:val="834" w:hRule="atLeast"/>
        </w:trPr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 xml:space="preserve">담당 업무 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 주요 성과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(</w:t>
            </w:r>
            <w:r>
              <w:rPr>
                <w:b/>
                <w:kern w:val="0"/>
              </w:rPr>
              <w:t>본인</w:t>
            </w:r>
            <w:r>
              <w:rPr>
                <w:b/>
                <w:kern w:val="0"/>
              </w:rPr>
              <w:t>)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2014.1. ~ 2015.6.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G3, Spirit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KT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MSM8974, MT6582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이슈 디버깅 및 사업자 대응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Qualcomm LTE Modem Debugging Tool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MediaTek Modem Logging Tool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이슈 디버깅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2013.1. ~ 2013.12.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G2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KT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MSM8974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상태확인을 위한 드라이버 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제품 양산 이슈 대응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2012.1. ~ 2012.12.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Optimus G, GPRO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KT, LGU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APQ8064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NV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확인을 위한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Checking Tool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개발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2011.1. ~ 2011.12.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Optimus LTE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SKT, LGU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MSM8660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SDIO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검증 테스트 도구 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Git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환경의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형상관리 업무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단말기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OS Upgrade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업무 수행</w:t>
            </w:r>
          </w:p>
        </w:tc>
      </w:tr>
      <w:tr>
        <w:trPr>
          <w:trHeight w:val="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2010.5. ~ 2010.12.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모델명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LG Revolution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제조사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: VZW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- Chiptset: MSM8665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북미 사업자 현지 이슈 대응</w:t>
            </w:r>
          </w:p>
          <w:p>
            <w:pPr>
              <w:pStyle w:val="Normal"/>
              <w:spacing w:lineRule="auto" w:line="360"/>
              <w:ind w:left="200" w:hanging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LTE Modem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상태를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PC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 xml:space="preserve">에서 확인 가능하도록내부 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Interface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구현</w:t>
            </w:r>
          </w:p>
        </w:tc>
      </w:tr>
      <w:tr>
        <w:trPr>
          <w:trHeight w:val="1475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전직사유</w:t>
            </w:r>
          </w:p>
        </w:tc>
        <w:tc>
          <w:tcPr>
            <w:tcW w:w="8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ascii="굴림체" w:hAnsi="굴림체" w:eastAsia="굴림체"/>
                <w:kern w:val="0"/>
                <w:szCs w:val="20"/>
              </w:rPr>
              <w:t>제품 개발의 완성은 인증이라고 생각했고</w:t>
            </w:r>
            <w:r>
              <w:rPr>
                <w:rFonts w:eastAsia="굴림체" w:ascii="굴림체" w:hAnsi="굴림체"/>
                <w:kern w:val="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kern w:val="0"/>
                <w:szCs w:val="20"/>
              </w:rPr>
              <w:t>이에 인증업무를 수행하는 업체로 이직</w:t>
            </w:r>
          </w:p>
        </w:tc>
      </w:tr>
    </w:tbl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0"/>
          <w:szCs w:val="40"/>
          <w:u w:val="thick"/>
        </w:rPr>
      </w:pPr>
      <w:r>
        <w:rPr>
          <w:rFonts w:ascii="굴림" w:hAnsi="굴림" w:eastAsia="굴림"/>
          <w:b/>
          <w:bCs/>
          <w:sz w:val="40"/>
          <w:szCs w:val="40"/>
          <w:u w:val="thick"/>
        </w:rPr>
        <w:t>경력회사 내용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(</w:t>
      </w:r>
      <w:r>
        <w:rPr>
          <w:rFonts w:ascii="굴림" w:hAnsi="굴림" w:eastAsia="굴림"/>
          <w:b/>
          <w:bCs/>
          <w:sz w:val="40"/>
          <w:szCs w:val="40"/>
          <w:u w:val="thick"/>
        </w:rPr>
        <w:t>한국정보통신기술협회</w:t>
      </w:r>
      <w:r>
        <w:rPr>
          <w:rFonts w:eastAsia="굴림" w:ascii="굴림" w:hAnsi="굴림"/>
          <w:b/>
          <w:bCs/>
          <w:sz w:val="40"/>
          <w:szCs w:val="40"/>
          <w:u w:val="thick"/>
        </w:rPr>
        <w:t>)</w:t>
      </w:r>
    </w:p>
    <w:p>
      <w:pPr>
        <w:pStyle w:val="Normal"/>
        <w:jc w:val="center"/>
        <w:rPr>
          <w:rFonts w:ascii="Arial" w:hAnsi="Arial" w:eastAsia="굴림체"/>
          <w:b/>
          <w:b/>
        </w:rPr>
      </w:pPr>
      <w:r>
        <w:rPr>
          <w:rFonts w:eastAsia="굴림체" w:ascii="Arial" w:hAnsi="Arial"/>
        </w:rPr>
        <w:t>(</w:t>
      </w:r>
      <w:r>
        <w:rPr>
          <w:rFonts w:ascii="Arial" w:hAnsi="Arial" w:eastAsia="굴림체"/>
        </w:rPr>
        <w:t>주요 경력 회사에 대해서만 작성</w:t>
      </w:r>
      <w:r>
        <w:rPr>
          <w:rFonts w:eastAsia="굴림체" w:ascii="Arial" w:hAnsi="Arial"/>
        </w:rPr>
        <w:t>)</w:t>
      </w:r>
    </w:p>
    <w:tbl>
      <w:tblPr>
        <w:tblW w:w="1038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908"/>
        <w:gridCol w:w="1320"/>
        <w:gridCol w:w="7155"/>
      </w:tblGrid>
      <w:tr>
        <w:trPr>
          <w:trHeight w:val="2914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개   요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연   혁</w:t>
            </w:r>
          </w:p>
        </w:tc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1. </w:t>
            </w:r>
            <w:r>
              <w:rPr>
                <w:rFonts w:ascii="굴림체" w:hAnsi="굴림체" w:eastAsia="굴림체"/>
                <w:szCs w:val="20"/>
              </w:rPr>
              <w:t>설립일</w:t>
            </w:r>
            <w:r>
              <w:rPr>
                <w:rFonts w:eastAsia="굴림체" w:ascii="굴림체" w:hAnsi="굴림체"/>
                <w:szCs w:val="20"/>
              </w:rPr>
              <w:t>: 1988.12.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2. </w:t>
            </w:r>
            <w:r>
              <w:rPr>
                <w:rFonts w:ascii="굴림체" w:hAnsi="굴림체" w:eastAsia="굴림체"/>
                <w:szCs w:val="20"/>
              </w:rPr>
              <w:t>대표자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최영해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3. </w:t>
            </w:r>
            <w:r>
              <w:rPr>
                <w:rFonts w:ascii="굴림체" w:hAnsi="굴림체" w:eastAsia="굴림체"/>
                <w:szCs w:val="20"/>
              </w:rPr>
              <w:t>주소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 xml:space="preserve">경기도 성남시 분당구 분당로 </w:t>
            </w:r>
            <w:r>
              <w:rPr>
                <w:rFonts w:eastAsia="굴림체" w:ascii="굴림체" w:hAnsi="굴림체"/>
                <w:szCs w:val="20"/>
              </w:rPr>
              <w:t>47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4. </w:t>
            </w:r>
            <w:r>
              <w:rPr>
                <w:rFonts w:ascii="굴림체" w:hAnsi="굴림체" w:eastAsia="굴림체"/>
                <w:szCs w:val="20"/>
              </w:rPr>
              <w:t>주요사업</w:t>
            </w:r>
            <w:r>
              <w:rPr>
                <w:rFonts w:eastAsia="굴림체" w:ascii="굴림체" w:hAnsi="굴림체"/>
                <w:szCs w:val="20"/>
              </w:rPr>
              <w:t xml:space="preserve">: ICT </w:t>
            </w:r>
            <w:r>
              <w:rPr>
                <w:rFonts w:ascii="굴림체" w:hAnsi="굴림체" w:eastAsia="굴림체"/>
                <w:szCs w:val="20"/>
              </w:rPr>
              <w:t>표준 제정 및 시험인증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5. </w:t>
            </w:r>
            <w:r>
              <w:rPr>
                <w:rFonts w:ascii="굴림체" w:hAnsi="굴림체" w:eastAsia="굴림체"/>
                <w:szCs w:val="20"/>
              </w:rPr>
              <w:t>종업원수</w:t>
            </w:r>
            <w:r>
              <w:rPr>
                <w:rFonts w:eastAsia="굴림체" w:ascii="굴림체" w:hAnsi="굴림체"/>
                <w:szCs w:val="20"/>
              </w:rPr>
              <w:t>: 397</w:t>
            </w:r>
            <w:r>
              <w:rPr>
                <w:rFonts w:ascii="굴림체" w:hAnsi="굴림체" w:eastAsia="굴림체"/>
                <w:szCs w:val="20"/>
              </w:rPr>
              <w:t>명</w:t>
            </w:r>
          </w:p>
          <w:p>
            <w:pPr>
              <w:pStyle w:val="Normal"/>
              <w:rPr>
                <w:rFonts w:ascii="굴림체" w:hAnsi="굴림체" w:eastAsia="굴림체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6. </w:t>
            </w:r>
            <w:r>
              <w:rPr>
                <w:rFonts w:ascii="굴림체" w:hAnsi="굴림체" w:eastAsia="굴림체"/>
                <w:szCs w:val="20"/>
              </w:rPr>
              <w:t>홈페이지</w:t>
            </w:r>
            <w:r>
              <w:rPr>
                <w:rFonts w:eastAsia="굴림체" w:ascii="굴림체" w:hAnsi="굴림체"/>
                <w:szCs w:val="20"/>
              </w:rPr>
              <w:t>: www.tta.or.kr</w:t>
            </w:r>
          </w:p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szCs w:val="20"/>
              </w:rPr>
              <w:t xml:space="preserve">7. </w:t>
            </w:r>
            <w:r>
              <w:rPr>
                <w:rFonts w:ascii="굴림체" w:hAnsi="굴림체" w:eastAsia="굴림체"/>
                <w:szCs w:val="20"/>
              </w:rPr>
              <w:t>업종구분</w:t>
            </w:r>
            <w:r>
              <w:rPr>
                <w:rFonts w:eastAsia="굴림체" w:ascii="굴림체" w:hAnsi="굴림체"/>
                <w:szCs w:val="20"/>
              </w:rPr>
              <w:t xml:space="preserve">: </w:t>
            </w:r>
            <w:r>
              <w:rPr>
                <w:rFonts w:ascii="굴림체" w:hAnsi="굴림체" w:eastAsia="굴림체"/>
                <w:szCs w:val="20"/>
              </w:rPr>
              <w:t>일반 서적 출판업</w:t>
            </w:r>
          </w:p>
        </w:tc>
      </w:tr>
      <w:tr>
        <w:trPr>
          <w:trHeight w:val="1765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회사소개</w:t>
            </w:r>
          </w:p>
        </w:tc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Web"/>
              <w:spacing w:lineRule="atLeast" w:line="270" w:beforeAutospacing="0" w:before="0" w:afterAutospacing="0" w:after="0"/>
              <w:rPr>
                <w:rFonts w:ascii="굴림체" w:hAnsi="굴림체" w:eastAsia="굴림체"/>
                <w:color w:val="666666"/>
                <w:sz w:val="20"/>
                <w:szCs w:val="20"/>
              </w:rPr>
            </w:pP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1988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년 체신부로부터 설립인가를 받아 설립한 회사로 정보통신 관련 표준 제정과 보급 및 정보통신제품에 대한 시험 및 인증 등을 수행한다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구성은 표준화 업무를 수행하는 표준화 본부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장보통신기기의 시험인증을 담당하는 정보통신 시험인증연구소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color w:val="666666"/>
                <w:sz w:val="20"/>
                <w:szCs w:val="20"/>
              </w:rPr>
              <w:t>소프트웨어의 시험인증을 담당하는 소프트웨어 시험인증연구소로 구성되어 있다</w:t>
            </w:r>
            <w:r>
              <w:rPr>
                <w:rFonts w:eastAsia="굴림체" w:ascii="굴림체" w:hAnsi="굴림체"/>
                <w:color w:val="666666"/>
                <w:sz w:val="20"/>
                <w:szCs w:val="20"/>
              </w:rPr>
              <w:t>.</w:t>
            </w:r>
          </w:p>
        </w:tc>
      </w:tr>
      <w:tr>
        <w:trPr>
          <w:trHeight w:val="70" w:hRule="atLeast"/>
        </w:trPr>
        <w:tc>
          <w:tcPr>
            <w:tcW w:w="19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 xml:space="preserve">담당 업무 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및 주요 성과</w:t>
            </w:r>
          </w:p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(</w:t>
            </w:r>
            <w:r>
              <w:rPr>
                <w:b/>
                <w:kern w:val="0"/>
              </w:rPr>
              <w:t>본인</w:t>
            </w:r>
            <w:r>
              <w:rPr>
                <w:b/>
                <w:kern w:val="0"/>
              </w:rPr>
              <w:t>)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2020.1. ~ </w:t>
            </w:r>
            <w:r>
              <w:rPr>
                <w:rFonts w:ascii="굴림체" w:hAnsi="굴림체" w:eastAsia="굴림체"/>
                <w:kern w:val="0"/>
                <w:szCs w:val="20"/>
              </w:rPr>
              <w:t>현재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자율주행 차량 통신의 국내외 표준 검토 및 테스트 케이스 개발</w:t>
            </w:r>
          </w:p>
        </w:tc>
      </w:tr>
      <w:tr>
        <w:trPr>
          <w:trHeight w:val="2996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2017.1. ~ 2019.12.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 xml:space="preserve">정부 지원 </w:t>
            </w:r>
            <w:r>
              <w:rPr>
                <w:rFonts w:eastAsia="굴림체" w:ascii="굴림체" w:hAnsi="굴림체"/>
                <w:kern w:val="0"/>
                <w:szCs w:val="20"/>
              </w:rPr>
              <w:t xml:space="preserve">R&amp;D </w:t>
            </w:r>
            <w:r>
              <w:rPr>
                <w:rFonts w:ascii="굴림체" w:hAnsi="굴림체" w:eastAsia="굴림체"/>
                <w:kern w:val="0"/>
                <w:szCs w:val="20"/>
              </w:rPr>
              <w:t>과제 결과물 테스트 및 결함 분석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디지털사이니지 시스템 기능 테스트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디지털사이니지 시스템 테스트 절차 수립 및 테스트 환경 구축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고해상도 디스플레이 기능 테스트</w:t>
            </w:r>
          </w:p>
          <w:p>
            <w:pPr>
              <w:pStyle w:val="Normal"/>
              <w:spacing w:lineRule="auto" w:line="360"/>
              <w:ind w:firstLine="1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고해상도 디스플레이 국제 공인 테스트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(UHD Allicance, HDR10+)</w:t>
            </w:r>
          </w:p>
          <w:p>
            <w:pPr>
              <w:pStyle w:val="Normal"/>
              <w:spacing w:lineRule="auto" w:line="360"/>
              <w:ind w:firstLine="10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고해상도 디스플레이 국내외 표준 검토 및 테스트 케이스 개발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방송통신융합 테스트베드 운영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방송통신융합 테스트베드 환경 구축 및 테스트 케이스 개발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클라우드 방송 표준적합성</w:t>
            </w: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,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상호운용성 테스트 수행</w:t>
            </w:r>
          </w:p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 xml:space="preserve">- </w:t>
            </w:r>
            <w:r>
              <w:rPr>
                <w:rFonts w:ascii="굴림체" w:hAnsi="굴림체" w:eastAsia="굴림체"/>
                <w:kern w:val="0"/>
                <w:szCs w:val="20"/>
              </w:rPr>
              <w:t>국내 표준화 활동 및 표준 재개정</w:t>
            </w:r>
          </w:p>
        </w:tc>
      </w:tr>
      <w:tr>
        <w:trPr>
          <w:trHeight w:val="685" w:hRule="atLeast"/>
        </w:trPr>
        <w:tc>
          <w:tcPr>
            <w:tcW w:w="190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eastAsia="굴림체" w:ascii="굴림체" w:hAnsi="굴림체"/>
                <w:kern w:val="0"/>
                <w:szCs w:val="20"/>
              </w:rPr>
              <w:t>2015.6. ~ 2016.12.</w:t>
            </w:r>
          </w:p>
        </w:tc>
        <w:tc>
          <w:tcPr>
            <w:tcW w:w="7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36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 xml:space="preserve">- </w:t>
            </w:r>
            <w:r>
              <w:rPr>
                <w:rFonts w:ascii="굴림체" w:hAnsi="굴림체" w:eastAsia="굴림체"/>
                <w:color w:val="555544"/>
                <w:szCs w:val="20"/>
                <w:shd w:fill="FFFFFF" w:val="clear"/>
              </w:rPr>
              <w:t>이동통신 단말기 국제 공인 테스트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·PTCRB/GCF Procotol Certification Testing</w:t>
            </w:r>
          </w:p>
          <w:p>
            <w:pPr>
              <w:pStyle w:val="Normal"/>
              <w:spacing w:lineRule="auto" w:line="360"/>
              <w:ind w:firstLine="200"/>
              <w:jc w:val="left"/>
              <w:rPr>
                <w:rFonts w:ascii="굴림체" w:hAnsi="굴림체" w:eastAsia="굴림체"/>
                <w:color w:val="555544"/>
                <w:szCs w:val="20"/>
                <w:highlight w:val="white"/>
              </w:rPr>
            </w:pPr>
            <w:r>
              <w:rPr>
                <w:rFonts w:eastAsia="굴림체" w:ascii="굴림체" w:hAnsi="굴림체"/>
                <w:color w:val="555544"/>
                <w:szCs w:val="20"/>
                <w:shd w:fill="FFFFFF" w:val="clear"/>
              </w:rPr>
              <w:t>·Audio Certification Testing</w:t>
            </w:r>
          </w:p>
        </w:tc>
      </w:tr>
      <w:tr>
        <w:trPr>
          <w:trHeight w:val="1157" w:hRule="atLeast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FFFF99" w:val="clear"/>
            <w:vAlign w:val="center"/>
          </w:tcPr>
          <w:p>
            <w:pPr>
              <w:pStyle w:val="Mystyle"/>
              <w:jc w:val="center"/>
              <w:rPr>
                <w:b/>
                <w:b/>
                <w:kern w:val="0"/>
              </w:rPr>
            </w:pPr>
            <w:r>
              <w:rPr>
                <w:b/>
                <w:kern w:val="0"/>
              </w:rPr>
              <w:t>전직사유</w:t>
            </w:r>
          </w:p>
        </w:tc>
        <w:tc>
          <w:tcPr>
            <w:tcW w:w="8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굴림체" w:hAnsi="굴림체" w:eastAsia="굴림체"/>
                <w:kern w:val="0"/>
                <w:szCs w:val="20"/>
              </w:rPr>
            </w:pPr>
            <w:r>
              <w:rPr>
                <w:rFonts w:ascii="굴림체" w:hAnsi="굴림체" w:eastAsia="굴림체"/>
                <w:kern w:val="0"/>
                <w:szCs w:val="20"/>
              </w:rPr>
              <w:t>직무 전문성이 확실하고</w:t>
            </w:r>
            <w:r>
              <w:rPr>
                <w:rFonts w:eastAsia="굴림체" w:ascii="굴림체" w:hAnsi="굴림체"/>
                <w:kern w:val="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kern w:val="0"/>
                <w:szCs w:val="20"/>
              </w:rPr>
              <w:t>도전하면서 성장하고 싶어서 이직을 결심하게 되었습니다</w:t>
            </w:r>
            <w:r>
              <w:rPr>
                <w:rFonts w:eastAsia="굴림체" w:ascii="굴림체" w:hAnsi="굴림체"/>
                <w:kern w:val="0"/>
                <w:szCs w:val="20"/>
              </w:rPr>
              <w:t>.</w:t>
            </w:r>
          </w:p>
        </w:tc>
      </w:tr>
    </w:tbl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8"/>
          <w:szCs w:val="48"/>
          <w:u w:val="thick"/>
        </w:rPr>
      </w:pPr>
      <w:r>
        <w:rPr>
          <w:rFonts w:eastAsia="굴림" w:ascii="굴림" w:hAnsi="굴림"/>
          <w:b/>
          <w:bCs/>
          <w:sz w:val="48"/>
          <w:szCs w:val="48"/>
          <w:u w:val="thick"/>
        </w:rPr>
      </w:r>
    </w:p>
    <w:p>
      <w:pPr>
        <w:pStyle w:val="Normal"/>
        <w:spacing w:lineRule="auto" w:line="240"/>
        <w:jc w:val="center"/>
        <w:rPr>
          <w:rFonts w:ascii="굴림" w:hAnsi="굴림" w:eastAsia="굴림"/>
          <w:b/>
          <w:b/>
          <w:bCs/>
          <w:sz w:val="48"/>
          <w:szCs w:val="48"/>
          <w:u w:val="thick"/>
        </w:rPr>
      </w:pPr>
      <w:r>
        <w:rPr>
          <w:rFonts w:ascii="굴림" w:hAnsi="굴림" w:eastAsia="굴림"/>
          <w:b/>
          <w:bCs/>
          <w:sz w:val="48"/>
          <w:szCs w:val="48"/>
          <w:u w:val="thick"/>
        </w:rPr>
        <w:t>자기 소개서</w:t>
      </w:r>
    </w:p>
    <w:p>
      <w:pPr>
        <w:pStyle w:val="Normal"/>
        <w:spacing w:lineRule="auto" w:line="240"/>
        <w:jc w:val="center"/>
        <w:rPr>
          <w:rFonts w:ascii="굴림" w:hAnsi="굴림" w:eastAsia="굴림"/>
          <w:sz w:val="22"/>
          <w:szCs w:val="22"/>
        </w:rPr>
      </w:pPr>
      <w:r>
        <w:rPr>
          <w:rFonts w:eastAsia="굴림" w:ascii="굴림" w:hAnsi="굴림"/>
          <w:sz w:val="22"/>
          <w:szCs w:val="22"/>
        </w:rPr>
      </w:r>
    </w:p>
    <w:tbl>
      <w:tblPr>
        <w:tblW w:w="10157" w:type="dxa"/>
        <w:jc w:val="left"/>
        <w:tblInd w:w="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0" w:type="dxa"/>
          <w:left w:w="89" w:type="dxa"/>
          <w:bottom w:w="0" w:type="dxa"/>
          <w:right w:w="99" w:type="dxa"/>
        </w:tblCellMar>
        <w:tblLook w:noVBand="0" w:val="0000" w:noHBand="0" w:lastColumn="0" w:firstColumn="0" w:lastRow="0" w:firstRow="0"/>
      </w:tblPr>
      <w:tblGrid>
        <w:gridCol w:w="2860"/>
        <w:gridCol w:w="7296"/>
      </w:tblGrid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" w:hAnsi="굴림" w:eastAsia="굴림"/>
                <w:b/>
                <w:bCs/>
                <w:sz w:val="22"/>
                <w:szCs w:val="22"/>
              </w:rPr>
              <w:t>대인관계</w:t>
            </w:r>
          </w:p>
        </w:tc>
        <w:tc>
          <w:tcPr>
            <w:tcW w:w="7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sz w:val="22"/>
                <w:szCs w:val="22"/>
              </w:rPr>
            </w:pPr>
            <w:r>
              <w:rPr>
                <w:rFonts w:eastAsia="굴림" w:ascii="굴림" w:hAnsi="굴림"/>
                <w:sz w:val="22"/>
                <w:szCs w:val="22"/>
              </w:rPr>
            </w:r>
          </w:p>
        </w:tc>
      </w:tr>
      <w:tr>
        <w:trPr>
          <w:trHeight w:val="2694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“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LCD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대신에 사람의 눈을 바라보는 것”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저는 대인관계가 매우 좋습니다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 xml:space="preserve">그 비법은 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LCD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대신에 사람의 눈을 보면서 이야기 하는 것입니다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업무에 빠져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시선은 컴퓨터에 고정된 채로 말을 하는 것을 주위에서 많이 보았습니다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저는 업무 중 팀원들과 업무에 관한 논의를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하거나 휴식을 가질 때에는 노트북 덮개를 잠시 덮어둡니다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업무도 물론 중요하지만 팀원들의 의견이나 이야기도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매우 중요하다고 생각하기 때문입니다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. LCD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창에 시선을 빼앗기기 보다는 상대방의 눈을 보면서 이야기 하고 상대방의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의견에 귀 기울이는 습관은 저의 큰 자산이라고 생각합니다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.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또한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 xml:space="preserve">, </w:t>
            </w: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 xml:space="preserve">이렇게 쌓은 인간관계를 바탕으로 많은 기술적 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/</w:t>
            </w:r>
          </w:p>
          <w:p>
            <w:pPr>
              <w:pStyle w:val="Normal"/>
              <w:rPr>
                <w:rFonts w:ascii="굴림체" w:hAnsi="굴림체" w:eastAsia="굴림체" w:cs="굴림"/>
                <w:kern w:val="0"/>
                <w:sz w:val="20"/>
                <w:szCs w:val="20"/>
              </w:rPr>
            </w:pPr>
            <w:r>
              <w:rPr>
                <w:rFonts w:ascii="굴림체" w:hAnsi="굴림체" w:cs="굴림" w:eastAsia="굴림체"/>
                <w:kern w:val="0"/>
                <w:sz w:val="20"/>
                <w:szCs w:val="20"/>
              </w:rPr>
              <w:t>인간적인 성장을 이룰 수 있었습니다</w:t>
            </w:r>
            <w:r>
              <w:rPr>
                <w:rFonts w:eastAsia="굴림체" w:cs="굴림" w:ascii="굴림체" w:hAnsi="굴림체"/>
                <w:kern w:val="0"/>
                <w:sz w:val="20"/>
                <w:szCs w:val="20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장점과 단점</w:t>
            </w:r>
          </w:p>
        </w:tc>
        <w:tc>
          <w:tcPr>
            <w:tcW w:w="7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</w:r>
          </w:p>
        </w:tc>
      </w:tr>
      <w:tr>
        <w:trPr>
          <w:trHeight w:val="2225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left"/>
              <w:rPr/>
            </w:pPr>
            <w:r>
              <w:rPr>
                <w:rFonts w:ascii="굴림체" w:hAnsi="굴림체" w:eastAsia="굴림체"/>
              </w:rPr>
              <w:t>업무를 진행할 때마다 늘 사용자의 입장에서 생각하면서 업무를 진행</w:t>
            </w:r>
            <w:r>
              <w:rPr>
                <w:rFonts w:ascii="굴림체" w:hAnsi="굴림체" w:eastAsia="굴림체"/>
              </w:rPr>
              <w:t>하는것이 장점입니다</w:t>
            </w:r>
            <w:r>
              <w:rPr>
                <w:rFonts w:eastAsia="굴림체" w:ascii="굴림체" w:hAnsi="굴림체"/>
              </w:rPr>
              <w:t>.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</w:rPr>
            </w:pPr>
            <w:r>
              <w:rPr>
                <w:rFonts w:eastAsia="굴림체" w:ascii="굴림체" w:hAnsi="굴림체"/>
              </w:rPr>
              <w:t xml:space="preserve">LTE Modem Debugging Tool </w:t>
            </w:r>
            <w:r>
              <w:rPr>
                <w:rFonts w:ascii="굴림체" w:hAnsi="굴림체" w:eastAsia="굴림체"/>
              </w:rPr>
              <w:t>개발할 때</w:t>
            </w:r>
            <w:r>
              <w:rPr>
                <w:rFonts w:eastAsia="굴림체" w:ascii="굴림체" w:hAnsi="굴림체"/>
              </w:rPr>
              <w:t xml:space="preserve">, </w:t>
            </w:r>
            <w:r>
              <w:rPr>
                <w:rFonts w:ascii="굴림체" w:hAnsi="굴림체" w:eastAsia="굴림체"/>
              </w:rPr>
              <w:t>필드에서 로그 수집이 어려운 점을 고려하여 단말기 안에 로그 파일을 저장할 수 있는 도구를 개발하였으며</w:t>
            </w:r>
            <w:r>
              <w:rPr>
                <w:rFonts w:eastAsia="굴림체" w:ascii="굴림체" w:hAnsi="굴림체"/>
              </w:rPr>
              <w:t xml:space="preserve">, </w:t>
            </w:r>
            <w:r>
              <w:rPr>
                <w:rFonts w:ascii="굴림체" w:hAnsi="굴림체" w:eastAsia="굴림체"/>
              </w:rPr>
              <w:t>그 결과 필드에서 손쉽게 이슈를 재현하고 로그 분석이 가능해 짐에 따라 이슈 해결 시간을 많이 단축 시킬 수 있었습니다</w:t>
            </w:r>
            <w:r>
              <w:rPr>
                <w:rFonts w:eastAsia="굴림체" w:ascii="굴림체" w:hAnsi="굴림체"/>
              </w:rPr>
              <w:t>.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</w:rPr>
            </w:pPr>
            <w:r>
              <w:rPr>
                <w:rFonts w:ascii="굴림체" w:hAnsi="굴림체" w:eastAsia="굴림체"/>
              </w:rPr>
              <w:t>저는 텍스트로 기억하는 것에 대해 약점을 가지고 있습니다</w:t>
            </w:r>
            <w:r>
              <w:rPr>
                <w:rFonts w:eastAsia="굴림체" w:ascii="굴림체" w:hAnsi="굴림체"/>
              </w:rPr>
              <w:t xml:space="preserve">.. </w:t>
            </w:r>
            <w:r>
              <w:rPr>
                <w:rFonts w:ascii="굴림체" w:hAnsi="굴림체" w:eastAsia="굴림체"/>
              </w:rPr>
              <w:t>예를 들면</w:t>
            </w:r>
            <w:r>
              <w:rPr>
                <w:rFonts w:eastAsia="굴림체" w:ascii="굴림체" w:hAnsi="굴림체"/>
              </w:rPr>
              <w:t xml:space="preserve">, Data sheet </w:t>
            </w:r>
            <w:r>
              <w:rPr>
                <w:rFonts w:ascii="굴림체" w:hAnsi="굴림체" w:eastAsia="굴림체"/>
              </w:rPr>
              <w:t>등을 분석 할 때</w:t>
            </w:r>
            <w:r>
              <w:rPr>
                <w:rFonts w:eastAsia="굴림체" w:ascii="굴림체" w:hAnsi="굴림체"/>
              </w:rPr>
              <w:t>, Text</w:t>
            </w:r>
            <w:r>
              <w:rPr>
                <w:rFonts w:ascii="굴림체" w:hAnsi="굴림체" w:eastAsia="굴림체"/>
              </w:rPr>
              <w:t xml:space="preserve">로만 보고 이해하기보다는 </w:t>
            </w:r>
            <w:r>
              <w:rPr>
                <w:rFonts w:eastAsia="굴림체" w:ascii="굴림체" w:hAnsi="굴림체"/>
              </w:rPr>
              <w:t>Image</w:t>
            </w:r>
            <w:r>
              <w:rPr>
                <w:rFonts w:ascii="굴림체" w:hAnsi="굴림체" w:eastAsia="굴림체"/>
              </w:rPr>
              <w:t>로 기억하고 이해하려고 노력을 많이 합니다</w:t>
            </w:r>
            <w:r>
              <w:rPr>
                <w:rFonts w:eastAsia="굴림체" w:ascii="굴림체" w:hAnsi="굴림체"/>
              </w:rPr>
              <w:t xml:space="preserve">. </w:t>
            </w:r>
          </w:p>
        </w:tc>
      </w:tr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>
                <w:rFonts w:ascii="굴림" w:hAnsi="굴림" w:eastAsia="굴림"/>
                <w:b/>
                <w:b/>
                <w:bCs/>
                <w:sz w:val="22"/>
                <w:szCs w:val="22"/>
              </w:rPr>
            </w:pP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학생시절</w:t>
            </w:r>
            <w:r>
              <w:rPr>
                <w:rFonts w:eastAsia="굴림체" w:ascii="굴림체" w:hAnsi="굴림체"/>
                <w:b/>
                <w:bCs/>
                <w:sz w:val="22"/>
                <w:szCs w:val="22"/>
              </w:rPr>
              <w:t>/</w:t>
            </w: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사회생활</w:t>
            </w:r>
          </w:p>
        </w:tc>
        <w:tc>
          <w:tcPr>
            <w:tcW w:w="7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</w:r>
          </w:p>
        </w:tc>
      </w:tr>
      <w:tr>
        <w:trPr>
          <w:trHeight w:val="2167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ind w:firstLine="180"/>
              <w:rPr/>
            </w:pPr>
            <w:bookmarkStart w:id="0" w:name="_GoBack"/>
            <w:bookmarkEnd w:id="0"/>
            <w:r>
              <w:rPr>
                <w:rFonts w:ascii="굴림체" w:hAnsi="굴림체" w:eastAsia="굴림체"/>
                <w:sz w:val="20"/>
                <w:szCs w:val="20"/>
              </w:rPr>
              <w:t>교내 학술동아리 활동을 마친 후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 xml:space="preserve">집에 돌아갈 때마다 느꼈던 </w:t>
            </w:r>
            <w:r>
              <w:rPr>
                <w:rFonts w:ascii="굴림체" w:hAnsi="굴림체" w:eastAsia="굴림체"/>
                <w:sz w:val="20"/>
                <w:szCs w:val="20"/>
              </w:rPr>
              <w:t>밤 공기가</w:t>
            </w:r>
            <w:r>
              <w:rPr>
                <w:rFonts w:ascii="굴림체" w:hAnsi="굴림체" w:eastAsia="굴림체"/>
                <w:sz w:val="20"/>
                <w:szCs w:val="20"/>
              </w:rPr>
              <w:t xml:space="preserve"> 참 좋았던 기억이 납니다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함께 팀 프로젝트나 대회 준비를 마치고 집에 돌아갈 때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 xml:space="preserve">같은 팀원들과 “우리는 개발자가 </w:t>
            </w:r>
            <w:r>
              <w:rPr>
                <w:rFonts w:ascii="굴림체" w:hAnsi="굴림체" w:eastAsia="굴림체"/>
                <w:sz w:val="20"/>
                <w:szCs w:val="20"/>
              </w:rPr>
              <w:t>천직인가 봐</w:t>
            </w:r>
            <w:r>
              <w:rPr>
                <w:rFonts w:ascii="굴림체" w:hAnsi="굴림체" w:eastAsia="굴림체"/>
                <w:sz w:val="20"/>
                <w:szCs w:val="20"/>
              </w:rPr>
              <w:t>” 하면서 친구들과 서로의 꿈에 대해 이야기 하는 학창 시절을 보냈습니다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  <w:p>
            <w:pPr>
              <w:pStyle w:val="Normal"/>
              <w:ind w:firstLine="180"/>
              <w:rPr/>
            </w:pPr>
            <w:r>
              <w:rPr>
                <w:rFonts w:ascii="굴림체" w:hAnsi="굴림체" w:eastAsia="굴림체"/>
                <w:sz w:val="20"/>
                <w:szCs w:val="20"/>
              </w:rPr>
              <w:t>사회생활은 막연했던 학창 시절의 꿈을 이룰 수 있는 시간이었습니다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개발자로서의 경험 뿐만 아니라 국가 과제를 진행하면서 산업 전반에 걸친 경험을 쌓을 수 있었습니다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하루 일과 시작 전에 하루에 할 일을 정리하고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또 일을 마칠 때에 그날 일어난 중요한 항목을 정리하는 습관을 들였습니다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이런 습관 덕분에 성공적인 제품 출시 및 연도별로 진행하는 다양한 국가과제도 성공적으로 마칠 수 있었습니다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</w:tc>
      </w:tr>
      <w:tr>
        <w:trPr>
          <w:trHeight w:val="454" w:hRule="atLeast"/>
        </w:trPr>
        <w:tc>
          <w:tcPr>
            <w:tcW w:w="28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FFF99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굴림체" w:hAnsi="굴림체" w:eastAsia="굴림체"/>
                <w:b/>
                <w:bCs/>
                <w:sz w:val="22"/>
                <w:szCs w:val="22"/>
              </w:rPr>
              <w:t>입사 후 포부</w:t>
            </w:r>
          </w:p>
        </w:tc>
        <w:tc>
          <w:tcPr>
            <w:tcW w:w="72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굴림체" w:hAnsi="굴림체" w:eastAsia="굴림체"/>
                <w:sz w:val="22"/>
                <w:szCs w:val="22"/>
              </w:rPr>
            </w:pPr>
            <w:r>
              <w:rPr>
                <w:rFonts w:eastAsia="굴림체" w:ascii="굴림체" w:hAnsi="굴림체"/>
                <w:sz w:val="22"/>
                <w:szCs w:val="22"/>
              </w:rPr>
            </w:r>
          </w:p>
        </w:tc>
      </w:tr>
      <w:tr>
        <w:trPr>
          <w:trHeight w:val="3613" w:hRule="atLeast"/>
        </w:trPr>
        <w:tc>
          <w:tcPr>
            <w:tcW w:w="101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eastAsia="굴림체" w:ascii="굴림체" w:hAnsi="굴림체"/>
                <w:sz w:val="20"/>
                <w:szCs w:val="20"/>
              </w:rPr>
              <w:t>“</w:t>
            </w:r>
            <w:r>
              <w:rPr>
                <w:rFonts w:ascii="굴림체" w:hAnsi="굴림체" w:eastAsia="굴림체"/>
                <w:sz w:val="20"/>
                <w:szCs w:val="20"/>
              </w:rPr>
              <w:t>저의 입사 후 포부는 노하우 가득한 엔지니어가 되는 것입니다</w:t>
            </w:r>
            <w:r>
              <w:rPr>
                <w:rFonts w:eastAsia="굴림체" w:ascii="굴림체" w:hAnsi="굴림체"/>
                <w:sz w:val="20"/>
                <w:szCs w:val="20"/>
              </w:rPr>
              <w:t>.”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eastAsia="굴림체" w:ascii="굴림체" w:hAnsi="굴림체"/>
                <w:sz w:val="20"/>
                <w:szCs w:val="20"/>
              </w:rPr>
              <w:t>2011</w:t>
            </w:r>
            <w:r>
              <w:rPr>
                <w:rFonts w:ascii="굴림체" w:hAnsi="굴림체" w:eastAsia="굴림체"/>
                <w:sz w:val="20"/>
                <w:szCs w:val="20"/>
              </w:rPr>
              <w:t>년 가을이었습니다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일반적인 업무 교육을 참석했을 때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같은 모둠이었던 수석님의 한마디가 아직도 저의 가슴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속 깊이 남아있습니다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 “</w:t>
            </w:r>
            <w:r>
              <w:rPr>
                <w:rFonts w:ascii="굴림체" w:hAnsi="굴림체" w:eastAsia="굴림체"/>
                <w:sz w:val="20"/>
                <w:szCs w:val="20"/>
              </w:rPr>
              <w:t>엔지니어는 업무 핑계로 적당히 자신과 하나씩 합의하며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주어진 일에만 열심히 살아가는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숙련자가 되면 안 된다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.” </w:t>
            </w:r>
            <w:r>
              <w:rPr>
                <w:rFonts w:ascii="굴림체" w:hAnsi="굴림체" w:eastAsia="굴림체"/>
                <w:sz w:val="20"/>
                <w:szCs w:val="20"/>
              </w:rPr>
              <w:t>하는 말이었습니다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저는 입사 후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자기계발에 소홀히 하지 않으면서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늘 새로운 기술에 목말라하는 엔지니어가 되겠습니다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 xml:space="preserve">항상 </w:t>
            </w:r>
            <w:r>
              <w:rPr>
                <w:rFonts w:eastAsia="굴림체" w:ascii="굴림체" w:hAnsi="굴림체"/>
                <w:sz w:val="20"/>
                <w:szCs w:val="20"/>
              </w:rPr>
              <w:t>SW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엔지니어가 갖추어야 하는 여러 지식과 지혜 그리고 노하우를 어떻게 얻을 것인가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고민하고 행동하는 엔지니어가 될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것입니다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. </w:t>
            </w:r>
            <w:r>
              <w:rPr>
                <w:rFonts w:ascii="굴림체" w:hAnsi="굴림체" w:eastAsia="굴림체"/>
                <w:sz w:val="20"/>
                <w:szCs w:val="20"/>
              </w:rPr>
              <w:t>또한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그렇게 쌓은 노하우와 지식을 팀 동료들과 함께 나누며 동반 성장을 이루겠습니다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이렇게 쌓은 경험과 노하우를 바탕으로 관리자 직급이 되어서도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여러 해결해야 할 문제 발생 시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팀원들과 함께</w:t>
            </w:r>
          </w:p>
          <w:p>
            <w:pPr>
              <w:pStyle w:val="Normal"/>
              <w:jc w:val="left"/>
              <w:rPr>
                <w:rFonts w:ascii="굴림체" w:hAnsi="굴림체" w:eastAsia="굴림체"/>
                <w:sz w:val="20"/>
                <w:szCs w:val="20"/>
              </w:rPr>
            </w:pPr>
            <w:r>
              <w:rPr>
                <w:rFonts w:ascii="굴림체" w:hAnsi="굴림체" w:eastAsia="굴림체"/>
                <w:sz w:val="20"/>
                <w:szCs w:val="20"/>
              </w:rPr>
              <w:t>논의하며</w:t>
            </w:r>
            <w:r>
              <w:rPr>
                <w:rFonts w:eastAsia="굴림체" w:ascii="굴림체" w:hAnsi="굴림체"/>
                <w:sz w:val="20"/>
                <w:szCs w:val="20"/>
              </w:rPr>
              <w:t xml:space="preserve">, </w:t>
            </w:r>
            <w:r>
              <w:rPr>
                <w:rFonts w:ascii="굴림체" w:hAnsi="굴림체" w:eastAsia="굴림체"/>
                <w:sz w:val="20"/>
                <w:szCs w:val="20"/>
              </w:rPr>
              <w:t>기술적으로 전혀 뒤떨어지지 않은 그런 엔지니어가 되겠습니다</w:t>
            </w:r>
            <w:r>
              <w:rPr>
                <w:rFonts w:eastAsia="굴림체" w:ascii="굴림체" w:hAnsi="굴림체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09" w:right="709" w:header="567" w:top="624" w:footer="567" w:bottom="624" w:gutter="0"/>
      <w:pgNumType w:fmt="decimal"/>
      <w:formProt w:val="false"/>
      <w:textDirection w:val="lrTb"/>
      <w:docGrid w:type="lines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바탕">
    <w:charset w:val="01"/>
    <w:family w:val="roman"/>
    <w:pitch w:val="variable"/>
  </w:font>
  <w:font w:name="굴림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맑은 고딕">
    <w:charset w:val="01"/>
    <w:family w:val="roman"/>
    <w:pitch w:val="variable"/>
  </w:font>
  <w:font w:name="나눔고딕">
    <w:charset w:val="01"/>
    <w:family w:val="roman"/>
    <w:pitch w:val="variable"/>
  </w:font>
  <w:font w:name="SLI 파트너 B">
    <w:charset w:val="01"/>
    <w:family w:val="roman"/>
    <w:pitch w:val="variable"/>
  </w:font>
  <w:font w:name="바탕체">
    <w:charset w:val="01"/>
    <w:family w:val="roman"/>
    <w:pitch w:val="variable"/>
  </w:font>
  <w:font w:name="돋움체">
    <w:charset w:val="01"/>
    <w:family w:val="roman"/>
    <w:pitch w:val="variable"/>
  </w:font>
  <w:font w:name="굴림체">
    <w:charset w:val="01"/>
    <w:family w:val="roman"/>
    <w:pitch w:val="variable"/>
  </w:font>
  <w:font w:name="굴림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9850" cy="363855"/>
              <wp:effectExtent l="0" t="0" r="0" b="0"/>
              <wp:wrapSquare wrapText="largest"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120" cy="36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auto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fillcolor="white" stroked="f" style="position:absolute;margin-left:259.45pt;margin-top:0.05pt;width:5.4pt;height:28.55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auto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188085" cy="246380"/>
          <wp:effectExtent l="0" t="0" r="0" b="0"/>
          <wp:docPr id="7" name="그림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그림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88085" cy="246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lvl w:ilvl="0">
      <w:start w:val="1"/>
      <w:numFmt w:val="bullet"/>
      <w:lvlText w:val="-"/>
      <w:lvlJc w:val="left"/>
      <w:pPr>
        <w:ind w:left="1120" w:hanging="360"/>
      </w:pPr>
      <w:rPr>
        <w:rFonts w:ascii="굴림" w:hAnsi="굴림" w:cs="굴림" w:hint="default"/>
        <w:sz w:val="22"/>
        <w:b/>
        <w:rFonts w:cs="Times New Roman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80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e6482"/>
    <w:pPr>
      <w:widowControl w:val="false"/>
      <w:bidi w:val="0"/>
      <w:jc w:val="both"/>
    </w:pPr>
    <w:rPr>
      <w:rFonts w:ascii="바탕" w:hAnsi="바탕" w:eastAsia="바탕" w:cs="Times New Roman"/>
      <w:color w:val="auto"/>
      <w:kern w:val="2"/>
      <w:sz w:val="20"/>
      <w:szCs w:val="24"/>
      <w:lang w:val="en-US" w:eastAsia="ko-KR" w:bidi="ar-SA"/>
    </w:rPr>
  </w:style>
  <w:style w:type="paragraph" w:styleId="Heading1">
    <w:name w:val="Heading 1"/>
    <w:basedOn w:val="Normal"/>
    <w:qFormat/>
    <w:rsid w:val="00a20f20"/>
    <w:pPr>
      <w:keepNext w:val="true"/>
      <w:jc w:val="center"/>
      <w:outlineLvl w:val="0"/>
    </w:pPr>
    <w:rPr>
      <w:rFonts w:ascii="굴림" w:hAnsi="굴림" w:eastAsia="굴림"/>
      <w:b/>
      <w:bCs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20f20"/>
    <w:rPr/>
  </w:style>
  <w:style w:type="character" w:styleId="ListLabel1">
    <w:name w:val="ListLabel 1"/>
    <w:qFormat/>
    <w:rPr>
      <w:rFonts w:eastAsia="굴림" w:cs="Times New Roman"/>
    </w:rPr>
  </w:style>
  <w:style w:type="character" w:styleId="ListLabel2">
    <w:name w:val="ListLabel 2"/>
    <w:qFormat/>
    <w:rPr>
      <w:rFonts w:eastAsia="맑은 고딕" w:cs="Times New Roman"/>
    </w:rPr>
  </w:style>
  <w:style w:type="character" w:styleId="ListLabel3">
    <w:name w:val="ListLabel 3"/>
    <w:qFormat/>
    <w:rPr>
      <w:rFonts w:eastAsia="맑은 고딕" w:cs="굴림"/>
      <w:b w:val="false"/>
      <w:color w:val="auto"/>
      <w:sz w:val="18"/>
      <w:szCs w:val="18"/>
    </w:rPr>
  </w:style>
  <w:style w:type="character" w:styleId="ListLabel4">
    <w:name w:val="ListLabel 4"/>
    <w:qFormat/>
    <w:rPr>
      <w:rFonts w:eastAsia="굴림" w:cs="Times New Roman"/>
    </w:rPr>
  </w:style>
  <w:style w:type="character" w:styleId="ListLabel5">
    <w:name w:val="ListLabel 5"/>
    <w:qFormat/>
    <w:rPr>
      <w:rFonts w:ascii="굴림" w:hAnsi="굴림" w:eastAsia="굴림" w:cs="Times New Roman"/>
      <w:b/>
      <w:sz w:val="22"/>
    </w:rPr>
  </w:style>
  <w:style w:type="character" w:styleId="ListLabel6">
    <w:name w:val="ListLabel 6"/>
    <w:qFormat/>
    <w:rPr>
      <w:rFonts w:ascii="굴림" w:hAnsi="굴림" w:cs="Times New Roman"/>
      <w:b/>
      <w:sz w:val="22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a20f20"/>
    <w:pPr>
      <w:spacing w:lineRule="atLeast" w:line="307"/>
      <w:jc w:val="left"/>
    </w:pPr>
    <w:rPr>
      <w:color w:val="000000"/>
      <w:kern w:val="0"/>
      <w:sz w:val="19"/>
      <w:szCs w:val="19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a20f20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Header">
    <w:name w:val="Header"/>
    <w:basedOn w:val="Normal"/>
    <w:rsid w:val="00a20f20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Mystyle" w:customStyle="1">
    <w:name w:val="my_style"/>
    <w:basedOn w:val="Normal"/>
    <w:qFormat/>
    <w:rsid w:val="0033220b"/>
    <w:pPr/>
    <w:rPr>
      <w:rFonts w:ascii="Arial" w:hAnsi="Arial" w:eastAsia="굴림체"/>
      <w:szCs w:val="20"/>
    </w:rPr>
  </w:style>
  <w:style w:type="paragraph" w:styleId="BalloonText">
    <w:name w:val="Balloon Text"/>
    <w:basedOn w:val="Normal"/>
    <w:semiHidden/>
    <w:qFormat/>
    <w:rsid w:val="008f5e50"/>
    <w:pPr/>
    <w:rPr>
      <w:rFonts w:ascii="Arial" w:hAnsi="Arial" w:eastAsia="돋움"/>
      <w:sz w:val="18"/>
      <w:szCs w:val="18"/>
    </w:rPr>
  </w:style>
  <w:style w:type="paragraph" w:styleId="ListParagraph">
    <w:name w:val="List Paragraph"/>
    <w:basedOn w:val="Normal"/>
    <w:uiPriority w:val="34"/>
    <w:qFormat/>
    <w:rsid w:val="008b15ef"/>
    <w:pPr>
      <w:ind w:left="800" w:hanging="0"/>
    </w:pPr>
    <w:rPr/>
  </w:style>
  <w:style w:type="paragraph" w:styleId="NormalWeb">
    <w:name w:val="Normal (Web)"/>
    <w:basedOn w:val="Normal"/>
    <w:uiPriority w:val="99"/>
    <w:qFormat/>
    <w:rsid w:val="00a53d18"/>
    <w:pPr>
      <w:widowControl/>
      <w:spacing w:beforeAutospacing="1" w:afterAutospacing="1"/>
      <w:jc w:val="left"/>
    </w:pPr>
    <w:rPr>
      <w:rFonts w:ascii="굴림" w:hAnsi="굴림" w:eastAsia="굴림" w:cs="굴림"/>
      <w:kern w:val="0"/>
      <w:sz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33220b"/>
    <w:pPr>
      <w:wordWrap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92E84-84EC-47CD-AEF6-9928786D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LibreOffice/6.0.7.3$Linux_X86_64 LibreOffice_project/00m0$Build-3</Application>
  <Pages>9</Pages>
  <Words>3296</Words>
  <Characters>4435</Characters>
  <CharactersWithSpaces>5427</CharactersWithSpaces>
  <Paragraphs>311</Paragraphs>
  <Company>삼성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2020-03-04T08:07:00Z</dcterms:created>
  <dc:creator>김정수</dc:creator>
  <dc:description/>
  <dc:language>en-US</dc:language>
  <cp:lastModifiedBy/>
  <cp:lastPrinted>2009-04-08T00:28:00Z</cp:lastPrinted>
  <dcterms:modified xsi:type="dcterms:W3CDTF">2020-03-26T13:42:52Z</dcterms:modified>
  <cp:revision>112</cp:revision>
  <dc:subject/>
  <dc:title>삼성입사를 생각하며...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삼성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SCPROP">
    <vt:lpwstr>NSCCustomProperty</vt:lpwstr>
  </property>
  <property fmtid="{D5CDD505-2E9C-101B-9397-08002B2CF9AE}" pid="8" name="NSCPROP_SA">
    <vt:lpwstr>Z:\★경력채용\12. 기준과 양식\[삼성전자 S.LSI] 입사지원서 양식.docx</vt:lpwstr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