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8ADDE" w14:textId="030D8BC6" w:rsidR="003319B9" w:rsidRPr="00AB654E" w:rsidRDefault="00287D24" w:rsidP="003B6977">
      <w:pPr>
        <w:pStyle w:val="BodyText"/>
        <w:rPr>
          <w:rFonts w:asciiTheme="minorHAnsi" w:eastAsiaTheme="majorEastAsia" w:hAnsiTheme="minorHAnsi" w:cstheme="minorHAnsi"/>
          <w:caps/>
          <w:sz w:val="30"/>
          <w:szCs w:val="30"/>
          <w:highlight w:val="lightGray"/>
        </w:rPr>
        <w:sectPr w:rsidR="003319B9" w:rsidRPr="00AB654E" w:rsidSect="009B2302">
          <w:headerReference w:type="default" r:id="rId8"/>
          <w:pgSz w:w="11906" w:h="16838" w:code="9"/>
          <w:pgMar w:top="1134" w:right="1134" w:bottom="1418" w:left="1701" w:header="708" w:footer="708" w:gutter="0"/>
          <w:pgNumType w:start="1"/>
          <w:cols w:space="708"/>
          <w:docGrid w:linePitch="360"/>
        </w:sectPr>
      </w:pPr>
      <w:r w:rsidRPr="00AB654E">
        <w:rPr>
          <w:rFonts w:asciiTheme="minorHAnsi" w:hAnsiTheme="minorHAnsi" w:cstheme="minorHAnsi"/>
          <w:lang w:val="en-US"/>
        </w:rPr>
        <w:t>@@</w:t>
      </w:r>
      <w:r w:rsidR="00115E1C" w:rsidRPr="00AB654E">
        <w:rPr>
          <w:rFonts w:asciiTheme="minorHAnsi" w:hAnsiTheme="minorHAnsi" w:cstheme="minorHAnsi"/>
          <w:lang w:val="en-US"/>
        </w:rPr>
        <w:t>bbbbbbbbbbbbbbb</w:t>
      </w:r>
      <w:r w:rsidR="003319B9" w:rsidRPr="00AB654E">
        <w:rPr>
          <w:rFonts w:asciiTheme="minorHAnsi" w:hAnsiTheme="minorHAnsi" w:cstheme="minorHAnsi"/>
        </w:rPr>
        <w:br w:type="page"/>
      </w:r>
      <w:r w:rsidR="003319B9" w:rsidRPr="00AB654E">
        <w:rPr>
          <w:rFonts w:asciiTheme="minorHAnsi" w:hAnsiTheme="minorHAnsi" w:cstheme="minorHAnsi"/>
          <w:bCs/>
          <w:noProof/>
          <w:sz w:val="26"/>
          <w:szCs w:val="26"/>
          <w:u w:val="single"/>
          <w:lang w:val="en-US" w:eastAsia="en-US"/>
        </w:rPr>
        <mc:AlternateContent>
          <mc:Choice Requires="wps">
            <w:drawing>
              <wp:anchor distT="0" distB="0" distL="114935" distR="114935" simplePos="0" relativeHeight="251658240" behindDoc="0" locked="0" layoutInCell="1" allowOverlap="1" wp14:anchorId="03A671F3" wp14:editId="14F4DDF4">
                <wp:simplePos x="0" y="0"/>
                <wp:positionH relativeFrom="column">
                  <wp:posOffset>22225</wp:posOffset>
                </wp:positionH>
                <wp:positionV relativeFrom="paragraph">
                  <wp:posOffset>7620</wp:posOffset>
                </wp:positionV>
                <wp:extent cx="5653405" cy="8775700"/>
                <wp:effectExtent l="19050" t="19050" r="42545" b="4445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775700"/>
                        </a:xfrm>
                        <a:prstGeom prst="rect">
                          <a:avLst/>
                        </a:prstGeom>
                        <a:solidFill>
                          <a:srgbClr val="FFFFFF"/>
                        </a:solidFill>
                        <a:ln w="64135" cmpd="thickThin">
                          <a:solidFill>
                            <a:schemeClr val="bg1"/>
                          </a:solidFill>
                          <a:miter lim="800000"/>
                          <a:headEnd/>
                          <a:tailEnd/>
                        </a:ln>
                      </wps:spPr>
                      <wps:txbx>
                        <w:txbxContent>
                          <w:p w14:paraId="063BF5D9" w14:textId="77777777" w:rsidR="007D7C71" w:rsidRPr="005E4ECD" w:rsidRDefault="007D7C71" w:rsidP="007D7C71">
                            <w:pPr>
                              <w:ind w:firstLine="0"/>
                              <w:jc w:val="center"/>
                              <w:rPr>
                                <w:rFonts w:cstheme="minorHAnsi"/>
                              </w:rPr>
                            </w:pPr>
                            <w:r w:rsidRPr="005E4ECD">
                              <w:rPr>
                                <w:rFonts w:cstheme="minorHAnsi"/>
                                <w:noProof/>
                              </w:rPr>
                              <w:drawing>
                                <wp:inline distT="0" distB="0" distL="0" distR="0" wp14:anchorId="6C26887C" wp14:editId="1D4EE07B">
                                  <wp:extent cx="1990481" cy="1552575"/>
                                  <wp:effectExtent l="0" t="0" r="0" b="0"/>
                                  <wp:docPr id="1884419790" name="Picture 1884419790" descr="A green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een and orange 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5080" cy="1556162"/>
                                          </a:xfrm>
                                          <a:prstGeom prst="rect">
                                            <a:avLst/>
                                          </a:prstGeom>
                                          <a:noFill/>
                                          <a:ln>
                                            <a:noFill/>
                                          </a:ln>
                                        </pic:spPr>
                                      </pic:pic>
                                    </a:graphicData>
                                  </a:graphic>
                                </wp:inline>
                              </w:drawing>
                            </w:r>
                          </w:p>
                          <w:p w14:paraId="45533137" w14:textId="77777777" w:rsidR="007D7C71" w:rsidRPr="005E4ECD" w:rsidRDefault="007D7C71" w:rsidP="007D7C71">
                            <w:pPr>
                              <w:jc w:val="center"/>
                              <w:rPr>
                                <w:rFonts w:cstheme="minorHAnsi"/>
                                <w:b/>
                                <w:sz w:val="52"/>
                                <w:vertAlign w:val="subscript"/>
                              </w:rPr>
                            </w:pPr>
                            <w:r w:rsidRPr="005E4ECD">
                              <w:rPr>
                                <w:rFonts w:cstheme="minorHAnsi"/>
                                <w:b/>
                                <w:sz w:val="52"/>
                                <w:vertAlign w:val="subscript"/>
                              </w:rPr>
                              <w:t>TẬP ĐOÀN VIỄN THÔNG QUÂN ĐỘI</w:t>
                            </w:r>
                          </w:p>
                          <w:p w14:paraId="2393EB57" w14:textId="77777777" w:rsidR="007D7C71" w:rsidRPr="005E4ECD" w:rsidRDefault="007D7C71" w:rsidP="007D7C71">
                            <w:pPr>
                              <w:rPr>
                                <w:rFonts w:cstheme="minorHAnsi"/>
                              </w:rPr>
                            </w:pPr>
                          </w:p>
                          <w:p w14:paraId="7CB832B5" w14:textId="77777777" w:rsidR="007D7C71" w:rsidRPr="005E4ECD" w:rsidRDefault="007D7C71" w:rsidP="007D7C71">
                            <w:pPr>
                              <w:rPr>
                                <w:rFonts w:cstheme="minorHAnsi"/>
                              </w:rPr>
                            </w:pPr>
                          </w:p>
                          <w:p w14:paraId="417E3C3F" w14:textId="77777777" w:rsidR="007D7C71" w:rsidRPr="005E4ECD" w:rsidRDefault="007D7C71" w:rsidP="007D7C71">
                            <w:pPr>
                              <w:rPr>
                                <w:rFonts w:cstheme="minorHAnsi"/>
                              </w:rPr>
                            </w:pPr>
                          </w:p>
                          <w:p w14:paraId="22DA0558" w14:textId="77777777" w:rsidR="007D7C71" w:rsidRPr="005E4ECD" w:rsidRDefault="007D7C71" w:rsidP="007D7C71">
                            <w:pPr>
                              <w:rPr>
                                <w:rFonts w:cstheme="minorHAnsi"/>
                              </w:rPr>
                            </w:pPr>
                          </w:p>
                          <w:p w14:paraId="210BCD3F" w14:textId="77777777" w:rsidR="007D7C71" w:rsidRPr="005E4ECD" w:rsidRDefault="007D7C71" w:rsidP="007D7C71">
                            <w:pPr>
                              <w:ind w:firstLine="0"/>
                              <w:jc w:val="center"/>
                              <w:rPr>
                                <w:rFonts w:cstheme="minorHAnsi"/>
                                <w:b/>
                                <w:sz w:val="32"/>
                                <w:szCs w:val="32"/>
                              </w:rPr>
                            </w:pPr>
                            <w:r w:rsidRPr="005E4ECD">
                              <w:rPr>
                                <w:rFonts w:cstheme="minorHAnsi"/>
                                <w:b/>
                                <w:sz w:val="32"/>
                                <w:szCs w:val="32"/>
                              </w:rPr>
                              <w:t xml:space="preserve">TÀI LIỆU MÔ TẢ </w:t>
                            </w:r>
                          </w:p>
                          <w:p w14:paraId="5CCDC047" w14:textId="5B2CCC68" w:rsidR="007D7C71" w:rsidRPr="005E4ECD" w:rsidRDefault="00D96B34" w:rsidP="007D7C71">
                            <w:pPr>
                              <w:ind w:firstLine="0"/>
                              <w:jc w:val="center"/>
                              <w:rPr>
                                <w:rFonts w:cstheme="minorHAnsi"/>
                                <w:b/>
                                <w:sz w:val="32"/>
                                <w:szCs w:val="32"/>
                              </w:rPr>
                            </w:pPr>
                            <w:r>
                              <w:rPr>
                                <w:rFonts w:cstheme="minorHAnsi"/>
                                <w:b/>
                                <w:sz w:val="32"/>
                                <w:szCs w:val="32"/>
                              </w:rPr>
                              <w:t>TRIỂN KHAI</w:t>
                            </w:r>
                            <w:r w:rsidR="00FE0C71">
                              <w:rPr>
                                <w:rFonts w:cstheme="minorHAnsi"/>
                                <w:b/>
                                <w:sz w:val="32"/>
                                <w:szCs w:val="32"/>
                              </w:rPr>
                              <w:t xml:space="preserve"> </w:t>
                            </w:r>
                            <w:r w:rsidR="00E53C13">
                              <w:rPr>
                                <w:rFonts w:cstheme="minorHAnsi"/>
                                <w:b/>
                                <w:sz w:val="32"/>
                                <w:szCs w:val="32"/>
                              </w:rPr>
                              <w:t>GỢI Ý CÓ THỂ GIẢI THÍCH ĐƯỢC VỚI ĐỒ THỊ TRI THỨC</w:t>
                            </w:r>
                            <w:r w:rsidR="00FE0C71">
                              <w:rPr>
                                <w:rFonts w:cstheme="minorHAnsi"/>
                                <w:b/>
                                <w:sz w:val="32"/>
                                <w:szCs w:val="32"/>
                              </w:rPr>
                              <w:t xml:space="preserve"> </w:t>
                            </w:r>
                          </w:p>
                          <w:p w14:paraId="5C564E31" w14:textId="77777777" w:rsidR="007D7C71" w:rsidRPr="005E4ECD" w:rsidRDefault="007D7C71" w:rsidP="007D7C71">
                            <w:pPr>
                              <w:pStyle w:val="free"/>
                              <w:rPr>
                                <w:rFonts w:asciiTheme="minorHAnsi" w:hAnsiTheme="minorHAnsi" w:cstheme="minorHAnsi"/>
                                <w:caps/>
                                <w:sz w:val="28"/>
                                <w:szCs w:val="28"/>
                              </w:rPr>
                            </w:pPr>
                          </w:p>
                          <w:p w14:paraId="760284F0" w14:textId="77777777" w:rsidR="007D7C71" w:rsidRPr="005E4ECD" w:rsidRDefault="007D7C71" w:rsidP="007D7C71">
                            <w:pPr>
                              <w:ind w:firstLine="0"/>
                              <w:rPr>
                                <w:rFonts w:cstheme="minorHAnsi"/>
                              </w:rPr>
                            </w:pPr>
                          </w:p>
                          <w:p w14:paraId="59B2F4E8" w14:textId="77777777" w:rsidR="007D7C71" w:rsidRPr="005E4ECD" w:rsidRDefault="007D7C71" w:rsidP="007D7C71">
                            <w:pPr>
                              <w:rPr>
                                <w:rFonts w:cstheme="minorHAnsi"/>
                              </w:rPr>
                            </w:pPr>
                          </w:p>
                          <w:p w14:paraId="416A3CBA" w14:textId="77777777" w:rsidR="007D7C71" w:rsidRPr="005E4ECD" w:rsidRDefault="007D7C71" w:rsidP="007D7C71">
                            <w:pPr>
                              <w:rPr>
                                <w:rFonts w:cstheme="minorHAnsi"/>
                              </w:rPr>
                            </w:pPr>
                          </w:p>
                          <w:p w14:paraId="23A87A3F" w14:textId="77777777" w:rsidR="007D7C71" w:rsidRPr="005E4ECD" w:rsidRDefault="007D7C71" w:rsidP="007D7C71">
                            <w:pPr>
                              <w:rPr>
                                <w:rFonts w:cstheme="minorHAnsi"/>
                              </w:rPr>
                            </w:pPr>
                          </w:p>
                          <w:p w14:paraId="11669217" w14:textId="77777777" w:rsidR="007D7C71" w:rsidRPr="005E4ECD" w:rsidRDefault="007D7C71" w:rsidP="007D7C71">
                            <w:pPr>
                              <w:rPr>
                                <w:rFonts w:cstheme="minorHAnsi"/>
                              </w:rPr>
                            </w:pPr>
                          </w:p>
                          <w:p w14:paraId="26FF2F9C" w14:textId="77777777" w:rsidR="007D7C71" w:rsidRPr="005E4ECD" w:rsidRDefault="007D7C71" w:rsidP="007D7C71">
                            <w:pPr>
                              <w:rPr>
                                <w:rFonts w:cstheme="minorHAnsi"/>
                              </w:rPr>
                            </w:pPr>
                          </w:p>
                          <w:p w14:paraId="26D23071" w14:textId="77777777" w:rsidR="007D7C71" w:rsidRPr="005E4ECD" w:rsidRDefault="007D7C71" w:rsidP="007D7C71">
                            <w:pPr>
                              <w:ind w:firstLine="0"/>
                              <w:rPr>
                                <w:rFonts w:cstheme="minorHAnsi"/>
                              </w:rPr>
                            </w:pPr>
                          </w:p>
                          <w:p w14:paraId="68991E70" w14:textId="77777777" w:rsidR="007D7C71" w:rsidRPr="005E4ECD" w:rsidRDefault="007D7C71" w:rsidP="007D7C71">
                            <w:pPr>
                              <w:jc w:val="center"/>
                              <w:rPr>
                                <w:rFonts w:cstheme="minorHAnsi"/>
                              </w:rPr>
                            </w:pPr>
                            <w:r w:rsidRPr="005E4ECD">
                              <w:rPr>
                                <w:rFonts w:cstheme="minorHAnsi"/>
                              </w:rPr>
                              <w:t>Hà Nội, 2023</w:t>
                            </w:r>
                          </w:p>
                          <w:p w14:paraId="5531A227" w14:textId="77777777" w:rsidR="007D7C71" w:rsidRPr="00F95574" w:rsidRDefault="007D7C71" w:rsidP="007D7C71">
                            <w:pPr>
                              <w:pStyle w:val="free"/>
                              <w:spacing w:before="4320"/>
                              <w:rPr>
                                <w:i/>
                                <w:iCs/>
                                <w:sz w:val="24"/>
                                <w:szCs w:val="24"/>
                              </w:rPr>
                            </w:pPr>
                            <w:r>
                              <w:rPr>
                                <w:sz w:val="24"/>
                                <w:szCs w:val="24"/>
                              </w:rPr>
                              <w:t xml:space="preserve"> </w:t>
                            </w:r>
                          </w:p>
                          <w:p w14:paraId="663E63AD" w14:textId="77777777" w:rsidR="007D7C71" w:rsidRPr="00F95574" w:rsidRDefault="007D7C71" w:rsidP="00E02040">
                            <w:pPr>
                              <w:pStyle w:val="free"/>
                              <w:spacing w:before="4320"/>
                              <w:rPr>
                                <w:i/>
                                <w:iCs/>
                                <w:sz w:val="24"/>
                                <w:szCs w:val="24"/>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A671F3" id="_x0000_t202" coordsize="21600,21600" o:spt="202" path="m,l,21600r21600,l21600,xe">
                <v:stroke joinstyle="miter"/>
                <v:path gradientshapeok="t" o:connecttype="rect"/>
              </v:shapetype>
              <v:shape id="Text Box 13" o:spid="_x0000_s1026" type="#_x0000_t202" style="position:absolute;left:0;text-align:left;margin-left:1.75pt;margin-top:.6pt;width:445.15pt;height:691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" strokecolor="white [3212]" strokeweight="5.05pt">
                <v:stroke linestyle="thickThin"/>
                <v:textbox inset="6.65pt,3.05pt,6.65pt,3.05pt">
                  <w:txbxContent>
                    <w:p w14:paraId="063BF5D9" w14:textId="77777777" w:rsidR="007D7C71" w:rsidRPr="005E4ECD" w:rsidRDefault="007D7C71" w:rsidP="007D7C71">
                      <w:pPr>
                        <w:ind w:firstLine="0"/>
                        <w:jc w:val="center"/>
                        <w:rPr>
                          <w:rFonts w:cstheme="minorHAnsi"/>
                        </w:rPr>
                      </w:pPr>
                      <w:r w:rsidRPr="005E4ECD">
                        <w:rPr>
                          <w:rFonts w:cstheme="minorHAnsi"/>
                          <w:noProof/>
                        </w:rPr>
                        <w:drawing>
                          <wp:inline distT="0" distB="0" distL="0" distR="0" wp14:anchorId="6C26887C" wp14:editId="1D4EE07B">
                            <wp:extent cx="1990481" cy="1552575"/>
                            <wp:effectExtent l="0" t="0" r="0" b="0"/>
                            <wp:docPr id="1884419790" name="Picture 1884419790" descr="A green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een and orange 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5080" cy="1556162"/>
                                    </a:xfrm>
                                    <a:prstGeom prst="rect">
                                      <a:avLst/>
                                    </a:prstGeom>
                                    <a:noFill/>
                                    <a:ln>
                                      <a:noFill/>
                                    </a:ln>
                                  </pic:spPr>
                                </pic:pic>
                              </a:graphicData>
                            </a:graphic>
                          </wp:inline>
                        </w:drawing>
                      </w:r>
                    </w:p>
                    <w:p w14:paraId="45533137" w14:textId="77777777" w:rsidR="007D7C71" w:rsidRPr="005E4ECD" w:rsidRDefault="007D7C71" w:rsidP="007D7C71">
                      <w:pPr>
                        <w:jc w:val="center"/>
                        <w:rPr>
                          <w:rFonts w:cstheme="minorHAnsi"/>
                          <w:b/>
                          <w:sz w:val="52"/>
                          <w:vertAlign w:val="subscript"/>
                        </w:rPr>
                      </w:pPr>
                      <w:r w:rsidRPr="005E4ECD">
                        <w:rPr>
                          <w:rFonts w:cstheme="minorHAnsi"/>
                          <w:b/>
                          <w:sz w:val="52"/>
                          <w:vertAlign w:val="subscript"/>
                        </w:rPr>
                        <w:t>TẬP ĐOÀN VIỄN THÔNG QUÂN ĐỘI</w:t>
                      </w:r>
                    </w:p>
                    <w:p w14:paraId="2393EB57" w14:textId="77777777" w:rsidR="007D7C71" w:rsidRPr="005E4ECD" w:rsidRDefault="007D7C71" w:rsidP="007D7C71">
                      <w:pPr>
                        <w:rPr>
                          <w:rFonts w:cstheme="minorHAnsi"/>
                        </w:rPr>
                      </w:pPr>
                    </w:p>
                    <w:p w14:paraId="7CB832B5" w14:textId="77777777" w:rsidR="007D7C71" w:rsidRPr="005E4ECD" w:rsidRDefault="007D7C71" w:rsidP="007D7C71">
                      <w:pPr>
                        <w:rPr>
                          <w:rFonts w:cstheme="minorHAnsi"/>
                        </w:rPr>
                      </w:pPr>
                    </w:p>
                    <w:p w14:paraId="417E3C3F" w14:textId="77777777" w:rsidR="007D7C71" w:rsidRPr="005E4ECD" w:rsidRDefault="007D7C71" w:rsidP="007D7C71">
                      <w:pPr>
                        <w:rPr>
                          <w:rFonts w:cstheme="minorHAnsi"/>
                        </w:rPr>
                      </w:pPr>
                    </w:p>
                    <w:p w14:paraId="22DA0558" w14:textId="77777777" w:rsidR="007D7C71" w:rsidRPr="005E4ECD" w:rsidRDefault="007D7C71" w:rsidP="007D7C71">
                      <w:pPr>
                        <w:rPr>
                          <w:rFonts w:cstheme="minorHAnsi"/>
                        </w:rPr>
                      </w:pPr>
                    </w:p>
                    <w:p w14:paraId="210BCD3F" w14:textId="77777777" w:rsidR="007D7C71" w:rsidRPr="005E4ECD" w:rsidRDefault="007D7C71" w:rsidP="007D7C71">
                      <w:pPr>
                        <w:ind w:firstLine="0"/>
                        <w:jc w:val="center"/>
                        <w:rPr>
                          <w:rFonts w:cstheme="minorHAnsi"/>
                          <w:b/>
                          <w:sz w:val="32"/>
                          <w:szCs w:val="32"/>
                        </w:rPr>
                      </w:pPr>
                      <w:r w:rsidRPr="005E4ECD">
                        <w:rPr>
                          <w:rFonts w:cstheme="minorHAnsi"/>
                          <w:b/>
                          <w:sz w:val="32"/>
                          <w:szCs w:val="32"/>
                        </w:rPr>
                        <w:t xml:space="preserve">TÀI LIỆU MÔ TẢ </w:t>
                      </w:r>
                    </w:p>
                    <w:p w14:paraId="5CCDC047" w14:textId="5B2CCC68" w:rsidR="007D7C71" w:rsidRPr="005E4ECD" w:rsidRDefault="00D96B34" w:rsidP="007D7C71">
                      <w:pPr>
                        <w:ind w:firstLine="0"/>
                        <w:jc w:val="center"/>
                        <w:rPr>
                          <w:rFonts w:cstheme="minorHAnsi"/>
                          <w:b/>
                          <w:sz w:val="32"/>
                          <w:szCs w:val="32"/>
                        </w:rPr>
                      </w:pPr>
                      <w:r>
                        <w:rPr>
                          <w:rFonts w:cstheme="minorHAnsi"/>
                          <w:b/>
                          <w:sz w:val="32"/>
                          <w:szCs w:val="32"/>
                        </w:rPr>
                        <w:t>TRIỂN KHAI</w:t>
                      </w:r>
                      <w:r w:rsidR="00FE0C71">
                        <w:rPr>
                          <w:rFonts w:cstheme="minorHAnsi"/>
                          <w:b/>
                          <w:sz w:val="32"/>
                          <w:szCs w:val="32"/>
                        </w:rPr>
                        <w:t xml:space="preserve"> </w:t>
                      </w:r>
                      <w:r w:rsidR="00E53C13">
                        <w:rPr>
                          <w:rFonts w:cstheme="minorHAnsi"/>
                          <w:b/>
                          <w:sz w:val="32"/>
                          <w:szCs w:val="32"/>
                        </w:rPr>
                        <w:t>GỢI Ý CÓ THỂ GIẢI THÍCH ĐƯỢC VỚI ĐỒ THỊ TRI THỨC</w:t>
                      </w:r>
                      <w:r w:rsidR="00FE0C71">
                        <w:rPr>
                          <w:rFonts w:cstheme="minorHAnsi"/>
                          <w:b/>
                          <w:sz w:val="32"/>
                          <w:szCs w:val="32"/>
                        </w:rPr>
                        <w:t xml:space="preserve"> </w:t>
                      </w:r>
                    </w:p>
                    <w:p w14:paraId="5C564E31" w14:textId="77777777" w:rsidR="007D7C71" w:rsidRPr="005E4ECD" w:rsidRDefault="007D7C71" w:rsidP="007D7C71">
                      <w:pPr>
                        <w:pStyle w:val="free"/>
                        <w:rPr>
                          <w:rFonts w:asciiTheme="minorHAnsi" w:hAnsiTheme="minorHAnsi" w:cstheme="minorHAnsi"/>
                          <w:caps/>
                          <w:sz w:val="28"/>
                          <w:szCs w:val="28"/>
                        </w:rPr>
                      </w:pPr>
                    </w:p>
                    <w:p w14:paraId="760284F0" w14:textId="77777777" w:rsidR="007D7C71" w:rsidRPr="005E4ECD" w:rsidRDefault="007D7C71" w:rsidP="007D7C71">
                      <w:pPr>
                        <w:ind w:firstLine="0"/>
                        <w:rPr>
                          <w:rFonts w:cstheme="minorHAnsi"/>
                        </w:rPr>
                      </w:pPr>
                    </w:p>
                    <w:p w14:paraId="59B2F4E8" w14:textId="77777777" w:rsidR="007D7C71" w:rsidRPr="005E4ECD" w:rsidRDefault="007D7C71" w:rsidP="007D7C71">
                      <w:pPr>
                        <w:rPr>
                          <w:rFonts w:cstheme="minorHAnsi"/>
                        </w:rPr>
                      </w:pPr>
                    </w:p>
                    <w:p w14:paraId="416A3CBA" w14:textId="77777777" w:rsidR="007D7C71" w:rsidRPr="005E4ECD" w:rsidRDefault="007D7C71" w:rsidP="007D7C71">
                      <w:pPr>
                        <w:rPr>
                          <w:rFonts w:cstheme="minorHAnsi"/>
                        </w:rPr>
                      </w:pPr>
                    </w:p>
                    <w:p w14:paraId="23A87A3F" w14:textId="77777777" w:rsidR="007D7C71" w:rsidRPr="005E4ECD" w:rsidRDefault="007D7C71" w:rsidP="007D7C71">
                      <w:pPr>
                        <w:rPr>
                          <w:rFonts w:cstheme="minorHAnsi"/>
                        </w:rPr>
                      </w:pPr>
                    </w:p>
                    <w:p w14:paraId="11669217" w14:textId="77777777" w:rsidR="007D7C71" w:rsidRPr="005E4ECD" w:rsidRDefault="007D7C71" w:rsidP="007D7C71">
                      <w:pPr>
                        <w:rPr>
                          <w:rFonts w:cstheme="minorHAnsi"/>
                        </w:rPr>
                      </w:pPr>
                    </w:p>
                    <w:p w14:paraId="26FF2F9C" w14:textId="77777777" w:rsidR="007D7C71" w:rsidRPr="005E4ECD" w:rsidRDefault="007D7C71" w:rsidP="007D7C71">
                      <w:pPr>
                        <w:rPr>
                          <w:rFonts w:cstheme="minorHAnsi"/>
                        </w:rPr>
                      </w:pPr>
                    </w:p>
                    <w:p w14:paraId="26D23071" w14:textId="77777777" w:rsidR="007D7C71" w:rsidRPr="005E4ECD" w:rsidRDefault="007D7C71" w:rsidP="007D7C71">
                      <w:pPr>
                        <w:ind w:firstLine="0"/>
                        <w:rPr>
                          <w:rFonts w:cstheme="minorHAnsi"/>
                        </w:rPr>
                      </w:pPr>
                    </w:p>
                    <w:p w14:paraId="68991E70" w14:textId="77777777" w:rsidR="007D7C71" w:rsidRPr="005E4ECD" w:rsidRDefault="007D7C71" w:rsidP="007D7C71">
                      <w:pPr>
                        <w:jc w:val="center"/>
                        <w:rPr>
                          <w:rFonts w:cstheme="minorHAnsi"/>
                        </w:rPr>
                      </w:pPr>
                      <w:r w:rsidRPr="005E4ECD">
                        <w:rPr>
                          <w:rFonts w:cstheme="minorHAnsi"/>
                        </w:rPr>
                        <w:t>Hà Nội, 2023</w:t>
                      </w:r>
                    </w:p>
                    <w:p w14:paraId="5531A227" w14:textId="77777777" w:rsidR="007D7C71" w:rsidRPr="00F95574" w:rsidRDefault="007D7C71" w:rsidP="007D7C71">
                      <w:pPr>
                        <w:pStyle w:val="free"/>
                        <w:spacing w:before="4320"/>
                        <w:rPr>
                          <w:i/>
                          <w:iCs/>
                          <w:sz w:val="24"/>
                          <w:szCs w:val="24"/>
                        </w:rPr>
                      </w:pPr>
                      <w:r>
                        <w:rPr>
                          <w:sz w:val="24"/>
                          <w:szCs w:val="24"/>
                        </w:rPr>
                        <w:t xml:space="preserve"> </w:t>
                      </w:r>
                    </w:p>
                    <w:p w14:paraId="663E63AD" w14:textId="77777777" w:rsidR="007D7C71" w:rsidRPr="00F95574" w:rsidRDefault="007D7C71" w:rsidP="00E02040">
                      <w:pPr>
                        <w:pStyle w:val="free"/>
                        <w:spacing w:before="4320"/>
                        <w:rPr>
                          <w:i/>
                          <w:iCs/>
                          <w:sz w:val="24"/>
                          <w:szCs w:val="24"/>
                        </w:rPr>
                      </w:pPr>
                    </w:p>
                  </w:txbxContent>
                </v:textbox>
              </v:shape>
            </w:pict>
          </mc:Fallback>
        </mc:AlternateContent>
      </w:r>
      <w:bookmarkStart w:id="0" w:name="_Hlk480585440"/>
      <w:bookmarkStart w:id="1" w:name="_Hlk90505228"/>
      <w:bookmarkEnd w:id="0"/>
      <w:bookmarkEnd w:id="1"/>
    </w:p>
    <w:bookmarkStart w:id="2" w:name="_Toc154579050" w:displacedByCustomXml="next"/>
    <w:bookmarkStart w:id="3" w:name="_Toc79681709" w:displacedByCustomXml="next"/>
    <w:sdt>
      <w:sdtPr>
        <w:rPr>
          <w:rFonts w:eastAsiaTheme="minorHAnsi" w:cstheme="minorHAnsi"/>
          <w:smallCaps w:val="0"/>
          <w:noProof/>
          <w:color w:val="auto"/>
          <w:sz w:val="26"/>
          <w:szCs w:val="26"/>
        </w:rPr>
        <w:id w:val="2138135890"/>
        <w:docPartObj>
          <w:docPartGallery w:val="Table of Contents"/>
          <w:docPartUnique/>
        </w:docPartObj>
      </w:sdtPr>
      <w:sdtContent>
        <w:p w14:paraId="66B36754" w14:textId="5FCB0BC2" w:rsidR="00AF6A8F" w:rsidRPr="00AB654E" w:rsidRDefault="008A1466" w:rsidP="002B0E4E">
          <w:pPr>
            <w:pStyle w:val="Heading1"/>
            <w:numPr>
              <w:ilvl w:val="0"/>
              <w:numId w:val="0"/>
            </w:numPr>
            <w:spacing w:line="360" w:lineRule="auto"/>
            <w:rPr>
              <w:rFonts w:cstheme="minorHAnsi"/>
            </w:rPr>
          </w:pPr>
          <w:r w:rsidRPr="00AB654E">
            <w:rPr>
              <w:rFonts w:cstheme="minorHAnsi"/>
            </w:rPr>
            <w:t>Mục</w:t>
          </w:r>
          <w:r w:rsidR="0009626E" w:rsidRPr="00AB654E">
            <w:rPr>
              <w:rFonts w:cstheme="minorHAnsi"/>
            </w:rPr>
            <w:t xml:space="preserve"> </w:t>
          </w:r>
          <w:r w:rsidRPr="00AB654E">
            <w:rPr>
              <w:rFonts w:cstheme="minorHAnsi"/>
            </w:rPr>
            <w:t>lục</w:t>
          </w:r>
          <w:bookmarkEnd w:id="3"/>
          <w:bookmarkEnd w:id="2"/>
        </w:p>
        <w:p w14:paraId="6CA890E3" w14:textId="0F149D97" w:rsidR="006C1D86" w:rsidRDefault="00AF6A8F">
          <w:pPr>
            <w:pStyle w:val="TOC1"/>
            <w:rPr>
              <w:rFonts w:eastAsiaTheme="minorEastAsia" w:cstheme="minorBidi"/>
              <w:b w:val="0"/>
              <w:bCs w:val="0"/>
              <w:sz w:val="22"/>
              <w:szCs w:val="22"/>
              <w:lang w:val="vi-VN" w:eastAsia="vi-VN"/>
            </w:rPr>
          </w:pPr>
          <w:r w:rsidRPr="00AB654E">
            <w:rPr>
              <w:rFonts w:cstheme="minorHAnsi"/>
            </w:rPr>
            <w:fldChar w:fldCharType="begin"/>
          </w:r>
          <w:r w:rsidRPr="00AB654E">
            <w:rPr>
              <w:rFonts w:cstheme="minorHAnsi"/>
            </w:rPr>
            <w:instrText xml:space="preserve"> TOC \o "1-3" \h \z \t "Title,1" </w:instrText>
          </w:r>
          <w:r w:rsidRPr="00AB654E">
            <w:rPr>
              <w:rFonts w:cstheme="minorHAnsi"/>
            </w:rPr>
            <w:fldChar w:fldCharType="separate"/>
          </w:r>
          <w:hyperlink w:anchor="_Toc154579050" w:history="1">
            <w:r w:rsidR="006C1D86" w:rsidRPr="009819A2">
              <w:rPr>
                <w:rStyle w:val="Hyperlink"/>
                <w:rFonts w:cstheme="minorHAnsi"/>
              </w:rPr>
              <w:t>Mục lục</w:t>
            </w:r>
            <w:r w:rsidR="006C1D86">
              <w:rPr>
                <w:webHidden/>
              </w:rPr>
              <w:tab/>
            </w:r>
            <w:r w:rsidR="006C1D86">
              <w:rPr>
                <w:webHidden/>
              </w:rPr>
              <w:fldChar w:fldCharType="begin"/>
            </w:r>
            <w:r w:rsidR="006C1D86">
              <w:rPr>
                <w:webHidden/>
              </w:rPr>
              <w:instrText xml:space="preserve"> PAGEREF _Toc154579050 \h </w:instrText>
            </w:r>
            <w:r w:rsidR="006C1D86">
              <w:rPr>
                <w:webHidden/>
              </w:rPr>
            </w:r>
            <w:r w:rsidR="006C1D86">
              <w:rPr>
                <w:webHidden/>
              </w:rPr>
              <w:fldChar w:fldCharType="separate"/>
            </w:r>
            <w:r w:rsidR="006C1D86">
              <w:rPr>
                <w:webHidden/>
              </w:rPr>
              <w:t>2</w:t>
            </w:r>
            <w:r w:rsidR="006C1D86">
              <w:rPr>
                <w:webHidden/>
              </w:rPr>
              <w:fldChar w:fldCharType="end"/>
            </w:r>
          </w:hyperlink>
        </w:p>
        <w:p w14:paraId="19CB4A68" w14:textId="4E5639A9" w:rsidR="006C1D86" w:rsidRDefault="00000000">
          <w:pPr>
            <w:pStyle w:val="TOC1"/>
            <w:rPr>
              <w:rFonts w:eastAsiaTheme="minorEastAsia" w:cstheme="minorBidi"/>
              <w:b w:val="0"/>
              <w:bCs w:val="0"/>
              <w:sz w:val="22"/>
              <w:szCs w:val="22"/>
              <w:lang w:val="vi-VN" w:eastAsia="vi-VN"/>
            </w:rPr>
          </w:pPr>
          <w:hyperlink w:anchor="_Toc154579051" w:history="1">
            <w:r w:rsidR="006C1D86" w:rsidRPr="009819A2">
              <w:rPr>
                <w:rStyle w:val="Hyperlink"/>
                <w:rFonts w:cstheme="minorHAnsi"/>
              </w:rPr>
              <w:t>Danh mục hình ảnh</w:t>
            </w:r>
            <w:r w:rsidR="006C1D86">
              <w:rPr>
                <w:webHidden/>
              </w:rPr>
              <w:tab/>
            </w:r>
            <w:r w:rsidR="006C1D86">
              <w:rPr>
                <w:webHidden/>
              </w:rPr>
              <w:fldChar w:fldCharType="begin"/>
            </w:r>
            <w:r w:rsidR="006C1D86">
              <w:rPr>
                <w:webHidden/>
              </w:rPr>
              <w:instrText xml:space="preserve"> PAGEREF _Toc154579051 \h </w:instrText>
            </w:r>
            <w:r w:rsidR="006C1D86">
              <w:rPr>
                <w:webHidden/>
              </w:rPr>
            </w:r>
            <w:r w:rsidR="006C1D86">
              <w:rPr>
                <w:webHidden/>
              </w:rPr>
              <w:fldChar w:fldCharType="separate"/>
            </w:r>
            <w:r w:rsidR="006C1D86">
              <w:rPr>
                <w:webHidden/>
              </w:rPr>
              <w:t>4</w:t>
            </w:r>
            <w:r w:rsidR="006C1D86">
              <w:rPr>
                <w:webHidden/>
              </w:rPr>
              <w:fldChar w:fldCharType="end"/>
            </w:r>
          </w:hyperlink>
        </w:p>
        <w:p w14:paraId="26F227AA" w14:textId="5BB2912E" w:rsidR="006C1D86" w:rsidRDefault="00000000">
          <w:pPr>
            <w:pStyle w:val="TOC1"/>
            <w:rPr>
              <w:rFonts w:eastAsiaTheme="minorEastAsia" w:cstheme="minorBidi"/>
              <w:b w:val="0"/>
              <w:bCs w:val="0"/>
              <w:sz w:val="22"/>
              <w:szCs w:val="22"/>
              <w:lang w:val="vi-VN" w:eastAsia="vi-VN"/>
            </w:rPr>
          </w:pPr>
          <w:hyperlink w:anchor="_Toc154579052" w:history="1">
            <w:r w:rsidR="006C1D86" w:rsidRPr="009819A2">
              <w:rPr>
                <w:rStyle w:val="Hyperlink"/>
                <w:rFonts w:cstheme="minorHAnsi"/>
              </w:rPr>
              <w:t>Danh mục bảng biểu</w:t>
            </w:r>
            <w:r w:rsidR="006C1D86">
              <w:rPr>
                <w:webHidden/>
              </w:rPr>
              <w:tab/>
            </w:r>
            <w:r w:rsidR="006C1D86">
              <w:rPr>
                <w:webHidden/>
              </w:rPr>
              <w:fldChar w:fldCharType="begin"/>
            </w:r>
            <w:r w:rsidR="006C1D86">
              <w:rPr>
                <w:webHidden/>
              </w:rPr>
              <w:instrText xml:space="preserve"> PAGEREF _Toc154579052 \h </w:instrText>
            </w:r>
            <w:r w:rsidR="006C1D86">
              <w:rPr>
                <w:webHidden/>
              </w:rPr>
            </w:r>
            <w:r w:rsidR="006C1D86">
              <w:rPr>
                <w:webHidden/>
              </w:rPr>
              <w:fldChar w:fldCharType="separate"/>
            </w:r>
            <w:r w:rsidR="006C1D86">
              <w:rPr>
                <w:webHidden/>
              </w:rPr>
              <w:t>5</w:t>
            </w:r>
            <w:r w:rsidR="006C1D86">
              <w:rPr>
                <w:webHidden/>
              </w:rPr>
              <w:fldChar w:fldCharType="end"/>
            </w:r>
          </w:hyperlink>
        </w:p>
        <w:p w14:paraId="32E85ADB" w14:textId="2D45DE8F" w:rsidR="006C1D86" w:rsidRDefault="00000000">
          <w:pPr>
            <w:pStyle w:val="TOC1"/>
            <w:rPr>
              <w:rFonts w:eastAsiaTheme="minorEastAsia" w:cstheme="minorBidi"/>
              <w:b w:val="0"/>
              <w:bCs w:val="0"/>
              <w:sz w:val="22"/>
              <w:szCs w:val="22"/>
              <w:lang w:val="vi-VN" w:eastAsia="vi-VN"/>
            </w:rPr>
          </w:pPr>
          <w:hyperlink w:anchor="_Toc154579053" w:history="1">
            <w:r w:rsidR="006C1D86" w:rsidRPr="009819A2">
              <w:rPr>
                <w:rStyle w:val="Hyperlink"/>
                <w:rFonts w:cstheme="minorHAnsi"/>
              </w:rPr>
              <w:t>Phần 1. Đánh giá tìm hiểu bài toán</w:t>
            </w:r>
            <w:r w:rsidR="006C1D86">
              <w:rPr>
                <w:webHidden/>
              </w:rPr>
              <w:tab/>
            </w:r>
            <w:r w:rsidR="006C1D86">
              <w:rPr>
                <w:webHidden/>
              </w:rPr>
              <w:fldChar w:fldCharType="begin"/>
            </w:r>
            <w:r w:rsidR="006C1D86">
              <w:rPr>
                <w:webHidden/>
              </w:rPr>
              <w:instrText xml:space="preserve"> PAGEREF _Toc154579053 \h </w:instrText>
            </w:r>
            <w:r w:rsidR="006C1D86">
              <w:rPr>
                <w:webHidden/>
              </w:rPr>
            </w:r>
            <w:r w:rsidR="006C1D86">
              <w:rPr>
                <w:webHidden/>
              </w:rPr>
              <w:fldChar w:fldCharType="separate"/>
            </w:r>
            <w:r w:rsidR="006C1D86">
              <w:rPr>
                <w:webHidden/>
              </w:rPr>
              <w:t>6</w:t>
            </w:r>
            <w:r w:rsidR="006C1D86">
              <w:rPr>
                <w:webHidden/>
              </w:rPr>
              <w:fldChar w:fldCharType="end"/>
            </w:r>
          </w:hyperlink>
        </w:p>
        <w:p w14:paraId="16F262F2" w14:textId="6A2F47C8" w:rsidR="006C1D86" w:rsidRDefault="00000000">
          <w:pPr>
            <w:pStyle w:val="TOC2"/>
            <w:rPr>
              <w:rFonts w:eastAsiaTheme="minorEastAsia" w:cstheme="minorBidi"/>
              <w:noProof/>
              <w:sz w:val="22"/>
              <w:szCs w:val="22"/>
              <w:lang w:val="vi-VN" w:eastAsia="vi-VN"/>
            </w:rPr>
          </w:pPr>
          <w:hyperlink w:anchor="_Toc154579054" w:history="1">
            <w:r w:rsidR="006C1D86" w:rsidRPr="009819A2">
              <w:rPr>
                <w:rStyle w:val="Hyperlink"/>
                <w:rFonts w:cstheme="minorHAnsi"/>
                <w:noProof/>
              </w:rPr>
              <w:t>1.1. Mô tả bài toán</w:t>
            </w:r>
            <w:r w:rsidR="006C1D86">
              <w:rPr>
                <w:noProof/>
                <w:webHidden/>
              </w:rPr>
              <w:tab/>
            </w:r>
            <w:r w:rsidR="006C1D86">
              <w:rPr>
                <w:noProof/>
                <w:webHidden/>
              </w:rPr>
              <w:fldChar w:fldCharType="begin"/>
            </w:r>
            <w:r w:rsidR="006C1D86">
              <w:rPr>
                <w:noProof/>
                <w:webHidden/>
              </w:rPr>
              <w:instrText xml:space="preserve"> PAGEREF _Toc154579054 \h </w:instrText>
            </w:r>
            <w:r w:rsidR="006C1D86">
              <w:rPr>
                <w:noProof/>
                <w:webHidden/>
              </w:rPr>
            </w:r>
            <w:r w:rsidR="006C1D86">
              <w:rPr>
                <w:noProof/>
                <w:webHidden/>
              </w:rPr>
              <w:fldChar w:fldCharType="separate"/>
            </w:r>
            <w:r w:rsidR="006C1D86">
              <w:rPr>
                <w:noProof/>
                <w:webHidden/>
              </w:rPr>
              <w:t>6</w:t>
            </w:r>
            <w:r w:rsidR="006C1D86">
              <w:rPr>
                <w:noProof/>
                <w:webHidden/>
              </w:rPr>
              <w:fldChar w:fldCharType="end"/>
            </w:r>
          </w:hyperlink>
        </w:p>
        <w:p w14:paraId="6BCA9A27" w14:textId="4267958F" w:rsidR="006C1D86" w:rsidRDefault="00000000">
          <w:pPr>
            <w:pStyle w:val="TOC2"/>
            <w:rPr>
              <w:rFonts w:eastAsiaTheme="minorEastAsia" w:cstheme="minorBidi"/>
              <w:noProof/>
              <w:sz w:val="22"/>
              <w:szCs w:val="22"/>
              <w:lang w:val="vi-VN" w:eastAsia="vi-VN"/>
            </w:rPr>
          </w:pPr>
          <w:hyperlink w:anchor="_Toc154579055" w:history="1">
            <w:r w:rsidR="006C1D86" w:rsidRPr="009819A2">
              <w:rPr>
                <w:rStyle w:val="Hyperlink"/>
                <w:rFonts w:cstheme="minorHAnsi"/>
                <w:noProof/>
              </w:rPr>
              <w:t>1.2. Đề xuất giải pháp</w:t>
            </w:r>
            <w:r w:rsidR="006C1D86">
              <w:rPr>
                <w:noProof/>
                <w:webHidden/>
              </w:rPr>
              <w:tab/>
            </w:r>
            <w:r w:rsidR="006C1D86">
              <w:rPr>
                <w:noProof/>
                <w:webHidden/>
              </w:rPr>
              <w:fldChar w:fldCharType="begin"/>
            </w:r>
            <w:r w:rsidR="006C1D86">
              <w:rPr>
                <w:noProof/>
                <w:webHidden/>
              </w:rPr>
              <w:instrText xml:space="preserve"> PAGEREF _Toc154579055 \h </w:instrText>
            </w:r>
            <w:r w:rsidR="006C1D86">
              <w:rPr>
                <w:noProof/>
                <w:webHidden/>
              </w:rPr>
            </w:r>
            <w:r w:rsidR="006C1D86">
              <w:rPr>
                <w:noProof/>
                <w:webHidden/>
              </w:rPr>
              <w:fldChar w:fldCharType="separate"/>
            </w:r>
            <w:r w:rsidR="006C1D86">
              <w:rPr>
                <w:noProof/>
                <w:webHidden/>
              </w:rPr>
              <w:t>7</w:t>
            </w:r>
            <w:r w:rsidR="006C1D86">
              <w:rPr>
                <w:noProof/>
                <w:webHidden/>
              </w:rPr>
              <w:fldChar w:fldCharType="end"/>
            </w:r>
          </w:hyperlink>
        </w:p>
        <w:p w14:paraId="5688CBDE" w14:textId="1CF2C934" w:rsidR="006C1D86" w:rsidRDefault="00000000">
          <w:pPr>
            <w:pStyle w:val="TOC2"/>
            <w:rPr>
              <w:rFonts w:eastAsiaTheme="minorEastAsia" w:cstheme="minorBidi"/>
              <w:noProof/>
              <w:sz w:val="22"/>
              <w:szCs w:val="22"/>
              <w:lang w:val="vi-VN" w:eastAsia="vi-VN"/>
            </w:rPr>
          </w:pPr>
          <w:hyperlink w:anchor="_Toc154579056" w:history="1">
            <w:r w:rsidR="006C1D86" w:rsidRPr="009819A2">
              <w:rPr>
                <w:rStyle w:val="Hyperlink"/>
                <w:rFonts w:cstheme="minorHAnsi"/>
                <w:noProof/>
              </w:rPr>
              <w:t>1.3. Các vấn đề cần giải quyết</w:t>
            </w:r>
            <w:r w:rsidR="006C1D86">
              <w:rPr>
                <w:noProof/>
                <w:webHidden/>
              </w:rPr>
              <w:tab/>
            </w:r>
            <w:r w:rsidR="006C1D86">
              <w:rPr>
                <w:noProof/>
                <w:webHidden/>
              </w:rPr>
              <w:fldChar w:fldCharType="begin"/>
            </w:r>
            <w:r w:rsidR="006C1D86">
              <w:rPr>
                <w:noProof/>
                <w:webHidden/>
              </w:rPr>
              <w:instrText xml:space="preserve"> PAGEREF _Toc154579056 \h </w:instrText>
            </w:r>
            <w:r w:rsidR="006C1D86">
              <w:rPr>
                <w:noProof/>
                <w:webHidden/>
              </w:rPr>
            </w:r>
            <w:r w:rsidR="006C1D86">
              <w:rPr>
                <w:noProof/>
                <w:webHidden/>
              </w:rPr>
              <w:fldChar w:fldCharType="separate"/>
            </w:r>
            <w:r w:rsidR="006C1D86">
              <w:rPr>
                <w:noProof/>
                <w:webHidden/>
              </w:rPr>
              <w:t>8</w:t>
            </w:r>
            <w:r w:rsidR="006C1D86">
              <w:rPr>
                <w:noProof/>
                <w:webHidden/>
              </w:rPr>
              <w:fldChar w:fldCharType="end"/>
            </w:r>
          </w:hyperlink>
        </w:p>
        <w:p w14:paraId="5901EDAC" w14:textId="14F8553F" w:rsidR="006C1D86" w:rsidRDefault="00000000">
          <w:pPr>
            <w:pStyle w:val="TOC2"/>
            <w:rPr>
              <w:rFonts w:eastAsiaTheme="minorEastAsia" w:cstheme="minorBidi"/>
              <w:noProof/>
              <w:sz w:val="22"/>
              <w:szCs w:val="22"/>
              <w:lang w:val="vi-VN" w:eastAsia="vi-VN"/>
            </w:rPr>
          </w:pPr>
          <w:hyperlink w:anchor="_Toc154579057" w:history="1">
            <w:r w:rsidR="006C1D86" w:rsidRPr="009819A2">
              <w:rPr>
                <w:rStyle w:val="Hyperlink"/>
                <w:rFonts w:cstheme="minorHAnsi"/>
                <w:noProof/>
              </w:rPr>
              <w:t>1.4.</w:t>
            </w:r>
            <w:r w:rsidR="006C1D86" w:rsidRPr="009819A2">
              <w:rPr>
                <w:rStyle w:val="Hyperlink"/>
                <w:noProof/>
              </w:rPr>
              <w:t xml:space="preserve"> Xây dựng mô hình đồ thị</w:t>
            </w:r>
            <w:r w:rsidR="006C1D86">
              <w:rPr>
                <w:noProof/>
                <w:webHidden/>
              </w:rPr>
              <w:tab/>
            </w:r>
            <w:r w:rsidR="006C1D86">
              <w:rPr>
                <w:noProof/>
                <w:webHidden/>
              </w:rPr>
              <w:fldChar w:fldCharType="begin"/>
            </w:r>
            <w:r w:rsidR="006C1D86">
              <w:rPr>
                <w:noProof/>
                <w:webHidden/>
              </w:rPr>
              <w:instrText xml:space="preserve"> PAGEREF _Toc154579057 \h </w:instrText>
            </w:r>
            <w:r w:rsidR="006C1D86">
              <w:rPr>
                <w:noProof/>
                <w:webHidden/>
              </w:rPr>
            </w:r>
            <w:r w:rsidR="006C1D86">
              <w:rPr>
                <w:noProof/>
                <w:webHidden/>
              </w:rPr>
              <w:fldChar w:fldCharType="separate"/>
            </w:r>
            <w:r w:rsidR="006C1D86">
              <w:rPr>
                <w:noProof/>
                <w:webHidden/>
              </w:rPr>
              <w:t>10</w:t>
            </w:r>
            <w:r w:rsidR="006C1D86">
              <w:rPr>
                <w:noProof/>
                <w:webHidden/>
              </w:rPr>
              <w:fldChar w:fldCharType="end"/>
            </w:r>
          </w:hyperlink>
        </w:p>
        <w:p w14:paraId="3A07BA26" w14:textId="0B016296" w:rsidR="006C1D86" w:rsidRDefault="00000000">
          <w:pPr>
            <w:pStyle w:val="TOC3"/>
            <w:rPr>
              <w:rFonts w:eastAsiaTheme="minorEastAsia" w:cstheme="minorBidi"/>
              <w:noProof/>
              <w:sz w:val="22"/>
              <w:szCs w:val="22"/>
              <w:lang w:val="vi-VN" w:eastAsia="vi-VN"/>
            </w:rPr>
          </w:pPr>
          <w:hyperlink w:anchor="_Toc154579058" w:history="1">
            <w:r w:rsidR="006C1D86" w:rsidRPr="009819A2">
              <w:rPr>
                <w:rStyle w:val="Hyperlink"/>
                <w:rFonts w:cstheme="minorHAnsi"/>
                <w:noProof/>
                <w:lang w:val="vi-VN"/>
              </w:rPr>
              <w:t>1.4.1. Tổng hợp các đặc trưng nhóm mô hình</w:t>
            </w:r>
            <w:r w:rsidR="006C1D86">
              <w:rPr>
                <w:noProof/>
                <w:webHidden/>
              </w:rPr>
              <w:tab/>
            </w:r>
            <w:r w:rsidR="006C1D86">
              <w:rPr>
                <w:noProof/>
                <w:webHidden/>
              </w:rPr>
              <w:fldChar w:fldCharType="begin"/>
            </w:r>
            <w:r w:rsidR="006C1D86">
              <w:rPr>
                <w:noProof/>
                <w:webHidden/>
              </w:rPr>
              <w:instrText xml:space="preserve"> PAGEREF _Toc154579058 \h </w:instrText>
            </w:r>
            <w:r w:rsidR="006C1D86">
              <w:rPr>
                <w:noProof/>
                <w:webHidden/>
              </w:rPr>
            </w:r>
            <w:r w:rsidR="006C1D86">
              <w:rPr>
                <w:noProof/>
                <w:webHidden/>
              </w:rPr>
              <w:fldChar w:fldCharType="separate"/>
            </w:r>
            <w:r w:rsidR="006C1D86">
              <w:rPr>
                <w:noProof/>
                <w:webHidden/>
              </w:rPr>
              <w:t>10</w:t>
            </w:r>
            <w:r w:rsidR="006C1D86">
              <w:rPr>
                <w:noProof/>
                <w:webHidden/>
              </w:rPr>
              <w:fldChar w:fldCharType="end"/>
            </w:r>
          </w:hyperlink>
        </w:p>
        <w:p w14:paraId="557D1567" w14:textId="5527C4DF" w:rsidR="006C1D86" w:rsidRDefault="00000000">
          <w:pPr>
            <w:pStyle w:val="TOC3"/>
            <w:rPr>
              <w:rFonts w:eastAsiaTheme="minorEastAsia" w:cstheme="minorBidi"/>
              <w:noProof/>
              <w:sz w:val="22"/>
              <w:szCs w:val="22"/>
              <w:lang w:val="vi-VN" w:eastAsia="vi-VN"/>
            </w:rPr>
          </w:pPr>
          <w:hyperlink w:anchor="_Toc154579059" w:history="1">
            <w:r w:rsidR="006C1D86" w:rsidRPr="009819A2">
              <w:rPr>
                <w:rStyle w:val="Hyperlink"/>
                <w:noProof/>
              </w:rPr>
              <w:t>1.4.2. Tạo đồ thị tri thức</w:t>
            </w:r>
            <w:r w:rsidR="006C1D86">
              <w:rPr>
                <w:noProof/>
                <w:webHidden/>
              </w:rPr>
              <w:tab/>
            </w:r>
            <w:r w:rsidR="006C1D86">
              <w:rPr>
                <w:noProof/>
                <w:webHidden/>
              </w:rPr>
              <w:fldChar w:fldCharType="begin"/>
            </w:r>
            <w:r w:rsidR="006C1D86">
              <w:rPr>
                <w:noProof/>
                <w:webHidden/>
              </w:rPr>
              <w:instrText xml:space="preserve"> PAGEREF _Toc154579059 \h </w:instrText>
            </w:r>
            <w:r w:rsidR="006C1D86">
              <w:rPr>
                <w:noProof/>
                <w:webHidden/>
              </w:rPr>
            </w:r>
            <w:r w:rsidR="006C1D86">
              <w:rPr>
                <w:noProof/>
                <w:webHidden/>
              </w:rPr>
              <w:fldChar w:fldCharType="separate"/>
            </w:r>
            <w:r w:rsidR="006C1D86">
              <w:rPr>
                <w:noProof/>
                <w:webHidden/>
              </w:rPr>
              <w:t>11</w:t>
            </w:r>
            <w:r w:rsidR="006C1D86">
              <w:rPr>
                <w:noProof/>
                <w:webHidden/>
              </w:rPr>
              <w:fldChar w:fldCharType="end"/>
            </w:r>
          </w:hyperlink>
        </w:p>
        <w:p w14:paraId="3AAAE2D7" w14:textId="7EBC0E6E" w:rsidR="006C1D86" w:rsidRDefault="00000000">
          <w:pPr>
            <w:pStyle w:val="TOC2"/>
            <w:rPr>
              <w:rFonts w:eastAsiaTheme="minorEastAsia" w:cstheme="minorBidi"/>
              <w:noProof/>
              <w:sz w:val="22"/>
              <w:szCs w:val="22"/>
              <w:lang w:val="vi-VN" w:eastAsia="vi-VN"/>
            </w:rPr>
          </w:pPr>
          <w:hyperlink w:anchor="_Toc154579060" w:history="1">
            <w:r w:rsidR="006C1D86" w:rsidRPr="009819A2">
              <w:rPr>
                <w:rStyle w:val="Hyperlink"/>
                <w:rFonts w:cstheme="minorHAnsi"/>
                <w:noProof/>
              </w:rPr>
              <w:t>1.5.</w:t>
            </w:r>
            <w:r w:rsidR="006C1D86" w:rsidRPr="009819A2">
              <w:rPr>
                <w:rStyle w:val="Hyperlink"/>
                <w:noProof/>
              </w:rPr>
              <w:t xml:space="preserve"> Trực quan hoá dữ liệu</w:t>
            </w:r>
            <w:r w:rsidR="006C1D86">
              <w:rPr>
                <w:noProof/>
                <w:webHidden/>
              </w:rPr>
              <w:tab/>
            </w:r>
            <w:r w:rsidR="006C1D86">
              <w:rPr>
                <w:noProof/>
                <w:webHidden/>
              </w:rPr>
              <w:fldChar w:fldCharType="begin"/>
            </w:r>
            <w:r w:rsidR="006C1D86">
              <w:rPr>
                <w:noProof/>
                <w:webHidden/>
              </w:rPr>
              <w:instrText xml:space="preserve"> PAGEREF _Toc154579060 \h </w:instrText>
            </w:r>
            <w:r w:rsidR="006C1D86">
              <w:rPr>
                <w:noProof/>
                <w:webHidden/>
              </w:rPr>
            </w:r>
            <w:r w:rsidR="006C1D86">
              <w:rPr>
                <w:noProof/>
                <w:webHidden/>
              </w:rPr>
              <w:fldChar w:fldCharType="separate"/>
            </w:r>
            <w:r w:rsidR="006C1D86">
              <w:rPr>
                <w:noProof/>
                <w:webHidden/>
              </w:rPr>
              <w:t>13</w:t>
            </w:r>
            <w:r w:rsidR="006C1D86">
              <w:rPr>
                <w:noProof/>
                <w:webHidden/>
              </w:rPr>
              <w:fldChar w:fldCharType="end"/>
            </w:r>
          </w:hyperlink>
        </w:p>
        <w:p w14:paraId="48CD2474" w14:textId="75F10973" w:rsidR="006C1D86" w:rsidRDefault="00000000">
          <w:pPr>
            <w:pStyle w:val="TOC2"/>
            <w:rPr>
              <w:rFonts w:eastAsiaTheme="minorEastAsia" w:cstheme="minorBidi"/>
              <w:noProof/>
              <w:sz w:val="22"/>
              <w:szCs w:val="22"/>
              <w:lang w:val="vi-VN" w:eastAsia="vi-VN"/>
            </w:rPr>
          </w:pPr>
          <w:hyperlink w:anchor="_Toc154579061" w:history="1">
            <w:r w:rsidR="006C1D86" w:rsidRPr="009819A2">
              <w:rPr>
                <w:rStyle w:val="Hyperlink"/>
                <w:rFonts w:cstheme="minorHAnsi"/>
                <w:noProof/>
              </w:rPr>
              <w:t>1.6.</w:t>
            </w:r>
            <w:r w:rsidR="006C1D86" w:rsidRPr="009819A2">
              <w:rPr>
                <w:rStyle w:val="Hyperlink"/>
                <w:noProof/>
              </w:rPr>
              <w:t xml:space="preserve"> Chia tập dữ liệu huấn luyện và thử nghiệm</w:t>
            </w:r>
            <w:r w:rsidR="006C1D86">
              <w:rPr>
                <w:noProof/>
                <w:webHidden/>
              </w:rPr>
              <w:tab/>
            </w:r>
            <w:r w:rsidR="006C1D86">
              <w:rPr>
                <w:noProof/>
                <w:webHidden/>
              </w:rPr>
              <w:fldChar w:fldCharType="begin"/>
            </w:r>
            <w:r w:rsidR="006C1D86">
              <w:rPr>
                <w:noProof/>
                <w:webHidden/>
              </w:rPr>
              <w:instrText xml:space="preserve"> PAGEREF _Toc154579061 \h </w:instrText>
            </w:r>
            <w:r w:rsidR="006C1D86">
              <w:rPr>
                <w:noProof/>
                <w:webHidden/>
              </w:rPr>
            </w:r>
            <w:r w:rsidR="006C1D86">
              <w:rPr>
                <w:noProof/>
                <w:webHidden/>
              </w:rPr>
              <w:fldChar w:fldCharType="separate"/>
            </w:r>
            <w:r w:rsidR="006C1D86">
              <w:rPr>
                <w:noProof/>
                <w:webHidden/>
              </w:rPr>
              <w:t>15</w:t>
            </w:r>
            <w:r w:rsidR="006C1D86">
              <w:rPr>
                <w:noProof/>
                <w:webHidden/>
              </w:rPr>
              <w:fldChar w:fldCharType="end"/>
            </w:r>
          </w:hyperlink>
        </w:p>
        <w:p w14:paraId="00FC4186" w14:textId="5D9A3B16" w:rsidR="006C1D86" w:rsidRDefault="00000000">
          <w:pPr>
            <w:pStyle w:val="TOC1"/>
            <w:rPr>
              <w:rFonts w:eastAsiaTheme="minorEastAsia" w:cstheme="minorBidi"/>
              <w:b w:val="0"/>
              <w:bCs w:val="0"/>
              <w:sz w:val="22"/>
              <w:szCs w:val="22"/>
              <w:lang w:val="vi-VN" w:eastAsia="vi-VN"/>
            </w:rPr>
          </w:pPr>
          <w:hyperlink w:anchor="_Toc154579062" w:history="1">
            <w:r w:rsidR="006C1D86" w:rsidRPr="009819A2">
              <w:rPr>
                <w:rStyle w:val="Hyperlink"/>
              </w:rPr>
              <w:t>Phần 2. TRIỂN KHAI MÔ HÌNH PGPR</w:t>
            </w:r>
            <w:r w:rsidR="006C1D86">
              <w:rPr>
                <w:webHidden/>
              </w:rPr>
              <w:tab/>
            </w:r>
            <w:r w:rsidR="006C1D86">
              <w:rPr>
                <w:webHidden/>
              </w:rPr>
              <w:fldChar w:fldCharType="begin"/>
            </w:r>
            <w:r w:rsidR="006C1D86">
              <w:rPr>
                <w:webHidden/>
              </w:rPr>
              <w:instrText xml:space="preserve"> PAGEREF _Toc154579062 \h </w:instrText>
            </w:r>
            <w:r w:rsidR="006C1D86">
              <w:rPr>
                <w:webHidden/>
              </w:rPr>
            </w:r>
            <w:r w:rsidR="006C1D86">
              <w:rPr>
                <w:webHidden/>
              </w:rPr>
              <w:fldChar w:fldCharType="separate"/>
            </w:r>
            <w:r w:rsidR="006C1D86">
              <w:rPr>
                <w:webHidden/>
              </w:rPr>
              <w:t>17</w:t>
            </w:r>
            <w:r w:rsidR="006C1D86">
              <w:rPr>
                <w:webHidden/>
              </w:rPr>
              <w:fldChar w:fldCharType="end"/>
            </w:r>
          </w:hyperlink>
        </w:p>
        <w:p w14:paraId="686A5AD0" w14:textId="3FAB0F7E" w:rsidR="006C1D86" w:rsidRDefault="00000000">
          <w:pPr>
            <w:pStyle w:val="TOC2"/>
            <w:rPr>
              <w:rFonts w:eastAsiaTheme="minorEastAsia" w:cstheme="minorBidi"/>
              <w:noProof/>
              <w:sz w:val="22"/>
              <w:szCs w:val="22"/>
              <w:lang w:val="vi-VN" w:eastAsia="vi-VN"/>
            </w:rPr>
          </w:pPr>
          <w:hyperlink w:anchor="_Toc154579063" w:history="1">
            <w:r w:rsidR="006C1D86" w:rsidRPr="009819A2">
              <w:rPr>
                <w:rStyle w:val="Hyperlink"/>
                <w:rFonts w:cstheme="minorHAnsi"/>
                <w:noProof/>
              </w:rPr>
              <w:t>2.1.</w:t>
            </w:r>
            <w:r w:rsidR="006C1D86" w:rsidRPr="009819A2">
              <w:rPr>
                <w:rStyle w:val="Hyperlink"/>
                <w:noProof/>
              </w:rPr>
              <w:t xml:space="preserve"> Tiền xử lý dữ liệu</w:t>
            </w:r>
            <w:r w:rsidR="006C1D86">
              <w:rPr>
                <w:noProof/>
                <w:webHidden/>
              </w:rPr>
              <w:tab/>
            </w:r>
            <w:r w:rsidR="006C1D86">
              <w:rPr>
                <w:noProof/>
                <w:webHidden/>
              </w:rPr>
              <w:fldChar w:fldCharType="begin"/>
            </w:r>
            <w:r w:rsidR="006C1D86">
              <w:rPr>
                <w:noProof/>
                <w:webHidden/>
              </w:rPr>
              <w:instrText xml:space="preserve"> PAGEREF _Toc154579063 \h </w:instrText>
            </w:r>
            <w:r w:rsidR="006C1D86">
              <w:rPr>
                <w:noProof/>
                <w:webHidden/>
              </w:rPr>
            </w:r>
            <w:r w:rsidR="006C1D86">
              <w:rPr>
                <w:noProof/>
                <w:webHidden/>
              </w:rPr>
              <w:fldChar w:fldCharType="separate"/>
            </w:r>
            <w:r w:rsidR="006C1D86">
              <w:rPr>
                <w:noProof/>
                <w:webHidden/>
              </w:rPr>
              <w:t>17</w:t>
            </w:r>
            <w:r w:rsidR="006C1D86">
              <w:rPr>
                <w:noProof/>
                <w:webHidden/>
              </w:rPr>
              <w:fldChar w:fldCharType="end"/>
            </w:r>
          </w:hyperlink>
        </w:p>
        <w:p w14:paraId="532AD30D" w14:textId="7919733B" w:rsidR="006C1D86" w:rsidRDefault="00000000">
          <w:pPr>
            <w:pStyle w:val="TOC2"/>
            <w:rPr>
              <w:rFonts w:eastAsiaTheme="minorEastAsia" w:cstheme="minorBidi"/>
              <w:noProof/>
              <w:sz w:val="22"/>
              <w:szCs w:val="22"/>
              <w:lang w:val="vi-VN" w:eastAsia="vi-VN"/>
            </w:rPr>
          </w:pPr>
          <w:hyperlink w:anchor="_Toc154579064" w:history="1">
            <w:r w:rsidR="006C1D86" w:rsidRPr="009819A2">
              <w:rPr>
                <w:rStyle w:val="Hyperlink"/>
                <w:rFonts w:cstheme="minorHAnsi"/>
                <w:noProof/>
              </w:rPr>
              <w:t>2.2.</w:t>
            </w:r>
            <w:r w:rsidR="006C1D86" w:rsidRPr="009819A2">
              <w:rPr>
                <w:rStyle w:val="Hyperlink"/>
                <w:noProof/>
              </w:rPr>
              <w:t xml:space="preserve"> Nhúng dữ liệu đầu vào</w:t>
            </w:r>
            <w:r w:rsidR="006C1D86">
              <w:rPr>
                <w:noProof/>
                <w:webHidden/>
              </w:rPr>
              <w:tab/>
            </w:r>
            <w:r w:rsidR="006C1D86">
              <w:rPr>
                <w:noProof/>
                <w:webHidden/>
              </w:rPr>
              <w:fldChar w:fldCharType="begin"/>
            </w:r>
            <w:r w:rsidR="006C1D86">
              <w:rPr>
                <w:noProof/>
                <w:webHidden/>
              </w:rPr>
              <w:instrText xml:space="preserve"> PAGEREF _Toc154579064 \h </w:instrText>
            </w:r>
            <w:r w:rsidR="006C1D86">
              <w:rPr>
                <w:noProof/>
                <w:webHidden/>
              </w:rPr>
            </w:r>
            <w:r w:rsidR="006C1D86">
              <w:rPr>
                <w:noProof/>
                <w:webHidden/>
              </w:rPr>
              <w:fldChar w:fldCharType="separate"/>
            </w:r>
            <w:r w:rsidR="006C1D86">
              <w:rPr>
                <w:noProof/>
                <w:webHidden/>
              </w:rPr>
              <w:t>18</w:t>
            </w:r>
            <w:r w:rsidR="006C1D86">
              <w:rPr>
                <w:noProof/>
                <w:webHidden/>
              </w:rPr>
              <w:fldChar w:fldCharType="end"/>
            </w:r>
          </w:hyperlink>
        </w:p>
        <w:p w14:paraId="2CEF77D6" w14:textId="3A94D105" w:rsidR="006C1D86" w:rsidRDefault="00000000">
          <w:pPr>
            <w:pStyle w:val="TOC2"/>
            <w:rPr>
              <w:rFonts w:eastAsiaTheme="minorEastAsia" w:cstheme="minorBidi"/>
              <w:noProof/>
              <w:sz w:val="22"/>
              <w:szCs w:val="22"/>
              <w:lang w:val="vi-VN" w:eastAsia="vi-VN"/>
            </w:rPr>
          </w:pPr>
          <w:hyperlink w:anchor="_Toc154579065" w:history="1">
            <w:r w:rsidR="006C1D86" w:rsidRPr="009819A2">
              <w:rPr>
                <w:rStyle w:val="Hyperlink"/>
                <w:rFonts w:cstheme="minorHAnsi"/>
                <w:noProof/>
              </w:rPr>
              <w:t>2.3.</w:t>
            </w:r>
            <w:r w:rsidR="006C1D86" w:rsidRPr="009819A2">
              <w:rPr>
                <w:rStyle w:val="Hyperlink"/>
                <w:noProof/>
              </w:rPr>
              <w:t xml:space="preserve"> Thực nghiệm mô hình PGPR</w:t>
            </w:r>
            <w:r w:rsidR="006C1D86">
              <w:rPr>
                <w:noProof/>
                <w:webHidden/>
              </w:rPr>
              <w:tab/>
            </w:r>
            <w:r w:rsidR="006C1D86">
              <w:rPr>
                <w:noProof/>
                <w:webHidden/>
              </w:rPr>
              <w:fldChar w:fldCharType="begin"/>
            </w:r>
            <w:r w:rsidR="006C1D86">
              <w:rPr>
                <w:noProof/>
                <w:webHidden/>
              </w:rPr>
              <w:instrText xml:space="preserve"> PAGEREF _Toc154579065 \h </w:instrText>
            </w:r>
            <w:r w:rsidR="006C1D86">
              <w:rPr>
                <w:noProof/>
                <w:webHidden/>
              </w:rPr>
            </w:r>
            <w:r w:rsidR="006C1D86">
              <w:rPr>
                <w:noProof/>
                <w:webHidden/>
              </w:rPr>
              <w:fldChar w:fldCharType="separate"/>
            </w:r>
            <w:r w:rsidR="006C1D86">
              <w:rPr>
                <w:noProof/>
                <w:webHidden/>
              </w:rPr>
              <w:t>19</w:t>
            </w:r>
            <w:r w:rsidR="006C1D86">
              <w:rPr>
                <w:noProof/>
                <w:webHidden/>
              </w:rPr>
              <w:fldChar w:fldCharType="end"/>
            </w:r>
          </w:hyperlink>
        </w:p>
        <w:p w14:paraId="79D5059C" w14:textId="0EB6CEDD" w:rsidR="006C1D86" w:rsidRDefault="00000000">
          <w:pPr>
            <w:pStyle w:val="TOC3"/>
            <w:rPr>
              <w:rFonts w:eastAsiaTheme="minorEastAsia" w:cstheme="minorBidi"/>
              <w:noProof/>
              <w:sz w:val="22"/>
              <w:szCs w:val="22"/>
              <w:lang w:val="vi-VN" w:eastAsia="vi-VN"/>
            </w:rPr>
          </w:pPr>
          <w:hyperlink w:anchor="_Toc154579066" w:history="1">
            <w:r w:rsidR="006C1D86" w:rsidRPr="009819A2">
              <w:rPr>
                <w:rStyle w:val="Hyperlink"/>
                <w:noProof/>
              </w:rPr>
              <w:t>2.3.1. Cơ sở lý thuyết</w:t>
            </w:r>
            <w:r w:rsidR="006C1D86">
              <w:rPr>
                <w:noProof/>
                <w:webHidden/>
              </w:rPr>
              <w:tab/>
            </w:r>
            <w:r w:rsidR="006C1D86">
              <w:rPr>
                <w:noProof/>
                <w:webHidden/>
              </w:rPr>
              <w:fldChar w:fldCharType="begin"/>
            </w:r>
            <w:r w:rsidR="006C1D86">
              <w:rPr>
                <w:noProof/>
                <w:webHidden/>
              </w:rPr>
              <w:instrText xml:space="preserve"> PAGEREF _Toc154579066 \h </w:instrText>
            </w:r>
            <w:r w:rsidR="006C1D86">
              <w:rPr>
                <w:noProof/>
                <w:webHidden/>
              </w:rPr>
            </w:r>
            <w:r w:rsidR="006C1D86">
              <w:rPr>
                <w:noProof/>
                <w:webHidden/>
              </w:rPr>
              <w:fldChar w:fldCharType="separate"/>
            </w:r>
            <w:r w:rsidR="006C1D86">
              <w:rPr>
                <w:noProof/>
                <w:webHidden/>
              </w:rPr>
              <w:t>19</w:t>
            </w:r>
            <w:r w:rsidR="006C1D86">
              <w:rPr>
                <w:noProof/>
                <w:webHidden/>
              </w:rPr>
              <w:fldChar w:fldCharType="end"/>
            </w:r>
          </w:hyperlink>
        </w:p>
        <w:p w14:paraId="7C452CB3" w14:textId="6180BF69" w:rsidR="006C1D86" w:rsidRDefault="00000000">
          <w:pPr>
            <w:pStyle w:val="TOC3"/>
            <w:rPr>
              <w:rFonts w:eastAsiaTheme="minorEastAsia" w:cstheme="minorBidi"/>
              <w:noProof/>
              <w:sz w:val="22"/>
              <w:szCs w:val="22"/>
              <w:lang w:val="vi-VN" w:eastAsia="vi-VN"/>
            </w:rPr>
          </w:pPr>
          <w:hyperlink w:anchor="_Toc154579067" w:history="1">
            <w:r w:rsidR="006C1D86" w:rsidRPr="009819A2">
              <w:rPr>
                <w:rStyle w:val="Hyperlink"/>
                <w:noProof/>
              </w:rPr>
              <w:t>2.3.2. Kết quả mô hình</w:t>
            </w:r>
            <w:r w:rsidR="006C1D86">
              <w:rPr>
                <w:noProof/>
                <w:webHidden/>
              </w:rPr>
              <w:tab/>
            </w:r>
            <w:r w:rsidR="006C1D86">
              <w:rPr>
                <w:noProof/>
                <w:webHidden/>
              </w:rPr>
              <w:fldChar w:fldCharType="begin"/>
            </w:r>
            <w:r w:rsidR="006C1D86">
              <w:rPr>
                <w:noProof/>
                <w:webHidden/>
              </w:rPr>
              <w:instrText xml:space="preserve"> PAGEREF _Toc154579067 \h </w:instrText>
            </w:r>
            <w:r w:rsidR="006C1D86">
              <w:rPr>
                <w:noProof/>
                <w:webHidden/>
              </w:rPr>
            </w:r>
            <w:r w:rsidR="006C1D86">
              <w:rPr>
                <w:noProof/>
                <w:webHidden/>
              </w:rPr>
              <w:fldChar w:fldCharType="separate"/>
            </w:r>
            <w:r w:rsidR="006C1D86">
              <w:rPr>
                <w:noProof/>
                <w:webHidden/>
              </w:rPr>
              <w:t>25</w:t>
            </w:r>
            <w:r w:rsidR="006C1D86">
              <w:rPr>
                <w:noProof/>
                <w:webHidden/>
              </w:rPr>
              <w:fldChar w:fldCharType="end"/>
            </w:r>
          </w:hyperlink>
        </w:p>
        <w:p w14:paraId="04D0D920" w14:textId="7ACFE1F7" w:rsidR="006C1D86" w:rsidRDefault="00000000">
          <w:pPr>
            <w:pStyle w:val="TOC2"/>
            <w:rPr>
              <w:rFonts w:eastAsiaTheme="minorEastAsia" w:cstheme="minorBidi"/>
              <w:noProof/>
              <w:sz w:val="22"/>
              <w:szCs w:val="22"/>
              <w:lang w:val="vi-VN" w:eastAsia="vi-VN"/>
            </w:rPr>
          </w:pPr>
          <w:hyperlink w:anchor="_Toc154579068" w:history="1">
            <w:r w:rsidR="006C1D86" w:rsidRPr="009819A2">
              <w:rPr>
                <w:rStyle w:val="Hyperlink"/>
                <w:rFonts w:cstheme="minorHAnsi"/>
                <w:noProof/>
              </w:rPr>
              <w:t>2.4.</w:t>
            </w:r>
            <w:r w:rsidR="006C1D86" w:rsidRPr="009819A2">
              <w:rPr>
                <w:rStyle w:val="Hyperlink"/>
                <w:noProof/>
              </w:rPr>
              <w:t xml:space="preserve"> Đánh giá mô hình</w:t>
            </w:r>
            <w:r w:rsidR="006C1D86">
              <w:rPr>
                <w:noProof/>
                <w:webHidden/>
              </w:rPr>
              <w:tab/>
            </w:r>
            <w:r w:rsidR="006C1D86">
              <w:rPr>
                <w:noProof/>
                <w:webHidden/>
              </w:rPr>
              <w:fldChar w:fldCharType="begin"/>
            </w:r>
            <w:r w:rsidR="006C1D86">
              <w:rPr>
                <w:noProof/>
                <w:webHidden/>
              </w:rPr>
              <w:instrText xml:space="preserve"> PAGEREF _Toc154579068 \h </w:instrText>
            </w:r>
            <w:r w:rsidR="006C1D86">
              <w:rPr>
                <w:noProof/>
                <w:webHidden/>
              </w:rPr>
            </w:r>
            <w:r w:rsidR="006C1D86">
              <w:rPr>
                <w:noProof/>
                <w:webHidden/>
              </w:rPr>
              <w:fldChar w:fldCharType="separate"/>
            </w:r>
            <w:r w:rsidR="006C1D86">
              <w:rPr>
                <w:noProof/>
                <w:webHidden/>
              </w:rPr>
              <w:t>26</w:t>
            </w:r>
            <w:r w:rsidR="006C1D86">
              <w:rPr>
                <w:noProof/>
                <w:webHidden/>
              </w:rPr>
              <w:fldChar w:fldCharType="end"/>
            </w:r>
          </w:hyperlink>
        </w:p>
        <w:p w14:paraId="5B264B1C" w14:textId="650575C7" w:rsidR="006C1D86" w:rsidRDefault="00000000">
          <w:pPr>
            <w:pStyle w:val="TOC1"/>
            <w:rPr>
              <w:rFonts w:eastAsiaTheme="minorEastAsia" w:cstheme="minorBidi"/>
              <w:b w:val="0"/>
              <w:bCs w:val="0"/>
              <w:sz w:val="22"/>
              <w:szCs w:val="22"/>
              <w:lang w:val="vi-VN" w:eastAsia="vi-VN"/>
            </w:rPr>
          </w:pPr>
          <w:hyperlink w:anchor="_Toc154579069" w:history="1">
            <w:r w:rsidR="006C1D86" w:rsidRPr="009819A2">
              <w:rPr>
                <w:rStyle w:val="Hyperlink"/>
                <w:lang w:val="vi-VN"/>
              </w:rPr>
              <w:t>Phần 3. Triển khai mô hình CAFE</w:t>
            </w:r>
            <w:r w:rsidR="006C1D86">
              <w:rPr>
                <w:webHidden/>
              </w:rPr>
              <w:tab/>
            </w:r>
            <w:r w:rsidR="006C1D86">
              <w:rPr>
                <w:webHidden/>
              </w:rPr>
              <w:fldChar w:fldCharType="begin"/>
            </w:r>
            <w:r w:rsidR="006C1D86">
              <w:rPr>
                <w:webHidden/>
              </w:rPr>
              <w:instrText xml:space="preserve"> PAGEREF _Toc154579069 \h </w:instrText>
            </w:r>
            <w:r w:rsidR="006C1D86">
              <w:rPr>
                <w:webHidden/>
              </w:rPr>
            </w:r>
            <w:r w:rsidR="006C1D86">
              <w:rPr>
                <w:webHidden/>
              </w:rPr>
              <w:fldChar w:fldCharType="separate"/>
            </w:r>
            <w:r w:rsidR="006C1D86">
              <w:rPr>
                <w:webHidden/>
              </w:rPr>
              <w:t>27</w:t>
            </w:r>
            <w:r w:rsidR="006C1D86">
              <w:rPr>
                <w:webHidden/>
              </w:rPr>
              <w:fldChar w:fldCharType="end"/>
            </w:r>
          </w:hyperlink>
        </w:p>
        <w:p w14:paraId="671C4AA2" w14:textId="7D44FCDD" w:rsidR="006C1D86" w:rsidRDefault="00000000">
          <w:pPr>
            <w:pStyle w:val="TOC2"/>
            <w:rPr>
              <w:rFonts w:eastAsiaTheme="minorEastAsia" w:cstheme="minorBidi"/>
              <w:noProof/>
              <w:sz w:val="22"/>
              <w:szCs w:val="22"/>
              <w:lang w:val="vi-VN" w:eastAsia="vi-VN"/>
            </w:rPr>
          </w:pPr>
          <w:hyperlink w:anchor="_Toc154579070" w:history="1">
            <w:r w:rsidR="006C1D86" w:rsidRPr="009819A2">
              <w:rPr>
                <w:rStyle w:val="Hyperlink"/>
                <w:rFonts w:cstheme="minorHAnsi"/>
                <w:noProof/>
              </w:rPr>
              <w:t>3.1.</w:t>
            </w:r>
            <w:r w:rsidR="006C1D86" w:rsidRPr="009819A2">
              <w:rPr>
                <w:rStyle w:val="Hyperlink"/>
                <w:noProof/>
              </w:rPr>
              <w:t xml:space="preserve"> Tiền xử lý dữ liệu</w:t>
            </w:r>
            <w:r w:rsidR="006C1D86">
              <w:rPr>
                <w:noProof/>
                <w:webHidden/>
              </w:rPr>
              <w:tab/>
            </w:r>
            <w:r w:rsidR="006C1D86">
              <w:rPr>
                <w:noProof/>
                <w:webHidden/>
              </w:rPr>
              <w:fldChar w:fldCharType="begin"/>
            </w:r>
            <w:r w:rsidR="006C1D86">
              <w:rPr>
                <w:noProof/>
                <w:webHidden/>
              </w:rPr>
              <w:instrText xml:space="preserve"> PAGEREF _Toc154579070 \h </w:instrText>
            </w:r>
            <w:r w:rsidR="006C1D86">
              <w:rPr>
                <w:noProof/>
                <w:webHidden/>
              </w:rPr>
            </w:r>
            <w:r w:rsidR="006C1D86">
              <w:rPr>
                <w:noProof/>
                <w:webHidden/>
              </w:rPr>
              <w:fldChar w:fldCharType="separate"/>
            </w:r>
            <w:r w:rsidR="006C1D86">
              <w:rPr>
                <w:noProof/>
                <w:webHidden/>
              </w:rPr>
              <w:t>27</w:t>
            </w:r>
            <w:r w:rsidR="006C1D86">
              <w:rPr>
                <w:noProof/>
                <w:webHidden/>
              </w:rPr>
              <w:fldChar w:fldCharType="end"/>
            </w:r>
          </w:hyperlink>
        </w:p>
        <w:p w14:paraId="43682469" w14:textId="363D3E23" w:rsidR="006C1D86" w:rsidRDefault="00000000">
          <w:pPr>
            <w:pStyle w:val="TOC2"/>
            <w:rPr>
              <w:rFonts w:eastAsiaTheme="minorEastAsia" w:cstheme="minorBidi"/>
              <w:noProof/>
              <w:sz w:val="22"/>
              <w:szCs w:val="22"/>
              <w:lang w:val="vi-VN" w:eastAsia="vi-VN"/>
            </w:rPr>
          </w:pPr>
          <w:hyperlink w:anchor="_Toc154579071" w:history="1">
            <w:r w:rsidR="006C1D86" w:rsidRPr="009819A2">
              <w:rPr>
                <w:rStyle w:val="Hyperlink"/>
                <w:rFonts w:cstheme="minorHAnsi"/>
                <w:noProof/>
              </w:rPr>
              <w:t>3.2.</w:t>
            </w:r>
            <w:r w:rsidR="006C1D86" w:rsidRPr="009819A2">
              <w:rPr>
                <w:rStyle w:val="Hyperlink"/>
                <w:noProof/>
              </w:rPr>
              <w:t xml:space="preserve"> Nhúng dữ liệu đầu vào</w:t>
            </w:r>
            <w:r w:rsidR="006C1D86">
              <w:rPr>
                <w:noProof/>
                <w:webHidden/>
              </w:rPr>
              <w:tab/>
            </w:r>
            <w:r w:rsidR="006C1D86">
              <w:rPr>
                <w:noProof/>
                <w:webHidden/>
              </w:rPr>
              <w:fldChar w:fldCharType="begin"/>
            </w:r>
            <w:r w:rsidR="006C1D86">
              <w:rPr>
                <w:noProof/>
                <w:webHidden/>
              </w:rPr>
              <w:instrText xml:space="preserve"> PAGEREF _Toc154579071 \h </w:instrText>
            </w:r>
            <w:r w:rsidR="006C1D86">
              <w:rPr>
                <w:noProof/>
                <w:webHidden/>
              </w:rPr>
            </w:r>
            <w:r w:rsidR="006C1D86">
              <w:rPr>
                <w:noProof/>
                <w:webHidden/>
              </w:rPr>
              <w:fldChar w:fldCharType="separate"/>
            </w:r>
            <w:r w:rsidR="006C1D86">
              <w:rPr>
                <w:noProof/>
                <w:webHidden/>
              </w:rPr>
              <w:t>28</w:t>
            </w:r>
            <w:r w:rsidR="006C1D86">
              <w:rPr>
                <w:noProof/>
                <w:webHidden/>
              </w:rPr>
              <w:fldChar w:fldCharType="end"/>
            </w:r>
          </w:hyperlink>
        </w:p>
        <w:p w14:paraId="0D4997C8" w14:textId="69C82893" w:rsidR="006C1D86" w:rsidRDefault="00000000">
          <w:pPr>
            <w:pStyle w:val="TOC2"/>
            <w:rPr>
              <w:rFonts w:eastAsiaTheme="minorEastAsia" w:cstheme="minorBidi"/>
              <w:noProof/>
              <w:sz w:val="22"/>
              <w:szCs w:val="22"/>
              <w:lang w:val="vi-VN" w:eastAsia="vi-VN"/>
            </w:rPr>
          </w:pPr>
          <w:hyperlink w:anchor="_Toc154579072" w:history="1">
            <w:r w:rsidR="006C1D86" w:rsidRPr="009819A2">
              <w:rPr>
                <w:rStyle w:val="Hyperlink"/>
                <w:rFonts w:cstheme="minorHAnsi"/>
                <w:noProof/>
              </w:rPr>
              <w:t>3.3.</w:t>
            </w:r>
            <w:r w:rsidR="006C1D86" w:rsidRPr="009819A2">
              <w:rPr>
                <w:rStyle w:val="Hyperlink"/>
                <w:noProof/>
              </w:rPr>
              <w:t xml:space="preserve"> Thực nghiệm mô hình CAFE</w:t>
            </w:r>
            <w:r w:rsidR="006C1D86">
              <w:rPr>
                <w:noProof/>
                <w:webHidden/>
              </w:rPr>
              <w:tab/>
            </w:r>
            <w:r w:rsidR="006C1D86">
              <w:rPr>
                <w:noProof/>
                <w:webHidden/>
              </w:rPr>
              <w:fldChar w:fldCharType="begin"/>
            </w:r>
            <w:r w:rsidR="006C1D86">
              <w:rPr>
                <w:noProof/>
                <w:webHidden/>
              </w:rPr>
              <w:instrText xml:space="preserve"> PAGEREF _Toc154579072 \h </w:instrText>
            </w:r>
            <w:r w:rsidR="006C1D86">
              <w:rPr>
                <w:noProof/>
                <w:webHidden/>
              </w:rPr>
            </w:r>
            <w:r w:rsidR="006C1D86">
              <w:rPr>
                <w:noProof/>
                <w:webHidden/>
              </w:rPr>
              <w:fldChar w:fldCharType="separate"/>
            </w:r>
            <w:r w:rsidR="006C1D86">
              <w:rPr>
                <w:noProof/>
                <w:webHidden/>
              </w:rPr>
              <w:t>29</w:t>
            </w:r>
            <w:r w:rsidR="006C1D86">
              <w:rPr>
                <w:noProof/>
                <w:webHidden/>
              </w:rPr>
              <w:fldChar w:fldCharType="end"/>
            </w:r>
          </w:hyperlink>
        </w:p>
        <w:p w14:paraId="5B5079A5" w14:textId="42F4989B" w:rsidR="006C1D86" w:rsidRDefault="00000000">
          <w:pPr>
            <w:pStyle w:val="TOC3"/>
            <w:rPr>
              <w:rFonts w:eastAsiaTheme="minorEastAsia" w:cstheme="minorBidi"/>
              <w:noProof/>
              <w:sz w:val="22"/>
              <w:szCs w:val="22"/>
              <w:lang w:val="vi-VN" w:eastAsia="vi-VN"/>
            </w:rPr>
          </w:pPr>
          <w:hyperlink w:anchor="_Toc154579073" w:history="1">
            <w:r w:rsidR="006C1D86" w:rsidRPr="009819A2">
              <w:rPr>
                <w:rStyle w:val="Hyperlink"/>
                <w:noProof/>
              </w:rPr>
              <w:t>3.3.1. Cơ sở lý thuyết</w:t>
            </w:r>
            <w:r w:rsidR="006C1D86">
              <w:rPr>
                <w:noProof/>
                <w:webHidden/>
              </w:rPr>
              <w:tab/>
            </w:r>
            <w:r w:rsidR="006C1D86">
              <w:rPr>
                <w:noProof/>
                <w:webHidden/>
              </w:rPr>
              <w:fldChar w:fldCharType="begin"/>
            </w:r>
            <w:r w:rsidR="006C1D86">
              <w:rPr>
                <w:noProof/>
                <w:webHidden/>
              </w:rPr>
              <w:instrText xml:space="preserve"> PAGEREF _Toc154579073 \h </w:instrText>
            </w:r>
            <w:r w:rsidR="006C1D86">
              <w:rPr>
                <w:noProof/>
                <w:webHidden/>
              </w:rPr>
            </w:r>
            <w:r w:rsidR="006C1D86">
              <w:rPr>
                <w:noProof/>
                <w:webHidden/>
              </w:rPr>
              <w:fldChar w:fldCharType="separate"/>
            </w:r>
            <w:r w:rsidR="006C1D86">
              <w:rPr>
                <w:noProof/>
                <w:webHidden/>
              </w:rPr>
              <w:t>29</w:t>
            </w:r>
            <w:r w:rsidR="006C1D86">
              <w:rPr>
                <w:noProof/>
                <w:webHidden/>
              </w:rPr>
              <w:fldChar w:fldCharType="end"/>
            </w:r>
          </w:hyperlink>
        </w:p>
        <w:p w14:paraId="39578C4E" w14:textId="6999B3E3" w:rsidR="006C1D86" w:rsidRDefault="00000000">
          <w:pPr>
            <w:pStyle w:val="TOC3"/>
            <w:rPr>
              <w:rFonts w:eastAsiaTheme="minorEastAsia" w:cstheme="minorBidi"/>
              <w:noProof/>
              <w:sz w:val="22"/>
              <w:szCs w:val="22"/>
              <w:lang w:val="vi-VN" w:eastAsia="vi-VN"/>
            </w:rPr>
          </w:pPr>
          <w:hyperlink w:anchor="_Toc154579074" w:history="1">
            <w:r w:rsidR="006C1D86" w:rsidRPr="009819A2">
              <w:rPr>
                <w:rStyle w:val="Hyperlink"/>
                <w:noProof/>
              </w:rPr>
              <w:t>3.3.2. Kết quả mô hình</w:t>
            </w:r>
            <w:r w:rsidR="006C1D86">
              <w:rPr>
                <w:noProof/>
                <w:webHidden/>
              </w:rPr>
              <w:tab/>
            </w:r>
            <w:r w:rsidR="006C1D86">
              <w:rPr>
                <w:noProof/>
                <w:webHidden/>
              </w:rPr>
              <w:fldChar w:fldCharType="begin"/>
            </w:r>
            <w:r w:rsidR="006C1D86">
              <w:rPr>
                <w:noProof/>
                <w:webHidden/>
              </w:rPr>
              <w:instrText xml:space="preserve"> PAGEREF _Toc154579074 \h </w:instrText>
            </w:r>
            <w:r w:rsidR="006C1D86">
              <w:rPr>
                <w:noProof/>
                <w:webHidden/>
              </w:rPr>
            </w:r>
            <w:r w:rsidR="006C1D86">
              <w:rPr>
                <w:noProof/>
                <w:webHidden/>
              </w:rPr>
              <w:fldChar w:fldCharType="separate"/>
            </w:r>
            <w:r w:rsidR="006C1D86">
              <w:rPr>
                <w:noProof/>
                <w:webHidden/>
              </w:rPr>
              <w:t>32</w:t>
            </w:r>
            <w:r w:rsidR="006C1D86">
              <w:rPr>
                <w:noProof/>
                <w:webHidden/>
              </w:rPr>
              <w:fldChar w:fldCharType="end"/>
            </w:r>
          </w:hyperlink>
        </w:p>
        <w:p w14:paraId="6EAE4C3F" w14:textId="1D15F405" w:rsidR="006C1D86" w:rsidRDefault="00000000">
          <w:pPr>
            <w:pStyle w:val="TOC2"/>
            <w:rPr>
              <w:rFonts w:eastAsiaTheme="minorEastAsia" w:cstheme="minorBidi"/>
              <w:noProof/>
              <w:sz w:val="22"/>
              <w:szCs w:val="22"/>
              <w:lang w:val="vi-VN" w:eastAsia="vi-VN"/>
            </w:rPr>
          </w:pPr>
          <w:hyperlink w:anchor="_Toc154579075" w:history="1">
            <w:r w:rsidR="006C1D86" w:rsidRPr="009819A2">
              <w:rPr>
                <w:rStyle w:val="Hyperlink"/>
                <w:rFonts w:cstheme="minorHAnsi"/>
                <w:noProof/>
              </w:rPr>
              <w:t>3.4.</w:t>
            </w:r>
            <w:r w:rsidR="006C1D86" w:rsidRPr="009819A2">
              <w:rPr>
                <w:rStyle w:val="Hyperlink"/>
                <w:noProof/>
              </w:rPr>
              <w:t xml:space="preserve"> Đánh giá mô hình</w:t>
            </w:r>
            <w:r w:rsidR="006C1D86">
              <w:rPr>
                <w:noProof/>
                <w:webHidden/>
              </w:rPr>
              <w:tab/>
            </w:r>
            <w:r w:rsidR="006C1D86">
              <w:rPr>
                <w:noProof/>
                <w:webHidden/>
              </w:rPr>
              <w:fldChar w:fldCharType="begin"/>
            </w:r>
            <w:r w:rsidR="006C1D86">
              <w:rPr>
                <w:noProof/>
                <w:webHidden/>
              </w:rPr>
              <w:instrText xml:space="preserve"> PAGEREF _Toc154579075 \h </w:instrText>
            </w:r>
            <w:r w:rsidR="006C1D86">
              <w:rPr>
                <w:noProof/>
                <w:webHidden/>
              </w:rPr>
            </w:r>
            <w:r w:rsidR="006C1D86">
              <w:rPr>
                <w:noProof/>
                <w:webHidden/>
              </w:rPr>
              <w:fldChar w:fldCharType="separate"/>
            </w:r>
            <w:r w:rsidR="006C1D86">
              <w:rPr>
                <w:noProof/>
                <w:webHidden/>
              </w:rPr>
              <w:t>33</w:t>
            </w:r>
            <w:r w:rsidR="006C1D86">
              <w:rPr>
                <w:noProof/>
                <w:webHidden/>
              </w:rPr>
              <w:fldChar w:fldCharType="end"/>
            </w:r>
          </w:hyperlink>
        </w:p>
        <w:p w14:paraId="2FB00AC4" w14:textId="52B16B2F" w:rsidR="006C1D86" w:rsidRDefault="00000000">
          <w:pPr>
            <w:pStyle w:val="TOC1"/>
            <w:rPr>
              <w:rFonts w:eastAsiaTheme="minorEastAsia" w:cstheme="minorBidi"/>
              <w:b w:val="0"/>
              <w:bCs w:val="0"/>
              <w:sz w:val="22"/>
              <w:szCs w:val="22"/>
              <w:lang w:val="vi-VN" w:eastAsia="vi-VN"/>
            </w:rPr>
          </w:pPr>
          <w:hyperlink w:anchor="_Toc154579076" w:history="1">
            <w:r w:rsidR="006C1D86" w:rsidRPr="009819A2">
              <w:rPr>
                <w:rStyle w:val="Hyperlink"/>
                <w:lang w:val="vi-VN"/>
              </w:rPr>
              <w:t>Phần 4. TỔNG HỢP VÀ ĐÁNH GIÁ KẾT QUẢ</w:t>
            </w:r>
            <w:r w:rsidR="006C1D86">
              <w:rPr>
                <w:webHidden/>
              </w:rPr>
              <w:tab/>
            </w:r>
            <w:r w:rsidR="006C1D86">
              <w:rPr>
                <w:webHidden/>
              </w:rPr>
              <w:fldChar w:fldCharType="begin"/>
            </w:r>
            <w:r w:rsidR="006C1D86">
              <w:rPr>
                <w:webHidden/>
              </w:rPr>
              <w:instrText xml:space="preserve"> PAGEREF _Toc154579076 \h </w:instrText>
            </w:r>
            <w:r w:rsidR="006C1D86">
              <w:rPr>
                <w:webHidden/>
              </w:rPr>
            </w:r>
            <w:r w:rsidR="006C1D86">
              <w:rPr>
                <w:webHidden/>
              </w:rPr>
              <w:fldChar w:fldCharType="separate"/>
            </w:r>
            <w:r w:rsidR="006C1D86">
              <w:rPr>
                <w:webHidden/>
              </w:rPr>
              <w:t>34</w:t>
            </w:r>
            <w:r w:rsidR="006C1D86">
              <w:rPr>
                <w:webHidden/>
              </w:rPr>
              <w:fldChar w:fldCharType="end"/>
            </w:r>
          </w:hyperlink>
        </w:p>
        <w:p w14:paraId="0F99E10A" w14:textId="1D04EFA9" w:rsidR="006C1D86" w:rsidRDefault="00000000">
          <w:pPr>
            <w:pStyle w:val="TOC2"/>
            <w:rPr>
              <w:rFonts w:eastAsiaTheme="minorEastAsia" w:cstheme="minorBidi"/>
              <w:noProof/>
              <w:sz w:val="22"/>
              <w:szCs w:val="22"/>
              <w:lang w:val="vi-VN" w:eastAsia="vi-VN"/>
            </w:rPr>
          </w:pPr>
          <w:hyperlink w:anchor="_Toc154579077" w:history="1">
            <w:r w:rsidR="006C1D86" w:rsidRPr="009819A2">
              <w:rPr>
                <w:rStyle w:val="Hyperlink"/>
                <w:rFonts w:cstheme="minorHAnsi"/>
                <w:noProof/>
              </w:rPr>
              <w:t>4.1.</w:t>
            </w:r>
            <w:r w:rsidR="006C1D86" w:rsidRPr="009819A2">
              <w:rPr>
                <w:rStyle w:val="Hyperlink"/>
                <w:noProof/>
              </w:rPr>
              <w:t xml:space="preserve"> Tổng hợp kết quả hai mô hình PGPR và CAFE</w:t>
            </w:r>
            <w:r w:rsidR="006C1D86">
              <w:rPr>
                <w:noProof/>
                <w:webHidden/>
              </w:rPr>
              <w:tab/>
            </w:r>
            <w:r w:rsidR="006C1D86">
              <w:rPr>
                <w:noProof/>
                <w:webHidden/>
              </w:rPr>
              <w:fldChar w:fldCharType="begin"/>
            </w:r>
            <w:r w:rsidR="006C1D86">
              <w:rPr>
                <w:noProof/>
                <w:webHidden/>
              </w:rPr>
              <w:instrText xml:space="preserve"> PAGEREF _Toc154579077 \h </w:instrText>
            </w:r>
            <w:r w:rsidR="006C1D86">
              <w:rPr>
                <w:noProof/>
                <w:webHidden/>
              </w:rPr>
            </w:r>
            <w:r w:rsidR="006C1D86">
              <w:rPr>
                <w:noProof/>
                <w:webHidden/>
              </w:rPr>
              <w:fldChar w:fldCharType="separate"/>
            </w:r>
            <w:r w:rsidR="006C1D86">
              <w:rPr>
                <w:noProof/>
                <w:webHidden/>
              </w:rPr>
              <w:t>34</w:t>
            </w:r>
            <w:r w:rsidR="006C1D86">
              <w:rPr>
                <w:noProof/>
                <w:webHidden/>
              </w:rPr>
              <w:fldChar w:fldCharType="end"/>
            </w:r>
          </w:hyperlink>
        </w:p>
        <w:p w14:paraId="1D5AFC53" w14:textId="3B5568AC" w:rsidR="006C1D86" w:rsidRDefault="00000000">
          <w:pPr>
            <w:pStyle w:val="TOC2"/>
            <w:rPr>
              <w:rFonts w:eastAsiaTheme="minorEastAsia" w:cstheme="minorBidi"/>
              <w:noProof/>
              <w:sz w:val="22"/>
              <w:szCs w:val="22"/>
              <w:lang w:val="vi-VN" w:eastAsia="vi-VN"/>
            </w:rPr>
          </w:pPr>
          <w:hyperlink w:anchor="_Toc154579078" w:history="1">
            <w:r w:rsidR="006C1D86" w:rsidRPr="009819A2">
              <w:rPr>
                <w:rStyle w:val="Hyperlink"/>
                <w:rFonts w:cstheme="minorHAnsi"/>
                <w:noProof/>
              </w:rPr>
              <w:t>4.2.</w:t>
            </w:r>
            <w:r w:rsidR="006C1D86" w:rsidRPr="009819A2">
              <w:rPr>
                <w:rStyle w:val="Hyperlink"/>
                <w:noProof/>
              </w:rPr>
              <w:t xml:space="preserve"> Đề xuất tích hợp và hướng nâng cấp</w:t>
            </w:r>
            <w:r w:rsidR="006C1D86">
              <w:rPr>
                <w:noProof/>
                <w:webHidden/>
              </w:rPr>
              <w:tab/>
            </w:r>
            <w:r w:rsidR="006C1D86">
              <w:rPr>
                <w:noProof/>
                <w:webHidden/>
              </w:rPr>
              <w:fldChar w:fldCharType="begin"/>
            </w:r>
            <w:r w:rsidR="006C1D86">
              <w:rPr>
                <w:noProof/>
                <w:webHidden/>
              </w:rPr>
              <w:instrText xml:space="preserve"> PAGEREF _Toc154579078 \h </w:instrText>
            </w:r>
            <w:r w:rsidR="006C1D86">
              <w:rPr>
                <w:noProof/>
                <w:webHidden/>
              </w:rPr>
            </w:r>
            <w:r w:rsidR="006C1D86">
              <w:rPr>
                <w:noProof/>
                <w:webHidden/>
              </w:rPr>
              <w:fldChar w:fldCharType="separate"/>
            </w:r>
            <w:r w:rsidR="006C1D86">
              <w:rPr>
                <w:noProof/>
                <w:webHidden/>
              </w:rPr>
              <w:t>34</w:t>
            </w:r>
            <w:r w:rsidR="006C1D86">
              <w:rPr>
                <w:noProof/>
                <w:webHidden/>
              </w:rPr>
              <w:fldChar w:fldCharType="end"/>
            </w:r>
          </w:hyperlink>
        </w:p>
        <w:p w14:paraId="36A3CB2F" w14:textId="468EBEC3" w:rsidR="00A40828" w:rsidRPr="00AB654E" w:rsidRDefault="00AF6A8F" w:rsidP="00454FD4">
          <w:pPr>
            <w:pStyle w:val="TOC1"/>
            <w:rPr>
              <w:rFonts w:cstheme="minorHAnsi"/>
            </w:rPr>
          </w:pPr>
          <w:r w:rsidRPr="00AB654E">
            <w:rPr>
              <w:rFonts w:cstheme="minorHAnsi"/>
            </w:rPr>
            <w:fldChar w:fldCharType="end"/>
          </w:r>
        </w:p>
      </w:sdtContent>
    </w:sdt>
    <w:bookmarkStart w:id="4" w:name="_Toc79681711" w:displacedByCustomXml="prev"/>
    <w:p w14:paraId="3E1C5903" w14:textId="77777777" w:rsidR="004A24A4" w:rsidRDefault="004A24A4">
      <w:pPr>
        <w:spacing w:line="259" w:lineRule="auto"/>
        <w:ind w:firstLine="0"/>
        <w:jc w:val="left"/>
        <w:rPr>
          <w:rFonts w:eastAsiaTheme="majorEastAsia" w:cstheme="minorHAnsi"/>
          <w:b/>
          <w:bCs/>
          <w:smallCaps/>
          <w:color w:val="000000" w:themeColor="text1"/>
          <w:sz w:val="48"/>
          <w:szCs w:val="48"/>
        </w:rPr>
      </w:pPr>
      <w:r>
        <w:rPr>
          <w:rFonts w:cstheme="minorHAnsi"/>
        </w:rPr>
        <w:br w:type="page"/>
      </w:r>
    </w:p>
    <w:p w14:paraId="22FFD04F" w14:textId="2832C0D4" w:rsidR="00D36ED8" w:rsidRPr="00AB654E" w:rsidRDefault="00220809" w:rsidP="00553BB0">
      <w:pPr>
        <w:pStyle w:val="Heading1"/>
        <w:numPr>
          <w:ilvl w:val="0"/>
          <w:numId w:val="0"/>
        </w:numPr>
        <w:rPr>
          <w:rFonts w:cstheme="minorHAnsi"/>
        </w:rPr>
      </w:pPr>
      <w:bookmarkStart w:id="5" w:name="_Toc154579051"/>
      <w:r w:rsidRPr="00AB654E">
        <w:rPr>
          <w:rFonts w:cstheme="minorHAnsi"/>
        </w:rPr>
        <w:lastRenderedPageBreak/>
        <w:t>Danh</w:t>
      </w:r>
      <w:r w:rsidR="0009626E" w:rsidRPr="00AB654E">
        <w:rPr>
          <w:rFonts w:cstheme="minorHAnsi"/>
        </w:rPr>
        <w:t xml:space="preserve"> </w:t>
      </w:r>
      <w:r w:rsidRPr="00AB654E">
        <w:rPr>
          <w:rFonts w:cstheme="minorHAnsi"/>
        </w:rPr>
        <w:t>mục</w:t>
      </w:r>
      <w:r w:rsidR="0009626E" w:rsidRPr="00AB654E">
        <w:rPr>
          <w:rFonts w:cstheme="minorHAnsi"/>
        </w:rPr>
        <w:t xml:space="preserve"> </w:t>
      </w:r>
      <w:r w:rsidRPr="00AB654E">
        <w:rPr>
          <w:rFonts w:cstheme="minorHAnsi"/>
        </w:rPr>
        <w:t>hình</w:t>
      </w:r>
      <w:r w:rsidR="0009626E" w:rsidRPr="00AB654E">
        <w:rPr>
          <w:rFonts w:cstheme="minorHAnsi"/>
        </w:rPr>
        <w:t xml:space="preserve"> </w:t>
      </w:r>
      <w:r w:rsidRPr="00AB654E">
        <w:rPr>
          <w:rFonts w:cstheme="minorHAnsi"/>
        </w:rPr>
        <w:t>ảnh</w:t>
      </w:r>
      <w:bookmarkEnd w:id="4"/>
      <w:bookmarkEnd w:id="5"/>
    </w:p>
    <w:p w14:paraId="6282AA35" w14:textId="33C0A878" w:rsidR="006C1D86" w:rsidRDefault="00AF6A8F">
      <w:pPr>
        <w:pStyle w:val="TOC1"/>
        <w:rPr>
          <w:rFonts w:eastAsiaTheme="minorEastAsia" w:cstheme="minorBidi"/>
          <w:b w:val="0"/>
          <w:bCs w:val="0"/>
          <w:sz w:val="22"/>
          <w:szCs w:val="22"/>
          <w:lang w:val="vi-VN" w:eastAsia="vi-VN"/>
        </w:rPr>
      </w:pPr>
      <w:r w:rsidRPr="00AB654E">
        <w:rPr>
          <w:rFonts w:cstheme="minorHAnsi"/>
        </w:rPr>
        <w:fldChar w:fldCharType="begin"/>
      </w:r>
      <w:r w:rsidRPr="00AB654E">
        <w:rPr>
          <w:rFonts w:cstheme="minorHAnsi"/>
        </w:rPr>
        <w:instrText xml:space="preserve"> TOC \h \z \t "FigCap,1" </w:instrText>
      </w:r>
      <w:r w:rsidRPr="00AB654E">
        <w:rPr>
          <w:rFonts w:cstheme="minorHAnsi"/>
        </w:rPr>
        <w:fldChar w:fldCharType="separate"/>
      </w:r>
      <w:hyperlink w:anchor="_Toc154579042" w:history="1">
        <w:r w:rsidR="006C1D86" w:rsidRPr="001253A8">
          <w:rPr>
            <w:rStyle w:val="Hyperlink"/>
          </w:rPr>
          <w:t>Hình 1.1. Mô tả đồ thị tri thức</w:t>
        </w:r>
        <w:r w:rsidR="006C1D86">
          <w:rPr>
            <w:webHidden/>
          </w:rPr>
          <w:tab/>
        </w:r>
        <w:r w:rsidR="006C1D86">
          <w:rPr>
            <w:webHidden/>
          </w:rPr>
          <w:fldChar w:fldCharType="begin"/>
        </w:r>
        <w:r w:rsidR="006C1D86">
          <w:rPr>
            <w:webHidden/>
          </w:rPr>
          <w:instrText xml:space="preserve"> PAGEREF _Toc154579042 \h </w:instrText>
        </w:r>
        <w:r w:rsidR="006C1D86">
          <w:rPr>
            <w:webHidden/>
          </w:rPr>
        </w:r>
        <w:r w:rsidR="006C1D86">
          <w:rPr>
            <w:webHidden/>
          </w:rPr>
          <w:fldChar w:fldCharType="separate"/>
        </w:r>
        <w:r w:rsidR="006C1D86">
          <w:rPr>
            <w:webHidden/>
          </w:rPr>
          <w:t>12</w:t>
        </w:r>
        <w:r w:rsidR="006C1D86">
          <w:rPr>
            <w:webHidden/>
          </w:rPr>
          <w:fldChar w:fldCharType="end"/>
        </w:r>
      </w:hyperlink>
    </w:p>
    <w:p w14:paraId="49C896AF" w14:textId="3C5958A0" w:rsidR="006C1D86" w:rsidRDefault="00000000">
      <w:pPr>
        <w:pStyle w:val="TOC1"/>
        <w:rPr>
          <w:rFonts w:eastAsiaTheme="minorEastAsia" w:cstheme="minorBidi"/>
          <w:b w:val="0"/>
          <w:bCs w:val="0"/>
          <w:sz w:val="22"/>
          <w:szCs w:val="22"/>
          <w:lang w:val="vi-VN" w:eastAsia="vi-VN"/>
        </w:rPr>
      </w:pPr>
      <w:hyperlink w:anchor="_Toc154579043" w:history="1">
        <w:r w:rsidR="006C1D86" w:rsidRPr="001253A8">
          <w:rPr>
            <w:rStyle w:val="Hyperlink"/>
          </w:rPr>
          <w:t>Hình 1.2. Phân phối chiếc đuôi dài với dữ liệu TV360-1M</w:t>
        </w:r>
        <w:r w:rsidR="006C1D86">
          <w:rPr>
            <w:webHidden/>
          </w:rPr>
          <w:tab/>
        </w:r>
        <w:r w:rsidR="006C1D86">
          <w:rPr>
            <w:webHidden/>
          </w:rPr>
          <w:fldChar w:fldCharType="begin"/>
        </w:r>
        <w:r w:rsidR="006C1D86">
          <w:rPr>
            <w:webHidden/>
          </w:rPr>
          <w:instrText xml:space="preserve"> PAGEREF _Toc154579043 \h </w:instrText>
        </w:r>
        <w:r w:rsidR="006C1D86">
          <w:rPr>
            <w:webHidden/>
          </w:rPr>
        </w:r>
        <w:r w:rsidR="006C1D86">
          <w:rPr>
            <w:webHidden/>
          </w:rPr>
          <w:fldChar w:fldCharType="separate"/>
        </w:r>
        <w:r w:rsidR="006C1D86">
          <w:rPr>
            <w:webHidden/>
          </w:rPr>
          <w:t>14</w:t>
        </w:r>
        <w:r w:rsidR="006C1D86">
          <w:rPr>
            <w:webHidden/>
          </w:rPr>
          <w:fldChar w:fldCharType="end"/>
        </w:r>
      </w:hyperlink>
    </w:p>
    <w:p w14:paraId="2F4992D7" w14:textId="4F7A8010" w:rsidR="006C1D86" w:rsidRDefault="00000000">
      <w:pPr>
        <w:pStyle w:val="TOC1"/>
        <w:rPr>
          <w:rFonts w:eastAsiaTheme="minorEastAsia" w:cstheme="minorBidi"/>
          <w:b w:val="0"/>
          <w:bCs w:val="0"/>
          <w:sz w:val="22"/>
          <w:szCs w:val="22"/>
          <w:lang w:val="vi-VN" w:eastAsia="vi-VN"/>
        </w:rPr>
      </w:pPr>
      <w:hyperlink w:anchor="_Toc154579044" w:history="1">
        <w:r w:rsidR="006C1D86" w:rsidRPr="001253A8">
          <w:rPr>
            <w:rStyle w:val="Hyperlink"/>
          </w:rPr>
          <w:t>Hình 1.3. Phân phối chiếc đuôi dài với dữ liệu TV360-1M và chia bộ dữ liệu</w:t>
        </w:r>
        <w:r w:rsidR="006C1D86">
          <w:rPr>
            <w:webHidden/>
          </w:rPr>
          <w:tab/>
        </w:r>
        <w:r w:rsidR="006C1D86">
          <w:rPr>
            <w:webHidden/>
          </w:rPr>
          <w:fldChar w:fldCharType="begin"/>
        </w:r>
        <w:r w:rsidR="006C1D86">
          <w:rPr>
            <w:webHidden/>
          </w:rPr>
          <w:instrText xml:space="preserve"> PAGEREF _Toc154579044 \h </w:instrText>
        </w:r>
        <w:r w:rsidR="006C1D86">
          <w:rPr>
            <w:webHidden/>
          </w:rPr>
        </w:r>
        <w:r w:rsidR="006C1D86">
          <w:rPr>
            <w:webHidden/>
          </w:rPr>
          <w:fldChar w:fldCharType="separate"/>
        </w:r>
        <w:r w:rsidR="006C1D86">
          <w:rPr>
            <w:webHidden/>
          </w:rPr>
          <w:t>14</w:t>
        </w:r>
        <w:r w:rsidR="006C1D86">
          <w:rPr>
            <w:webHidden/>
          </w:rPr>
          <w:fldChar w:fldCharType="end"/>
        </w:r>
      </w:hyperlink>
    </w:p>
    <w:p w14:paraId="3492FEB9" w14:textId="0F7FA112" w:rsidR="006C1D86" w:rsidRDefault="00000000">
      <w:pPr>
        <w:pStyle w:val="TOC1"/>
        <w:rPr>
          <w:rFonts w:eastAsiaTheme="minorEastAsia" w:cstheme="minorBidi"/>
          <w:b w:val="0"/>
          <w:bCs w:val="0"/>
          <w:sz w:val="22"/>
          <w:szCs w:val="22"/>
          <w:lang w:val="vi-VN" w:eastAsia="vi-VN"/>
        </w:rPr>
      </w:pPr>
      <w:hyperlink w:anchor="_Toc154579045" w:history="1">
        <w:r w:rsidR="006C1D86" w:rsidRPr="001253A8">
          <w:rPr>
            <w:rStyle w:val="Hyperlink"/>
          </w:rPr>
          <w:t>Hình 1.4. Phân phối mức yêu thích đối với phim</w:t>
        </w:r>
        <w:r w:rsidR="006C1D86">
          <w:rPr>
            <w:webHidden/>
          </w:rPr>
          <w:tab/>
        </w:r>
        <w:r w:rsidR="006C1D86">
          <w:rPr>
            <w:webHidden/>
          </w:rPr>
          <w:fldChar w:fldCharType="begin"/>
        </w:r>
        <w:r w:rsidR="006C1D86">
          <w:rPr>
            <w:webHidden/>
          </w:rPr>
          <w:instrText xml:space="preserve"> PAGEREF _Toc154579045 \h </w:instrText>
        </w:r>
        <w:r w:rsidR="006C1D86">
          <w:rPr>
            <w:webHidden/>
          </w:rPr>
        </w:r>
        <w:r w:rsidR="006C1D86">
          <w:rPr>
            <w:webHidden/>
          </w:rPr>
          <w:fldChar w:fldCharType="separate"/>
        </w:r>
        <w:r w:rsidR="006C1D86">
          <w:rPr>
            <w:webHidden/>
          </w:rPr>
          <w:t>15</w:t>
        </w:r>
        <w:r w:rsidR="006C1D86">
          <w:rPr>
            <w:webHidden/>
          </w:rPr>
          <w:fldChar w:fldCharType="end"/>
        </w:r>
      </w:hyperlink>
    </w:p>
    <w:p w14:paraId="0642D707" w14:textId="0DC49D48" w:rsidR="006C1D86" w:rsidRDefault="00000000">
      <w:pPr>
        <w:pStyle w:val="TOC1"/>
        <w:rPr>
          <w:rFonts w:eastAsiaTheme="minorEastAsia" w:cstheme="minorBidi"/>
          <w:b w:val="0"/>
          <w:bCs w:val="0"/>
          <w:sz w:val="22"/>
          <w:szCs w:val="22"/>
          <w:lang w:val="vi-VN" w:eastAsia="vi-VN"/>
        </w:rPr>
      </w:pPr>
      <w:hyperlink w:anchor="_Toc154579046" w:history="1">
        <w:r w:rsidR="006C1D86" w:rsidRPr="001253A8">
          <w:rPr>
            <w:rStyle w:val="Hyperlink"/>
          </w:rPr>
          <w:t>Hình 2.1. Quy trình đưa ra đề xuất về phương pháp giải thích theo lộ trình được hướng dẫn bởi chính sách</w:t>
        </w:r>
        <w:r w:rsidR="006C1D86">
          <w:rPr>
            <w:webHidden/>
          </w:rPr>
          <w:tab/>
        </w:r>
        <w:r w:rsidR="006C1D86">
          <w:rPr>
            <w:webHidden/>
          </w:rPr>
          <w:fldChar w:fldCharType="begin"/>
        </w:r>
        <w:r w:rsidR="006C1D86">
          <w:rPr>
            <w:webHidden/>
          </w:rPr>
          <w:instrText xml:space="preserve"> PAGEREF _Toc154579046 \h </w:instrText>
        </w:r>
        <w:r w:rsidR="006C1D86">
          <w:rPr>
            <w:webHidden/>
          </w:rPr>
        </w:r>
        <w:r w:rsidR="006C1D86">
          <w:rPr>
            <w:webHidden/>
          </w:rPr>
          <w:fldChar w:fldCharType="separate"/>
        </w:r>
        <w:r w:rsidR="006C1D86">
          <w:rPr>
            <w:webHidden/>
          </w:rPr>
          <w:t>19</w:t>
        </w:r>
        <w:r w:rsidR="006C1D86">
          <w:rPr>
            <w:webHidden/>
          </w:rPr>
          <w:fldChar w:fldCharType="end"/>
        </w:r>
      </w:hyperlink>
    </w:p>
    <w:p w14:paraId="4D3FD686" w14:textId="67F2DE5B" w:rsidR="006C1D86" w:rsidRDefault="00000000">
      <w:pPr>
        <w:pStyle w:val="TOC1"/>
        <w:rPr>
          <w:rFonts w:eastAsiaTheme="minorEastAsia" w:cstheme="minorBidi"/>
          <w:b w:val="0"/>
          <w:bCs w:val="0"/>
          <w:sz w:val="22"/>
          <w:szCs w:val="22"/>
          <w:lang w:val="vi-VN" w:eastAsia="vi-VN"/>
        </w:rPr>
      </w:pPr>
      <w:hyperlink w:anchor="_Toc154579047" w:history="1">
        <w:r w:rsidR="006C1D86" w:rsidRPr="001253A8">
          <w:rPr>
            <w:rStyle w:val="Hyperlink"/>
          </w:rPr>
          <w:t>Hình 2.2. Mô tả trạng thái của mô hình PGPR</w:t>
        </w:r>
        <w:r w:rsidR="006C1D86">
          <w:rPr>
            <w:webHidden/>
          </w:rPr>
          <w:tab/>
        </w:r>
        <w:r w:rsidR="006C1D86">
          <w:rPr>
            <w:webHidden/>
          </w:rPr>
          <w:fldChar w:fldCharType="begin"/>
        </w:r>
        <w:r w:rsidR="006C1D86">
          <w:rPr>
            <w:webHidden/>
          </w:rPr>
          <w:instrText xml:space="preserve"> PAGEREF _Toc154579047 \h </w:instrText>
        </w:r>
        <w:r w:rsidR="006C1D86">
          <w:rPr>
            <w:webHidden/>
          </w:rPr>
        </w:r>
        <w:r w:rsidR="006C1D86">
          <w:rPr>
            <w:webHidden/>
          </w:rPr>
          <w:fldChar w:fldCharType="separate"/>
        </w:r>
        <w:r w:rsidR="006C1D86">
          <w:rPr>
            <w:webHidden/>
          </w:rPr>
          <w:t>21</w:t>
        </w:r>
        <w:r w:rsidR="006C1D86">
          <w:rPr>
            <w:webHidden/>
          </w:rPr>
          <w:fldChar w:fldCharType="end"/>
        </w:r>
      </w:hyperlink>
    </w:p>
    <w:p w14:paraId="2515A840" w14:textId="31F3E7E7" w:rsidR="006C1D86" w:rsidRDefault="00000000">
      <w:pPr>
        <w:pStyle w:val="TOC1"/>
        <w:rPr>
          <w:rFonts w:eastAsiaTheme="minorEastAsia" w:cstheme="minorBidi"/>
          <w:b w:val="0"/>
          <w:bCs w:val="0"/>
          <w:sz w:val="22"/>
          <w:szCs w:val="22"/>
          <w:lang w:val="vi-VN" w:eastAsia="vi-VN"/>
        </w:rPr>
      </w:pPr>
      <w:hyperlink w:anchor="_Toc154579048" w:history="1">
        <w:r w:rsidR="006C1D86" w:rsidRPr="001253A8">
          <w:rPr>
            <w:rStyle w:val="Hyperlink"/>
          </w:rPr>
          <w:t>Hình 2.3. Thuật toán 1: Thuật toán  Policy-Guided Path Reasoning</w:t>
        </w:r>
        <w:r w:rsidR="006C1D86">
          <w:rPr>
            <w:webHidden/>
          </w:rPr>
          <w:tab/>
        </w:r>
        <w:r w:rsidR="006C1D86">
          <w:rPr>
            <w:webHidden/>
          </w:rPr>
          <w:fldChar w:fldCharType="begin"/>
        </w:r>
        <w:r w:rsidR="006C1D86">
          <w:rPr>
            <w:webHidden/>
          </w:rPr>
          <w:instrText xml:space="preserve"> PAGEREF _Toc154579048 \h </w:instrText>
        </w:r>
        <w:r w:rsidR="006C1D86">
          <w:rPr>
            <w:webHidden/>
          </w:rPr>
        </w:r>
        <w:r w:rsidR="006C1D86">
          <w:rPr>
            <w:webHidden/>
          </w:rPr>
          <w:fldChar w:fldCharType="separate"/>
        </w:r>
        <w:r w:rsidR="006C1D86">
          <w:rPr>
            <w:webHidden/>
          </w:rPr>
          <w:t>24</w:t>
        </w:r>
        <w:r w:rsidR="006C1D86">
          <w:rPr>
            <w:webHidden/>
          </w:rPr>
          <w:fldChar w:fldCharType="end"/>
        </w:r>
      </w:hyperlink>
    </w:p>
    <w:p w14:paraId="4AE4635C" w14:textId="66B845A6" w:rsidR="006C1D86" w:rsidRDefault="00000000">
      <w:pPr>
        <w:pStyle w:val="TOC1"/>
        <w:rPr>
          <w:rFonts w:eastAsiaTheme="minorEastAsia" w:cstheme="minorBidi"/>
          <w:b w:val="0"/>
          <w:bCs w:val="0"/>
          <w:sz w:val="22"/>
          <w:szCs w:val="22"/>
          <w:lang w:val="vi-VN" w:eastAsia="vi-VN"/>
        </w:rPr>
      </w:pPr>
      <w:hyperlink w:anchor="_Toc154579049" w:history="1">
        <w:r w:rsidR="006C1D86" w:rsidRPr="001253A8">
          <w:rPr>
            <w:rStyle w:val="Hyperlink"/>
          </w:rPr>
          <w:t>Hình 3.1. Kiến trúc mô hình CAFE</w:t>
        </w:r>
        <w:r w:rsidR="006C1D86">
          <w:rPr>
            <w:webHidden/>
          </w:rPr>
          <w:tab/>
        </w:r>
        <w:r w:rsidR="006C1D86">
          <w:rPr>
            <w:webHidden/>
          </w:rPr>
          <w:fldChar w:fldCharType="begin"/>
        </w:r>
        <w:r w:rsidR="006C1D86">
          <w:rPr>
            <w:webHidden/>
          </w:rPr>
          <w:instrText xml:space="preserve"> PAGEREF _Toc154579049 \h </w:instrText>
        </w:r>
        <w:r w:rsidR="006C1D86">
          <w:rPr>
            <w:webHidden/>
          </w:rPr>
        </w:r>
        <w:r w:rsidR="006C1D86">
          <w:rPr>
            <w:webHidden/>
          </w:rPr>
          <w:fldChar w:fldCharType="separate"/>
        </w:r>
        <w:r w:rsidR="006C1D86">
          <w:rPr>
            <w:webHidden/>
          </w:rPr>
          <w:t>30</w:t>
        </w:r>
        <w:r w:rsidR="006C1D86">
          <w:rPr>
            <w:webHidden/>
          </w:rPr>
          <w:fldChar w:fldCharType="end"/>
        </w:r>
      </w:hyperlink>
    </w:p>
    <w:p w14:paraId="3DBAA563" w14:textId="36C49E88" w:rsidR="00410115" w:rsidRPr="00AB654E" w:rsidRDefault="00AF6A8F" w:rsidP="00977A96">
      <w:pPr>
        <w:rPr>
          <w:rFonts w:cstheme="minorHAnsi"/>
        </w:rPr>
      </w:pPr>
      <w:r w:rsidRPr="00AB654E">
        <w:rPr>
          <w:rFonts w:cstheme="minorHAnsi"/>
        </w:rPr>
        <w:fldChar w:fldCharType="end"/>
      </w:r>
      <w:bookmarkStart w:id="6" w:name="_Toc79681712"/>
    </w:p>
    <w:p w14:paraId="6DF5977D" w14:textId="77777777" w:rsidR="00410115" w:rsidRPr="00AB654E" w:rsidRDefault="00410115">
      <w:pPr>
        <w:spacing w:line="259" w:lineRule="auto"/>
        <w:ind w:firstLine="0"/>
        <w:jc w:val="left"/>
        <w:rPr>
          <w:rFonts w:eastAsiaTheme="majorEastAsia" w:cstheme="minorHAnsi"/>
          <w:b/>
          <w:smallCaps/>
          <w:color w:val="000000" w:themeColor="text1"/>
          <w:sz w:val="48"/>
          <w:szCs w:val="48"/>
        </w:rPr>
      </w:pPr>
      <w:r w:rsidRPr="00AB654E">
        <w:rPr>
          <w:rFonts w:cstheme="minorHAnsi"/>
        </w:rPr>
        <w:br w:type="page"/>
      </w:r>
    </w:p>
    <w:p w14:paraId="3D8298D0" w14:textId="3C679CC2" w:rsidR="00D36ED8" w:rsidRPr="00AB654E" w:rsidRDefault="00220809" w:rsidP="00CA6772">
      <w:pPr>
        <w:pStyle w:val="Heading1"/>
        <w:numPr>
          <w:ilvl w:val="0"/>
          <w:numId w:val="0"/>
        </w:numPr>
        <w:ind w:left="432" w:hanging="432"/>
        <w:rPr>
          <w:rFonts w:cstheme="minorHAnsi"/>
        </w:rPr>
      </w:pPr>
      <w:bookmarkStart w:id="7" w:name="_Toc154579052"/>
      <w:r w:rsidRPr="00AB654E">
        <w:rPr>
          <w:rFonts w:cstheme="minorHAnsi"/>
        </w:rPr>
        <w:lastRenderedPageBreak/>
        <w:t>Danh</w:t>
      </w:r>
      <w:r w:rsidR="0009626E" w:rsidRPr="00AB654E">
        <w:rPr>
          <w:rFonts w:cstheme="minorHAnsi"/>
        </w:rPr>
        <w:t xml:space="preserve"> </w:t>
      </w:r>
      <w:r w:rsidRPr="00AB654E">
        <w:rPr>
          <w:rFonts w:cstheme="minorHAnsi"/>
        </w:rPr>
        <w:t>mục</w:t>
      </w:r>
      <w:r w:rsidR="0009626E" w:rsidRPr="00AB654E">
        <w:rPr>
          <w:rFonts w:cstheme="minorHAnsi"/>
        </w:rPr>
        <w:t xml:space="preserve"> </w:t>
      </w:r>
      <w:r w:rsidRPr="00AB654E">
        <w:rPr>
          <w:rFonts w:cstheme="minorHAnsi"/>
        </w:rPr>
        <w:t>bảng</w:t>
      </w:r>
      <w:r w:rsidR="0009626E" w:rsidRPr="00AB654E">
        <w:rPr>
          <w:rFonts w:cstheme="minorHAnsi"/>
        </w:rPr>
        <w:t xml:space="preserve"> </w:t>
      </w:r>
      <w:r w:rsidRPr="00AB654E">
        <w:rPr>
          <w:rFonts w:cstheme="minorHAnsi"/>
        </w:rPr>
        <w:t>biểu</w:t>
      </w:r>
      <w:bookmarkEnd w:id="6"/>
      <w:bookmarkEnd w:id="7"/>
    </w:p>
    <w:p w14:paraId="5627D745" w14:textId="25C58A0F" w:rsidR="006C1D86" w:rsidRDefault="00AF6A8F">
      <w:pPr>
        <w:pStyle w:val="TOC1"/>
        <w:rPr>
          <w:rFonts w:eastAsiaTheme="minorEastAsia" w:cstheme="minorBidi"/>
          <w:b w:val="0"/>
          <w:bCs w:val="0"/>
          <w:sz w:val="22"/>
          <w:szCs w:val="22"/>
          <w:lang w:val="vi-VN" w:eastAsia="vi-VN"/>
        </w:rPr>
      </w:pPr>
      <w:r w:rsidRPr="00AB654E">
        <w:rPr>
          <w:rFonts w:cstheme="minorHAnsi"/>
        </w:rPr>
        <w:fldChar w:fldCharType="begin"/>
      </w:r>
      <w:r w:rsidRPr="00AB654E">
        <w:rPr>
          <w:rFonts w:cstheme="minorHAnsi"/>
        </w:rPr>
        <w:instrText xml:space="preserve"> TOC \h \z \t "TabCap,1" </w:instrText>
      </w:r>
      <w:r w:rsidRPr="00AB654E">
        <w:rPr>
          <w:rFonts w:cstheme="minorHAnsi"/>
        </w:rPr>
        <w:fldChar w:fldCharType="separate"/>
      </w:r>
      <w:hyperlink w:anchor="_Toc154579079" w:history="1">
        <w:r w:rsidR="006C1D86" w:rsidRPr="00AE1711">
          <w:rPr>
            <w:rStyle w:val="Hyperlink"/>
            <w:lang w:val="vi-VN"/>
          </w:rPr>
          <w:t>Bảng 1.1. Tóm tắt các vấn đề cần giải quyết</w:t>
        </w:r>
        <w:r w:rsidR="006C1D86">
          <w:rPr>
            <w:webHidden/>
          </w:rPr>
          <w:tab/>
        </w:r>
        <w:r w:rsidR="006C1D86">
          <w:rPr>
            <w:webHidden/>
          </w:rPr>
          <w:fldChar w:fldCharType="begin"/>
        </w:r>
        <w:r w:rsidR="006C1D86">
          <w:rPr>
            <w:webHidden/>
          </w:rPr>
          <w:instrText xml:space="preserve"> PAGEREF _Toc154579079 \h </w:instrText>
        </w:r>
        <w:r w:rsidR="006C1D86">
          <w:rPr>
            <w:webHidden/>
          </w:rPr>
        </w:r>
        <w:r w:rsidR="006C1D86">
          <w:rPr>
            <w:webHidden/>
          </w:rPr>
          <w:fldChar w:fldCharType="separate"/>
        </w:r>
        <w:r w:rsidR="006C1D86">
          <w:rPr>
            <w:webHidden/>
          </w:rPr>
          <w:t>8</w:t>
        </w:r>
        <w:r w:rsidR="006C1D86">
          <w:rPr>
            <w:webHidden/>
          </w:rPr>
          <w:fldChar w:fldCharType="end"/>
        </w:r>
      </w:hyperlink>
    </w:p>
    <w:p w14:paraId="517A62C2" w14:textId="1C554C4A" w:rsidR="006C1D86" w:rsidRDefault="00000000">
      <w:pPr>
        <w:pStyle w:val="TOC1"/>
        <w:rPr>
          <w:rFonts w:eastAsiaTheme="minorEastAsia" w:cstheme="minorBidi"/>
          <w:b w:val="0"/>
          <w:bCs w:val="0"/>
          <w:sz w:val="22"/>
          <w:szCs w:val="22"/>
          <w:lang w:val="vi-VN" w:eastAsia="vi-VN"/>
        </w:rPr>
      </w:pPr>
      <w:hyperlink w:anchor="_Toc154579080" w:history="1">
        <w:r w:rsidR="006C1D86" w:rsidRPr="00AE1711">
          <w:rPr>
            <w:rStyle w:val="Hyperlink"/>
            <w:lang w:val="vi-VN"/>
          </w:rPr>
          <w:t>Bảng 1.2. Bảng mô tả dữ liệu thông tin phim</w:t>
        </w:r>
        <w:r w:rsidR="006C1D86">
          <w:rPr>
            <w:webHidden/>
          </w:rPr>
          <w:tab/>
        </w:r>
        <w:r w:rsidR="006C1D86">
          <w:rPr>
            <w:webHidden/>
          </w:rPr>
          <w:fldChar w:fldCharType="begin"/>
        </w:r>
        <w:r w:rsidR="006C1D86">
          <w:rPr>
            <w:webHidden/>
          </w:rPr>
          <w:instrText xml:space="preserve"> PAGEREF _Toc154579080 \h </w:instrText>
        </w:r>
        <w:r w:rsidR="006C1D86">
          <w:rPr>
            <w:webHidden/>
          </w:rPr>
        </w:r>
        <w:r w:rsidR="006C1D86">
          <w:rPr>
            <w:webHidden/>
          </w:rPr>
          <w:fldChar w:fldCharType="separate"/>
        </w:r>
        <w:r w:rsidR="006C1D86">
          <w:rPr>
            <w:webHidden/>
          </w:rPr>
          <w:t>10</w:t>
        </w:r>
        <w:r w:rsidR="006C1D86">
          <w:rPr>
            <w:webHidden/>
          </w:rPr>
          <w:fldChar w:fldCharType="end"/>
        </w:r>
      </w:hyperlink>
    </w:p>
    <w:p w14:paraId="5CE3FA7C" w14:textId="5F2B8D82" w:rsidR="006238AD" w:rsidRPr="00AB654E" w:rsidRDefault="00AF6A8F" w:rsidP="009620D8">
      <w:pPr>
        <w:rPr>
          <w:rFonts w:cstheme="minorHAnsi"/>
        </w:rPr>
        <w:sectPr w:rsidR="006238AD" w:rsidRPr="00AB654E" w:rsidSect="002E5EBF">
          <w:headerReference w:type="default" r:id="rId10"/>
          <w:footerReference w:type="default" r:id="rId11"/>
          <w:pgSz w:w="11906" w:h="16838" w:code="9"/>
          <w:pgMar w:top="1134" w:right="1134" w:bottom="1418" w:left="1701" w:header="708" w:footer="708" w:gutter="0"/>
          <w:pgNumType w:start="2"/>
          <w:cols w:space="708"/>
          <w:docGrid w:linePitch="360"/>
        </w:sectPr>
      </w:pPr>
      <w:r w:rsidRPr="00AB654E">
        <w:rPr>
          <w:rFonts w:cstheme="minorHAnsi"/>
        </w:rPr>
        <w:fldChar w:fldCharType="end"/>
      </w:r>
      <w:r w:rsidR="00591737" w:rsidRPr="00AB654E">
        <w:rPr>
          <w:rFonts w:cstheme="minorHAnsi"/>
        </w:rPr>
        <w:br w:type="page"/>
      </w:r>
    </w:p>
    <w:p w14:paraId="675CDE57" w14:textId="339FC15F" w:rsidR="001F58EB" w:rsidRPr="00AB654E" w:rsidRDefault="001F58EB" w:rsidP="001F58EB">
      <w:pPr>
        <w:pStyle w:val="Heading1"/>
        <w:rPr>
          <w:rFonts w:cstheme="minorHAnsi"/>
        </w:rPr>
      </w:pPr>
      <w:bookmarkStart w:id="8" w:name="_Toc137914277"/>
      <w:bookmarkStart w:id="9" w:name="_Toc154579053"/>
      <w:bookmarkStart w:id="10" w:name="_Toc76606153"/>
      <w:bookmarkStart w:id="11" w:name="_Toc79681713"/>
      <w:r w:rsidRPr="00AB654E">
        <w:rPr>
          <w:rFonts w:cstheme="minorHAnsi"/>
        </w:rPr>
        <w:lastRenderedPageBreak/>
        <w:t xml:space="preserve">Đánh giá </w:t>
      </w:r>
      <w:r w:rsidR="006A3EC7" w:rsidRPr="00AB654E">
        <w:rPr>
          <w:rFonts w:cstheme="minorHAnsi"/>
        </w:rPr>
        <w:t>t</w:t>
      </w:r>
      <w:r w:rsidRPr="00AB654E">
        <w:rPr>
          <w:rFonts w:cstheme="minorHAnsi"/>
        </w:rPr>
        <w:t>ìm hiểu bài toán</w:t>
      </w:r>
      <w:bookmarkEnd w:id="8"/>
      <w:bookmarkEnd w:id="9"/>
    </w:p>
    <w:p w14:paraId="70CA8BC4" w14:textId="77777777" w:rsidR="001F58EB" w:rsidRPr="00AB654E" w:rsidRDefault="001F58EB" w:rsidP="001E1833">
      <w:pPr>
        <w:pStyle w:val="Heading2"/>
        <w:numPr>
          <w:ilvl w:val="1"/>
          <w:numId w:val="4"/>
        </w:numPr>
        <w:ind w:left="576"/>
        <w:rPr>
          <w:rFonts w:cstheme="minorHAnsi"/>
        </w:rPr>
      </w:pPr>
      <w:bookmarkStart w:id="12" w:name="_Toc137914278"/>
      <w:bookmarkStart w:id="13" w:name="_Toc154579054"/>
      <w:r w:rsidRPr="00AB654E">
        <w:rPr>
          <w:rFonts w:cstheme="minorHAnsi"/>
        </w:rPr>
        <w:t>Mô tả bài toán</w:t>
      </w:r>
      <w:bookmarkEnd w:id="12"/>
      <w:bookmarkEnd w:id="13"/>
    </w:p>
    <w:p w14:paraId="0CB562BE" w14:textId="0D755ECB" w:rsidR="009C2EAB" w:rsidRPr="009C2EAB" w:rsidRDefault="001F58EB" w:rsidP="009C2EAB">
      <w:pPr>
        <w:rPr>
          <w:lang w:val="vi-VN" w:eastAsia="vi-VN"/>
        </w:rPr>
      </w:pPr>
      <w:r w:rsidRPr="00AB654E">
        <w:rPr>
          <w:rFonts w:cstheme="minorHAnsi"/>
          <w:b/>
          <w:lang w:val="vi-VN"/>
        </w:rPr>
        <w:t>Bài toán</w:t>
      </w:r>
      <w:r w:rsidRPr="00AB654E">
        <w:rPr>
          <w:rFonts w:cstheme="minorHAnsi"/>
          <w:lang w:val="vi-VN"/>
        </w:rPr>
        <w:t xml:space="preserve">: </w:t>
      </w:r>
      <w:r w:rsidR="009C2EAB" w:rsidRPr="009C2EAB">
        <w:rPr>
          <w:lang w:val="vi-VN" w:eastAsia="vi-VN"/>
        </w:rPr>
        <w:t xml:space="preserve">Bài toán </w:t>
      </w:r>
      <w:r w:rsidR="00D526CA" w:rsidRPr="00D526CA">
        <w:rPr>
          <w:lang w:val="vi-VN" w:eastAsia="vi-VN"/>
        </w:rPr>
        <w:t>gợi ý kèm giải thích</w:t>
      </w:r>
      <w:r w:rsidR="009C2EAB" w:rsidRPr="009C2EAB">
        <w:rPr>
          <w:lang w:val="vi-VN" w:eastAsia="vi-VN"/>
        </w:rPr>
        <w:t xml:space="preserve"> là một thách thức quan trọng trong lĩnh vực trí tuệ nhân tạo</w:t>
      </w:r>
      <w:r w:rsidR="00D526CA" w:rsidRPr="00D526CA">
        <w:rPr>
          <w:lang w:val="vi-VN" w:eastAsia="vi-VN"/>
        </w:rPr>
        <w:t xml:space="preserve"> và học sâu</w:t>
      </w:r>
      <w:r w:rsidR="009C2EAB" w:rsidRPr="009C2EAB">
        <w:rPr>
          <w:lang w:val="vi-VN" w:eastAsia="vi-VN"/>
        </w:rPr>
        <w:t>, đặc biệt là trong việc tạo ra các ứng dụng cá nhân hóa. Nhiệm vụ chính của bài toán là xây dựng một mô hình có khả năng dự đoán sở thích của người dùng dựa trên thông tin về hành vi trước đây và các thuộc tính cá nhân.</w:t>
      </w:r>
    </w:p>
    <w:p w14:paraId="2599C7DA" w14:textId="5B89BC26" w:rsidR="009C2EAB" w:rsidRPr="009C2EAB" w:rsidRDefault="009C2EAB" w:rsidP="00D526CA">
      <w:pPr>
        <w:rPr>
          <w:lang w:val="vi-VN" w:eastAsia="vi-VN"/>
        </w:rPr>
      </w:pPr>
      <w:r w:rsidRPr="009C2EAB">
        <w:rPr>
          <w:lang w:val="vi-VN" w:eastAsia="vi-VN"/>
        </w:rPr>
        <w:t>Để giải quyết bài toán này, cần phải xử lý một lượng lớn dữ liệu đa dạng, bao gồm thông tin các hành vi trước đó của người dùng</w:t>
      </w:r>
      <w:r w:rsidR="00D526CA" w:rsidRPr="00D526CA">
        <w:rPr>
          <w:lang w:val="vi-VN" w:eastAsia="vi-VN"/>
        </w:rPr>
        <w:t xml:space="preserve"> và các thông tin đặc tính của sản phẩm</w:t>
      </w:r>
      <w:r w:rsidRPr="009C2EAB">
        <w:rPr>
          <w:lang w:val="vi-VN" w:eastAsia="vi-VN"/>
        </w:rPr>
        <w:t xml:space="preserve"> trên </w:t>
      </w:r>
      <w:r w:rsidR="00D526CA" w:rsidRPr="00D526CA">
        <w:rPr>
          <w:lang w:val="vi-VN" w:eastAsia="vi-VN"/>
        </w:rPr>
        <w:t>hệ th</w:t>
      </w:r>
      <w:r w:rsidR="00D526CA" w:rsidRPr="00A86982">
        <w:rPr>
          <w:lang w:val="vi-VN" w:eastAsia="vi-VN"/>
        </w:rPr>
        <w:t>ống</w:t>
      </w:r>
      <w:r w:rsidRPr="009C2EAB">
        <w:rPr>
          <w:lang w:val="vi-VN" w:eastAsia="vi-VN"/>
        </w:rPr>
        <w:t xml:space="preserve">. </w:t>
      </w:r>
    </w:p>
    <w:p w14:paraId="1794ABD9" w14:textId="78C4649F" w:rsidR="009C2EAB" w:rsidRPr="009C2EAB" w:rsidRDefault="009C2EAB" w:rsidP="009C2EAB">
      <w:pPr>
        <w:rPr>
          <w:sz w:val="24"/>
          <w:szCs w:val="24"/>
          <w:lang w:val="vi-VN" w:eastAsia="vi-VN"/>
        </w:rPr>
      </w:pPr>
      <w:r w:rsidRPr="00A86982">
        <w:rPr>
          <w:lang w:val="vi-VN"/>
        </w:rPr>
        <w:t xml:space="preserve">Mục tiêu cuối cùng của bài toán là xây dựng một mô hình có khả năng hiểu và kết hợp các yếu tố này để đưa ra dự đoán </w:t>
      </w:r>
      <w:r w:rsidR="00A86982" w:rsidRPr="00A86982">
        <w:rPr>
          <w:lang w:val="vi-VN"/>
        </w:rPr>
        <w:t>kèm sở thích</w:t>
      </w:r>
      <w:r w:rsidRPr="00A86982">
        <w:rPr>
          <w:lang w:val="vi-VN"/>
        </w:rPr>
        <w:t xml:space="preserve">. Hiệu suất của mô hình được đánh giá thông qua các độ đo như độ chính xác và độ phủ để đảm bảo tính khả thi và độ chính xác của các gợi ý </w:t>
      </w:r>
      <w:r w:rsidR="00A86982" w:rsidRPr="00A86982">
        <w:rPr>
          <w:lang w:val="vi-VN"/>
        </w:rPr>
        <w:t>kèm sở thích</w:t>
      </w:r>
      <w:r w:rsidRPr="00A86982">
        <w:rPr>
          <w:lang w:val="vi-VN"/>
        </w:rPr>
        <w:t xml:space="preserve">. </w:t>
      </w:r>
      <w:r w:rsidRPr="00F56C38">
        <w:rPr>
          <w:lang w:val="vi-VN"/>
        </w:rPr>
        <w:t>Mô hình này sau đó có thể được tích hợp vào ứng dụng để cung cấp trải nghiệm cá nhân hóa, tăng cường tương tác và hài lòng của người dùng trên nền tảng.</w:t>
      </w:r>
    </w:p>
    <w:p w14:paraId="63AB9291" w14:textId="77777777" w:rsidR="00D549EC" w:rsidRPr="00771841" w:rsidRDefault="00D549EC" w:rsidP="00D549EC">
      <w:pPr>
        <w:rPr>
          <w:lang w:val="vi-VN"/>
        </w:rPr>
      </w:pPr>
      <w:r w:rsidRPr="00D549EC">
        <w:rPr>
          <w:b/>
          <w:bCs/>
          <w:lang w:val="vi-VN"/>
        </w:rPr>
        <w:t>Dữ liệu đầu vào</w:t>
      </w:r>
      <w:r w:rsidRPr="00D549EC">
        <w:rPr>
          <w:lang w:val="vi-VN"/>
        </w:rPr>
        <w:t xml:space="preserve">: Hệ thống gợi ý cần sử dụng dữ liệu gì? </w:t>
      </w:r>
      <w:r w:rsidRPr="00771841">
        <w:rPr>
          <w:lang w:val="vi-VN"/>
        </w:rPr>
        <w:t>Dữ liệu đầu vào có thể bao gồm:</w:t>
      </w:r>
    </w:p>
    <w:p w14:paraId="4822AC3A" w14:textId="77777777" w:rsidR="00D549EC" w:rsidRPr="00771841" w:rsidRDefault="00D549EC" w:rsidP="001E1833">
      <w:pPr>
        <w:pStyle w:val="ListParagraph"/>
        <w:numPr>
          <w:ilvl w:val="0"/>
          <w:numId w:val="7"/>
        </w:numPr>
        <w:rPr>
          <w:lang w:val="vi-VN"/>
        </w:rPr>
      </w:pPr>
      <w:r w:rsidRPr="00771841">
        <w:rPr>
          <w:lang w:val="vi-VN"/>
        </w:rPr>
        <w:t>Lịch sử tương tác của người dùng</w:t>
      </w:r>
    </w:p>
    <w:p w14:paraId="753607F5" w14:textId="5AA82113" w:rsidR="00D549EC" w:rsidRPr="002E129C" w:rsidRDefault="00D549EC" w:rsidP="001E1833">
      <w:pPr>
        <w:pStyle w:val="ListParagraph"/>
        <w:numPr>
          <w:ilvl w:val="0"/>
          <w:numId w:val="7"/>
        </w:numPr>
        <w:rPr>
          <w:lang w:val="vi-VN"/>
        </w:rPr>
      </w:pPr>
      <w:r w:rsidRPr="002E129C">
        <w:rPr>
          <w:lang w:val="vi-VN"/>
        </w:rPr>
        <w:t>Thông tin về các mục thông tin</w:t>
      </w:r>
      <w:r w:rsidR="00F71B35" w:rsidRPr="00F71B35">
        <w:rPr>
          <w:lang w:val="vi-VN"/>
        </w:rPr>
        <w:t xml:space="preserve"> của sản phẩm</w:t>
      </w:r>
    </w:p>
    <w:p w14:paraId="6516DA62" w14:textId="392EC98F" w:rsidR="00DF63C3" w:rsidRPr="009432E1" w:rsidRDefault="00D549EC" w:rsidP="00F71B35">
      <w:pPr>
        <w:rPr>
          <w:lang w:val="vi-VN"/>
        </w:rPr>
      </w:pPr>
      <w:r w:rsidRPr="00F71B35">
        <w:rPr>
          <w:b/>
          <w:bCs/>
          <w:lang w:val="vi-VN"/>
        </w:rPr>
        <w:t>Các kỹ thuật gợi ý</w:t>
      </w:r>
      <w:r w:rsidRPr="00F71B35">
        <w:rPr>
          <w:lang w:val="vi-VN"/>
        </w:rPr>
        <w:t>: </w:t>
      </w:r>
      <w:r w:rsidR="00F71B35" w:rsidRPr="00F71B35">
        <w:rPr>
          <w:lang w:val="vi-VN"/>
        </w:rPr>
        <w:t xml:space="preserve">Các mô hình học sâu dựa trên đồ thị tri thức được áp dụng cho phương pháp này bao gồm: </w:t>
      </w:r>
      <w:r w:rsidR="00521607" w:rsidRPr="00521607">
        <w:rPr>
          <w:lang w:val="vi-VN"/>
        </w:rPr>
        <w:t>CoArse-to-FinE neural symbolic</w:t>
      </w:r>
      <w:r w:rsidR="009432E1" w:rsidRPr="009432E1">
        <w:rPr>
          <w:lang w:val="vi-VN"/>
        </w:rPr>
        <w:t xml:space="preserve"> </w:t>
      </w:r>
      <w:r w:rsidR="00521607" w:rsidRPr="00521607">
        <w:rPr>
          <w:lang w:val="vi-VN"/>
        </w:rPr>
        <w:t>reasoning</w:t>
      </w:r>
      <w:r w:rsidR="009432E1" w:rsidRPr="009432E1">
        <w:rPr>
          <w:lang w:val="vi-VN"/>
        </w:rPr>
        <w:t xml:space="preserve"> (</w:t>
      </w:r>
      <w:r w:rsidR="009432E1">
        <w:rPr>
          <w:lang w:val="vi-VN"/>
        </w:rPr>
        <w:t>CAF</w:t>
      </w:r>
      <w:r w:rsidR="009432E1" w:rsidRPr="009432E1">
        <w:rPr>
          <w:lang w:val="vi-VN"/>
        </w:rPr>
        <w:t>E)</w:t>
      </w:r>
      <w:r w:rsidR="00521607" w:rsidRPr="00521607">
        <w:rPr>
          <w:lang w:val="vi-VN"/>
        </w:rPr>
        <w:t xml:space="preserve"> và  Policy-Guided Path Reasoning</w:t>
      </w:r>
      <w:r w:rsidR="009432E1" w:rsidRPr="009432E1">
        <w:rPr>
          <w:lang w:val="vi-VN"/>
        </w:rPr>
        <w:t xml:space="preserve"> (PGPR).</w:t>
      </w:r>
    </w:p>
    <w:p w14:paraId="5E6EDF24" w14:textId="4542BF2E" w:rsidR="00EB1DCD" w:rsidRPr="00583E12" w:rsidRDefault="00D549EC" w:rsidP="00EB1DCD">
      <w:pPr>
        <w:rPr>
          <w:rStyle w:val="Strong"/>
          <w:b w:val="0"/>
          <w:bCs w:val="0"/>
          <w:lang w:val="vi-VN"/>
        </w:rPr>
      </w:pPr>
      <w:r w:rsidRPr="00F71B35">
        <w:rPr>
          <w:b/>
          <w:bCs/>
          <w:lang w:val="vi-VN"/>
        </w:rPr>
        <w:t>Các chỉ số đánh giá:</w:t>
      </w:r>
      <w:r w:rsidRPr="00F71B35">
        <w:rPr>
          <w:lang w:val="vi-VN"/>
        </w:rPr>
        <w:t> </w:t>
      </w:r>
      <w:r w:rsidR="00583E12" w:rsidRPr="00583E12">
        <w:rPr>
          <w:lang w:val="vi-VN"/>
        </w:rPr>
        <w:t xml:space="preserve">Chỉ số đánh giá được ứng dụng trong phương pháp này bao gồm: </w:t>
      </w:r>
    </w:p>
    <w:p w14:paraId="346BDE3C" w14:textId="1A85A1A2" w:rsidR="00D549EC" w:rsidRDefault="009A2F78" w:rsidP="001E1833">
      <w:pPr>
        <w:pStyle w:val="ListParagraph"/>
        <w:numPr>
          <w:ilvl w:val="0"/>
          <w:numId w:val="6"/>
        </w:numPr>
        <w:rPr>
          <w:rStyle w:val="Strong"/>
          <w:b w:val="0"/>
          <w:bCs w:val="0"/>
          <w:lang w:val="vi-VN"/>
        </w:rPr>
      </w:pPr>
      <w:r w:rsidRPr="009A2F78">
        <w:rPr>
          <w:rStyle w:val="Strong"/>
          <w:b w:val="0"/>
          <w:bCs w:val="0"/>
          <w:lang w:val="vi-VN"/>
        </w:rPr>
        <w:t>Độ hồi tưởng xếp hạng k</w:t>
      </w:r>
    </w:p>
    <w:p w14:paraId="062C4789" w14:textId="527746FD" w:rsidR="006553B5" w:rsidRPr="00583E12" w:rsidRDefault="006553B5" w:rsidP="001E1833">
      <w:pPr>
        <w:pStyle w:val="ListParagraph"/>
        <w:numPr>
          <w:ilvl w:val="0"/>
          <w:numId w:val="6"/>
        </w:numPr>
        <w:rPr>
          <w:rStyle w:val="Strong"/>
          <w:b w:val="0"/>
          <w:bCs w:val="0"/>
          <w:lang w:val="vi-VN"/>
        </w:rPr>
      </w:pPr>
      <w:r>
        <w:rPr>
          <w:rStyle w:val="Strong"/>
          <w:b w:val="0"/>
          <w:bCs w:val="0"/>
        </w:rPr>
        <w:t>NDCG xếp hạng k</w:t>
      </w:r>
    </w:p>
    <w:p w14:paraId="7B432238" w14:textId="5F15ADD5" w:rsidR="00CB16F0" w:rsidRPr="00CB16F0" w:rsidRDefault="00A53C73" w:rsidP="001E1833">
      <w:pPr>
        <w:pStyle w:val="Heading2"/>
        <w:numPr>
          <w:ilvl w:val="1"/>
          <w:numId w:val="4"/>
        </w:numPr>
        <w:ind w:left="576"/>
        <w:rPr>
          <w:rFonts w:cstheme="minorHAnsi"/>
        </w:rPr>
      </w:pPr>
      <w:bookmarkStart w:id="14" w:name="_Toc154579055"/>
      <w:r w:rsidRPr="00F80069">
        <w:rPr>
          <w:rFonts w:cstheme="minorHAnsi"/>
        </w:rPr>
        <w:lastRenderedPageBreak/>
        <w:t>Đề xuất giải pháp</w:t>
      </w:r>
      <w:bookmarkEnd w:id="14"/>
      <w:r w:rsidRPr="00F80069">
        <w:rPr>
          <w:rFonts w:cstheme="minorHAnsi"/>
        </w:rPr>
        <w:t xml:space="preserve"> </w:t>
      </w:r>
      <w:bookmarkStart w:id="15" w:name="_Toc137914279"/>
    </w:p>
    <w:p w14:paraId="1CD233BB" w14:textId="47048505" w:rsidR="00BB3E01" w:rsidRDefault="00532959" w:rsidP="00521269">
      <w:pPr>
        <w:spacing w:line="360" w:lineRule="auto"/>
        <w:rPr>
          <w:rFonts w:cstheme="minorHAnsi"/>
          <w:szCs w:val="24"/>
          <w:lang w:val="vi-VN"/>
        </w:rPr>
      </w:pPr>
      <w:r w:rsidRPr="003F652B">
        <w:rPr>
          <w:rFonts w:cstheme="minorHAnsi"/>
          <w:szCs w:val="24"/>
          <w:lang w:val="vi-VN"/>
        </w:rPr>
        <w:t>Đ</w:t>
      </w:r>
      <w:r w:rsidR="003F652B" w:rsidRPr="003F652B">
        <w:rPr>
          <w:rFonts w:cstheme="minorHAnsi"/>
          <w:szCs w:val="24"/>
          <w:lang w:val="vi-VN"/>
        </w:rPr>
        <w:t xml:space="preserve">ối với bài toán gợi ý kèm theo giải thích. Chúng tôi đề xuất hai mô hình học sâu là </w:t>
      </w:r>
      <w:r w:rsidR="003F652B" w:rsidRPr="003F652B">
        <w:t>Policy-Guided Path Reasoning và Coarse-to-Fine Neural Symbolic Reasoning.</w:t>
      </w:r>
      <w:r w:rsidR="00521269">
        <w:t xml:space="preserve"> Các bước thực hiện như sau:</w:t>
      </w:r>
    </w:p>
    <w:p w14:paraId="508D4396" w14:textId="12EAC10E" w:rsidR="00521269" w:rsidRPr="002A77B9" w:rsidRDefault="00521269" w:rsidP="00521269">
      <w:pPr>
        <w:spacing w:line="360" w:lineRule="auto"/>
        <w:rPr>
          <w:rFonts w:cstheme="minorHAnsi"/>
          <w:szCs w:val="24"/>
          <w:lang w:val="vi-VN"/>
        </w:rPr>
      </w:pPr>
      <w:r w:rsidRPr="00CF6424">
        <w:rPr>
          <w:rFonts w:cstheme="minorHAnsi"/>
          <w:b/>
          <w:bCs/>
          <w:szCs w:val="24"/>
          <w:lang w:val="vi-VN"/>
        </w:rPr>
        <w:t>Tiền xử lý dữ liệu</w:t>
      </w:r>
      <w:r w:rsidR="002A77B9" w:rsidRPr="00CF6424">
        <w:rPr>
          <w:rFonts w:cstheme="minorHAnsi"/>
          <w:b/>
          <w:bCs/>
          <w:szCs w:val="24"/>
          <w:lang w:val="vi-VN"/>
        </w:rPr>
        <w:t>:</w:t>
      </w:r>
      <w:r w:rsidR="00595FBC" w:rsidRPr="00595FBC">
        <w:rPr>
          <w:rFonts w:cstheme="minorHAnsi"/>
          <w:szCs w:val="24"/>
          <w:lang w:val="vi-VN"/>
        </w:rPr>
        <w:t xml:space="preserve"> </w:t>
      </w:r>
      <w:r w:rsidR="00595FBC" w:rsidRPr="00F80069">
        <w:rPr>
          <w:rFonts w:cstheme="minorHAnsi"/>
          <w:szCs w:val="24"/>
          <w:lang w:val="vi-VN"/>
        </w:rPr>
        <w:t xml:space="preserve">Làm sạch và xử lý trước dữ liệu để loại bỏ các giá trị bị thiếu, xử lý các giá trị ngoại lai và chuyển đổi dữ liệu thành định dạng có thể sử dụng được. Bước này là cần thiết để đảm bảo chất lượng của mô hình dự đoán. </w:t>
      </w:r>
    </w:p>
    <w:p w14:paraId="1F078B16" w14:textId="49183FDD" w:rsidR="00521269" w:rsidRPr="004A5D3B" w:rsidRDefault="001868BD" w:rsidP="00521269">
      <w:pPr>
        <w:spacing w:line="360" w:lineRule="auto"/>
        <w:rPr>
          <w:rFonts w:cstheme="minorHAnsi"/>
          <w:b/>
          <w:bCs/>
          <w:szCs w:val="24"/>
          <w:lang w:val="vi-VN"/>
        </w:rPr>
      </w:pPr>
      <w:r w:rsidRPr="00CF6424">
        <w:rPr>
          <w:rFonts w:cstheme="minorHAnsi"/>
          <w:b/>
          <w:bCs/>
          <w:szCs w:val="24"/>
          <w:lang w:val="vi-VN"/>
        </w:rPr>
        <w:t xml:space="preserve">Tạo đồ thị </w:t>
      </w:r>
      <w:r w:rsidR="002A77B9" w:rsidRPr="00CF6424">
        <w:rPr>
          <w:rFonts w:cstheme="minorHAnsi"/>
          <w:b/>
          <w:bCs/>
          <w:szCs w:val="24"/>
          <w:lang w:val="vi-VN"/>
        </w:rPr>
        <w:t>tri thức từ các đặc tính của phim và người dùng:</w:t>
      </w:r>
      <w:r w:rsidR="00BB2281" w:rsidRPr="001E3E45">
        <w:rPr>
          <w:rFonts w:cstheme="minorHAnsi"/>
          <w:szCs w:val="24"/>
          <w:lang w:val="vi-VN"/>
        </w:rPr>
        <w:t xml:space="preserve"> Đồ thị </w:t>
      </w:r>
      <w:r w:rsidR="00833248" w:rsidRPr="001E3E45">
        <w:rPr>
          <w:rFonts w:cstheme="minorHAnsi"/>
          <w:szCs w:val="24"/>
          <w:lang w:val="vi-VN"/>
        </w:rPr>
        <w:t xml:space="preserve">tri thức biểu diễn mối quan hệ giữa phim và người dùng dựa trên tương tác và mối quan hệ tương đồng giữa </w:t>
      </w:r>
      <w:r w:rsidR="004A5D3B" w:rsidRPr="001E3E45">
        <w:rPr>
          <w:rFonts w:cstheme="minorHAnsi"/>
          <w:szCs w:val="24"/>
          <w:lang w:val="vi-VN"/>
        </w:rPr>
        <w:t>các phim khác nhau.</w:t>
      </w:r>
    </w:p>
    <w:p w14:paraId="5A422F93" w14:textId="50C5AC82" w:rsidR="002A77B9" w:rsidRPr="00517515" w:rsidRDefault="002A77B9" w:rsidP="00521269">
      <w:pPr>
        <w:spacing w:line="360" w:lineRule="auto"/>
        <w:rPr>
          <w:rFonts w:cstheme="minorHAnsi"/>
          <w:szCs w:val="24"/>
          <w:lang w:val="vi-VN"/>
        </w:rPr>
      </w:pPr>
      <w:r w:rsidRPr="00CF6424">
        <w:rPr>
          <w:rFonts w:cstheme="minorHAnsi"/>
          <w:b/>
          <w:bCs/>
          <w:szCs w:val="24"/>
          <w:lang w:val="vi-VN"/>
        </w:rPr>
        <w:t>Chia tập huấn luyện và thử nghiệm</w:t>
      </w:r>
      <w:r w:rsidRPr="002A77B9">
        <w:rPr>
          <w:rFonts w:cstheme="minorHAnsi"/>
          <w:szCs w:val="24"/>
          <w:lang w:val="vi-VN"/>
        </w:rPr>
        <w:t>:</w:t>
      </w:r>
      <w:r w:rsidR="0094005D" w:rsidRPr="0094005D">
        <w:rPr>
          <w:rFonts w:cstheme="minorHAnsi"/>
          <w:szCs w:val="24"/>
          <w:lang w:val="vi-VN"/>
        </w:rPr>
        <w:t xml:space="preserve"> </w:t>
      </w:r>
      <w:r w:rsidR="001C39E0" w:rsidRPr="001C39E0">
        <w:rPr>
          <w:rFonts w:cstheme="minorHAnsi"/>
          <w:szCs w:val="24"/>
          <w:lang w:val="vi-VN"/>
        </w:rPr>
        <w:t xml:space="preserve">Chia tập dữ liệu huấn luyện và thử nghiệm dựa trên tỷ lệ để phù hợp cho mô hình học và gợi ý </w:t>
      </w:r>
      <w:r w:rsidR="00517515" w:rsidRPr="00517515">
        <w:rPr>
          <w:rFonts w:cstheme="minorHAnsi"/>
          <w:szCs w:val="24"/>
          <w:lang w:val="vi-VN"/>
        </w:rPr>
        <w:t>kèm giải thích đối với người dùng.</w:t>
      </w:r>
    </w:p>
    <w:p w14:paraId="0FE343E6" w14:textId="239F5FE0" w:rsidR="002A77B9" w:rsidRPr="00387CC8" w:rsidRDefault="003B614F" w:rsidP="00521269">
      <w:pPr>
        <w:spacing w:line="360" w:lineRule="auto"/>
        <w:rPr>
          <w:rFonts w:cstheme="minorHAnsi"/>
          <w:b/>
          <w:bCs/>
          <w:szCs w:val="24"/>
          <w:lang w:val="vi-VN"/>
        </w:rPr>
      </w:pPr>
      <w:r w:rsidRPr="00F56C38">
        <w:rPr>
          <w:rFonts w:cstheme="minorHAnsi"/>
          <w:b/>
          <w:bCs/>
          <w:szCs w:val="24"/>
          <w:lang w:val="vi-VN"/>
        </w:rPr>
        <w:t>Lựa chọn mô hình:</w:t>
      </w:r>
      <w:r w:rsidR="00F56C38" w:rsidRPr="00F56C38">
        <w:rPr>
          <w:rFonts w:cstheme="minorHAnsi"/>
          <w:b/>
          <w:bCs/>
          <w:szCs w:val="24"/>
          <w:lang w:val="vi-VN"/>
        </w:rPr>
        <w:t xml:space="preserve"> </w:t>
      </w:r>
      <w:r w:rsidR="00387CC8" w:rsidRPr="00F80069">
        <w:rPr>
          <w:rFonts w:cstheme="minorHAnsi"/>
          <w:szCs w:val="24"/>
          <w:lang w:val="vi-VN"/>
        </w:rPr>
        <w:t xml:space="preserve">Chọn một mô hình học </w:t>
      </w:r>
      <w:r w:rsidR="00387CC8" w:rsidRPr="00387CC8">
        <w:rPr>
          <w:rFonts w:cstheme="minorHAnsi"/>
          <w:szCs w:val="24"/>
          <w:lang w:val="vi-VN"/>
        </w:rPr>
        <w:t>sâu</w:t>
      </w:r>
      <w:r w:rsidR="00387CC8" w:rsidRPr="00F80069">
        <w:rPr>
          <w:rFonts w:cstheme="minorHAnsi"/>
          <w:szCs w:val="24"/>
          <w:lang w:val="vi-VN"/>
        </w:rPr>
        <w:t xml:space="preserve"> phù hợp để </w:t>
      </w:r>
      <w:r w:rsidR="00387CC8" w:rsidRPr="00387CC8">
        <w:rPr>
          <w:rFonts w:cstheme="minorHAnsi"/>
          <w:szCs w:val="24"/>
          <w:lang w:val="vi-VN"/>
        </w:rPr>
        <w:t>sinh gợi ý có kèm giải thích</w:t>
      </w:r>
      <w:r w:rsidR="00387CC8" w:rsidRPr="00F80069">
        <w:rPr>
          <w:rFonts w:cstheme="minorHAnsi"/>
          <w:szCs w:val="24"/>
          <w:lang w:val="vi-VN"/>
        </w:rPr>
        <w:t>.  Tập các mô hình giải pháp đa dạng được đề xuất, dựa trên các ý tưởng khác nhau, thống nhất sử dụng các mô hình bao gồm</w:t>
      </w:r>
      <w:r w:rsidR="00387CC8" w:rsidRPr="00387CC8">
        <w:rPr>
          <w:rFonts w:cstheme="minorHAnsi"/>
          <w:szCs w:val="24"/>
          <w:lang w:val="vi-VN"/>
        </w:rPr>
        <w:t xml:space="preserve"> </w:t>
      </w:r>
      <w:r w:rsidR="00387CC8" w:rsidRPr="00387CC8">
        <w:rPr>
          <w:lang w:val="vi-VN"/>
        </w:rPr>
        <w:t>Policy-Guided Path Reasoning và Coarse-to-Fine Neural Symbolic Reasoning</w:t>
      </w:r>
    </w:p>
    <w:p w14:paraId="1A1FFB74" w14:textId="4E5FB98C" w:rsidR="00670924" w:rsidRPr="00860753" w:rsidRDefault="003B614F" w:rsidP="00670924">
      <w:pPr>
        <w:spacing w:line="360" w:lineRule="auto"/>
        <w:rPr>
          <w:rFonts w:cstheme="minorHAnsi"/>
          <w:szCs w:val="24"/>
          <w:lang w:val="vi-VN"/>
        </w:rPr>
      </w:pPr>
      <w:r w:rsidRPr="00F56C38">
        <w:rPr>
          <w:rFonts w:cstheme="minorHAnsi"/>
          <w:b/>
          <w:bCs/>
          <w:szCs w:val="24"/>
          <w:lang w:val="vi-VN"/>
        </w:rPr>
        <w:t>Huấn luyện mô hình</w:t>
      </w:r>
      <w:r w:rsidR="00670924" w:rsidRPr="00F56C38">
        <w:rPr>
          <w:rFonts w:cstheme="minorHAnsi"/>
          <w:b/>
          <w:bCs/>
          <w:szCs w:val="24"/>
          <w:lang w:val="vi-VN"/>
        </w:rPr>
        <w:t>:</w:t>
      </w:r>
      <w:r w:rsidR="00670924" w:rsidRPr="00670924">
        <w:rPr>
          <w:rFonts w:cstheme="minorHAnsi"/>
          <w:szCs w:val="24"/>
          <w:lang w:val="vi-VN"/>
        </w:rPr>
        <w:t xml:space="preserve"> </w:t>
      </w:r>
      <w:r w:rsidR="00670924" w:rsidRPr="00860753">
        <w:rPr>
          <w:rFonts w:cstheme="minorHAnsi"/>
          <w:szCs w:val="24"/>
          <w:lang w:val="vi-VN"/>
        </w:rPr>
        <w:t>Điều chỉnh mô hình đã chọn trên dữ liệu huấn luyện bằng cách sử dụng các tính năng và biến mục tiêu. Sau khi xây dựng các model based của các mô hình, thực hiện fine-tunning để điều chỉnh mô hình đã được huấn luyện ban đầu trở nên phù hợp hơn với tập dữ liệu đầu vào. Fine-tunning giúp cải thiện hiệu suất dự đoán và tăng độ tin cậy của mô hình. Thực hiện phân tích kết quả dự đoán để hiểu rõ hơn về hiệu suất và hành vi của mô hình. Xem xét các dự đoán sai và xác định nguyên nhân gây ra sự không chính xác, từ đó cải thiện mô hình. Thực hiện đánh giá các đặc trưng quan trọng để xác định những yếu tố nào ảnh hưởng nhiều nhất đến kết quả dự đoán.</w:t>
      </w:r>
    </w:p>
    <w:p w14:paraId="2128C12D" w14:textId="592E58EC" w:rsidR="003B614F" w:rsidRPr="00670924" w:rsidRDefault="00CF6424" w:rsidP="00521269">
      <w:pPr>
        <w:spacing w:line="360" w:lineRule="auto"/>
        <w:rPr>
          <w:rFonts w:cstheme="minorHAnsi"/>
          <w:szCs w:val="24"/>
          <w:lang w:val="vi-VN"/>
        </w:rPr>
      </w:pPr>
      <w:r w:rsidRPr="00860753">
        <w:rPr>
          <w:rFonts w:cstheme="minorHAnsi"/>
          <w:b/>
          <w:szCs w:val="24"/>
          <w:lang w:val="vi-VN"/>
        </w:rPr>
        <w:lastRenderedPageBreak/>
        <w:t>Đánh giá mô hình:</w:t>
      </w:r>
      <w:r w:rsidRPr="00860753">
        <w:rPr>
          <w:rFonts w:cstheme="minorHAnsi"/>
          <w:szCs w:val="24"/>
          <w:lang w:val="vi-VN"/>
        </w:rPr>
        <w:t xml:space="preserve"> Đánh giá hiệu suất của mô hình bằng cách sử dụng các số liệu đánh giá thích hợp như độ chính xác, độ chính xác, khả năng thu hồi, điểm F1 hoặc diện tích dưới đường cong đặc tính hoạt động của máy thu (AUC-ROC)</w:t>
      </w:r>
    </w:p>
    <w:p w14:paraId="2B8F7F25" w14:textId="6A92D9E3" w:rsidR="001F58EB" w:rsidRPr="00AB654E" w:rsidRDefault="001F58EB" w:rsidP="001E1833">
      <w:pPr>
        <w:pStyle w:val="Heading2"/>
        <w:numPr>
          <w:ilvl w:val="1"/>
          <w:numId w:val="4"/>
        </w:numPr>
        <w:ind w:left="576"/>
        <w:rPr>
          <w:rFonts w:cstheme="minorHAnsi"/>
        </w:rPr>
      </w:pPr>
      <w:bookmarkStart w:id="16" w:name="_Toc154579056"/>
      <w:r w:rsidRPr="00AB654E">
        <w:rPr>
          <w:rFonts w:cstheme="minorHAnsi"/>
        </w:rPr>
        <w:t>Các vấn đề cần giải quyết</w:t>
      </w:r>
      <w:bookmarkEnd w:id="15"/>
      <w:bookmarkEnd w:id="16"/>
    </w:p>
    <w:p w14:paraId="441B00C1" w14:textId="6920E292" w:rsidR="00920F5B" w:rsidRDefault="001F58EB">
      <w:pPr>
        <w:spacing w:line="259" w:lineRule="auto"/>
        <w:ind w:firstLine="0"/>
        <w:jc w:val="left"/>
        <w:rPr>
          <w:rFonts w:cstheme="minorHAnsi"/>
          <w:lang w:val="vi-VN"/>
        </w:rPr>
      </w:pPr>
      <w:r w:rsidRPr="00AB654E">
        <w:rPr>
          <w:rFonts w:cstheme="minorHAnsi"/>
          <w:lang w:val="vi-VN"/>
        </w:rPr>
        <w:t>Trong giai đoạn đầu tiên, các vấn đề và công việc cần giải quyết được tóm tắt trong Bảng 1.</w:t>
      </w:r>
      <w:r w:rsidRPr="00E224A4">
        <w:rPr>
          <w:rFonts w:cstheme="minorHAnsi"/>
          <w:lang w:val="vi-VN"/>
        </w:rPr>
        <w:t>1</w:t>
      </w:r>
      <w:r w:rsidRPr="00AB654E">
        <w:rPr>
          <w:rFonts w:cstheme="minorHAnsi"/>
          <w:lang w:val="vi-VN"/>
        </w:rPr>
        <w:t xml:space="preserve"> như sau:</w:t>
      </w:r>
    </w:p>
    <w:p w14:paraId="117420DB" w14:textId="77777777" w:rsidR="001F58EB" w:rsidRPr="00920F5B" w:rsidRDefault="001F58EB" w:rsidP="001E1833">
      <w:pPr>
        <w:pStyle w:val="TabCap"/>
        <w:numPr>
          <w:ilvl w:val="8"/>
          <w:numId w:val="4"/>
        </w:numPr>
        <w:ind w:left="0" w:firstLine="0"/>
        <w:rPr>
          <w:lang w:val="vi-VN"/>
        </w:rPr>
      </w:pPr>
      <w:bookmarkStart w:id="17" w:name="_Toc137914270"/>
      <w:bookmarkStart w:id="18" w:name="_Toc154579079"/>
      <w:r w:rsidRPr="00920F5B">
        <w:rPr>
          <w:lang w:val="vi-VN"/>
        </w:rPr>
        <w:t>Tóm tắt các vấn đề cần giải quyết</w:t>
      </w:r>
      <w:bookmarkEnd w:id="17"/>
      <w:bookmarkEnd w:id="18"/>
    </w:p>
    <w:tbl>
      <w:tblPr>
        <w:tblStyle w:val="TableGrid"/>
        <w:tblW w:w="9067" w:type="dxa"/>
        <w:tblLook w:val="04A0" w:firstRow="1" w:lastRow="0" w:firstColumn="1" w:lastColumn="0" w:noHBand="0" w:noVBand="1"/>
      </w:tblPr>
      <w:tblGrid>
        <w:gridCol w:w="754"/>
        <w:gridCol w:w="8313"/>
      </w:tblGrid>
      <w:tr w:rsidR="001F58EB" w:rsidRPr="00AB654E" w14:paraId="4DA8E2F7" w14:textId="77777777" w:rsidTr="00454FD4">
        <w:trPr>
          <w:tblHeader/>
        </w:trPr>
        <w:tc>
          <w:tcPr>
            <w:tcW w:w="754" w:type="dxa"/>
          </w:tcPr>
          <w:p w14:paraId="2F1D38E4" w14:textId="77777777" w:rsidR="001F58EB" w:rsidRPr="00AB654E" w:rsidRDefault="001F58EB" w:rsidP="00454FD4">
            <w:pPr>
              <w:spacing w:before="60" w:after="60" w:line="312" w:lineRule="auto"/>
              <w:ind w:firstLine="0"/>
              <w:rPr>
                <w:rFonts w:cstheme="minorHAnsi"/>
                <w:b/>
                <w:color w:val="000000"/>
              </w:rPr>
            </w:pPr>
            <w:r w:rsidRPr="00AB654E">
              <w:rPr>
                <w:rFonts w:cstheme="minorHAnsi"/>
                <w:b/>
                <w:color w:val="000000"/>
              </w:rPr>
              <w:t>STT</w:t>
            </w:r>
          </w:p>
        </w:tc>
        <w:tc>
          <w:tcPr>
            <w:tcW w:w="8313" w:type="dxa"/>
          </w:tcPr>
          <w:p w14:paraId="0F1C59AC" w14:textId="77777777" w:rsidR="001F58EB" w:rsidRPr="00AB654E" w:rsidRDefault="001F58EB" w:rsidP="00454FD4">
            <w:pPr>
              <w:spacing w:before="60" w:after="60" w:line="312" w:lineRule="auto"/>
              <w:ind w:firstLine="0"/>
              <w:jc w:val="center"/>
              <w:rPr>
                <w:rFonts w:cstheme="minorHAnsi"/>
                <w:b/>
                <w:color w:val="000000"/>
              </w:rPr>
            </w:pPr>
            <w:r w:rsidRPr="00AB654E">
              <w:rPr>
                <w:rFonts w:cstheme="minorHAnsi"/>
                <w:b/>
                <w:color w:val="000000"/>
              </w:rPr>
              <w:t>Công việc</w:t>
            </w:r>
          </w:p>
        </w:tc>
      </w:tr>
      <w:tr w:rsidR="00C25FA6" w:rsidRPr="00AB654E" w14:paraId="49831C8B" w14:textId="77777777" w:rsidTr="003F7D4F">
        <w:tc>
          <w:tcPr>
            <w:tcW w:w="754" w:type="dxa"/>
            <w:vAlign w:val="center"/>
          </w:tcPr>
          <w:p w14:paraId="63180282" w14:textId="77777777" w:rsidR="00C25FA6" w:rsidRPr="00AB654E" w:rsidRDefault="00C25FA6" w:rsidP="00C25FA6">
            <w:pPr>
              <w:spacing w:before="60" w:after="60" w:line="312" w:lineRule="auto"/>
              <w:ind w:firstLine="0"/>
              <w:jc w:val="center"/>
              <w:rPr>
                <w:rFonts w:cstheme="minorHAnsi"/>
              </w:rPr>
            </w:pPr>
            <w:r w:rsidRPr="00AB654E">
              <w:rPr>
                <w:rFonts w:cstheme="minorHAnsi"/>
                <w:color w:val="000000"/>
              </w:rPr>
              <w:t>1</w:t>
            </w:r>
          </w:p>
        </w:tc>
        <w:tc>
          <w:tcPr>
            <w:tcW w:w="8313" w:type="dxa"/>
            <w:vAlign w:val="bottom"/>
          </w:tcPr>
          <w:p w14:paraId="2B251AD5" w14:textId="149180C0" w:rsidR="00C25FA6" w:rsidRPr="00AB654E" w:rsidRDefault="00C25FA6" w:rsidP="00C25FA6">
            <w:pPr>
              <w:spacing w:before="60" w:after="60" w:line="312" w:lineRule="auto"/>
              <w:ind w:firstLine="0"/>
              <w:rPr>
                <w:rFonts w:cstheme="minorHAnsi"/>
                <w:color w:val="000000"/>
              </w:rPr>
            </w:pPr>
            <w:r>
              <w:rPr>
                <w:b/>
                <w:bCs/>
              </w:rPr>
              <w:t>Thử nghiệm Policy Guided Path Reasoning (PGPR)</w:t>
            </w:r>
          </w:p>
        </w:tc>
      </w:tr>
      <w:tr w:rsidR="00C25FA6" w:rsidRPr="00AB654E" w14:paraId="55E98782" w14:textId="77777777" w:rsidTr="003F7D4F">
        <w:tc>
          <w:tcPr>
            <w:tcW w:w="754" w:type="dxa"/>
            <w:vAlign w:val="center"/>
          </w:tcPr>
          <w:p w14:paraId="45EADF0E" w14:textId="77777777" w:rsidR="00C25FA6" w:rsidRPr="00AB654E" w:rsidRDefault="00C25FA6" w:rsidP="00C25FA6">
            <w:pPr>
              <w:spacing w:before="60" w:after="60" w:line="312" w:lineRule="auto"/>
              <w:ind w:firstLine="0"/>
              <w:jc w:val="center"/>
              <w:rPr>
                <w:rFonts w:cstheme="minorHAnsi"/>
              </w:rPr>
            </w:pPr>
            <w:r w:rsidRPr="00AB654E">
              <w:rPr>
                <w:rFonts w:cstheme="minorHAnsi"/>
                <w:color w:val="000000"/>
              </w:rPr>
              <w:t>2</w:t>
            </w:r>
          </w:p>
        </w:tc>
        <w:tc>
          <w:tcPr>
            <w:tcW w:w="8313" w:type="dxa"/>
            <w:vAlign w:val="bottom"/>
          </w:tcPr>
          <w:p w14:paraId="5E7BFEC4" w14:textId="3338D37A" w:rsidR="00C25FA6" w:rsidRPr="00AB654E" w:rsidRDefault="00C25FA6" w:rsidP="00C25FA6">
            <w:pPr>
              <w:spacing w:before="60" w:after="60" w:line="312" w:lineRule="auto"/>
              <w:ind w:firstLine="0"/>
              <w:rPr>
                <w:rFonts w:cstheme="minorHAnsi"/>
                <w:color w:val="000000"/>
              </w:rPr>
            </w:pPr>
            <w:r>
              <w:rPr>
                <w:rFonts w:ascii="Arial" w:hAnsi="Arial" w:cs="Arial"/>
                <w:sz w:val="20"/>
                <w:szCs w:val="20"/>
              </w:rPr>
              <w:t>Triển khai tiền xử lý dữ liệu cho mô hình cây đồ thị tri thức</w:t>
            </w:r>
          </w:p>
        </w:tc>
      </w:tr>
      <w:tr w:rsidR="00C25FA6" w:rsidRPr="00AB654E" w14:paraId="1DBDB5BB" w14:textId="77777777" w:rsidTr="003F7D4F">
        <w:tc>
          <w:tcPr>
            <w:tcW w:w="754" w:type="dxa"/>
            <w:vAlign w:val="center"/>
          </w:tcPr>
          <w:p w14:paraId="7B006C0D" w14:textId="77777777" w:rsidR="00C25FA6" w:rsidRPr="00AB654E" w:rsidRDefault="00C25FA6" w:rsidP="00C25FA6">
            <w:pPr>
              <w:spacing w:before="60" w:after="60" w:line="312" w:lineRule="auto"/>
              <w:ind w:firstLine="0"/>
              <w:jc w:val="center"/>
              <w:rPr>
                <w:rFonts w:cstheme="minorHAnsi"/>
              </w:rPr>
            </w:pPr>
            <w:r w:rsidRPr="00AB654E">
              <w:rPr>
                <w:rFonts w:cstheme="minorHAnsi"/>
                <w:color w:val="000000"/>
              </w:rPr>
              <w:t>3</w:t>
            </w:r>
          </w:p>
        </w:tc>
        <w:tc>
          <w:tcPr>
            <w:tcW w:w="8313" w:type="dxa"/>
            <w:vAlign w:val="bottom"/>
          </w:tcPr>
          <w:p w14:paraId="5A3E2927" w14:textId="299FC06D" w:rsidR="00C25FA6" w:rsidRPr="00AB654E" w:rsidRDefault="00C25FA6" w:rsidP="00C25FA6">
            <w:pPr>
              <w:spacing w:before="60" w:after="60" w:line="312" w:lineRule="auto"/>
              <w:ind w:firstLine="0"/>
              <w:rPr>
                <w:rFonts w:cstheme="minorHAnsi"/>
                <w:color w:val="000000"/>
              </w:rPr>
            </w:pPr>
            <w:r>
              <w:t>Triển khai tỉa cây đồ thị tri thức</w:t>
            </w:r>
          </w:p>
        </w:tc>
      </w:tr>
      <w:tr w:rsidR="00C25FA6" w:rsidRPr="00AB654E" w14:paraId="5FB931C6" w14:textId="77777777" w:rsidTr="003F7D4F">
        <w:tc>
          <w:tcPr>
            <w:tcW w:w="754" w:type="dxa"/>
            <w:vAlign w:val="center"/>
          </w:tcPr>
          <w:p w14:paraId="11F18461" w14:textId="77777777" w:rsidR="00C25FA6" w:rsidRPr="00AB654E" w:rsidRDefault="00C25FA6" w:rsidP="00C25FA6">
            <w:pPr>
              <w:spacing w:before="60" w:after="60" w:line="312" w:lineRule="auto"/>
              <w:ind w:firstLine="0"/>
              <w:jc w:val="center"/>
              <w:rPr>
                <w:rFonts w:cstheme="minorHAnsi"/>
              </w:rPr>
            </w:pPr>
            <w:r w:rsidRPr="00AB654E">
              <w:rPr>
                <w:rFonts w:cstheme="minorHAnsi"/>
                <w:color w:val="000000"/>
              </w:rPr>
              <w:t>4</w:t>
            </w:r>
          </w:p>
        </w:tc>
        <w:tc>
          <w:tcPr>
            <w:tcW w:w="8313" w:type="dxa"/>
            <w:vAlign w:val="bottom"/>
          </w:tcPr>
          <w:p w14:paraId="79702E9D" w14:textId="2697E79D" w:rsidR="00C25FA6" w:rsidRPr="00AB654E" w:rsidRDefault="00C25FA6" w:rsidP="00C25FA6">
            <w:pPr>
              <w:spacing w:before="60" w:after="60" w:line="312" w:lineRule="auto"/>
              <w:ind w:firstLine="0"/>
              <w:rPr>
                <w:rFonts w:cstheme="minorHAnsi"/>
                <w:color w:val="000000"/>
              </w:rPr>
            </w:pPr>
            <w:r>
              <w:t>Triển khai mô hình PGPR cho toàn tập dữ liệu</w:t>
            </w:r>
          </w:p>
        </w:tc>
      </w:tr>
      <w:tr w:rsidR="00C25FA6" w:rsidRPr="00AB654E" w14:paraId="494E26C5" w14:textId="77777777" w:rsidTr="003F7D4F">
        <w:tc>
          <w:tcPr>
            <w:tcW w:w="754" w:type="dxa"/>
            <w:vAlign w:val="center"/>
          </w:tcPr>
          <w:p w14:paraId="5EB7529E" w14:textId="77777777" w:rsidR="00C25FA6" w:rsidRPr="00AB654E" w:rsidRDefault="00C25FA6" w:rsidP="00C25FA6">
            <w:pPr>
              <w:spacing w:before="60" w:after="60" w:line="312" w:lineRule="auto"/>
              <w:ind w:firstLine="0"/>
              <w:jc w:val="center"/>
              <w:rPr>
                <w:rFonts w:cstheme="minorHAnsi"/>
              </w:rPr>
            </w:pPr>
            <w:r w:rsidRPr="00AB654E">
              <w:rPr>
                <w:rFonts w:cstheme="minorHAnsi"/>
                <w:color w:val="000000"/>
              </w:rPr>
              <w:t>5</w:t>
            </w:r>
          </w:p>
        </w:tc>
        <w:tc>
          <w:tcPr>
            <w:tcW w:w="8313" w:type="dxa"/>
            <w:vAlign w:val="bottom"/>
          </w:tcPr>
          <w:p w14:paraId="39E9617F" w14:textId="2849AF80" w:rsidR="00C25FA6" w:rsidRPr="00AB654E" w:rsidRDefault="00C25FA6" w:rsidP="00C25FA6">
            <w:pPr>
              <w:spacing w:before="60" w:after="60" w:line="312" w:lineRule="auto"/>
              <w:ind w:firstLine="0"/>
              <w:rPr>
                <w:rFonts w:cstheme="minorHAnsi"/>
                <w:color w:val="000000"/>
              </w:rPr>
            </w:pPr>
            <w:r>
              <w:t>Huấn luyện mô hình nhúng TransE</w:t>
            </w:r>
          </w:p>
        </w:tc>
      </w:tr>
      <w:tr w:rsidR="00C25FA6" w:rsidRPr="00AB654E" w14:paraId="63F5BB92" w14:textId="77777777" w:rsidTr="003F7D4F">
        <w:tc>
          <w:tcPr>
            <w:tcW w:w="754" w:type="dxa"/>
            <w:vAlign w:val="center"/>
          </w:tcPr>
          <w:p w14:paraId="5632210B" w14:textId="77777777" w:rsidR="00C25FA6" w:rsidRPr="00AB654E" w:rsidRDefault="00C25FA6" w:rsidP="00C25FA6">
            <w:pPr>
              <w:spacing w:before="60" w:after="60" w:line="312" w:lineRule="auto"/>
              <w:ind w:firstLine="0"/>
              <w:jc w:val="center"/>
              <w:rPr>
                <w:rFonts w:cstheme="minorHAnsi"/>
              </w:rPr>
            </w:pPr>
            <w:r w:rsidRPr="00AB654E">
              <w:rPr>
                <w:rFonts w:cstheme="minorHAnsi"/>
                <w:color w:val="000000"/>
              </w:rPr>
              <w:t>6</w:t>
            </w:r>
          </w:p>
        </w:tc>
        <w:tc>
          <w:tcPr>
            <w:tcW w:w="8313" w:type="dxa"/>
            <w:vAlign w:val="bottom"/>
          </w:tcPr>
          <w:p w14:paraId="5C2A75CA" w14:textId="4B2621E3" w:rsidR="00C25FA6" w:rsidRPr="00AB654E" w:rsidRDefault="00C25FA6" w:rsidP="00C25FA6">
            <w:pPr>
              <w:spacing w:before="60" w:after="60" w:line="312" w:lineRule="auto"/>
              <w:ind w:firstLine="0"/>
              <w:rPr>
                <w:rFonts w:cstheme="minorHAnsi"/>
                <w:color w:val="000000"/>
              </w:rPr>
            </w:pPr>
            <w:r>
              <w:t>Tạo dữ liệu từ mô hình nhúng TransE</w:t>
            </w:r>
          </w:p>
        </w:tc>
      </w:tr>
      <w:tr w:rsidR="00C25FA6" w:rsidRPr="00AB654E" w14:paraId="1DEF3EBA" w14:textId="77777777" w:rsidTr="003F7D4F">
        <w:tc>
          <w:tcPr>
            <w:tcW w:w="754" w:type="dxa"/>
            <w:vAlign w:val="center"/>
          </w:tcPr>
          <w:p w14:paraId="6529AD2C" w14:textId="77777777" w:rsidR="00C25FA6" w:rsidRPr="00AB654E" w:rsidRDefault="00C25FA6" w:rsidP="00C25FA6">
            <w:pPr>
              <w:spacing w:before="60" w:after="60" w:line="312" w:lineRule="auto"/>
              <w:ind w:firstLine="0"/>
              <w:jc w:val="center"/>
              <w:rPr>
                <w:rFonts w:cstheme="minorHAnsi"/>
              </w:rPr>
            </w:pPr>
            <w:r w:rsidRPr="00AB654E">
              <w:rPr>
                <w:rFonts w:cstheme="minorHAnsi"/>
                <w:color w:val="000000"/>
              </w:rPr>
              <w:t>7</w:t>
            </w:r>
          </w:p>
        </w:tc>
        <w:tc>
          <w:tcPr>
            <w:tcW w:w="8313" w:type="dxa"/>
            <w:vAlign w:val="bottom"/>
          </w:tcPr>
          <w:p w14:paraId="0AE568B9" w14:textId="3768851C" w:rsidR="00C25FA6" w:rsidRPr="00AB654E" w:rsidRDefault="00C25FA6" w:rsidP="00C25FA6">
            <w:pPr>
              <w:spacing w:before="60" w:after="60" w:line="312" w:lineRule="auto"/>
              <w:ind w:firstLine="0"/>
              <w:rPr>
                <w:rFonts w:cstheme="minorHAnsi"/>
              </w:rPr>
            </w:pPr>
            <w:r>
              <w:t>Thực hiện tinh chỉnh tham số mô hình PGPR round 1</w:t>
            </w:r>
          </w:p>
        </w:tc>
      </w:tr>
      <w:tr w:rsidR="00C25FA6" w:rsidRPr="00AB654E" w14:paraId="2730F644" w14:textId="77777777" w:rsidTr="003F7D4F">
        <w:tc>
          <w:tcPr>
            <w:tcW w:w="754" w:type="dxa"/>
            <w:vAlign w:val="center"/>
          </w:tcPr>
          <w:p w14:paraId="7E461DEA" w14:textId="77777777" w:rsidR="00C25FA6" w:rsidRPr="00AB654E" w:rsidRDefault="00C25FA6" w:rsidP="00C25FA6">
            <w:pPr>
              <w:spacing w:before="60" w:after="60" w:line="312" w:lineRule="auto"/>
              <w:ind w:firstLine="0"/>
              <w:jc w:val="center"/>
              <w:rPr>
                <w:rFonts w:cstheme="minorHAnsi"/>
              </w:rPr>
            </w:pPr>
            <w:r w:rsidRPr="00AB654E">
              <w:rPr>
                <w:rFonts w:cstheme="minorHAnsi"/>
              </w:rPr>
              <w:t>8</w:t>
            </w:r>
          </w:p>
        </w:tc>
        <w:tc>
          <w:tcPr>
            <w:tcW w:w="8313" w:type="dxa"/>
            <w:vAlign w:val="bottom"/>
          </w:tcPr>
          <w:p w14:paraId="62F68AA0" w14:textId="5EE346C7" w:rsidR="00C25FA6" w:rsidRPr="00AB654E" w:rsidRDefault="00C25FA6" w:rsidP="00C25FA6">
            <w:pPr>
              <w:spacing w:before="60" w:after="60" w:line="312" w:lineRule="auto"/>
              <w:ind w:firstLine="0"/>
              <w:rPr>
                <w:rFonts w:cstheme="minorHAnsi"/>
                <w:lang w:val="vi-VN"/>
              </w:rPr>
            </w:pPr>
            <w:r>
              <w:t>Thực hiện tinh chỉnh tham số mô hình PGPR round 2</w:t>
            </w:r>
          </w:p>
        </w:tc>
      </w:tr>
      <w:tr w:rsidR="00C25FA6" w:rsidRPr="00AB654E" w14:paraId="3611423D" w14:textId="77777777" w:rsidTr="003F7D4F">
        <w:tc>
          <w:tcPr>
            <w:tcW w:w="754" w:type="dxa"/>
            <w:vAlign w:val="center"/>
          </w:tcPr>
          <w:p w14:paraId="1C6455E3" w14:textId="77777777" w:rsidR="00C25FA6" w:rsidRPr="00AB654E" w:rsidRDefault="00C25FA6" w:rsidP="00C25FA6">
            <w:pPr>
              <w:spacing w:before="60" w:after="60" w:line="312" w:lineRule="auto"/>
              <w:ind w:firstLine="0"/>
              <w:jc w:val="center"/>
              <w:rPr>
                <w:rFonts w:cstheme="minorHAnsi"/>
              </w:rPr>
            </w:pPr>
            <w:r w:rsidRPr="00AB654E">
              <w:rPr>
                <w:rFonts w:cstheme="minorHAnsi"/>
                <w:color w:val="000000"/>
              </w:rPr>
              <w:t>9</w:t>
            </w:r>
          </w:p>
        </w:tc>
        <w:tc>
          <w:tcPr>
            <w:tcW w:w="8313" w:type="dxa"/>
            <w:vAlign w:val="bottom"/>
          </w:tcPr>
          <w:p w14:paraId="503FAE5F" w14:textId="554E4F9B" w:rsidR="00C25FA6" w:rsidRPr="00AB654E" w:rsidRDefault="00C25FA6" w:rsidP="00C25FA6">
            <w:pPr>
              <w:spacing w:before="60" w:after="60" w:line="312" w:lineRule="auto"/>
              <w:ind w:firstLine="0"/>
              <w:rPr>
                <w:rFonts w:cstheme="minorHAnsi"/>
                <w:color w:val="000000"/>
              </w:rPr>
            </w:pPr>
            <w:r>
              <w:t>Đánh giá kết quả mô hình PGPR</w:t>
            </w:r>
          </w:p>
        </w:tc>
      </w:tr>
      <w:tr w:rsidR="00C25FA6" w:rsidRPr="00AB654E" w14:paraId="5119BDFC" w14:textId="77777777" w:rsidTr="003F7D4F">
        <w:tc>
          <w:tcPr>
            <w:tcW w:w="754" w:type="dxa"/>
            <w:vAlign w:val="center"/>
          </w:tcPr>
          <w:p w14:paraId="4F26DBD3" w14:textId="77777777" w:rsidR="00C25FA6" w:rsidRPr="00AB654E" w:rsidRDefault="00C25FA6" w:rsidP="00C25FA6">
            <w:pPr>
              <w:spacing w:before="60" w:after="60" w:line="312" w:lineRule="auto"/>
              <w:ind w:firstLine="0"/>
              <w:jc w:val="center"/>
              <w:rPr>
                <w:rFonts w:cstheme="minorHAnsi"/>
              </w:rPr>
            </w:pPr>
            <w:r w:rsidRPr="00AB654E">
              <w:rPr>
                <w:rFonts w:cstheme="minorHAnsi"/>
                <w:color w:val="000000"/>
              </w:rPr>
              <w:t>10</w:t>
            </w:r>
          </w:p>
        </w:tc>
        <w:tc>
          <w:tcPr>
            <w:tcW w:w="8313" w:type="dxa"/>
            <w:vAlign w:val="bottom"/>
          </w:tcPr>
          <w:p w14:paraId="20CC1A4D" w14:textId="11D761BC" w:rsidR="00C25FA6" w:rsidRPr="00AB654E" w:rsidRDefault="00C25FA6" w:rsidP="00C25FA6">
            <w:pPr>
              <w:spacing w:before="60" w:after="60" w:line="312" w:lineRule="auto"/>
              <w:ind w:firstLine="0"/>
              <w:rPr>
                <w:rFonts w:cstheme="minorHAnsi"/>
                <w:color w:val="000000"/>
              </w:rPr>
            </w:pPr>
            <w:r>
              <w:t>Phân tích kết quả mô hình PGPR</w:t>
            </w:r>
          </w:p>
        </w:tc>
      </w:tr>
      <w:tr w:rsidR="00C25FA6" w:rsidRPr="00AB654E" w14:paraId="7C5D482E" w14:textId="77777777" w:rsidTr="003F7D4F">
        <w:tc>
          <w:tcPr>
            <w:tcW w:w="754" w:type="dxa"/>
            <w:vAlign w:val="center"/>
          </w:tcPr>
          <w:p w14:paraId="639A475C" w14:textId="77777777" w:rsidR="00C25FA6" w:rsidRPr="00AB654E" w:rsidRDefault="00C25FA6" w:rsidP="00C25FA6">
            <w:pPr>
              <w:spacing w:before="60" w:after="60" w:line="312" w:lineRule="auto"/>
              <w:ind w:firstLine="0"/>
              <w:jc w:val="center"/>
              <w:rPr>
                <w:rFonts w:cstheme="minorHAnsi"/>
              </w:rPr>
            </w:pPr>
            <w:r w:rsidRPr="00AB654E">
              <w:rPr>
                <w:rFonts w:cstheme="minorHAnsi"/>
                <w:color w:val="000000"/>
              </w:rPr>
              <w:t>11</w:t>
            </w:r>
          </w:p>
        </w:tc>
        <w:tc>
          <w:tcPr>
            <w:tcW w:w="8313" w:type="dxa"/>
            <w:vAlign w:val="bottom"/>
          </w:tcPr>
          <w:p w14:paraId="30B073F5" w14:textId="6CCD357F" w:rsidR="00C25FA6" w:rsidRPr="00AB654E" w:rsidRDefault="00C25FA6" w:rsidP="00C25FA6">
            <w:pPr>
              <w:spacing w:before="60" w:after="60" w:line="312" w:lineRule="auto"/>
              <w:ind w:firstLine="0"/>
              <w:rPr>
                <w:rFonts w:cstheme="minorHAnsi"/>
                <w:color w:val="000000"/>
              </w:rPr>
            </w:pPr>
            <w:r>
              <w:t>Thực hiện tạo gợi ý kèm giải thích từ mô hình PGPR</w:t>
            </w:r>
          </w:p>
        </w:tc>
      </w:tr>
      <w:tr w:rsidR="00C25FA6" w:rsidRPr="00AB654E" w14:paraId="065E1851" w14:textId="77777777" w:rsidTr="003F7D4F">
        <w:tc>
          <w:tcPr>
            <w:tcW w:w="754" w:type="dxa"/>
            <w:vAlign w:val="center"/>
          </w:tcPr>
          <w:p w14:paraId="21A7062C" w14:textId="77777777" w:rsidR="00C25FA6" w:rsidRPr="00AB654E" w:rsidRDefault="00C25FA6" w:rsidP="00C25FA6">
            <w:pPr>
              <w:spacing w:before="60" w:after="60" w:line="312" w:lineRule="auto"/>
              <w:ind w:firstLine="0"/>
              <w:jc w:val="center"/>
              <w:rPr>
                <w:rFonts w:cstheme="minorHAnsi"/>
              </w:rPr>
            </w:pPr>
            <w:r w:rsidRPr="00AB654E">
              <w:rPr>
                <w:rFonts w:cstheme="minorHAnsi"/>
                <w:color w:val="000000"/>
              </w:rPr>
              <w:t>12</w:t>
            </w:r>
          </w:p>
        </w:tc>
        <w:tc>
          <w:tcPr>
            <w:tcW w:w="8313" w:type="dxa"/>
            <w:vAlign w:val="bottom"/>
          </w:tcPr>
          <w:p w14:paraId="1FA48A65" w14:textId="2E6EA8E4" w:rsidR="00C25FA6" w:rsidRPr="00AB654E" w:rsidRDefault="00C25FA6" w:rsidP="00C25FA6">
            <w:pPr>
              <w:spacing w:before="60" w:after="60" w:line="312" w:lineRule="auto"/>
              <w:ind w:firstLine="0"/>
              <w:rPr>
                <w:rFonts w:cstheme="minorHAnsi"/>
                <w:color w:val="000000"/>
              </w:rPr>
            </w:pPr>
            <w:r>
              <w:t xml:space="preserve">Triển khai tạo gợi ý kèm giải thích lên cơ sở dữ liệu </w:t>
            </w:r>
          </w:p>
        </w:tc>
      </w:tr>
      <w:tr w:rsidR="00C25FA6" w:rsidRPr="00AB654E" w14:paraId="7638136C" w14:textId="77777777" w:rsidTr="003F7D4F">
        <w:tc>
          <w:tcPr>
            <w:tcW w:w="754" w:type="dxa"/>
            <w:vAlign w:val="center"/>
          </w:tcPr>
          <w:p w14:paraId="62D783CF" w14:textId="77777777"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13</w:t>
            </w:r>
          </w:p>
        </w:tc>
        <w:tc>
          <w:tcPr>
            <w:tcW w:w="8313" w:type="dxa"/>
            <w:vAlign w:val="bottom"/>
          </w:tcPr>
          <w:p w14:paraId="00E898BC" w14:textId="707B5ECE" w:rsidR="00C25FA6" w:rsidRPr="00AB654E" w:rsidRDefault="00C25FA6" w:rsidP="00C25FA6">
            <w:pPr>
              <w:spacing w:before="60" w:after="60" w:line="312" w:lineRule="auto"/>
              <w:ind w:firstLine="0"/>
              <w:rPr>
                <w:rFonts w:cstheme="minorHAnsi"/>
              </w:rPr>
            </w:pPr>
            <w:r>
              <w:t>Thực hiện triển khai thực nghiệm trên tập backtest</w:t>
            </w:r>
          </w:p>
        </w:tc>
      </w:tr>
      <w:tr w:rsidR="00C25FA6" w:rsidRPr="00AB654E" w14:paraId="1A7AE2CB" w14:textId="77777777" w:rsidTr="003F7D4F">
        <w:tc>
          <w:tcPr>
            <w:tcW w:w="754" w:type="dxa"/>
            <w:vAlign w:val="center"/>
          </w:tcPr>
          <w:p w14:paraId="604E201A" w14:textId="77777777"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14</w:t>
            </w:r>
          </w:p>
        </w:tc>
        <w:tc>
          <w:tcPr>
            <w:tcW w:w="8313" w:type="dxa"/>
            <w:vAlign w:val="bottom"/>
          </w:tcPr>
          <w:p w14:paraId="30327337" w14:textId="02A3563F" w:rsidR="00C25FA6" w:rsidRPr="00AB654E" w:rsidRDefault="00C25FA6" w:rsidP="00C25FA6">
            <w:pPr>
              <w:spacing w:before="60" w:after="60" w:line="312" w:lineRule="auto"/>
              <w:ind w:firstLine="0"/>
              <w:rPr>
                <w:rFonts w:cstheme="minorHAnsi"/>
              </w:rPr>
            </w:pPr>
            <w:r>
              <w:t>Thu thập dữ liệu kết quả trên tập backtest</w:t>
            </w:r>
          </w:p>
        </w:tc>
      </w:tr>
      <w:tr w:rsidR="00C25FA6" w:rsidRPr="00AB654E" w14:paraId="068A4074" w14:textId="77777777" w:rsidTr="003F7D4F">
        <w:tc>
          <w:tcPr>
            <w:tcW w:w="754" w:type="dxa"/>
            <w:vAlign w:val="center"/>
          </w:tcPr>
          <w:p w14:paraId="775B491B" w14:textId="77777777" w:rsidR="00C25FA6" w:rsidRPr="00AB654E" w:rsidRDefault="00C25FA6" w:rsidP="00C25FA6">
            <w:pPr>
              <w:spacing w:before="60" w:after="60" w:line="312" w:lineRule="auto"/>
              <w:ind w:firstLine="0"/>
              <w:jc w:val="center"/>
              <w:rPr>
                <w:rFonts w:cstheme="minorHAnsi"/>
              </w:rPr>
            </w:pPr>
            <w:r w:rsidRPr="00AB654E">
              <w:rPr>
                <w:rFonts w:cstheme="minorHAnsi"/>
              </w:rPr>
              <w:t>15</w:t>
            </w:r>
          </w:p>
        </w:tc>
        <w:tc>
          <w:tcPr>
            <w:tcW w:w="8313" w:type="dxa"/>
            <w:vAlign w:val="bottom"/>
          </w:tcPr>
          <w:p w14:paraId="041075F7" w14:textId="0D01098F" w:rsidR="00C25FA6" w:rsidRPr="00AB654E" w:rsidRDefault="00C25FA6" w:rsidP="00C25FA6">
            <w:pPr>
              <w:spacing w:before="60" w:after="60" w:line="312" w:lineRule="auto"/>
              <w:ind w:firstLine="0"/>
              <w:rPr>
                <w:rFonts w:cstheme="minorHAnsi"/>
                <w:color w:val="000000"/>
              </w:rPr>
            </w:pPr>
            <w:r>
              <w:t>Phân tích kết quả trên tập backtest</w:t>
            </w:r>
          </w:p>
        </w:tc>
      </w:tr>
      <w:tr w:rsidR="00C25FA6" w:rsidRPr="00AB654E" w14:paraId="2D4332F1" w14:textId="77777777" w:rsidTr="00DF3826">
        <w:tc>
          <w:tcPr>
            <w:tcW w:w="754" w:type="dxa"/>
            <w:vAlign w:val="center"/>
          </w:tcPr>
          <w:p w14:paraId="00D74CB4" w14:textId="77777777" w:rsidR="00C25FA6" w:rsidRPr="00AB654E" w:rsidRDefault="00C25FA6" w:rsidP="00C25FA6">
            <w:pPr>
              <w:spacing w:before="60" w:after="60" w:line="312" w:lineRule="auto"/>
              <w:ind w:firstLine="0"/>
              <w:jc w:val="center"/>
              <w:rPr>
                <w:rFonts w:cstheme="minorHAnsi"/>
              </w:rPr>
            </w:pPr>
            <w:r w:rsidRPr="00AB654E">
              <w:rPr>
                <w:rFonts w:cstheme="minorHAnsi"/>
              </w:rPr>
              <w:t>16</w:t>
            </w:r>
          </w:p>
        </w:tc>
        <w:tc>
          <w:tcPr>
            <w:tcW w:w="8313" w:type="dxa"/>
            <w:vAlign w:val="bottom"/>
          </w:tcPr>
          <w:p w14:paraId="5EA64F75" w14:textId="3993219D" w:rsidR="00C25FA6" w:rsidRPr="00AB654E" w:rsidRDefault="00C25FA6" w:rsidP="00C25FA6">
            <w:pPr>
              <w:spacing w:before="60" w:after="60" w:line="312" w:lineRule="auto"/>
              <w:ind w:firstLine="0"/>
              <w:rPr>
                <w:rFonts w:cstheme="minorHAnsi"/>
                <w:color w:val="000000"/>
              </w:rPr>
            </w:pPr>
            <w:r>
              <w:t>Đánh giá kết quả trên tập backtest</w:t>
            </w:r>
          </w:p>
        </w:tc>
      </w:tr>
      <w:tr w:rsidR="00C25FA6" w:rsidRPr="00AB654E" w14:paraId="57866FAF" w14:textId="77777777" w:rsidTr="003F7D4F">
        <w:tc>
          <w:tcPr>
            <w:tcW w:w="754" w:type="dxa"/>
            <w:vAlign w:val="center"/>
          </w:tcPr>
          <w:p w14:paraId="06061B06" w14:textId="77777777" w:rsidR="00C25FA6" w:rsidRPr="00AB654E" w:rsidRDefault="00C25FA6" w:rsidP="00C25FA6">
            <w:pPr>
              <w:spacing w:before="60" w:after="60" w:line="312" w:lineRule="auto"/>
              <w:ind w:firstLine="0"/>
              <w:jc w:val="center"/>
              <w:rPr>
                <w:rFonts w:cstheme="minorHAnsi"/>
              </w:rPr>
            </w:pPr>
            <w:r w:rsidRPr="00AB654E">
              <w:rPr>
                <w:rFonts w:cstheme="minorHAnsi"/>
                <w:color w:val="000000"/>
              </w:rPr>
              <w:t>17</w:t>
            </w:r>
          </w:p>
        </w:tc>
        <w:tc>
          <w:tcPr>
            <w:tcW w:w="8313" w:type="dxa"/>
            <w:vAlign w:val="bottom"/>
          </w:tcPr>
          <w:p w14:paraId="334775FE" w14:textId="4E98C24A" w:rsidR="00C25FA6" w:rsidRPr="00AB654E" w:rsidRDefault="00C25FA6" w:rsidP="00C25FA6">
            <w:pPr>
              <w:spacing w:before="60" w:after="60" w:line="312" w:lineRule="auto"/>
              <w:ind w:firstLine="0"/>
              <w:rPr>
                <w:rFonts w:cstheme="minorHAnsi"/>
                <w:color w:val="000000"/>
              </w:rPr>
            </w:pPr>
            <w:r>
              <w:t>Đưa hướng triển khai tối ưu</w:t>
            </w:r>
          </w:p>
        </w:tc>
      </w:tr>
      <w:tr w:rsidR="00C25FA6" w:rsidRPr="00AB654E" w14:paraId="7D921788" w14:textId="77777777" w:rsidTr="00DF3826">
        <w:tc>
          <w:tcPr>
            <w:tcW w:w="754" w:type="dxa"/>
            <w:vAlign w:val="center"/>
          </w:tcPr>
          <w:p w14:paraId="5B776151" w14:textId="77777777" w:rsidR="00C25FA6" w:rsidRPr="00AB654E" w:rsidRDefault="00C25FA6" w:rsidP="00C25FA6">
            <w:pPr>
              <w:spacing w:before="60" w:after="60" w:line="312" w:lineRule="auto"/>
              <w:ind w:firstLine="0"/>
              <w:jc w:val="center"/>
              <w:rPr>
                <w:rFonts w:cstheme="minorHAnsi"/>
              </w:rPr>
            </w:pPr>
            <w:r w:rsidRPr="00AB654E">
              <w:rPr>
                <w:rFonts w:cstheme="minorHAnsi"/>
                <w:color w:val="000000"/>
              </w:rPr>
              <w:lastRenderedPageBreak/>
              <w:t>18</w:t>
            </w:r>
          </w:p>
        </w:tc>
        <w:tc>
          <w:tcPr>
            <w:tcW w:w="8313" w:type="dxa"/>
            <w:vAlign w:val="bottom"/>
          </w:tcPr>
          <w:p w14:paraId="0DDD4AFA" w14:textId="3E512E1A" w:rsidR="00C25FA6" w:rsidRPr="00AB654E" w:rsidRDefault="00C25FA6" w:rsidP="00C25FA6">
            <w:pPr>
              <w:spacing w:before="60" w:after="60" w:line="312" w:lineRule="auto"/>
              <w:ind w:firstLine="0"/>
              <w:rPr>
                <w:rFonts w:cstheme="minorHAnsi"/>
                <w:color w:val="000000"/>
              </w:rPr>
            </w:pPr>
            <w:r>
              <w:t>Triển khai tối ưu mô hình PGPR</w:t>
            </w:r>
          </w:p>
        </w:tc>
      </w:tr>
      <w:tr w:rsidR="00C25FA6" w:rsidRPr="00AB654E" w14:paraId="04FDD781" w14:textId="77777777" w:rsidTr="003F7D4F">
        <w:tc>
          <w:tcPr>
            <w:tcW w:w="754" w:type="dxa"/>
            <w:vAlign w:val="center"/>
          </w:tcPr>
          <w:p w14:paraId="689DBDE1" w14:textId="77777777"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19</w:t>
            </w:r>
          </w:p>
        </w:tc>
        <w:tc>
          <w:tcPr>
            <w:tcW w:w="8313" w:type="dxa"/>
            <w:vAlign w:val="bottom"/>
          </w:tcPr>
          <w:p w14:paraId="068A5C26" w14:textId="17E76979" w:rsidR="00C25FA6" w:rsidRPr="00AB654E" w:rsidRDefault="00C25FA6" w:rsidP="00C25FA6">
            <w:pPr>
              <w:spacing w:before="60" w:after="60" w:line="312" w:lineRule="auto"/>
              <w:ind w:firstLine="0"/>
              <w:rPr>
                <w:rFonts w:cstheme="minorHAnsi"/>
              </w:rPr>
            </w:pPr>
            <w:r>
              <w:t>Thực hiện tinh chỉnh tham số mô hình PGPR round 1 sau khi tối ưu</w:t>
            </w:r>
          </w:p>
        </w:tc>
      </w:tr>
      <w:tr w:rsidR="00C25FA6" w:rsidRPr="00AB654E" w14:paraId="2AB892D6" w14:textId="77777777" w:rsidTr="003F7D4F">
        <w:tc>
          <w:tcPr>
            <w:tcW w:w="754" w:type="dxa"/>
            <w:vAlign w:val="center"/>
          </w:tcPr>
          <w:p w14:paraId="19411E19" w14:textId="77777777"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20</w:t>
            </w:r>
          </w:p>
        </w:tc>
        <w:tc>
          <w:tcPr>
            <w:tcW w:w="8313" w:type="dxa"/>
            <w:vAlign w:val="bottom"/>
          </w:tcPr>
          <w:p w14:paraId="722C5B54" w14:textId="01A8D203" w:rsidR="00C25FA6" w:rsidRPr="00AB654E" w:rsidRDefault="00C25FA6" w:rsidP="00C25FA6">
            <w:pPr>
              <w:spacing w:before="60" w:after="60" w:line="312" w:lineRule="auto"/>
              <w:ind w:firstLine="0"/>
              <w:rPr>
                <w:rFonts w:cstheme="minorHAnsi"/>
              </w:rPr>
            </w:pPr>
            <w:r>
              <w:t>Thực hiện tinh chỉnh tham số mô hình PGPR round 2 sau khi tối ưu</w:t>
            </w:r>
          </w:p>
        </w:tc>
      </w:tr>
      <w:tr w:rsidR="00C25FA6" w:rsidRPr="00AB654E" w14:paraId="530FAEFD" w14:textId="77777777" w:rsidTr="003F7D4F">
        <w:tc>
          <w:tcPr>
            <w:tcW w:w="754" w:type="dxa"/>
            <w:vAlign w:val="center"/>
          </w:tcPr>
          <w:p w14:paraId="05E5F62F" w14:textId="77777777"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21</w:t>
            </w:r>
          </w:p>
        </w:tc>
        <w:tc>
          <w:tcPr>
            <w:tcW w:w="8313" w:type="dxa"/>
            <w:vAlign w:val="bottom"/>
          </w:tcPr>
          <w:p w14:paraId="622225C4" w14:textId="0004C949" w:rsidR="00C25FA6" w:rsidRPr="00AB654E" w:rsidRDefault="00C25FA6" w:rsidP="00C25FA6">
            <w:pPr>
              <w:spacing w:before="60" w:after="60" w:line="312" w:lineRule="auto"/>
              <w:ind w:firstLine="0"/>
              <w:rPr>
                <w:rFonts w:cstheme="minorHAnsi"/>
              </w:rPr>
            </w:pPr>
            <w:r>
              <w:t>Đánh giá kết quả mô hình PGPR sau khi tối ưu</w:t>
            </w:r>
          </w:p>
        </w:tc>
      </w:tr>
      <w:tr w:rsidR="00C25FA6" w:rsidRPr="00AB654E" w14:paraId="3711D333" w14:textId="77777777" w:rsidTr="003F7D4F">
        <w:tc>
          <w:tcPr>
            <w:tcW w:w="754" w:type="dxa"/>
            <w:vAlign w:val="center"/>
          </w:tcPr>
          <w:p w14:paraId="1BB8F123" w14:textId="77777777"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22</w:t>
            </w:r>
          </w:p>
        </w:tc>
        <w:tc>
          <w:tcPr>
            <w:tcW w:w="8313" w:type="dxa"/>
            <w:vAlign w:val="bottom"/>
          </w:tcPr>
          <w:p w14:paraId="21077B4C" w14:textId="784D2E5E" w:rsidR="00C25FA6" w:rsidRPr="00AB654E" w:rsidRDefault="00C25FA6" w:rsidP="00C25FA6">
            <w:pPr>
              <w:spacing w:before="60" w:after="60" w:line="312" w:lineRule="auto"/>
              <w:ind w:firstLine="0"/>
              <w:rPr>
                <w:rFonts w:cstheme="minorHAnsi"/>
              </w:rPr>
            </w:pPr>
            <w:r>
              <w:t>Phân tích kết quả mô hình PGPR sau khi tối ưu</w:t>
            </w:r>
          </w:p>
        </w:tc>
      </w:tr>
      <w:tr w:rsidR="00C25FA6" w:rsidRPr="00AB654E" w14:paraId="59941D83" w14:textId="77777777" w:rsidTr="003F7D4F">
        <w:tc>
          <w:tcPr>
            <w:tcW w:w="754" w:type="dxa"/>
            <w:vAlign w:val="center"/>
          </w:tcPr>
          <w:p w14:paraId="41E01508" w14:textId="77777777"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23</w:t>
            </w:r>
          </w:p>
        </w:tc>
        <w:tc>
          <w:tcPr>
            <w:tcW w:w="8313" w:type="dxa"/>
            <w:vAlign w:val="bottom"/>
          </w:tcPr>
          <w:p w14:paraId="4C93B503" w14:textId="39433BC6" w:rsidR="00C25FA6" w:rsidRPr="00AB654E" w:rsidRDefault="00C25FA6" w:rsidP="00C25FA6">
            <w:pPr>
              <w:spacing w:before="60" w:after="60" w:line="312" w:lineRule="auto"/>
              <w:ind w:firstLine="0"/>
              <w:rPr>
                <w:rFonts w:cstheme="minorHAnsi"/>
              </w:rPr>
            </w:pPr>
            <w:r>
              <w:t>Thực hiện tạo gợi ý kèm giải thích từ mô hình PGPR sau khi tối ưu</w:t>
            </w:r>
          </w:p>
        </w:tc>
      </w:tr>
      <w:tr w:rsidR="00C25FA6" w:rsidRPr="00AB654E" w14:paraId="121E9B6D" w14:textId="77777777" w:rsidTr="003F7D4F">
        <w:tc>
          <w:tcPr>
            <w:tcW w:w="754" w:type="dxa"/>
            <w:vAlign w:val="center"/>
          </w:tcPr>
          <w:p w14:paraId="223D1A3C" w14:textId="77777777"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24</w:t>
            </w:r>
          </w:p>
        </w:tc>
        <w:tc>
          <w:tcPr>
            <w:tcW w:w="8313" w:type="dxa"/>
            <w:vAlign w:val="bottom"/>
          </w:tcPr>
          <w:p w14:paraId="1D243C00" w14:textId="6431F813" w:rsidR="00C25FA6" w:rsidRPr="00AB654E" w:rsidRDefault="00C25FA6" w:rsidP="00C25FA6">
            <w:pPr>
              <w:spacing w:before="60" w:after="60" w:line="312" w:lineRule="auto"/>
              <w:ind w:firstLine="0"/>
              <w:rPr>
                <w:rFonts w:cstheme="minorHAnsi"/>
              </w:rPr>
            </w:pPr>
            <w:r>
              <w:t>Thực hiện triển khai đánh giá mô hình sau khi tối ưu</w:t>
            </w:r>
          </w:p>
        </w:tc>
      </w:tr>
      <w:tr w:rsidR="00C25FA6" w:rsidRPr="00AB654E" w14:paraId="1C1BE49E" w14:textId="77777777" w:rsidTr="003F7D4F">
        <w:tc>
          <w:tcPr>
            <w:tcW w:w="754" w:type="dxa"/>
            <w:vAlign w:val="center"/>
          </w:tcPr>
          <w:p w14:paraId="3B3D6CC1" w14:textId="77777777"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25</w:t>
            </w:r>
          </w:p>
        </w:tc>
        <w:tc>
          <w:tcPr>
            <w:tcW w:w="8313" w:type="dxa"/>
            <w:vAlign w:val="bottom"/>
          </w:tcPr>
          <w:p w14:paraId="3E81FEE1" w14:textId="61090E3B" w:rsidR="00C25FA6" w:rsidRPr="00AB654E" w:rsidRDefault="00C25FA6" w:rsidP="00C25FA6">
            <w:pPr>
              <w:spacing w:before="60" w:after="60" w:line="312" w:lineRule="auto"/>
              <w:ind w:firstLine="0"/>
              <w:rPr>
                <w:rFonts w:cstheme="minorHAnsi"/>
              </w:rPr>
            </w:pPr>
            <w:r>
              <w:t>Thu thập dữ liệu kết quả trên bộ dữ liệu backtest sau khi tối ưu</w:t>
            </w:r>
          </w:p>
        </w:tc>
      </w:tr>
      <w:tr w:rsidR="00C25FA6" w:rsidRPr="00AB654E" w14:paraId="7FFE94D8" w14:textId="77777777" w:rsidTr="003F7D4F">
        <w:tc>
          <w:tcPr>
            <w:tcW w:w="754" w:type="dxa"/>
            <w:vAlign w:val="center"/>
          </w:tcPr>
          <w:p w14:paraId="751E43EF" w14:textId="77777777"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26</w:t>
            </w:r>
          </w:p>
        </w:tc>
        <w:tc>
          <w:tcPr>
            <w:tcW w:w="8313" w:type="dxa"/>
            <w:vAlign w:val="bottom"/>
          </w:tcPr>
          <w:p w14:paraId="25210D0E" w14:textId="7C4BD31D" w:rsidR="00C25FA6" w:rsidRPr="00AB654E" w:rsidRDefault="00C25FA6" w:rsidP="00C25FA6">
            <w:pPr>
              <w:spacing w:before="60" w:after="60" w:line="312" w:lineRule="auto"/>
              <w:ind w:firstLine="0"/>
              <w:rPr>
                <w:rFonts w:cstheme="minorHAnsi"/>
              </w:rPr>
            </w:pPr>
            <w:r>
              <w:t>Phân tích kết quả trên bộ dữ liệu backtest sau khi tối ưu</w:t>
            </w:r>
          </w:p>
        </w:tc>
      </w:tr>
      <w:tr w:rsidR="00C25FA6" w:rsidRPr="00AB654E" w14:paraId="24FE40C7" w14:textId="77777777" w:rsidTr="003F7D4F">
        <w:tc>
          <w:tcPr>
            <w:tcW w:w="754" w:type="dxa"/>
            <w:vAlign w:val="center"/>
          </w:tcPr>
          <w:p w14:paraId="64A11C9A" w14:textId="77777777"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27</w:t>
            </w:r>
          </w:p>
        </w:tc>
        <w:tc>
          <w:tcPr>
            <w:tcW w:w="8313" w:type="dxa"/>
            <w:vAlign w:val="bottom"/>
          </w:tcPr>
          <w:p w14:paraId="13D31CA2" w14:textId="03E9BAFF" w:rsidR="00C25FA6" w:rsidRPr="00AB654E" w:rsidRDefault="00C25FA6" w:rsidP="00C25FA6">
            <w:pPr>
              <w:spacing w:before="60" w:after="60" w:line="312" w:lineRule="auto"/>
              <w:ind w:firstLine="0"/>
              <w:rPr>
                <w:rFonts w:cstheme="minorHAnsi"/>
              </w:rPr>
            </w:pPr>
            <w:r>
              <w:t>Đánh giá kết quả trên bộ dữ liệu backtest sau khi tối ưu</w:t>
            </w:r>
          </w:p>
        </w:tc>
      </w:tr>
      <w:tr w:rsidR="00C25FA6" w:rsidRPr="00AB654E" w14:paraId="308C32D2" w14:textId="77777777" w:rsidTr="003F7D4F">
        <w:tc>
          <w:tcPr>
            <w:tcW w:w="754" w:type="dxa"/>
            <w:vAlign w:val="center"/>
          </w:tcPr>
          <w:p w14:paraId="4907E889" w14:textId="77777777"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28</w:t>
            </w:r>
          </w:p>
        </w:tc>
        <w:tc>
          <w:tcPr>
            <w:tcW w:w="8313" w:type="dxa"/>
            <w:vAlign w:val="bottom"/>
          </w:tcPr>
          <w:p w14:paraId="4F70AC3B" w14:textId="714F5FA5" w:rsidR="00C25FA6" w:rsidRPr="00AB654E" w:rsidRDefault="00C25FA6" w:rsidP="00C25FA6">
            <w:pPr>
              <w:spacing w:before="60" w:after="60" w:line="312" w:lineRule="auto"/>
              <w:ind w:firstLine="0"/>
              <w:rPr>
                <w:rFonts w:cstheme="minorHAnsi"/>
              </w:rPr>
            </w:pPr>
            <w:r>
              <w:t>Tiền xử lý và tạo bộ dữ liệu nhúng từ mô hình TranSE cho mô hình CAFE</w:t>
            </w:r>
          </w:p>
        </w:tc>
      </w:tr>
      <w:tr w:rsidR="00C25FA6" w:rsidRPr="00AB654E" w14:paraId="3D72530C" w14:textId="77777777" w:rsidTr="003F7D4F">
        <w:tc>
          <w:tcPr>
            <w:tcW w:w="754" w:type="dxa"/>
            <w:vAlign w:val="center"/>
          </w:tcPr>
          <w:p w14:paraId="1C90695A" w14:textId="14EFD485"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29</w:t>
            </w:r>
          </w:p>
        </w:tc>
        <w:tc>
          <w:tcPr>
            <w:tcW w:w="8313" w:type="dxa"/>
            <w:vAlign w:val="bottom"/>
          </w:tcPr>
          <w:p w14:paraId="6B267563" w14:textId="01DD715E" w:rsidR="00C25FA6" w:rsidRPr="00AB654E" w:rsidRDefault="00C25FA6" w:rsidP="00C25FA6">
            <w:pPr>
              <w:spacing w:before="60" w:after="60" w:line="312" w:lineRule="auto"/>
              <w:ind w:firstLine="0"/>
              <w:rPr>
                <w:rFonts w:cstheme="minorHAnsi"/>
              </w:rPr>
            </w:pPr>
            <w:r>
              <w:t>Triển khai mô hình CAFE cho tập dữ liệu backtest</w:t>
            </w:r>
          </w:p>
        </w:tc>
      </w:tr>
      <w:tr w:rsidR="00C25FA6" w:rsidRPr="00AB654E" w14:paraId="048E4C4B" w14:textId="77777777" w:rsidTr="003F7D4F">
        <w:tc>
          <w:tcPr>
            <w:tcW w:w="754" w:type="dxa"/>
            <w:vAlign w:val="center"/>
          </w:tcPr>
          <w:p w14:paraId="65E8C567" w14:textId="7B105F27"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30</w:t>
            </w:r>
          </w:p>
        </w:tc>
        <w:tc>
          <w:tcPr>
            <w:tcW w:w="8313" w:type="dxa"/>
            <w:vAlign w:val="bottom"/>
          </w:tcPr>
          <w:p w14:paraId="2DE9FCA7" w14:textId="31EC13B0" w:rsidR="00C25FA6" w:rsidRPr="00AB654E" w:rsidRDefault="00C25FA6" w:rsidP="00C25FA6">
            <w:pPr>
              <w:spacing w:before="60" w:after="60" w:line="312" w:lineRule="auto"/>
              <w:ind w:firstLine="0"/>
              <w:rPr>
                <w:rFonts w:cstheme="minorHAnsi"/>
              </w:rPr>
            </w:pPr>
            <w:r>
              <w:t>Thực hiện tinh chỉnh tham số mô hình CAFE round 1</w:t>
            </w:r>
          </w:p>
        </w:tc>
      </w:tr>
      <w:tr w:rsidR="00C25FA6" w:rsidRPr="00AB654E" w14:paraId="2EB232F3" w14:textId="77777777" w:rsidTr="003F7D4F">
        <w:tc>
          <w:tcPr>
            <w:tcW w:w="754" w:type="dxa"/>
            <w:vAlign w:val="center"/>
          </w:tcPr>
          <w:p w14:paraId="62118082" w14:textId="55CD0891"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31</w:t>
            </w:r>
          </w:p>
        </w:tc>
        <w:tc>
          <w:tcPr>
            <w:tcW w:w="8313" w:type="dxa"/>
            <w:vAlign w:val="bottom"/>
          </w:tcPr>
          <w:p w14:paraId="547BDBF5" w14:textId="6FC477B1" w:rsidR="00C25FA6" w:rsidRPr="00AB654E" w:rsidRDefault="00C25FA6" w:rsidP="00C25FA6">
            <w:pPr>
              <w:spacing w:before="60" w:after="60" w:line="312" w:lineRule="auto"/>
              <w:ind w:firstLine="0"/>
              <w:rPr>
                <w:rFonts w:cstheme="minorHAnsi"/>
              </w:rPr>
            </w:pPr>
            <w:r>
              <w:t>Thực hiện tinh chỉnh tham số mô hình CAFE round 2</w:t>
            </w:r>
          </w:p>
        </w:tc>
      </w:tr>
      <w:tr w:rsidR="00C25FA6" w:rsidRPr="00A66DB9" w14:paraId="10947E87" w14:textId="77777777" w:rsidTr="00DF3826">
        <w:tc>
          <w:tcPr>
            <w:tcW w:w="754" w:type="dxa"/>
            <w:vAlign w:val="center"/>
          </w:tcPr>
          <w:p w14:paraId="0559722B" w14:textId="4D71C6CA"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32</w:t>
            </w:r>
          </w:p>
        </w:tc>
        <w:tc>
          <w:tcPr>
            <w:tcW w:w="8313" w:type="dxa"/>
            <w:vAlign w:val="bottom"/>
          </w:tcPr>
          <w:p w14:paraId="537D7F96" w14:textId="6C3D0674" w:rsidR="00C25FA6" w:rsidRPr="00A66DB9" w:rsidRDefault="00C25FA6" w:rsidP="00C25FA6">
            <w:pPr>
              <w:spacing w:before="60" w:after="60" w:line="312" w:lineRule="auto"/>
              <w:ind w:firstLine="0"/>
              <w:rPr>
                <w:rFonts w:cstheme="minorHAnsi"/>
              </w:rPr>
            </w:pPr>
            <w:r>
              <w:t>Đánh giá kết quả mô hình CAFE trên tập dữ liệu backtest</w:t>
            </w:r>
          </w:p>
        </w:tc>
      </w:tr>
      <w:tr w:rsidR="00C25FA6" w:rsidRPr="00AB654E" w14:paraId="39FB0BBA" w14:textId="77777777" w:rsidTr="00DF3826">
        <w:tc>
          <w:tcPr>
            <w:tcW w:w="754" w:type="dxa"/>
            <w:vAlign w:val="center"/>
          </w:tcPr>
          <w:p w14:paraId="2BC6BD23" w14:textId="6799F85A"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33</w:t>
            </w:r>
          </w:p>
        </w:tc>
        <w:tc>
          <w:tcPr>
            <w:tcW w:w="8313" w:type="dxa"/>
            <w:vAlign w:val="bottom"/>
          </w:tcPr>
          <w:p w14:paraId="0252B51F" w14:textId="7858508C" w:rsidR="00C25FA6" w:rsidRPr="00AB654E" w:rsidRDefault="00C25FA6" w:rsidP="00C25FA6">
            <w:pPr>
              <w:spacing w:before="60" w:after="60" w:line="312" w:lineRule="auto"/>
              <w:ind w:firstLine="0"/>
              <w:rPr>
                <w:rFonts w:cstheme="minorHAnsi"/>
              </w:rPr>
            </w:pPr>
            <w:r>
              <w:t>Phân tích kết quả mô hình CAFE trên tập dữ liệu backtest</w:t>
            </w:r>
          </w:p>
        </w:tc>
      </w:tr>
      <w:tr w:rsidR="00C25FA6" w:rsidRPr="00AB654E" w14:paraId="51AB46BF" w14:textId="77777777" w:rsidTr="003F7D4F">
        <w:tc>
          <w:tcPr>
            <w:tcW w:w="754" w:type="dxa"/>
            <w:vAlign w:val="center"/>
          </w:tcPr>
          <w:p w14:paraId="6EFDB184" w14:textId="6B15D10C"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34</w:t>
            </w:r>
          </w:p>
        </w:tc>
        <w:tc>
          <w:tcPr>
            <w:tcW w:w="8313" w:type="dxa"/>
            <w:vAlign w:val="bottom"/>
          </w:tcPr>
          <w:p w14:paraId="159008B8" w14:textId="6021CCCD" w:rsidR="00C25FA6" w:rsidRPr="00AB654E" w:rsidRDefault="00C25FA6" w:rsidP="00C25FA6">
            <w:pPr>
              <w:spacing w:before="60" w:after="60" w:line="312" w:lineRule="auto"/>
              <w:ind w:firstLine="0"/>
              <w:rPr>
                <w:rFonts w:cstheme="minorHAnsi"/>
              </w:rPr>
            </w:pPr>
            <w:r>
              <w:t>Thực hiện tạo gợi ý kèm giải thích từ mô hình CAFE</w:t>
            </w:r>
          </w:p>
        </w:tc>
      </w:tr>
      <w:tr w:rsidR="00C25FA6" w:rsidRPr="00AB654E" w14:paraId="6379554D" w14:textId="77777777" w:rsidTr="003F7D4F">
        <w:tc>
          <w:tcPr>
            <w:tcW w:w="754" w:type="dxa"/>
            <w:vAlign w:val="center"/>
          </w:tcPr>
          <w:p w14:paraId="32C5E74D" w14:textId="3EC00BED"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35</w:t>
            </w:r>
          </w:p>
        </w:tc>
        <w:tc>
          <w:tcPr>
            <w:tcW w:w="8313" w:type="dxa"/>
            <w:vAlign w:val="bottom"/>
          </w:tcPr>
          <w:p w14:paraId="6D474D9C" w14:textId="177859CD" w:rsidR="00C25FA6" w:rsidRPr="00AB654E" w:rsidRDefault="00C25FA6" w:rsidP="00C25FA6">
            <w:pPr>
              <w:spacing w:before="60" w:after="60" w:line="312" w:lineRule="auto"/>
              <w:ind w:firstLine="0"/>
              <w:rPr>
                <w:rFonts w:cstheme="minorHAnsi"/>
              </w:rPr>
            </w:pPr>
            <w:r>
              <w:t>Triển khai luồng tạo gợi ý kèm giải thích lên cơ sở dữ liệu</w:t>
            </w:r>
          </w:p>
        </w:tc>
      </w:tr>
      <w:tr w:rsidR="00C25FA6" w:rsidRPr="00AB654E" w14:paraId="57ACC167" w14:textId="77777777" w:rsidTr="003F7D4F">
        <w:tc>
          <w:tcPr>
            <w:tcW w:w="754" w:type="dxa"/>
            <w:vAlign w:val="center"/>
          </w:tcPr>
          <w:p w14:paraId="286F3853" w14:textId="6BD150D9"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36</w:t>
            </w:r>
          </w:p>
        </w:tc>
        <w:tc>
          <w:tcPr>
            <w:tcW w:w="8313" w:type="dxa"/>
            <w:vAlign w:val="bottom"/>
          </w:tcPr>
          <w:p w14:paraId="4DD0A091" w14:textId="1BE9267C" w:rsidR="00C25FA6" w:rsidRPr="00AB654E" w:rsidRDefault="00C25FA6" w:rsidP="00C25FA6">
            <w:pPr>
              <w:spacing w:before="60" w:after="60" w:line="312" w:lineRule="auto"/>
              <w:ind w:firstLine="0"/>
              <w:rPr>
                <w:rFonts w:cstheme="minorHAnsi"/>
              </w:rPr>
            </w:pPr>
            <w:r>
              <w:t>Thực hiện triển khai thực nghiệm</w:t>
            </w:r>
          </w:p>
        </w:tc>
      </w:tr>
      <w:tr w:rsidR="00C25FA6" w:rsidRPr="00AB654E" w14:paraId="29A5C50E" w14:textId="77777777" w:rsidTr="003F7D4F">
        <w:tc>
          <w:tcPr>
            <w:tcW w:w="754" w:type="dxa"/>
            <w:vAlign w:val="center"/>
          </w:tcPr>
          <w:p w14:paraId="19846762" w14:textId="7C52594A"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37</w:t>
            </w:r>
          </w:p>
        </w:tc>
        <w:tc>
          <w:tcPr>
            <w:tcW w:w="8313" w:type="dxa"/>
            <w:vAlign w:val="bottom"/>
          </w:tcPr>
          <w:p w14:paraId="077EE1B6" w14:textId="0030DA02" w:rsidR="00C25FA6" w:rsidRPr="00AB654E" w:rsidRDefault="00C25FA6" w:rsidP="00C25FA6">
            <w:pPr>
              <w:spacing w:before="60" w:after="60" w:line="312" w:lineRule="auto"/>
              <w:ind w:firstLine="0"/>
              <w:rPr>
                <w:rFonts w:cstheme="minorHAnsi"/>
              </w:rPr>
            </w:pPr>
            <w:r>
              <w:t>Thu thập dữ liệu kết quả trên bộ dữ liệu backtest</w:t>
            </w:r>
          </w:p>
        </w:tc>
      </w:tr>
      <w:tr w:rsidR="00C25FA6" w:rsidRPr="00AB654E" w14:paraId="38E103B4" w14:textId="77777777" w:rsidTr="003F7D4F">
        <w:tc>
          <w:tcPr>
            <w:tcW w:w="754" w:type="dxa"/>
            <w:vAlign w:val="center"/>
          </w:tcPr>
          <w:p w14:paraId="57857DEE" w14:textId="53D9CDB5"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38</w:t>
            </w:r>
          </w:p>
        </w:tc>
        <w:tc>
          <w:tcPr>
            <w:tcW w:w="8313" w:type="dxa"/>
            <w:vAlign w:val="bottom"/>
          </w:tcPr>
          <w:p w14:paraId="373CF71E" w14:textId="3C5F6C71" w:rsidR="00C25FA6" w:rsidRPr="00AB654E" w:rsidRDefault="00C25FA6" w:rsidP="00C25FA6">
            <w:pPr>
              <w:spacing w:before="60" w:after="60" w:line="312" w:lineRule="auto"/>
              <w:ind w:firstLine="0"/>
              <w:rPr>
                <w:rFonts w:cstheme="minorHAnsi"/>
              </w:rPr>
            </w:pPr>
            <w:r>
              <w:t>Phân tích kết quả trên bộ dữ liệu backtest</w:t>
            </w:r>
          </w:p>
        </w:tc>
      </w:tr>
      <w:tr w:rsidR="00C25FA6" w:rsidRPr="00AB654E" w14:paraId="28FA3AE7" w14:textId="77777777" w:rsidTr="003F7D4F">
        <w:tc>
          <w:tcPr>
            <w:tcW w:w="754" w:type="dxa"/>
            <w:vAlign w:val="center"/>
          </w:tcPr>
          <w:p w14:paraId="2B57E702" w14:textId="00A8D87A"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39</w:t>
            </w:r>
          </w:p>
        </w:tc>
        <w:tc>
          <w:tcPr>
            <w:tcW w:w="8313" w:type="dxa"/>
            <w:vAlign w:val="bottom"/>
          </w:tcPr>
          <w:p w14:paraId="664610AA" w14:textId="4C6A06BE" w:rsidR="00C25FA6" w:rsidRPr="00AB654E" w:rsidRDefault="00C25FA6" w:rsidP="00C25FA6">
            <w:pPr>
              <w:spacing w:before="60" w:after="60" w:line="312" w:lineRule="auto"/>
              <w:ind w:firstLine="0"/>
              <w:rPr>
                <w:rFonts w:cstheme="minorHAnsi"/>
              </w:rPr>
            </w:pPr>
            <w:r>
              <w:t>Đánh giá kết quả trên bộ dữ liệu backtest</w:t>
            </w:r>
          </w:p>
        </w:tc>
      </w:tr>
      <w:tr w:rsidR="00C25FA6" w:rsidRPr="00AB654E" w14:paraId="13AFE4A7" w14:textId="77777777" w:rsidTr="003F7D4F">
        <w:tc>
          <w:tcPr>
            <w:tcW w:w="754" w:type="dxa"/>
            <w:vAlign w:val="center"/>
          </w:tcPr>
          <w:p w14:paraId="22B26E09" w14:textId="614DFB13"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40</w:t>
            </w:r>
          </w:p>
        </w:tc>
        <w:tc>
          <w:tcPr>
            <w:tcW w:w="8313" w:type="dxa"/>
            <w:vAlign w:val="bottom"/>
          </w:tcPr>
          <w:p w14:paraId="32341900" w14:textId="5DB5912D" w:rsidR="00C25FA6" w:rsidRPr="00AB654E" w:rsidRDefault="00C25FA6" w:rsidP="00C25FA6">
            <w:pPr>
              <w:spacing w:before="60" w:after="60" w:line="312" w:lineRule="auto"/>
              <w:ind w:firstLine="0"/>
              <w:rPr>
                <w:rFonts w:cstheme="minorHAnsi"/>
              </w:rPr>
            </w:pPr>
            <w:r>
              <w:t xml:space="preserve">Đưa hướng triển khai tối ưu </w:t>
            </w:r>
          </w:p>
        </w:tc>
      </w:tr>
      <w:tr w:rsidR="00C25FA6" w:rsidRPr="00AB654E" w14:paraId="59DF4239" w14:textId="77777777" w:rsidTr="003F7D4F">
        <w:tc>
          <w:tcPr>
            <w:tcW w:w="754" w:type="dxa"/>
            <w:vAlign w:val="center"/>
          </w:tcPr>
          <w:p w14:paraId="5DE3915D" w14:textId="068C3141"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41</w:t>
            </w:r>
          </w:p>
        </w:tc>
        <w:tc>
          <w:tcPr>
            <w:tcW w:w="8313" w:type="dxa"/>
            <w:vAlign w:val="bottom"/>
          </w:tcPr>
          <w:p w14:paraId="7E4C8D8C" w14:textId="2ACAF82D" w:rsidR="00C25FA6" w:rsidRPr="00AB654E" w:rsidRDefault="00C25FA6" w:rsidP="00C25FA6">
            <w:pPr>
              <w:spacing w:before="60" w:after="60" w:line="312" w:lineRule="auto"/>
              <w:ind w:firstLine="0"/>
              <w:rPr>
                <w:rFonts w:cstheme="minorHAnsi"/>
              </w:rPr>
            </w:pPr>
            <w:r>
              <w:t>Triển khai tối ưu mô hình trên bộ dữ liệu backtest</w:t>
            </w:r>
          </w:p>
        </w:tc>
      </w:tr>
      <w:tr w:rsidR="00C25FA6" w:rsidRPr="00771841" w14:paraId="10BCF63D" w14:textId="77777777" w:rsidTr="003F7D4F">
        <w:tc>
          <w:tcPr>
            <w:tcW w:w="754" w:type="dxa"/>
            <w:vAlign w:val="center"/>
          </w:tcPr>
          <w:p w14:paraId="64FC630A" w14:textId="78E0F9AC"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lastRenderedPageBreak/>
              <w:t>42</w:t>
            </w:r>
          </w:p>
        </w:tc>
        <w:tc>
          <w:tcPr>
            <w:tcW w:w="8313" w:type="dxa"/>
            <w:vAlign w:val="bottom"/>
          </w:tcPr>
          <w:p w14:paraId="41706AC6" w14:textId="52FAC156" w:rsidR="00C25FA6" w:rsidRPr="002E129C" w:rsidRDefault="00C25FA6" w:rsidP="00C25FA6">
            <w:pPr>
              <w:spacing w:before="60" w:after="60" w:line="312" w:lineRule="auto"/>
              <w:ind w:firstLine="0"/>
              <w:rPr>
                <w:rFonts w:cstheme="minorHAnsi"/>
              </w:rPr>
            </w:pPr>
            <w:r>
              <w:t>Thực hiện tinh chỉnh tham số mô hình CAFE round 1 sau khi tối ưu</w:t>
            </w:r>
          </w:p>
        </w:tc>
      </w:tr>
      <w:tr w:rsidR="00C25FA6" w:rsidRPr="00AB654E" w14:paraId="778DFAFF" w14:textId="77777777" w:rsidTr="003F7D4F">
        <w:tc>
          <w:tcPr>
            <w:tcW w:w="754" w:type="dxa"/>
            <w:vAlign w:val="center"/>
          </w:tcPr>
          <w:p w14:paraId="3C3F4080" w14:textId="25C51A12" w:rsidR="00C25FA6" w:rsidRPr="00AB654E" w:rsidRDefault="00C25FA6" w:rsidP="00C25FA6">
            <w:pPr>
              <w:spacing w:before="60" w:after="60" w:line="312" w:lineRule="auto"/>
              <w:ind w:firstLine="0"/>
              <w:jc w:val="center"/>
              <w:rPr>
                <w:rFonts w:cstheme="minorHAnsi"/>
                <w:color w:val="000000"/>
              </w:rPr>
            </w:pPr>
            <w:r w:rsidRPr="00AB654E">
              <w:rPr>
                <w:rFonts w:cstheme="minorHAnsi"/>
                <w:color w:val="000000"/>
              </w:rPr>
              <w:t>4</w:t>
            </w:r>
            <w:r>
              <w:rPr>
                <w:rFonts w:cstheme="minorHAnsi"/>
                <w:color w:val="000000"/>
              </w:rPr>
              <w:t>3</w:t>
            </w:r>
          </w:p>
        </w:tc>
        <w:tc>
          <w:tcPr>
            <w:tcW w:w="8313" w:type="dxa"/>
            <w:vAlign w:val="bottom"/>
          </w:tcPr>
          <w:p w14:paraId="619A4D22" w14:textId="0AB6B63D" w:rsidR="00C25FA6" w:rsidRPr="00AB654E" w:rsidRDefault="00C25FA6" w:rsidP="00C25FA6">
            <w:pPr>
              <w:spacing w:before="60" w:after="60" w:line="312" w:lineRule="auto"/>
              <w:ind w:firstLine="0"/>
              <w:rPr>
                <w:rFonts w:cstheme="minorHAnsi"/>
              </w:rPr>
            </w:pPr>
            <w:r>
              <w:t>Thực hiện tinh chỉnh tham số mô hình CAFE round 2 sau khi tối ưu</w:t>
            </w:r>
          </w:p>
        </w:tc>
      </w:tr>
      <w:tr w:rsidR="00C25FA6" w:rsidRPr="00AB654E" w14:paraId="1460E620" w14:textId="77777777" w:rsidTr="003F7D4F">
        <w:tc>
          <w:tcPr>
            <w:tcW w:w="754" w:type="dxa"/>
            <w:vAlign w:val="center"/>
          </w:tcPr>
          <w:p w14:paraId="65F32B1A" w14:textId="6307EEFE" w:rsidR="00C25FA6" w:rsidRPr="00AB654E" w:rsidRDefault="00C25FA6" w:rsidP="00C25FA6">
            <w:pPr>
              <w:spacing w:before="60" w:after="60" w:line="312" w:lineRule="auto"/>
              <w:ind w:firstLine="0"/>
              <w:jc w:val="center"/>
              <w:rPr>
                <w:rFonts w:cstheme="minorHAnsi"/>
                <w:color w:val="000000"/>
              </w:rPr>
            </w:pPr>
            <w:r>
              <w:rPr>
                <w:rFonts w:cstheme="minorHAnsi"/>
                <w:color w:val="000000"/>
              </w:rPr>
              <w:t>44</w:t>
            </w:r>
          </w:p>
        </w:tc>
        <w:tc>
          <w:tcPr>
            <w:tcW w:w="8313" w:type="dxa"/>
            <w:vAlign w:val="bottom"/>
          </w:tcPr>
          <w:p w14:paraId="3CC95F7C" w14:textId="464A517A" w:rsidR="00C25FA6" w:rsidRDefault="00C25FA6" w:rsidP="00C25FA6">
            <w:pPr>
              <w:spacing w:before="60" w:after="60" w:line="312" w:lineRule="auto"/>
              <w:ind w:firstLine="0"/>
            </w:pPr>
            <w:r>
              <w:t>Đánh giá kết quả mô hình CAFE sau khi tối ưu</w:t>
            </w:r>
          </w:p>
        </w:tc>
      </w:tr>
      <w:tr w:rsidR="00C25FA6" w:rsidRPr="00AB654E" w14:paraId="75571D32" w14:textId="77777777" w:rsidTr="003F7D4F">
        <w:tc>
          <w:tcPr>
            <w:tcW w:w="754" w:type="dxa"/>
            <w:vAlign w:val="center"/>
          </w:tcPr>
          <w:p w14:paraId="64691770" w14:textId="39672845" w:rsidR="00C25FA6" w:rsidRPr="00AB654E" w:rsidRDefault="00C25FA6" w:rsidP="00C25FA6">
            <w:pPr>
              <w:spacing w:before="60" w:after="60" w:line="312" w:lineRule="auto"/>
              <w:ind w:firstLine="0"/>
              <w:jc w:val="center"/>
              <w:rPr>
                <w:rFonts w:cstheme="minorHAnsi"/>
                <w:color w:val="000000"/>
              </w:rPr>
            </w:pPr>
            <w:r>
              <w:rPr>
                <w:rFonts w:cstheme="minorHAnsi"/>
                <w:color w:val="000000"/>
              </w:rPr>
              <w:t>45</w:t>
            </w:r>
          </w:p>
        </w:tc>
        <w:tc>
          <w:tcPr>
            <w:tcW w:w="8313" w:type="dxa"/>
            <w:vAlign w:val="bottom"/>
          </w:tcPr>
          <w:p w14:paraId="2EB51E46" w14:textId="0F44C436" w:rsidR="00C25FA6" w:rsidRDefault="00C25FA6" w:rsidP="00C25FA6">
            <w:pPr>
              <w:spacing w:before="60" w:after="60" w:line="312" w:lineRule="auto"/>
              <w:ind w:firstLine="0"/>
            </w:pPr>
            <w:r>
              <w:t>Phân tích kết quả mô hình CAFE sau khi tối ưu</w:t>
            </w:r>
          </w:p>
        </w:tc>
      </w:tr>
      <w:tr w:rsidR="00C25FA6" w:rsidRPr="00AB654E" w14:paraId="010DFEE9" w14:textId="77777777" w:rsidTr="003F7D4F">
        <w:tc>
          <w:tcPr>
            <w:tcW w:w="754" w:type="dxa"/>
            <w:vAlign w:val="center"/>
          </w:tcPr>
          <w:p w14:paraId="2A080917" w14:textId="72AD7735" w:rsidR="00C25FA6" w:rsidRPr="00AB654E" w:rsidRDefault="00C25FA6" w:rsidP="00C25FA6">
            <w:pPr>
              <w:spacing w:before="60" w:after="60" w:line="312" w:lineRule="auto"/>
              <w:ind w:firstLine="0"/>
              <w:jc w:val="center"/>
              <w:rPr>
                <w:rFonts w:cstheme="minorHAnsi"/>
                <w:color w:val="000000"/>
              </w:rPr>
            </w:pPr>
            <w:r>
              <w:rPr>
                <w:rFonts w:cstheme="minorHAnsi"/>
                <w:color w:val="000000"/>
              </w:rPr>
              <w:t>46</w:t>
            </w:r>
          </w:p>
        </w:tc>
        <w:tc>
          <w:tcPr>
            <w:tcW w:w="8313" w:type="dxa"/>
            <w:vAlign w:val="bottom"/>
          </w:tcPr>
          <w:p w14:paraId="11519000" w14:textId="061E85A3" w:rsidR="00C25FA6" w:rsidRDefault="00C25FA6" w:rsidP="00C25FA6">
            <w:pPr>
              <w:spacing w:before="60" w:after="60" w:line="312" w:lineRule="auto"/>
              <w:ind w:firstLine="0"/>
            </w:pPr>
            <w:r>
              <w:t>Thực hiện tạo gợi ý kèm giải thích từ mô hình CAFE sau khi tối ưu</w:t>
            </w:r>
          </w:p>
        </w:tc>
      </w:tr>
      <w:tr w:rsidR="00103C14" w:rsidRPr="00AB654E" w14:paraId="55B3561B" w14:textId="77777777" w:rsidTr="00E15B65">
        <w:tc>
          <w:tcPr>
            <w:tcW w:w="754" w:type="dxa"/>
            <w:vAlign w:val="center"/>
          </w:tcPr>
          <w:p w14:paraId="2121F6AD" w14:textId="30D77335" w:rsidR="00103C14" w:rsidRDefault="00103C14" w:rsidP="00103C14">
            <w:pPr>
              <w:spacing w:before="60" w:after="60" w:line="312" w:lineRule="auto"/>
              <w:ind w:firstLine="0"/>
              <w:jc w:val="center"/>
              <w:rPr>
                <w:rFonts w:cstheme="minorHAnsi"/>
                <w:color w:val="000000"/>
              </w:rPr>
            </w:pPr>
            <w:r>
              <w:t>47</w:t>
            </w:r>
          </w:p>
        </w:tc>
        <w:tc>
          <w:tcPr>
            <w:tcW w:w="8313" w:type="dxa"/>
            <w:vAlign w:val="bottom"/>
          </w:tcPr>
          <w:p w14:paraId="2F010897" w14:textId="7F402E3D" w:rsidR="00103C14" w:rsidRDefault="00103C14" w:rsidP="00103C14">
            <w:pPr>
              <w:spacing w:before="60" w:after="60" w:line="312" w:lineRule="auto"/>
              <w:ind w:firstLine="0"/>
            </w:pPr>
            <w:r>
              <w:t>Thực hiện triển khai thực nghiệm sau khi tối ưu</w:t>
            </w:r>
          </w:p>
        </w:tc>
      </w:tr>
      <w:tr w:rsidR="00103C14" w:rsidRPr="00AB654E" w14:paraId="2E6A9703" w14:textId="77777777" w:rsidTr="00E15B65">
        <w:tc>
          <w:tcPr>
            <w:tcW w:w="754" w:type="dxa"/>
            <w:vAlign w:val="center"/>
          </w:tcPr>
          <w:p w14:paraId="5BFB2E10" w14:textId="3BD68B27" w:rsidR="00103C14" w:rsidRDefault="00103C14" w:rsidP="00103C14">
            <w:pPr>
              <w:spacing w:before="60" w:after="60" w:line="312" w:lineRule="auto"/>
              <w:ind w:firstLine="0"/>
              <w:jc w:val="center"/>
              <w:rPr>
                <w:rFonts w:cstheme="minorHAnsi"/>
                <w:color w:val="000000"/>
              </w:rPr>
            </w:pPr>
            <w:r>
              <w:t>48</w:t>
            </w:r>
          </w:p>
        </w:tc>
        <w:tc>
          <w:tcPr>
            <w:tcW w:w="8313" w:type="dxa"/>
            <w:vAlign w:val="bottom"/>
          </w:tcPr>
          <w:p w14:paraId="4E22F700" w14:textId="584B19F1" w:rsidR="00103C14" w:rsidRDefault="00103C14" w:rsidP="00103C14">
            <w:pPr>
              <w:spacing w:before="60" w:after="60" w:line="312" w:lineRule="auto"/>
              <w:ind w:firstLine="0"/>
            </w:pPr>
            <w:r>
              <w:t>Thu thập dữ liệu kết quả thực tế sau khi tối ưu</w:t>
            </w:r>
          </w:p>
        </w:tc>
      </w:tr>
      <w:tr w:rsidR="00103C14" w:rsidRPr="00AB654E" w14:paraId="236431AF" w14:textId="77777777" w:rsidTr="00E15B65">
        <w:tc>
          <w:tcPr>
            <w:tcW w:w="754" w:type="dxa"/>
            <w:vAlign w:val="center"/>
          </w:tcPr>
          <w:p w14:paraId="4A302A07" w14:textId="4BBAB262" w:rsidR="00103C14" w:rsidRDefault="00103C14" w:rsidP="00103C14">
            <w:pPr>
              <w:spacing w:before="60" w:after="60" w:line="312" w:lineRule="auto"/>
              <w:ind w:firstLine="0"/>
              <w:jc w:val="center"/>
              <w:rPr>
                <w:rFonts w:cstheme="minorHAnsi"/>
                <w:color w:val="000000"/>
              </w:rPr>
            </w:pPr>
            <w:r>
              <w:t>49</w:t>
            </w:r>
          </w:p>
        </w:tc>
        <w:tc>
          <w:tcPr>
            <w:tcW w:w="8313" w:type="dxa"/>
            <w:vAlign w:val="bottom"/>
          </w:tcPr>
          <w:p w14:paraId="34C92383" w14:textId="2F84A143" w:rsidR="00103C14" w:rsidRDefault="00103C14" w:rsidP="00103C14">
            <w:pPr>
              <w:spacing w:before="60" w:after="60" w:line="312" w:lineRule="auto"/>
              <w:ind w:firstLine="0"/>
            </w:pPr>
            <w:r>
              <w:t>Phân tích kết quả của mô hình CAFE trên bộ dữ liệu backtest sau khi tối ưu</w:t>
            </w:r>
          </w:p>
        </w:tc>
      </w:tr>
      <w:tr w:rsidR="00103C14" w:rsidRPr="00AB654E" w14:paraId="16ECCFC7" w14:textId="77777777" w:rsidTr="00E15B65">
        <w:tc>
          <w:tcPr>
            <w:tcW w:w="754" w:type="dxa"/>
            <w:vAlign w:val="center"/>
          </w:tcPr>
          <w:p w14:paraId="663705B8" w14:textId="223DD5B1" w:rsidR="00103C14" w:rsidRDefault="00103C14" w:rsidP="00103C14">
            <w:pPr>
              <w:spacing w:before="60" w:after="60" w:line="312" w:lineRule="auto"/>
              <w:ind w:firstLine="0"/>
              <w:jc w:val="center"/>
              <w:rPr>
                <w:rFonts w:cstheme="minorHAnsi"/>
                <w:color w:val="000000"/>
              </w:rPr>
            </w:pPr>
            <w:r>
              <w:t>50</w:t>
            </w:r>
          </w:p>
        </w:tc>
        <w:tc>
          <w:tcPr>
            <w:tcW w:w="8313" w:type="dxa"/>
            <w:vAlign w:val="bottom"/>
          </w:tcPr>
          <w:p w14:paraId="67E352CF" w14:textId="3219496D" w:rsidR="00103C14" w:rsidRDefault="00103C14" w:rsidP="00103C14">
            <w:pPr>
              <w:spacing w:before="60" w:after="60" w:line="312" w:lineRule="auto"/>
              <w:ind w:firstLine="0"/>
            </w:pPr>
            <w:r>
              <w:t>Đánh giá kết quả của mô hình CAFÉ trên bộ dữ liệu backtest sau khi tối ưu</w:t>
            </w:r>
          </w:p>
        </w:tc>
      </w:tr>
    </w:tbl>
    <w:p w14:paraId="353CC9AF" w14:textId="6D53E420" w:rsidR="004875D0" w:rsidRDefault="004875D0" w:rsidP="004875D0">
      <w:pPr>
        <w:pStyle w:val="Heading2"/>
        <w:rPr>
          <w:lang w:val="en-US"/>
        </w:rPr>
      </w:pPr>
      <w:bookmarkStart w:id="19" w:name="_Toc154579057"/>
      <w:r>
        <w:rPr>
          <w:lang w:val="en-US"/>
        </w:rPr>
        <w:t>Xây dựng mô hình đồ thị</w:t>
      </w:r>
      <w:bookmarkEnd w:id="19"/>
    </w:p>
    <w:p w14:paraId="26D53CA0" w14:textId="77777777" w:rsidR="00A16537" w:rsidRPr="00036EBB" w:rsidRDefault="00A16537" w:rsidP="001E1833">
      <w:pPr>
        <w:pStyle w:val="Heading3"/>
        <w:numPr>
          <w:ilvl w:val="2"/>
          <w:numId w:val="5"/>
        </w:numPr>
        <w:tabs>
          <w:tab w:val="num" w:pos="360"/>
        </w:tabs>
        <w:ind w:left="851" w:hanging="360"/>
        <w:rPr>
          <w:rFonts w:cstheme="minorHAnsi"/>
          <w:lang w:val="vi-VN"/>
        </w:rPr>
      </w:pPr>
      <w:bookmarkStart w:id="20" w:name="_Toc141362262"/>
      <w:bookmarkStart w:id="21" w:name="_Toc143529067"/>
      <w:bookmarkStart w:id="22" w:name="_Toc154579058"/>
      <w:r w:rsidRPr="00036EBB">
        <w:rPr>
          <w:rFonts w:cstheme="minorHAnsi"/>
          <w:lang w:val="vi-VN"/>
        </w:rPr>
        <w:t>Tổng hợp các đặc trưng nhóm mô hình</w:t>
      </w:r>
      <w:bookmarkEnd w:id="20"/>
      <w:bookmarkEnd w:id="21"/>
      <w:bookmarkEnd w:id="22"/>
    </w:p>
    <w:p w14:paraId="41EA9509" w14:textId="77293930" w:rsidR="007244C3" w:rsidRPr="004F5A27" w:rsidRDefault="007244C3" w:rsidP="007244C3">
      <w:pPr>
        <w:pStyle w:val="Figure"/>
        <w:ind w:firstLine="491"/>
        <w:jc w:val="left"/>
        <w:rPr>
          <w:rFonts w:cstheme="minorHAnsi"/>
          <w:b w:val="0"/>
          <w:bCs w:val="0"/>
          <w:noProof w:val="0"/>
          <w:lang w:val="vi-VN"/>
        </w:rPr>
      </w:pPr>
      <w:r w:rsidRPr="00036EBB">
        <w:rPr>
          <w:rFonts w:cstheme="minorHAnsi"/>
          <w:b w:val="0"/>
          <w:bCs w:val="0"/>
          <w:noProof w:val="0"/>
          <w:lang w:val="vi-VN"/>
        </w:rPr>
        <w:t xml:space="preserve">Các đặc trưng nhóm dữ liệu mô hình là tập hợp các thuộc tính hoặc thông tin mô tả về dữ liệu có tính chất nhóm hoặc tương tác trong mô hình học </w:t>
      </w:r>
      <w:r w:rsidR="00C44269" w:rsidRPr="00C44269">
        <w:rPr>
          <w:rFonts w:cstheme="minorHAnsi"/>
          <w:b w:val="0"/>
          <w:bCs w:val="0"/>
          <w:noProof w:val="0"/>
          <w:lang w:val="vi-VN"/>
        </w:rPr>
        <w:t>sâu</w:t>
      </w:r>
      <w:r w:rsidRPr="00036EBB">
        <w:rPr>
          <w:rFonts w:cstheme="minorHAnsi"/>
          <w:b w:val="0"/>
          <w:bCs w:val="0"/>
          <w:noProof w:val="0"/>
          <w:lang w:val="vi-VN"/>
        </w:rPr>
        <w:t xml:space="preserve">. Việc xử lý các đặc trưng này </w:t>
      </w:r>
      <w:r w:rsidR="00886D42" w:rsidRPr="00886D42">
        <w:rPr>
          <w:rFonts w:cstheme="minorHAnsi"/>
          <w:b w:val="0"/>
          <w:bCs w:val="0"/>
          <w:noProof w:val="0"/>
          <w:lang w:val="vi-VN"/>
        </w:rPr>
        <w:t xml:space="preserve">sẽ giúp mô hình học sâu sử dụng </w:t>
      </w:r>
      <w:r w:rsidR="004F5A27" w:rsidRPr="004F5A27">
        <w:rPr>
          <w:rFonts w:cstheme="minorHAnsi"/>
          <w:b w:val="0"/>
          <w:bCs w:val="0"/>
          <w:noProof w:val="0"/>
          <w:lang w:val="vi-VN"/>
        </w:rPr>
        <w:t>đồ thị trức hiểu rõ các mối quan hệ giữa phim và phim.</w:t>
      </w:r>
    </w:p>
    <w:p w14:paraId="5F645FDF" w14:textId="122CEF3B" w:rsidR="007244C3" w:rsidRPr="00A95A22" w:rsidRDefault="007244C3" w:rsidP="007244C3">
      <w:pPr>
        <w:pStyle w:val="Figure"/>
        <w:ind w:firstLine="567"/>
        <w:jc w:val="left"/>
        <w:rPr>
          <w:rFonts w:cstheme="minorHAnsi"/>
          <w:b w:val="0"/>
          <w:bCs w:val="0"/>
          <w:noProof w:val="0"/>
          <w:lang w:val="vi-VN"/>
        </w:rPr>
      </w:pPr>
      <w:r w:rsidRPr="00036EBB">
        <w:rPr>
          <w:rFonts w:cstheme="minorHAnsi"/>
          <w:b w:val="0"/>
          <w:bCs w:val="0"/>
          <w:noProof w:val="0"/>
          <w:lang w:val="vi-VN"/>
        </w:rPr>
        <w:t>Đặc trưng nhóm mô hình có thể kể đến: Các đặc trưng nhóm dữ liệu thông tin phim và các đặc trưng nhóm đánh giá của người dùng qua phim.</w:t>
      </w:r>
      <w:r w:rsidR="00A95A22" w:rsidRPr="00A95A22">
        <w:rPr>
          <w:rFonts w:cstheme="minorHAnsi"/>
          <w:b w:val="0"/>
          <w:bCs w:val="0"/>
          <w:noProof w:val="0"/>
          <w:lang w:val="vi-VN"/>
        </w:rPr>
        <w:t xml:space="preserve"> Dữ liệu sau khi tổng hợp và loại bỏ bớt sẽ như thông tin mô tả dưới đây:”</w:t>
      </w:r>
    </w:p>
    <w:p w14:paraId="1069D8C4" w14:textId="77777777" w:rsidR="002414B6" w:rsidRPr="002414B6" w:rsidRDefault="002414B6" w:rsidP="002414B6">
      <w:pPr>
        <w:pStyle w:val="TabCap"/>
        <w:rPr>
          <w:lang w:val="vi-VN"/>
        </w:rPr>
      </w:pPr>
      <w:bookmarkStart w:id="23" w:name="_Toc153867174"/>
      <w:bookmarkStart w:id="24" w:name="_Toc154579080"/>
      <w:r w:rsidRPr="002414B6">
        <w:rPr>
          <w:lang w:val="vi-VN"/>
        </w:rPr>
        <w:t>Bảng mô tả dữ liệu thông tin phim</w:t>
      </w:r>
      <w:bookmarkEnd w:id="23"/>
      <w:bookmarkEnd w:id="24"/>
    </w:p>
    <w:tbl>
      <w:tblPr>
        <w:tblW w:w="5000" w:type="pct"/>
        <w:tblLook w:val="04A0" w:firstRow="1" w:lastRow="0" w:firstColumn="1" w:lastColumn="0" w:noHBand="0" w:noVBand="1"/>
      </w:tblPr>
      <w:tblGrid>
        <w:gridCol w:w="1973"/>
        <w:gridCol w:w="2018"/>
        <w:gridCol w:w="1815"/>
        <w:gridCol w:w="1139"/>
        <w:gridCol w:w="2116"/>
      </w:tblGrid>
      <w:tr w:rsidR="002414B6" w:rsidRPr="00CC1F5E" w14:paraId="652B861B" w14:textId="77777777" w:rsidTr="00C94AA0">
        <w:trPr>
          <w:trHeight w:val="300"/>
        </w:trPr>
        <w:tc>
          <w:tcPr>
            <w:tcW w:w="874"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7AD850F" w14:textId="77777777" w:rsidR="002414B6" w:rsidRPr="00CC1F5E" w:rsidRDefault="002414B6" w:rsidP="00B54600">
            <w:pPr>
              <w:spacing w:after="0" w:line="240" w:lineRule="auto"/>
              <w:ind w:firstLine="0"/>
              <w:jc w:val="center"/>
              <w:rPr>
                <w:rFonts w:ascii="Calibri" w:eastAsia="Times New Roman" w:hAnsi="Calibri" w:cs="Calibri"/>
                <w:color w:val="000000"/>
                <w:sz w:val="22"/>
              </w:rPr>
            </w:pPr>
            <w:r w:rsidRPr="00CC1F5E">
              <w:rPr>
                <w:rFonts w:ascii="Calibri" w:eastAsia="Times New Roman" w:hAnsi="Calibri" w:cs="Calibri"/>
                <w:color w:val="000000"/>
                <w:sz w:val="22"/>
              </w:rPr>
              <w:t>Tên bảng</w:t>
            </w:r>
          </w:p>
        </w:tc>
        <w:tc>
          <w:tcPr>
            <w:tcW w:w="893"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D67095" w14:textId="77777777" w:rsidR="002414B6" w:rsidRPr="00CC1F5E" w:rsidRDefault="002414B6" w:rsidP="00B54600">
            <w:pPr>
              <w:spacing w:after="0" w:line="240" w:lineRule="auto"/>
              <w:ind w:firstLine="0"/>
              <w:jc w:val="center"/>
              <w:rPr>
                <w:rFonts w:ascii="Calibri" w:eastAsia="Times New Roman" w:hAnsi="Calibri" w:cs="Calibri"/>
                <w:color w:val="000000"/>
                <w:sz w:val="22"/>
              </w:rPr>
            </w:pPr>
            <w:r w:rsidRPr="00CC1F5E">
              <w:rPr>
                <w:rFonts w:ascii="Calibri" w:eastAsia="Times New Roman" w:hAnsi="Calibri" w:cs="Calibri"/>
                <w:color w:val="000000"/>
                <w:sz w:val="22"/>
              </w:rPr>
              <w:t>Ý nghĩa bảng</w:t>
            </w:r>
          </w:p>
        </w:tc>
        <w:tc>
          <w:tcPr>
            <w:tcW w:w="806" w:type="pct"/>
            <w:tcBorders>
              <w:top w:val="single" w:sz="4" w:space="0" w:color="auto"/>
              <w:left w:val="nil"/>
              <w:bottom w:val="nil"/>
              <w:right w:val="single" w:sz="4" w:space="0" w:color="auto"/>
            </w:tcBorders>
            <w:shd w:val="clear" w:color="auto" w:fill="auto"/>
            <w:noWrap/>
            <w:vAlign w:val="bottom"/>
            <w:hideMark/>
          </w:tcPr>
          <w:p w14:paraId="4BA9DFB1" w14:textId="77777777" w:rsidR="002414B6" w:rsidRPr="00CC1F5E" w:rsidRDefault="002414B6" w:rsidP="00B54600">
            <w:pPr>
              <w:spacing w:after="0" w:line="240" w:lineRule="auto"/>
              <w:ind w:firstLine="0"/>
              <w:jc w:val="left"/>
              <w:rPr>
                <w:rFonts w:ascii="Calibri" w:eastAsia="Times New Roman" w:hAnsi="Calibri" w:cs="Calibri"/>
                <w:sz w:val="22"/>
              </w:rPr>
            </w:pPr>
            <w:r w:rsidRPr="00CC1F5E">
              <w:rPr>
                <w:rFonts w:ascii="Calibri" w:eastAsia="Times New Roman" w:hAnsi="Calibri" w:cs="Calibri"/>
                <w:sz w:val="22"/>
              </w:rPr>
              <w:t>Tên trường</w:t>
            </w:r>
          </w:p>
        </w:tc>
        <w:tc>
          <w:tcPr>
            <w:tcW w:w="516" w:type="pct"/>
            <w:tcBorders>
              <w:top w:val="single" w:sz="4" w:space="0" w:color="auto"/>
              <w:left w:val="nil"/>
              <w:bottom w:val="nil"/>
              <w:right w:val="single" w:sz="4" w:space="0" w:color="auto"/>
            </w:tcBorders>
            <w:shd w:val="clear" w:color="auto" w:fill="auto"/>
            <w:noWrap/>
            <w:vAlign w:val="bottom"/>
            <w:hideMark/>
          </w:tcPr>
          <w:p w14:paraId="4EF761CA" w14:textId="77777777" w:rsidR="002414B6" w:rsidRPr="00CC1F5E" w:rsidRDefault="002414B6" w:rsidP="00B54600">
            <w:pPr>
              <w:spacing w:after="0" w:line="240" w:lineRule="auto"/>
              <w:ind w:firstLine="0"/>
              <w:jc w:val="left"/>
              <w:rPr>
                <w:rFonts w:ascii="Calibri" w:eastAsia="Times New Roman" w:hAnsi="Calibri" w:cs="Calibri"/>
                <w:sz w:val="22"/>
              </w:rPr>
            </w:pPr>
            <w:r w:rsidRPr="00CC1F5E">
              <w:rPr>
                <w:rFonts w:ascii="Calibri" w:eastAsia="Times New Roman" w:hAnsi="Calibri" w:cs="Calibri"/>
                <w:sz w:val="22"/>
              </w:rPr>
              <w:t>Kiểu dữ liệu</w:t>
            </w:r>
          </w:p>
        </w:tc>
        <w:tc>
          <w:tcPr>
            <w:tcW w:w="1911" w:type="pct"/>
            <w:tcBorders>
              <w:top w:val="single" w:sz="4" w:space="0" w:color="auto"/>
              <w:left w:val="nil"/>
              <w:bottom w:val="nil"/>
              <w:right w:val="single" w:sz="4" w:space="0" w:color="auto"/>
            </w:tcBorders>
            <w:shd w:val="clear" w:color="auto" w:fill="auto"/>
            <w:noWrap/>
            <w:vAlign w:val="bottom"/>
            <w:hideMark/>
          </w:tcPr>
          <w:p w14:paraId="036F7015" w14:textId="77777777" w:rsidR="002414B6" w:rsidRPr="00CC1F5E" w:rsidRDefault="002414B6" w:rsidP="00B54600">
            <w:pPr>
              <w:spacing w:after="0" w:line="240" w:lineRule="auto"/>
              <w:ind w:firstLine="0"/>
              <w:jc w:val="left"/>
              <w:rPr>
                <w:rFonts w:ascii="Calibri" w:eastAsia="Times New Roman" w:hAnsi="Calibri" w:cs="Calibri"/>
                <w:sz w:val="22"/>
              </w:rPr>
            </w:pPr>
            <w:r w:rsidRPr="00CC1F5E">
              <w:rPr>
                <w:rFonts w:ascii="Calibri" w:eastAsia="Times New Roman" w:hAnsi="Calibri" w:cs="Calibri"/>
                <w:sz w:val="22"/>
              </w:rPr>
              <w:t>Mô tả trường</w:t>
            </w:r>
          </w:p>
        </w:tc>
      </w:tr>
      <w:tr w:rsidR="002414B6" w:rsidRPr="007C1BE1" w14:paraId="726984FF" w14:textId="77777777" w:rsidTr="00C94AA0">
        <w:trPr>
          <w:trHeight w:val="300"/>
        </w:trPr>
        <w:tc>
          <w:tcPr>
            <w:tcW w:w="874"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1C4A7A7" w14:textId="77777777" w:rsidR="002414B6" w:rsidRPr="007C1BE1" w:rsidRDefault="002414B6" w:rsidP="00B54600">
            <w:pPr>
              <w:spacing w:after="0" w:line="240" w:lineRule="auto"/>
              <w:ind w:firstLine="0"/>
              <w:jc w:val="center"/>
              <w:rPr>
                <w:rFonts w:ascii="Calibri" w:eastAsia="Times New Roman" w:hAnsi="Calibri" w:cs="Calibri"/>
                <w:color w:val="000000"/>
                <w:sz w:val="22"/>
              </w:rPr>
            </w:pPr>
            <w:r w:rsidRPr="007C1BE1">
              <w:rPr>
                <w:rFonts w:ascii="Calibri" w:eastAsia="Times New Roman" w:hAnsi="Calibri" w:cs="Calibri"/>
                <w:color w:val="000000"/>
                <w:sz w:val="22"/>
              </w:rPr>
              <w:t>f_tv360_film_category</w:t>
            </w:r>
          </w:p>
        </w:tc>
        <w:tc>
          <w:tcPr>
            <w:tcW w:w="893"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0609673" w14:textId="77777777" w:rsidR="002414B6" w:rsidRPr="007C1BE1" w:rsidRDefault="002414B6" w:rsidP="00B54600">
            <w:pPr>
              <w:spacing w:after="0" w:line="240" w:lineRule="auto"/>
              <w:ind w:firstLine="0"/>
              <w:jc w:val="center"/>
              <w:rPr>
                <w:rFonts w:ascii="Calibri" w:eastAsia="Times New Roman" w:hAnsi="Calibri" w:cs="Calibri"/>
                <w:color w:val="000000"/>
                <w:sz w:val="22"/>
              </w:rPr>
            </w:pPr>
            <w:r w:rsidRPr="007C1BE1">
              <w:rPr>
                <w:rFonts w:ascii="Calibri" w:eastAsia="Times New Roman" w:hAnsi="Calibri" w:cs="Calibri"/>
                <w:color w:val="000000"/>
                <w:sz w:val="22"/>
              </w:rPr>
              <w:t>Thông tin thể loại phim</w:t>
            </w:r>
          </w:p>
        </w:tc>
        <w:tc>
          <w:tcPr>
            <w:tcW w:w="806" w:type="pct"/>
            <w:tcBorders>
              <w:top w:val="single" w:sz="4" w:space="0" w:color="auto"/>
              <w:left w:val="nil"/>
              <w:bottom w:val="nil"/>
              <w:right w:val="single" w:sz="4" w:space="0" w:color="auto"/>
            </w:tcBorders>
            <w:shd w:val="clear" w:color="auto" w:fill="auto"/>
            <w:noWrap/>
            <w:vAlign w:val="bottom"/>
            <w:hideMark/>
          </w:tcPr>
          <w:p w14:paraId="14787905"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episode_id</w:t>
            </w:r>
          </w:p>
        </w:tc>
        <w:tc>
          <w:tcPr>
            <w:tcW w:w="516" w:type="pct"/>
            <w:tcBorders>
              <w:top w:val="single" w:sz="4" w:space="0" w:color="auto"/>
              <w:left w:val="nil"/>
              <w:bottom w:val="nil"/>
              <w:right w:val="single" w:sz="4" w:space="0" w:color="auto"/>
            </w:tcBorders>
            <w:shd w:val="clear" w:color="auto" w:fill="auto"/>
            <w:noWrap/>
            <w:vAlign w:val="bottom"/>
            <w:hideMark/>
          </w:tcPr>
          <w:p w14:paraId="6CC773FB"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string</w:t>
            </w:r>
          </w:p>
        </w:tc>
        <w:tc>
          <w:tcPr>
            <w:tcW w:w="1911" w:type="pct"/>
            <w:tcBorders>
              <w:top w:val="single" w:sz="4" w:space="0" w:color="auto"/>
              <w:left w:val="nil"/>
              <w:bottom w:val="nil"/>
              <w:right w:val="single" w:sz="4" w:space="0" w:color="auto"/>
            </w:tcBorders>
            <w:shd w:val="clear" w:color="auto" w:fill="auto"/>
            <w:noWrap/>
            <w:vAlign w:val="bottom"/>
            <w:hideMark/>
          </w:tcPr>
          <w:p w14:paraId="3AB9511C"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id tập phim</w:t>
            </w:r>
          </w:p>
        </w:tc>
      </w:tr>
      <w:tr w:rsidR="002414B6" w:rsidRPr="007C1BE1" w14:paraId="473B10FD" w14:textId="77777777" w:rsidTr="00C94AA0">
        <w:trPr>
          <w:trHeight w:val="300"/>
        </w:trPr>
        <w:tc>
          <w:tcPr>
            <w:tcW w:w="874" w:type="pct"/>
            <w:vMerge/>
            <w:tcBorders>
              <w:top w:val="single" w:sz="4" w:space="0" w:color="auto"/>
              <w:left w:val="single" w:sz="4" w:space="0" w:color="auto"/>
              <w:bottom w:val="single" w:sz="4" w:space="0" w:color="000000"/>
              <w:right w:val="single" w:sz="4" w:space="0" w:color="auto"/>
            </w:tcBorders>
            <w:vAlign w:val="center"/>
            <w:hideMark/>
          </w:tcPr>
          <w:p w14:paraId="55202512" w14:textId="77777777" w:rsidR="002414B6" w:rsidRPr="007C1BE1" w:rsidRDefault="002414B6" w:rsidP="00B54600">
            <w:pPr>
              <w:spacing w:after="0" w:line="240" w:lineRule="auto"/>
              <w:ind w:firstLine="0"/>
              <w:jc w:val="left"/>
              <w:rPr>
                <w:rFonts w:ascii="Calibri" w:eastAsia="Times New Roman" w:hAnsi="Calibri" w:cs="Calibri"/>
                <w:color w:val="000000"/>
                <w:sz w:val="22"/>
              </w:rPr>
            </w:pPr>
          </w:p>
        </w:tc>
        <w:tc>
          <w:tcPr>
            <w:tcW w:w="893" w:type="pct"/>
            <w:vMerge/>
            <w:tcBorders>
              <w:top w:val="single" w:sz="4" w:space="0" w:color="auto"/>
              <w:left w:val="single" w:sz="4" w:space="0" w:color="auto"/>
              <w:bottom w:val="single" w:sz="4" w:space="0" w:color="000000"/>
              <w:right w:val="single" w:sz="4" w:space="0" w:color="auto"/>
            </w:tcBorders>
            <w:vAlign w:val="center"/>
            <w:hideMark/>
          </w:tcPr>
          <w:p w14:paraId="4D3AF5E3" w14:textId="77777777" w:rsidR="002414B6" w:rsidRPr="007C1BE1" w:rsidRDefault="002414B6" w:rsidP="00B54600">
            <w:pPr>
              <w:spacing w:after="0" w:line="240" w:lineRule="auto"/>
              <w:ind w:firstLine="0"/>
              <w:jc w:val="left"/>
              <w:rPr>
                <w:rFonts w:ascii="Calibri" w:eastAsia="Times New Roman" w:hAnsi="Calibri" w:cs="Calibri"/>
                <w:color w:val="000000"/>
                <w:sz w:val="22"/>
              </w:rPr>
            </w:pPr>
          </w:p>
        </w:tc>
        <w:tc>
          <w:tcPr>
            <w:tcW w:w="806" w:type="pct"/>
            <w:tcBorders>
              <w:top w:val="nil"/>
              <w:left w:val="nil"/>
              <w:bottom w:val="nil"/>
              <w:right w:val="single" w:sz="4" w:space="0" w:color="auto"/>
            </w:tcBorders>
            <w:shd w:val="clear" w:color="auto" w:fill="auto"/>
            <w:noWrap/>
            <w:vAlign w:val="bottom"/>
            <w:hideMark/>
          </w:tcPr>
          <w:p w14:paraId="69F7D0D7"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episode_name</w:t>
            </w:r>
          </w:p>
        </w:tc>
        <w:tc>
          <w:tcPr>
            <w:tcW w:w="516" w:type="pct"/>
            <w:tcBorders>
              <w:top w:val="nil"/>
              <w:left w:val="nil"/>
              <w:bottom w:val="nil"/>
              <w:right w:val="single" w:sz="4" w:space="0" w:color="auto"/>
            </w:tcBorders>
            <w:shd w:val="clear" w:color="auto" w:fill="auto"/>
            <w:noWrap/>
            <w:vAlign w:val="bottom"/>
            <w:hideMark/>
          </w:tcPr>
          <w:p w14:paraId="6313BDF7"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string</w:t>
            </w:r>
          </w:p>
        </w:tc>
        <w:tc>
          <w:tcPr>
            <w:tcW w:w="1911" w:type="pct"/>
            <w:tcBorders>
              <w:top w:val="nil"/>
              <w:left w:val="nil"/>
              <w:bottom w:val="nil"/>
              <w:right w:val="single" w:sz="4" w:space="0" w:color="auto"/>
            </w:tcBorders>
            <w:shd w:val="clear" w:color="auto" w:fill="auto"/>
            <w:noWrap/>
            <w:vAlign w:val="bottom"/>
            <w:hideMark/>
          </w:tcPr>
          <w:p w14:paraId="076BA239"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tên tập phim</w:t>
            </w:r>
          </w:p>
        </w:tc>
      </w:tr>
      <w:tr w:rsidR="002414B6" w:rsidRPr="007C1BE1" w14:paraId="00E18603" w14:textId="77777777" w:rsidTr="00C94AA0">
        <w:trPr>
          <w:trHeight w:val="300"/>
        </w:trPr>
        <w:tc>
          <w:tcPr>
            <w:tcW w:w="874" w:type="pct"/>
            <w:vMerge/>
            <w:tcBorders>
              <w:top w:val="single" w:sz="4" w:space="0" w:color="auto"/>
              <w:left w:val="single" w:sz="4" w:space="0" w:color="auto"/>
              <w:bottom w:val="single" w:sz="4" w:space="0" w:color="000000"/>
              <w:right w:val="single" w:sz="4" w:space="0" w:color="auto"/>
            </w:tcBorders>
            <w:vAlign w:val="center"/>
            <w:hideMark/>
          </w:tcPr>
          <w:p w14:paraId="4007A129" w14:textId="77777777" w:rsidR="002414B6" w:rsidRPr="007C1BE1" w:rsidRDefault="002414B6" w:rsidP="00B54600">
            <w:pPr>
              <w:spacing w:after="0" w:line="240" w:lineRule="auto"/>
              <w:ind w:firstLine="0"/>
              <w:jc w:val="left"/>
              <w:rPr>
                <w:rFonts w:ascii="Calibri" w:eastAsia="Times New Roman" w:hAnsi="Calibri" w:cs="Calibri"/>
                <w:color w:val="000000"/>
                <w:sz w:val="22"/>
              </w:rPr>
            </w:pPr>
          </w:p>
        </w:tc>
        <w:tc>
          <w:tcPr>
            <w:tcW w:w="893" w:type="pct"/>
            <w:vMerge/>
            <w:tcBorders>
              <w:top w:val="single" w:sz="4" w:space="0" w:color="auto"/>
              <w:left w:val="single" w:sz="4" w:space="0" w:color="auto"/>
              <w:bottom w:val="single" w:sz="4" w:space="0" w:color="000000"/>
              <w:right w:val="single" w:sz="4" w:space="0" w:color="auto"/>
            </w:tcBorders>
            <w:vAlign w:val="center"/>
            <w:hideMark/>
          </w:tcPr>
          <w:p w14:paraId="7FBE8745" w14:textId="77777777" w:rsidR="002414B6" w:rsidRPr="007C1BE1" w:rsidRDefault="002414B6" w:rsidP="00B54600">
            <w:pPr>
              <w:spacing w:after="0" w:line="240" w:lineRule="auto"/>
              <w:ind w:firstLine="0"/>
              <w:jc w:val="left"/>
              <w:rPr>
                <w:rFonts w:ascii="Calibri" w:eastAsia="Times New Roman" w:hAnsi="Calibri" w:cs="Calibri"/>
                <w:color w:val="000000"/>
                <w:sz w:val="22"/>
              </w:rPr>
            </w:pPr>
          </w:p>
        </w:tc>
        <w:tc>
          <w:tcPr>
            <w:tcW w:w="806" w:type="pct"/>
            <w:tcBorders>
              <w:top w:val="nil"/>
              <w:left w:val="nil"/>
              <w:bottom w:val="nil"/>
              <w:right w:val="single" w:sz="4" w:space="0" w:color="auto"/>
            </w:tcBorders>
            <w:shd w:val="clear" w:color="auto" w:fill="auto"/>
            <w:noWrap/>
            <w:vAlign w:val="bottom"/>
            <w:hideMark/>
          </w:tcPr>
          <w:p w14:paraId="4B58590D"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episode_description</w:t>
            </w:r>
          </w:p>
        </w:tc>
        <w:tc>
          <w:tcPr>
            <w:tcW w:w="516" w:type="pct"/>
            <w:tcBorders>
              <w:top w:val="nil"/>
              <w:left w:val="nil"/>
              <w:bottom w:val="nil"/>
              <w:right w:val="single" w:sz="4" w:space="0" w:color="auto"/>
            </w:tcBorders>
            <w:shd w:val="clear" w:color="auto" w:fill="auto"/>
            <w:noWrap/>
            <w:vAlign w:val="bottom"/>
            <w:hideMark/>
          </w:tcPr>
          <w:p w14:paraId="175D32A6"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string</w:t>
            </w:r>
          </w:p>
        </w:tc>
        <w:tc>
          <w:tcPr>
            <w:tcW w:w="1911" w:type="pct"/>
            <w:tcBorders>
              <w:top w:val="nil"/>
              <w:left w:val="nil"/>
              <w:bottom w:val="nil"/>
              <w:right w:val="single" w:sz="4" w:space="0" w:color="auto"/>
            </w:tcBorders>
            <w:shd w:val="clear" w:color="auto" w:fill="auto"/>
            <w:noWrap/>
            <w:vAlign w:val="bottom"/>
            <w:hideMark/>
          </w:tcPr>
          <w:p w14:paraId="6D6CC57F"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mô tả tập phim</w:t>
            </w:r>
          </w:p>
        </w:tc>
      </w:tr>
      <w:tr w:rsidR="002414B6" w:rsidRPr="007C1BE1" w14:paraId="30308BD2" w14:textId="77777777" w:rsidTr="00C94AA0">
        <w:trPr>
          <w:trHeight w:val="300"/>
        </w:trPr>
        <w:tc>
          <w:tcPr>
            <w:tcW w:w="874" w:type="pct"/>
            <w:vMerge/>
            <w:tcBorders>
              <w:top w:val="single" w:sz="4" w:space="0" w:color="auto"/>
              <w:left w:val="single" w:sz="4" w:space="0" w:color="auto"/>
              <w:bottom w:val="single" w:sz="4" w:space="0" w:color="000000"/>
              <w:right w:val="single" w:sz="4" w:space="0" w:color="auto"/>
            </w:tcBorders>
            <w:vAlign w:val="center"/>
            <w:hideMark/>
          </w:tcPr>
          <w:p w14:paraId="0CBBD045" w14:textId="77777777" w:rsidR="002414B6" w:rsidRPr="007C1BE1" w:rsidRDefault="002414B6" w:rsidP="00B54600">
            <w:pPr>
              <w:spacing w:after="0" w:line="240" w:lineRule="auto"/>
              <w:ind w:firstLine="0"/>
              <w:jc w:val="left"/>
              <w:rPr>
                <w:rFonts w:ascii="Calibri" w:eastAsia="Times New Roman" w:hAnsi="Calibri" w:cs="Calibri"/>
                <w:color w:val="000000"/>
                <w:sz w:val="22"/>
              </w:rPr>
            </w:pPr>
          </w:p>
        </w:tc>
        <w:tc>
          <w:tcPr>
            <w:tcW w:w="893" w:type="pct"/>
            <w:vMerge/>
            <w:tcBorders>
              <w:top w:val="single" w:sz="4" w:space="0" w:color="auto"/>
              <w:left w:val="single" w:sz="4" w:space="0" w:color="auto"/>
              <w:bottom w:val="single" w:sz="4" w:space="0" w:color="000000"/>
              <w:right w:val="single" w:sz="4" w:space="0" w:color="auto"/>
            </w:tcBorders>
            <w:vAlign w:val="center"/>
            <w:hideMark/>
          </w:tcPr>
          <w:p w14:paraId="1C319BE5" w14:textId="77777777" w:rsidR="002414B6" w:rsidRPr="007C1BE1" w:rsidRDefault="002414B6" w:rsidP="00B54600">
            <w:pPr>
              <w:spacing w:after="0" w:line="240" w:lineRule="auto"/>
              <w:ind w:firstLine="0"/>
              <w:jc w:val="left"/>
              <w:rPr>
                <w:rFonts w:ascii="Calibri" w:eastAsia="Times New Roman" w:hAnsi="Calibri" w:cs="Calibri"/>
                <w:color w:val="000000"/>
                <w:sz w:val="22"/>
              </w:rPr>
            </w:pPr>
          </w:p>
        </w:tc>
        <w:tc>
          <w:tcPr>
            <w:tcW w:w="806" w:type="pct"/>
            <w:tcBorders>
              <w:top w:val="nil"/>
              <w:left w:val="nil"/>
              <w:bottom w:val="nil"/>
              <w:right w:val="single" w:sz="4" w:space="0" w:color="auto"/>
            </w:tcBorders>
            <w:shd w:val="clear" w:color="auto" w:fill="auto"/>
            <w:noWrap/>
            <w:vAlign w:val="bottom"/>
            <w:hideMark/>
          </w:tcPr>
          <w:p w14:paraId="363655D7"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series_id</w:t>
            </w:r>
          </w:p>
        </w:tc>
        <w:tc>
          <w:tcPr>
            <w:tcW w:w="516" w:type="pct"/>
            <w:tcBorders>
              <w:top w:val="nil"/>
              <w:left w:val="nil"/>
              <w:bottom w:val="nil"/>
              <w:right w:val="single" w:sz="4" w:space="0" w:color="auto"/>
            </w:tcBorders>
            <w:shd w:val="clear" w:color="auto" w:fill="auto"/>
            <w:noWrap/>
            <w:vAlign w:val="bottom"/>
            <w:hideMark/>
          </w:tcPr>
          <w:p w14:paraId="5D87F50A"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string</w:t>
            </w:r>
          </w:p>
        </w:tc>
        <w:tc>
          <w:tcPr>
            <w:tcW w:w="1911" w:type="pct"/>
            <w:tcBorders>
              <w:top w:val="nil"/>
              <w:left w:val="nil"/>
              <w:bottom w:val="nil"/>
              <w:right w:val="single" w:sz="4" w:space="0" w:color="auto"/>
            </w:tcBorders>
            <w:shd w:val="clear" w:color="auto" w:fill="auto"/>
            <w:noWrap/>
            <w:vAlign w:val="bottom"/>
            <w:hideMark/>
          </w:tcPr>
          <w:p w14:paraId="43D07BF7"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id vỏ phim</w:t>
            </w:r>
          </w:p>
        </w:tc>
      </w:tr>
      <w:tr w:rsidR="002414B6" w:rsidRPr="007C1BE1" w14:paraId="405EB4BE" w14:textId="77777777" w:rsidTr="00C94AA0">
        <w:trPr>
          <w:trHeight w:val="300"/>
        </w:trPr>
        <w:tc>
          <w:tcPr>
            <w:tcW w:w="874" w:type="pct"/>
            <w:vMerge/>
            <w:tcBorders>
              <w:top w:val="single" w:sz="4" w:space="0" w:color="auto"/>
              <w:left w:val="single" w:sz="4" w:space="0" w:color="auto"/>
              <w:bottom w:val="single" w:sz="4" w:space="0" w:color="000000"/>
              <w:right w:val="single" w:sz="4" w:space="0" w:color="auto"/>
            </w:tcBorders>
            <w:vAlign w:val="center"/>
            <w:hideMark/>
          </w:tcPr>
          <w:p w14:paraId="5170D001" w14:textId="77777777" w:rsidR="002414B6" w:rsidRPr="007C1BE1" w:rsidRDefault="002414B6" w:rsidP="00B54600">
            <w:pPr>
              <w:spacing w:after="0" w:line="240" w:lineRule="auto"/>
              <w:ind w:firstLine="0"/>
              <w:jc w:val="left"/>
              <w:rPr>
                <w:rFonts w:ascii="Calibri" w:eastAsia="Times New Roman" w:hAnsi="Calibri" w:cs="Calibri"/>
                <w:color w:val="000000"/>
                <w:sz w:val="22"/>
              </w:rPr>
            </w:pPr>
          </w:p>
        </w:tc>
        <w:tc>
          <w:tcPr>
            <w:tcW w:w="893" w:type="pct"/>
            <w:vMerge/>
            <w:tcBorders>
              <w:top w:val="single" w:sz="4" w:space="0" w:color="auto"/>
              <w:left w:val="single" w:sz="4" w:space="0" w:color="auto"/>
              <w:bottom w:val="single" w:sz="4" w:space="0" w:color="000000"/>
              <w:right w:val="single" w:sz="4" w:space="0" w:color="auto"/>
            </w:tcBorders>
            <w:vAlign w:val="center"/>
            <w:hideMark/>
          </w:tcPr>
          <w:p w14:paraId="6FE89299" w14:textId="77777777" w:rsidR="002414B6" w:rsidRPr="007C1BE1" w:rsidRDefault="002414B6" w:rsidP="00B54600">
            <w:pPr>
              <w:spacing w:after="0" w:line="240" w:lineRule="auto"/>
              <w:ind w:firstLine="0"/>
              <w:jc w:val="left"/>
              <w:rPr>
                <w:rFonts w:ascii="Calibri" w:eastAsia="Times New Roman" w:hAnsi="Calibri" w:cs="Calibri"/>
                <w:color w:val="000000"/>
                <w:sz w:val="22"/>
              </w:rPr>
            </w:pPr>
          </w:p>
        </w:tc>
        <w:tc>
          <w:tcPr>
            <w:tcW w:w="806" w:type="pct"/>
            <w:tcBorders>
              <w:top w:val="nil"/>
              <w:left w:val="nil"/>
              <w:bottom w:val="nil"/>
              <w:right w:val="single" w:sz="4" w:space="0" w:color="auto"/>
            </w:tcBorders>
            <w:shd w:val="clear" w:color="auto" w:fill="auto"/>
            <w:noWrap/>
            <w:vAlign w:val="bottom"/>
            <w:hideMark/>
          </w:tcPr>
          <w:p w14:paraId="484CE86D"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series_name</w:t>
            </w:r>
          </w:p>
        </w:tc>
        <w:tc>
          <w:tcPr>
            <w:tcW w:w="516" w:type="pct"/>
            <w:tcBorders>
              <w:top w:val="nil"/>
              <w:left w:val="nil"/>
              <w:bottom w:val="nil"/>
              <w:right w:val="single" w:sz="4" w:space="0" w:color="auto"/>
            </w:tcBorders>
            <w:shd w:val="clear" w:color="auto" w:fill="auto"/>
            <w:noWrap/>
            <w:vAlign w:val="bottom"/>
            <w:hideMark/>
          </w:tcPr>
          <w:p w14:paraId="497D665A"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string</w:t>
            </w:r>
          </w:p>
        </w:tc>
        <w:tc>
          <w:tcPr>
            <w:tcW w:w="1911" w:type="pct"/>
            <w:tcBorders>
              <w:top w:val="nil"/>
              <w:left w:val="nil"/>
              <w:bottom w:val="nil"/>
              <w:right w:val="single" w:sz="4" w:space="0" w:color="auto"/>
            </w:tcBorders>
            <w:shd w:val="clear" w:color="auto" w:fill="auto"/>
            <w:noWrap/>
            <w:vAlign w:val="bottom"/>
            <w:hideMark/>
          </w:tcPr>
          <w:p w14:paraId="6ACC72D8"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tên vỏ phim</w:t>
            </w:r>
          </w:p>
        </w:tc>
      </w:tr>
      <w:tr w:rsidR="002414B6" w:rsidRPr="007C1BE1" w14:paraId="2E52FAF1" w14:textId="77777777" w:rsidTr="00C94AA0">
        <w:trPr>
          <w:trHeight w:val="300"/>
        </w:trPr>
        <w:tc>
          <w:tcPr>
            <w:tcW w:w="874" w:type="pct"/>
            <w:vMerge/>
            <w:tcBorders>
              <w:top w:val="single" w:sz="4" w:space="0" w:color="auto"/>
              <w:left w:val="single" w:sz="4" w:space="0" w:color="auto"/>
              <w:bottom w:val="single" w:sz="4" w:space="0" w:color="000000"/>
              <w:right w:val="single" w:sz="4" w:space="0" w:color="auto"/>
            </w:tcBorders>
            <w:vAlign w:val="center"/>
            <w:hideMark/>
          </w:tcPr>
          <w:p w14:paraId="0C48A2A3" w14:textId="77777777" w:rsidR="002414B6" w:rsidRPr="007C1BE1" w:rsidRDefault="002414B6" w:rsidP="00B54600">
            <w:pPr>
              <w:spacing w:after="0" w:line="240" w:lineRule="auto"/>
              <w:ind w:firstLine="0"/>
              <w:jc w:val="left"/>
              <w:rPr>
                <w:rFonts w:ascii="Calibri" w:eastAsia="Times New Roman" w:hAnsi="Calibri" w:cs="Calibri"/>
                <w:color w:val="000000"/>
                <w:sz w:val="22"/>
              </w:rPr>
            </w:pPr>
          </w:p>
        </w:tc>
        <w:tc>
          <w:tcPr>
            <w:tcW w:w="893" w:type="pct"/>
            <w:vMerge/>
            <w:tcBorders>
              <w:top w:val="single" w:sz="4" w:space="0" w:color="auto"/>
              <w:left w:val="single" w:sz="4" w:space="0" w:color="auto"/>
              <w:bottom w:val="single" w:sz="4" w:space="0" w:color="000000"/>
              <w:right w:val="single" w:sz="4" w:space="0" w:color="auto"/>
            </w:tcBorders>
            <w:vAlign w:val="center"/>
            <w:hideMark/>
          </w:tcPr>
          <w:p w14:paraId="5993F0E0" w14:textId="77777777" w:rsidR="002414B6" w:rsidRPr="007C1BE1" w:rsidRDefault="002414B6" w:rsidP="00B54600">
            <w:pPr>
              <w:spacing w:after="0" w:line="240" w:lineRule="auto"/>
              <w:ind w:firstLine="0"/>
              <w:jc w:val="left"/>
              <w:rPr>
                <w:rFonts w:ascii="Calibri" w:eastAsia="Times New Roman" w:hAnsi="Calibri" w:cs="Calibri"/>
                <w:color w:val="000000"/>
                <w:sz w:val="22"/>
              </w:rPr>
            </w:pPr>
          </w:p>
        </w:tc>
        <w:tc>
          <w:tcPr>
            <w:tcW w:w="806" w:type="pct"/>
            <w:tcBorders>
              <w:top w:val="nil"/>
              <w:left w:val="nil"/>
              <w:bottom w:val="nil"/>
              <w:right w:val="single" w:sz="4" w:space="0" w:color="auto"/>
            </w:tcBorders>
            <w:shd w:val="clear" w:color="auto" w:fill="auto"/>
            <w:noWrap/>
            <w:vAlign w:val="bottom"/>
            <w:hideMark/>
          </w:tcPr>
          <w:p w14:paraId="1B8C9AEB"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release_year</w:t>
            </w:r>
          </w:p>
        </w:tc>
        <w:tc>
          <w:tcPr>
            <w:tcW w:w="516" w:type="pct"/>
            <w:tcBorders>
              <w:top w:val="nil"/>
              <w:left w:val="nil"/>
              <w:bottom w:val="nil"/>
              <w:right w:val="single" w:sz="4" w:space="0" w:color="auto"/>
            </w:tcBorders>
            <w:shd w:val="clear" w:color="auto" w:fill="auto"/>
            <w:noWrap/>
            <w:vAlign w:val="bottom"/>
            <w:hideMark/>
          </w:tcPr>
          <w:p w14:paraId="7C1FDF2B"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int</w:t>
            </w:r>
          </w:p>
        </w:tc>
        <w:tc>
          <w:tcPr>
            <w:tcW w:w="1911" w:type="pct"/>
            <w:tcBorders>
              <w:top w:val="nil"/>
              <w:left w:val="nil"/>
              <w:bottom w:val="nil"/>
              <w:right w:val="single" w:sz="4" w:space="0" w:color="auto"/>
            </w:tcBorders>
            <w:shd w:val="clear" w:color="auto" w:fill="auto"/>
            <w:noWrap/>
            <w:vAlign w:val="bottom"/>
            <w:hideMark/>
          </w:tcPr>
          <w:p w14:paraId="6DC15E7E"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năm phát hành</w:t>
            </w:r>
          </w:p>
        </w:tc>
      </w:tr>
      <w:tr w:rsidR="002414B6" w:rsidRPr="007C1BE1" w14:paraId="16544403" w14:textId="77777777" w:rsidTr="00C94AA0">
        <w:trPr>
          <w:trHeight w:val="300"/>
        </w:trPr>
        <w:tc>
          <w:tcPr>
            <w:tcW w:w="874" w:type="pct"/>
            <w:vMerge/>
            <w:tcBorders>
              <w:top w:val="single" w:sz="4" w:space="0" w:color="auto"/>
              <w:left w:val="single" w:sz="4" w:space="0" w:color="auto"/>
              <w:bottom w:val="single" w:sz="4" w:space="0" w:color="000000"/>
              <w:right w:val="single" w:sz="4" w:space="0" w:color="auto"/>
            </w:tcBorders>
            <w:vAlign w:val="center"/>
            <w:hideMark/>
          </w:tcPr>
          <w:p w14:paraId="6C1E902E" w14:textId="77777777" w:rsidR="002414B6" w:rsidRPr="007C1BE1" w:rsidRDefault="002414B6" w:rsidP="00B54600">
            <w:pPr>
              <w:spacing w:after="0" w:line="240" w:lineRule="auto"/>
              <w:ind w:firstLine="0"/>
              <w:jc w:val="left"/>
              <w:rPr>
                <w:rFonts w:ascii="Calibri" w:eastAsia="Times New Roman" w:hAnsi="Calibri" w:cs="Calibri"/>
                <w:color w:val="000000"/>
                <w:sz w:val="22"/>
              </w:rPr>
            </w:pPr>
          </w:p>
        </w:tc>
        <w:tc>
          <w:tcPr>
            <w:tcW w:w="893" w:type="pct"/>
            <w:vMerge/>
            <w:tcBorders>
              <w:top w:val="single" w:sz="4" w:space="0" w:color="auto"/>
              <w:left w:val="single" w:sz="4" w:space="0" w:color="auto"/>
              <w:bottom w:val="single" w:sz="4" w:space="0" w:color="000000"/>
              <w:right w:val="single" w:sz="4" w:space="0" w:color="auto"/>
            </w:tcBorders>
            <w:vAlign w:val="center"/>
            <w:hideMark/>
          </w:tcPr>
          <w:p w14:paraId="6B8E2C25" w14:textId="77777777" w:rsidR="002414B6" w:rsidRPr="007C1BE1" w:rsidRDefault="002414B6" w:rsidP="00B54600">
            <w:pPr>
              <w:spacing w:after="0" w:line="240" w:lineRule="auto"/>
              <w:ind w:firstLine="0"/>
              <w:jc w:val="left"/>
              <w:rPr>
                <w:rFonts w:ascii="Calibri" w:eastAsia="Times New Roman" w:hAnsi="Calibri" w:cs="Calibri"/>
                <w:color w:val="000000"/>
                <w:sz w:val="22"/>
              </w:rPr>
            </w:pPr>
          </w:p>
        </w:tc>
        <w:tc>
          <w:tcPr>
            <w:tcW w:w="806" w:type="pct"/>
            <w:tcBorders>
              <w:top w:val="nil"/>
              <w:left w:val="nil"/>
              <w:bottom w:val="nil"/>
              <w:right w:val="single" w:sz="4" w:space="0" w:color="auto"/>
            </w:tcBorders>
            <w:shd w:val="clear" w:color="auto" w:fill="auto"/>
            <w:noWrap/>
            <w:vAlign w:val="bottom"/>
            <w:hideMark/>
          </w:tcPr>
          <w:p w14:paraId="484075F6"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country</w:t>
            </w:r>
          </w:p>
        </w:tc>
        <w:tc>
          <w:tcPr>
            <w:tcW w:w="516" w:type="pct"/>
            <w:tcBorders>
              <w:top w:val="nil"/>
              <w:left w:val="nil"/>
              <w:bottom w:val="nil"/>
              <w:right w:val="single" w:sz="4" w:space="0" w:color="auto"/>
            </w:tcBorders>
            <w:shd w:val="clear" w:color="auto" w:fill="auto"/>
            <w:noWrap/>
            <w:vAlign w:val="bottom"/>
            <w:hideMark/>
          </w:tcPr>
          <w:p w14:paraId="6BFA3535"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string</w:t>
            </w:r>
          </w:p>
        </w:tc>
        <w:tc>
          <w:tcPr>
            <w:tcW w:w="1911" w:type="pct"/>
            <w:tcBorders>
              <w:top w:val="nil"/>
              <w:left w:val="nil"/>
              <w:bottom w:val="nil"/>
              <w:right w:val="single" w:sz="4" w:space="0" w:color="auto"/>
            </w:tcBorders>
            <w:shd w:val="clear" w:color="auto" w:fill="auto"/>
            <w:noWrap/>
            <w:vAlign w:val="bottom"/>
            <w:hideMark/>
          </w:tcPr>
          <w:p w14:paraId="78D82018"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quốc gia phát hành</w:t>
            </w:r>
          </w:p>
        </w:tc>
      </w:tr>
      <w:tr w:rsidR="002414B6" w:rsidRPr="007C1BE1" w14:paraId="5B4DB10F" w14:textId="77777777" w:rsidTr="00C94AA0">
        <w:trPr>
          <w:trHeight w:val="300"/>
        </w:trPr>
        <w:tc>
          <w:tcPr>
            <w:tcW w:w="874" w:type="pct"/>
            <w:vMerge/>
            <w:tcBorders>
              <w:top w:val="single" w:sz="4" w:space="0" w:color="auto"/>
              <w:left w:val="single" w:sz="4" w:space="0" w:color="auto"/>
              <w:bottom w:val="single" w:sz="4" w:space="0" w:color="000000"/>
              <w:right w:val="single" w:sz="4" w:space="0" w:color="auto"/>
            </w:tcBorders>
            <w:vAlign w:val="center"/>
            <w:hideMark/>
          </w:tcPr>
          <w:p w14:paraId="39C1F457" w14:textId="77777777" w:rsidR="002414B6" w:rsidRPr="007C1BE1" w:rsidRDefault="002414B6" w:rsidP="00B54600">
            <w:pPr>
              <w:spacing w:after="0" w:line="240" w:lineRule="auto"/>
              <w:ind w:firstLine="0"/>
              <w:jc w:val="left"/>
              <w:rPr>
                <w:rFonts w:ascii="Calibri" w:eastAsia="Times New Roman" w:hAnsi="Calibri" w:cs="Calibri"/>
                <w:color w:val="000000"/>
                <w:sz w:val="22"/>
              </w:rPr>
            </w:pPr>
          </w:p>
        </w:tc>
        <w:tc>
          <w:tcPr>
            <w:tcW w:w="893" w:type="pct"/>
            <w:vMerge/>
            <w:tcBorders>
              <w:top w:val="single" w:sz="4" w:space="0" w:color="auto"/>
              <w:left w:val="single" w:sz="4" w:space="0" w:color="auto"/>
              <w:bottom w:val="single" w:sz="4" w:space="0" w:color="000000"/>
              <w:right w:val="single" w:sz="4" w:space="0" w:color="auto"/>
            </w:tcBorders>
            <w:vAlign w:val="center"/>
            <w:hideMark/>
          </w:tcPr>
          <w:p w14:paraId="60C791DC" w14:textId="77777777" w:rsidR="002414B6" w:rsidRPr="007C1BE1" w:rsidRDefault="002414B6" w:rsidP="00B54600">
            <w:pPr>
              <w:spacing w:after="0" w:line="240" w:lineRule="auto"/>
              <w:ind w:firstLine="0"/>
              <w:jc w:val="left"/>
              <w:rPr>
                <w:rFonts w:ascii="Calibri" w:eastAsia="Times New Roman" w:hAnsi="Calibri" w:cs="Calibri"/>
                <w:color w:val="000000"/>
                <w:sz w:val="22"/>
              </w:rPr>
            </w:pPr>
          </w:p>
        </w:tc>
        <w:tc>
          <w:tcPr>
            <w:tcW w:w="806" w:type="pct"/>
            <w:tcBorders>
              <w:top w:val="nil"/>
              <w:left w:val="nil"/>
              <w:bottom w:val="nil"/>
              <w:right w:val="single" w:sz="4" w:space="0" w:color="auto"/>
            </w:tcBorders>
            <w:shd w:val="clear" w:color="auto" w:fill="auto"/>
            <w:noWrap/>
            <w:vAlign w:val="bottom"/>
            <w:hideMark/>
          </w:tcPr>
          <w:p w14:paraId="6333801C"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raw_category_id</w:t>
            </w:r>
          </w:p>
        </w:tc>
        <w:tc>
          <w:tcPr>
            <w:tcW w:w="516" w:type="pct"/>
            <w:tcBorders>
              <w:top w:val="nil"/>
              <w:left w:val="nil"/>
              <w:bottom w:val="nil"/>
              <w:right w:val="single" w:sz="4" w:space="0" w:color="auto"/>
            </w:tcBorders>
            <w:shd w:val="clear" w:color="auto" w:fill="auto"/>
            <w:noWrap/>
            <w:vAlign w:val="bottom"/>
            <w:hideMark/>
          </w:tcPr>
          <w:p w14:paraId="49C68E2F"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string</w:t>
            </w:r>
          </w:p>
        </w:tc>
        <w:tc>
          <w:tcPr>
            <w:tcW w:w="1911" w:type="pct"/>
            <w:tcBorders>
              <w:top w:val="nil"/>
              <w:left w:val="nil"/>
              <w:bottom w:val="nil"/>
              <w:right w:val="single" w:sz="4" w:space="0" w:color="auto"/>
            </w:tcBorders>
            <w:shd w:val="clear" w:color="auto" w:fill="auto"/>
            <w:noWrap/>
            <w:vAlign w:val="bottom"/>
            <w:hideMark/>
          </w:tcPr>
          <w:p w14:paraId="61497D02"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id thể loại (dữ liệu gốc)</w:t>
            </w:r>
          </w:p>
        </w:tc>
      </w:tr>
      <w:tr w:rsidR="002414B6" w:rsidRPr="007C1BE1" w14:paraId="269C6273" w14:textId="77777777" w:rsidTr="00C94AA0">
        <w:trPr>
          <w:trHeight w:val="300"/>
        </w:trPr>
        <w:tc>
          <w:tcPr>
            <w:tcW w:w="874" w:type="pct"/>
            <w:vMerge/>
            <w:tcBorders>
              <w:top w:val="single" w:sz="4" w:space="0" w:color="auto"/>
              <w:left w:val="single" w:sz="4" w:space="0" w:color="auto"/>
              <w:bottom w:val="single" w:sz="4" w:space="0" w:color="000000"/>
              <w:right w:val="single" w:sz="4" w:space="0" w:color="auto"/>
            </w:tcBorders>
            <w:vAlign w:val="center"/>
            <w:hideMark/>
          </w:tcPr>
          <w:p w14:paraId="4E8E658A" w14:textId="77777777" w:rsidR="002414B6" w:rsidRPr="007C1BE1" w:rsidRDefault="002414B6" w:rsidP="00B54600">
            <w:pPr>
              <w:spacing w:after="0" w:line="240" w:lineRule="auto"/>
              <w:ind w:firstLine="0"/>
              <w:jc w:val="left"/>
              <w:rPr>
                <w:rFonts w:ascii="Calibri" w:eastAsia="Times New Roman" w:hAnsi="Calibri" w:cs="Calibri"/>
                <w:color w:val="000000"/>
                <w:sz w:val="22"/>
              </w:rPr>
            </w:pPr>
          </w:p>
        </w:tc>
        <w:tc>
          <w:tcPr>
            <w:tcW w:w="893" w:type="pct"/>
            <w:vMerge/>
            <w:tcBorders>
              <w:top w:val="single" w:sz="4" w:space="0" w:color="auto"/>
              <w:left w:val="single" w:sz="4" w:space="0" w:color="auto"/>
              <w:bottom w:val="single" w:sz="4" w:space="0" w:color="000000"/>
              <w:right w:val="single" w:sz="4" w:space="0" w:color="auto"/>
            </w:tcBorders>
            <w:vAlign w:val="center"/>
            <w:hideMark/>
          </w:tcPr>
          <w:p w14:paraId="47DA37D9" w14:textId="77777777" w:rsidR="002414B6" w:rsidRPr="007C1BE1" w:rsidRDefault="002414B6" w:rsidP="00B54600">
            <w:pPr>
              <w:spacing w:after="0" w:line="240" w:lineRule="auto"/>
              <w:ind w:firstLine="0"/>
              <w:jc w:val="left"/>
              <w:rPr>
                <w:rFonts w:ascii="Calibri" w:eastAsia="Times New Roman" w:hAnsi="Calibri" w:cs="Calibri"/>
                <w:color w:val="000000"/>
                <w:sz w:val="22"/>
              </w:rPr>
            </w:pPr>
          </w:p>
        </w:tc>
        <w:tc>
          <w:tcPr>
            <w:tcW w:w="806" w:type="pct"/>
            <w:tcBorders>
              <w:top w:val="nil"/>
              <w:left w:val="nil"/>
              <w:bottom w:val="nil"/>
              <w:right w:val="single" w:sz="4" w:space="0" w:color="auto"/>
            </w:tcBorders>
            <w:shd w:val="clear" w:color="auto" w:fill="auto"/>
            <w:noWrap/>
            <w:vAlign w:val="bottom"/>
            <w:hideMark/>
          </w:tcPr>
          <w:p w14:paraId="199D5C12"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raw_category_name</w:t>
            </w:r>
          </w:p>
        </w:tc>
        <w:tc>
          <w:tcPr>
            <w:tcW w:w="516" w:type="pct"/>
            <w:tcBorders>
              <w:top w:val="nil"/>
              <w:left w:val="nil"/>
              <w:bottom w:val="nil"/>
              <w:right w:val="single" w:sz="4" w:space="0" w:color="auto"/>
            </w:tcBorders>
            <w:shd w:val="clear" w:color="auto" w:fill="auto"/>
            <w:noWrap/>
            <w:vAlign w:val="bottom"/>
            <w:hideMark/>
          </w:tcPr>
          <w:p w14:paraId="44E1E905"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string</w:t>
            </w:r>
          </w:p>
        </w:tc>
        <w:tc>
          <w:tcPr>
            <w:tcW w:w="1911" w:type="pct"/>
            <w:tcBorders>
              <w:top w:val="nil"/>
              <w:left w:val="nil"/>
              <w:bottom w:val="nil"/>
              <w:right w:val="single" w:sz="4" w:space="0" w:color="auto"/>
            </w:tcBorders>
            <w:shd w:val="clear" w:color="auto" w:fill="auto"/>
            <w:noWrap/>
            <w:vAlign w:val="bottom"/>
            <w:hideMark/>
          </w:tcPr>
          <w:p w14:paraId="29B52D6C"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tên thể loại (dữ liệu gốc)</w:t>
            </w:r>
          </w:p>
        </w:tc>
      </w:tr>
      <w:tr w:rsidR="002414B6" w:rsidRPr="007C1BE1" w14:paraId="000ECCE1" w14:textId="77777777" w:rsidTr="00C94AA0">
        <w:trPr>
          <w:trHeight w:val="300"/>
        </w:trPr>
        <w:tc>
          <w:tcPr>
            <w:tcW w:w="874" w:type="pct"/>
            <w:vMerge/>
            <w:tcBorders>
              <w:top w:val="single" w:sz="4" w:space="0" w:color="auto"/>
              <w:left w:val="single" w:sz="4" w:space="0" w:color="auto"/>
              <w:bottom w:val="single" w:sz="4" w:space="0" w:color="000000"/>
              <w:right w:val="single" w:sz="4" w:space="0" w:color="auto"/>
            </w:tcBorders>
            <w:vAlign w:val="center"/>
            <w:hideMark/>
          </w:tcPr>
          <w:p w14:paraId="5879A3ED" w14:textId="77777777" w:rsidR="002414B6" w:rsidRPr="007C1BE1" w:rsidRDefault="002414B6" w:rsidP="00B54600">
            <w:pPr>
              <w:spacing w:after="0" w:line="240" w:lineRule="auto"/>
              <w:ind w:firstLine="0"/>
              <w:jc w:val="left"/>
              <w:rPr>
                <w:rFonts w:ascii="Calibri" w:eastAsia="Times New Roman" w:hAnsi="Calibri" w:cs="Calibri"/>
                <w:color w:val="000000"/>
                <w:sz w:val="22"/>
              </w:rPr>
            </w:pPr>
          </w:p>
        </w:tc>
        <w:tc>
          <w:tcPr>
            <w:tcW w:w="893" w:type="pct"/>
            <w:vMerge/>
            <w:tcBorders>
              <w:top w:val="single" w:sz="4" w:space="0" w:color="auto"/>
              <w:left w:val="single" w:sz="4" w:space="0" w:color="auto"/>
              <w:bottom w:val="single" w:sz="4" w:space="0" w:color="000000"/>
              <w:right w:val="single" w:sz="4" w:space="0" w:color="auto"/>
            </w:tcBorders>
            <w:vAlign w:val="center"/>
            <w:hideMark/>
          </w:tcPr>
          <w:p w14:paraId="4D92A63F" w14:textId="77777777" w:rsidR="002414B6" w:rsidRPr="007C1BE1" w:rsidRDefault="002414B6" w:rsidP="00B54600">
            <w:pPr>
              <w:spacing w:after="0" w:line="240" w:lineRule="auto"/>
              <w:ind w:firstLine="0"/>
              <w:jc w:val="left"/>
              <w:rPr>
                <w:rFonts w:ascii="Calibri" w:eastAsia="Times New Roman" w:hAnsi="Calibri" w:cs="Calibri"/>
                <w:color w:val="000000"/>
                <w:sz w:val="22"/>
              </w:rPr>
            </w:pPr>
          </w:p>
        </w:tc>
        <w:tc>
          <w:tcPr>
            <w:tcW w:w="806" w:type="pct"/>
            <w:tcBorders>
              <w:top w:val="nil"/>
              <w:left w:val="nil"/>
              <w:bottom w:val="nil"/>
              <w:right w:val="single" w:sz="4" w:space="0" w:color="auto"/>
            </w:tcBorders>
            <w:shd w:val="clear" w:color="auto" w:fill="auto"/>
            <w:noWrap/>
            <w:vAlign w:val="bottom"/>
            <w:hideMark/>
          </w:tcPr>
          <w:p w14:paraId="0E008EFD"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director_id</w:t>
            </w:r>
          </w:p>
        </w:tc>
        <w:tc>
          <w:tcPr>
            <w:tcW w:w="516" w:type="pct"/>
            <w:tcBorders>
              <w:top w:val="nil"/>
              <w:left w:val="nil"/>
              <w:bottom w:val="nil"/>
              <w:right w:val="single" w:sz="4" w:space="0" w:color="auto"/>
            </w:tcBorders>
            <w:shd w:val="clear" w:color="auto" w:fill="auto"/>
            <w:noWrap/>
            <w:vAlign w:val="bottom"/>
            <w:hideMark/>
          </w:tcPr>
          <w:p w14:paraId="467A3A0E"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string</w:t>
            </w:r>
          </w:p>
        </w:tc>
        <w:tc>
          <w:tcPr>
            <w:tcW w:w="1911" w:type="pct"/>
            <w:tcBorders>
              <w:top w:val="nil"/>
              <w:left w:val="nil"/>
              <w:bottom w:val="nil"/>
              <w:right w:val="single" w:sz="4" w:space="0" w:color="auto"/>
            </w:tcBorders>
            <w:shd w:val="clear" w:color="auto" w:fill="auto"/>
            <w:noWrap/>
            <w:vAlign w:val="bottom"/>
            <w:hideMark/>
          </w:tcPr>
          <w:p w14:paraId="5A120320"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id đạo diễn</w:t>
            </w:r>
          </w:p>
        </w:tc>
      </w:tr>
      <w:tr w:rsidR="002414B6" w:rsidRPr="007C1BE1" w14:paraId="0738869A" w14:textId="77777777" w:rsidTr="00C94AA0">
        <w:trPr>
          <w:trHeight w:val="300"/>
        </w:trPr>
        <w:tc>
          <w:tcPr>
            <w:tcW w:w="874" w:type="pct"/>
            <w:vMerge/>
            <w:tcBorders>
              <w:top w:val="single" w:sz="4" w:space="0" w:color="auto"/>
              <w:left w:val="single" w:sz="4" w:space="0" w:color="auto"/>
              <w:bottom w:val="single" w:sz="4" w:space="0" w:color="000000"/>
              <w:right w:val="single" w:sz="4" w:space="0" w:color="auto"/>
            </w:tcBorders>
            <w:vAlign w:val="center"/>
            <w:hideMark/>
          </w:tcPr>
          <w:p w14:paraId="52D67694" w14:textId="77777777" w:rsidR="002414B6" w:rsidRPr="007C1BE1" w:rsidRDefault="002414B6" w:rsidP="00B54600">
            <w:pPr>
              <w:spacing w:after="0" w:line="240" w:lineRule="auto"/>
              <w:ind w:firstLine="0"/>
              <w:jc w:val="left"/>
              <w:rPr>
                <w:rFonts w:ascii="Calibri" w:eastAsia="Times New Roman" w:hAnsi="Calibri" w:cs="Calibri"/>
                <w:color w:val="000000"/>
                <w:sz w:val="22"/>
              </w:rPr>
            </w:pPr>
          </w:p>
        </w:tc>
        <w:tc>
          <w:tcPr>
            <w:tcW w:w="893" w:type="pct"/>
            <w:vMerge/>
            <w:tcBorders>
              <w:top w:val="single" w:sz="4" w:space="0" w:color="auto"/>
              <w:left w:val="single" w:sz="4" w:space="0" w:color="auto"/>
              <w:bottom w:val="single" w:sz="4" w:space="0" w:color="000000"/>
              <w:right w:val="single" w:sz="4" w:space="0" w:color="auto"/>
            </w:tcBorders>
            <w:vAlign w:val="center"/>
            <w:hideMark/>
          </w:tcPr>
          <w:p w14:paraId="088FF75E" w14:textId="77777777" w:rsidR="002414B6" w:rsidRPr="007C1BE1" w:rsidRDefault="002414B6" w:rsidP="00B54600">
            <w:pPr>
              <w:spacing w:after="0" w:line="240" w:lineRule="auto"/>
              <w:ind w:firstLine="0"/>
              <w:jc w:val="left"/>
              <w:rPr>
                <w:rFonts w:ascii="Calibri" w:eastAsia="Times New Roman" w:hAnsi="Calibri" w:cs="Calibri"/>
                <w:color w:val="000000"/>
                <w:sz w:val="22"/>
              </w:rPr>
            </w:pPr>
          </w:p>
        </w:tc>
        <w:tc>
          <w:tcPr>
            <w:tcW w:w="806" w:type="pct"/>
            <w:tcBorders>
              <w:top w:val="nil"/>
              <w:left w:val="nil"/>
              <w:bottom w:val="nil"/>
              <w:right w:val="single" w:sz="4" w:space="0" w:color="auto"/>
            </w:tcBorders>
            <w:shd w:val="clear" w:color="auto" w:fill="auto"/>
            <w:noWrap/>
            <w:vAlign w:val="bottom"/>
            <w:hideMark/>
          </w:tcPr>
          <w:p w14:paraId="16118BF8"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director_name</w:t>
            </w:r>
          </w:p>
        </w:tc>
        <w:tc>
          <w:tcPr>
            <w:tcW w:w="516" w:type="pct"/>
            <w:tcBorders>
              <w:top w:val="nil"/>
              <w:left w:val="nil"/>
              <w:bottom w:val="nil"/>
              <w:right w:val="single" w:sz="4" w:space="0" w:color="auto"/>
            </w:tcBorders>
            <w:shd w:val="clear" w:color="auto" w:fill="auto"/>
            <w:noWrap/>
            <w:vAlign w:val="bottom"/>
            <w:hideMark/>
          </w:tcPr>
          <w:p w14:paraId="3A337320"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string</w:t>
            </w:r>
          </w:p>
        </w:tc>
        <w:tc>
          <w:tcPr>
            <w:tcW w:w="1911" w:type="pct"/>
            <w:tcBorders>
              <w:top w:val="nil"/>
              <w:left w:val="nil"/>
              <w:bottom w:val="nil"/>
              <w:right w:val="single" w:sz="4" w:space="0" w:color="auto"/>
            </w:tcBorders>
            <w:shd w:val="clear" w:color="auto" w:fill="auto"/>
            <w:noWrap/>
            <w:vAlign w:val="bottom"/>
            <w:hideMark/>
          </w:tcPr>
          <w:p w14:paraId="62D457C8"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tên đạo diễn</w:t>
            </w:r>
          </w:p>
        </w:tc>
      </w:tr>
      <w:tr w:rsidR="002414B6" w:rsidRPr="007C1BE1" w14:paraId="606F5D64" w14:textId="77777777" w:rsidTr="00C94AA0">
        <w:trPr>
          <w:trHeight w:val="300"/>
        </w:trPr>
        <w:tc>
          <w:tcPr>
            <w:tcW w:w="874" w:type="pct"/>
            <w:vMerge/>
            <w:tcBorders>
              <w:top w:val="single" w:sz="4" w:space="0" w:color="auto"/>
              <w:left w:val="single" w:sz="4" w:space="0" w:color="auto"/>
              <w:bottom w:val="single" w:sz="4" w:space="0" w:color="000000"/>
              <w:right w:val="single" w:sz="4" w:space="0" w:color="auto"/>
            </w:tcBorders>
            <w:vAlign w:val="center"/>
            <w:hideMark/>
          </w:tcPr>
          <w:p w14:paraId="1E90677D" w14:textId="77777777" w:rsidR="002414B6" w:rsidRPr="007C1BE1" w:rsidRDefault="002414B6" w:rsidP="00B54600">
            <w:pPr>
              <w:spacing w:after="0" w:line="240" w:lineRule="auto"/>
              <w:ind w:firstLine="0"/>
              <w:jc w:val="left"/>
              <w:rPr>
                <w:rFonts w:ascii="Calibri" w:eastAsia="Times New Roman" w:hAnsi="Calibri" w:cs="Calibri"/>
                <w:color w:val="000000"/>
                <w:sz w:val="22"/>
              </w:rPr>
            </w:pPr>
          </w:p>
        </w:tc>
        <w:tc>
          <w:tcPr>
            <w:tcW w:w="893" w:type="pct"/>
            <w:vMerge/>
            <w:tcBorders>
              <w:top w:val="single" w:sz="4" w:space="0" w:color="auto"/>
              <w:left w:val="single" w:sz="4" w:space="0" w:color="auto"/>
              <w:bottom w:val="single" w:sz="4" w:space="0" w:color="000000"/>
              <w:right w:val="single" w:sz="4" w:space="0" w:color="auto"/>
            </w:tcBorders>
            <w:vAlign w:val="center"/>
            <w:hideMark/>
          </w:tcPr>
          <w:p w14:paraId="24DED9F6" w14:textId="77777777" w:rsidR="002414B6" w:rsidRPr="007C1BE1" w:rsidRDefault="002414B6" w:rsidP="00B54600">
            <w:pPr>
              <w:spacing w:after="0" w:line="240" w:lineRule="auto"/>
              <w:ind w:firstLine="0"/>
              <w:jc w:val="left"/>
              <w:rPr>
                <w:rFonts w:ascii="Calibri" w:eastAsia="Times New Roman" w:hAnsi="Calibri" w:cs="Calibri"/>
                <w:color w:val="000000"/>
                <w:sz w:val="22"/>
              </w:rPr>
            </w:pPr>
          </w:p>
        </w:tc>
        <w:tc>
          <w:tcPr>
            <w:tcW w:w="806" w:type="pct"/>
            <w:tcBorders>
              <w:top w:val="nil"/>
              <w:left w:val="nil"/>
              <w:bottom w:val="nil"/>
              <w:right w:val="single" w:sz="4" w:space="0" w:color="auto"/>
            </w:tcBorders>
            <w:shd w:val="clear" w:color="auto" w:fill="auto"/>
            <w:noWrap/>
            <w:vAlign w:val="bottom"/>
            <w:hideMark/>
          </w:tcPr>
          <w:p w14:paraId="145C8B03"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actor_id</w:t>
            </w:r>
          </w:p>
        </w:tc>
        <w:tc>
          <w:tcPr>
            <w:tcW w:w="516" w:type="pct"/>
            <w:tcBorders>
              <w:top w:val="nil"/>
              <w:left w:val="nil"/>
              <w:bottom w:val="nil"/>
              <w:right w:val="single" w:sz="4" w:space="0" w:color="auto"/>
            </w:tcBorders>
            <w:shd w:val="clear" w:color="auto" w:fill="auto"/>
            <w:noWrap/>
            <w:vAlign w:val="bottom"/>
            <w:hideMark/>
          </w:tcPr>
          <w:p w14:paraId="3D4DA0FF"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string</w:t>
            </w:r>
          </w:p>
        </w:tc>
        <w:tc>
          <w:tcPr>
            <w:tcW w:w="1911" w:type="pct"/>
            <w:tcBorders>
              <w:top w:val="nil"/>
              <w:left w:val="nil"/>
              <w:bottom w:val="nil"/>
              <w:right w:val="single" w:sz="4" w:space="0" w:color="auto"/>
            </w:tcBorders>
            <w:shd w:val="clear" w:color="auto" w:fill="auto"/>
            <w:noWrap/>
            <w:vAlign w:val="bottom"/>
            <w:hideMark/>
          </w:tcPr>
          <w:p w14:paraId="6626253C"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id diễn viên</w:t>
            </w:r>
          </w:p>
        </w:tc>
      </w:tr>
      <w:tr w:rsidR="002414B6" w:rsidRPr="007C1BE1" w14:paraId="4FD87B06" w14:textId="77777777" w:rsidTr="00C94AA0">
        <w:trPr>
          <w:trHeight w:val="300"/>
        </w:trPr>
        <w:tc>
          <w:tcPr>
            <w:tcW w:w="874" w:type="pct"/>
            <w:vMerge/>
            <w:tcBorders>
              <w:top w:val="single" w:sz="4" w:space="0" w:color="auto"/>
              <w:left w:val="single" w:sz="4" w:space="0" w:color="auto"/>
              <w:bottom w:val="single" w:sz="4" w:space="0" w:color="000000"/>
              <w:right w:val="single" w:sz="4" w:space="0" w:color="auto"/>
            </w:tcBorders>
            <w:vAlign w:val="center"/>
            <w:hideMark/>
          </w:tcPr>
          <w:p w14:paraId="2B5EA311" w14:textId="77777777" w:rsidR="002414B6" w:rsidRPr="007C1BE1" w:rsidRDefault="002414B6" w:rsidP="00B54600">
            <w:pPr>
              <w:spacing w:after="0" w:line="240" w:lineRule="auto"/>
              <w:ind w:firstLine="0"/>
              <w:jc w:val="left"/>
              <w:rPr>
                <w:rFonts w:ascii="Calibri" w:eastAsia="Times New Roman" w:hAnsi="Calibri" w:cs="Calibri"/>
                <w:color w:val="000000"/>
                <w:sz w:val="22"/>
              </w:rPr>
            </w:pPr>
          </w:p>
        </w:tc>
        <w:tc>
          <w:tcPr>
            <w:tcW w:w="893" w:type="pct"/>
            <w:vMerge/>
            <w:tcBorders>
              <w:top w:val="single" w:sz="4" w:space="0" w:color="auto"/>
              <w:left w:val="single" w:sz="4" w:space="0" w:color="auto"/>
              <w:bottom w:val="single" w:sz="4" w:space="0" w:color="000000"/>
              <w:right w:val="single" w:sz="4" w:space="0" w:color="auto"/>
            </w:tcBorders>
            <w:vAlign w:val="center"/>
            <w:hideMark/>
          </w:tcPr>
          <w:p w14:paraId="68A27F91" w14:textId="77777777" w:rsidR="002414B6" w:rsidRPr="007C1BE1" w:rsidRDefault="002414B6" w:rsidP="00B54600">
            <w:pPr>
              <w:spacing w:after="0" w:line="240" w:lineRule="auto"/>
              <w:ind w:firstLine="0"/>
              <w:jc w:val="left"/>
              <w:rPr>
                <w:rFonts w:ascii="Calibri" w:eastAsia="Times New Roman" w:hAnsi="Calibri" w:cs="Calibri"/>
                <w:color w:val="000000"/>
                <w:sz w:val="22"/>
              </w:rPr>
            </w:pPr>
          </w:p>
        </w:tc>
        <w:tc>
          <w:tcPr>
            <w:tcW w:w="806" w:type="pct"/>
            <w:tcBorders>
              <w:top w:val="nil"/>
              <w:left w:val="nil"/>
              <w:bottom w:val="single" w:sz="4" w:space="0" w:color="auto"/>
              <w:right w:val="single" w:sz="4" w:space="0" w:color="auto"/>
            </w:tcBorders>
            <w:shd w:val="clear" w:color="auto" w:fill="auto"/>
            <w:noWrap/>
            <w:vAlign w:val="bottom"/>
            <w:hideMark/>
          </w:tcPr>
          <w:p w14:paraId="3D04C6F3"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actor_name</w:t>
            </w:r>
          </w:p>
        </w:tc>
        <w:tc>
          <w:tcPr>
            <w:tcW w:w="516" w:type="pct"/>
            <w:tcBorders>
              <w:top w:val="nil"/>
              <w:left w:val="nil"/>
              <w:bottom w:val="single" w:sz="4" w:space="0" w:color="auto"/>
              <w:right w:val="single" w:sz="4" w:space="0" w:color="auto"/>
            </w:tcBorders>
            <w:shd w:val="clear" w:color="auto" w:fill="auto"/>
            <w:noWrap/>
            <w:vAlign w:val="bottom"/>
            <w:hideMark/>
          </w:tcPr>
          <w:p w14:paraId="7B5139FB"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string</w:t>
            </w:r>
          </w:p>
        </w:tc>
        <w:tc>
          <w:tcPr>
            <w:tcW w:w="1911" w:type="pct"/>
            <w:tcBorders>
              <w:top w:val="nil"/>
              <w:left w:val="nil"/>
              <w:bottom w:val="single" w:sz="4" w:space="0" w:color="auto"/>
              <w:right w:val="single" w:sz="4" w:space="0" w:color="auto"/>
            </w:tcBorders>
            <w:shd w:val="clear" w:color="auto" w:fill="auto"/>
            <w:noWrap/>
            <w:vAlign w:val="bottom"/>
            <w:hideMark/>
          </w:tcPr>
          <w:p w14:paraId="762A4CFD" w14:textId="77777777" w:rsidR="002414B6" w:rsidRPr="007C1BE1" w:rsidRDefault="002414B6" w:rsidP="00B54600">
            <w:pPr>
              <w:spacing w:after="0" w:line="240" w:lineRule="auto"/>
              <w:ind w:firstLine="0"/>
              <w:jc w:val="left"/>
              <w:rPr>
                <w:rFonts w:ascii="Calibri" w:eastAsia="Times New Roman" w:hAnsi="Calibri" w:cs="Calibri"/>
                <w:sz w:val="22"/>
              </w:rPr>
            </w:pPr>
            <w:r w:rsidRPr="007C1BE1">
              <w:rPr>
                <w:rFonts w:ascii="Calibri" w:eastAsia="Times New Roman" w:hAnsi="Calibri" w:cs="Calibri"/>
                <w:sz w:val="22"/>
              </w:rPr>
              <w:t>tên diễn viên</w:t>
            </w:r>
          </w:p>
        </w:tc>
      </w:tr>
    </w:tbl>
    <w:p w14:paraId="1D03641B" w14:textId="642CA034" w:rsidR="00E5109A" w:rsidRDefault="000A18BA" w:rsidP="00E5109A">
      <w:r>
        <w:t xml:space="preserve">Tiếp theo đó, chúng tôi nhận thấy rằng đối với đặc trưng raw_category_id là một danh sách các mã </w:t>
      </w:r>
      <w:r w:rsidR="00253AF9">
        <w:t xml:space="preserve">thể loại phim. Đối với một phim có nhiều thể loại phim thì chúng tôi sẽ tiến hành xử lý danh sách này để biểu diễn </w:t>
      </w:r>
      <w:r w:rsidR="009D190A">
        <w:t>dưới dạng đồ thị để biểu diễn cá</w:t>
      </w:r>
      <w:r w:rsidR="006D676C">
        <w:t>c</w:t>
      </w:r>
      <w:r w:rsidR="009D190A">
        <w:t xml:space="preserve"> mối quan hệ giữa các đồ thị với nhau.</w:t>
      </w:r>
      <w:r w:rsidR="00253AF9">
        <w:t xml:space="preserve"> </w:t>
      </w:r>
    </w:p>
    <w:p w14:paraId="2E2BA226" w14:textId="1ED5ADFC" w:rsidR="001C44C5" w:rsidRDefault="00255AE3" w:rsidP="00E5109A">
      <w:r w:rsidRPr="00255AE3">
        <w:t>Các bước xử lý như</w:t>
      </w:r>
      <w:r>
        <w:t xml:space="preserve"> sau:</w:t>
      </w:r>
    </w:p>
    <w:p w14:paraId="085350C3" w14:textId="587AE564" w:rsidR="00255AE3" w:rsidRDefault="0084747B" w:rsidP="00E5109A">
      <w:pPr>
        <w:rPr>
          <w:rFonts w:cstheme="minorHAnsi"/>
        </w:rPr>
      </w:pPr>
      <w:r>
        <w:t>Bước 1:</w:t>
      </w:r>
      <w:r w:rsidR="00E23482">
        <w:t xml:space="preserve"> </w:t>
      </w:r>
      <w:r>
        <w:t xml:space="preserve">Trích xuất đặc trưng từ </w:t>
      </w:r>
      <w:r w:rsidR="000A506E">
        <w:t xml:space="preserve">trường dữ liệu tập phim với trường ‘raw_category_id’. </w:t>
      </w:r>
      <w:r w:rsidR="00333DA1" w:rsidRPr="00947430">
        <w:rPr>
          <w:rFonts w:cstheme="minorHAnsi"/>
        </w:rPr>
        <w:t xml:space="preserve">Ví dụ, </w:t>
      </w:r>
      <w:r w:rsidR="00333DA1">
        <w:rPr>
          <w:rFonts w:cstheme="minorHAnsi"/>
        </w:rPr>
        <w:t>một phim sẽ có</w:t>
      </w:r>
      <w:r w:rsidR="00333DA1" w:rsidRPr="00947430">
        <w:rPr>
          <w:rFonts w:cstheme="minorHAnsi"/>
        </w:rPr>
        <w:t xml:space="preserve"> các giá trị: "Hành động," "Kinh dị," "Tình cảm,"... ta</w:t>
      </w:r>
      <w:r w:rsidR="00333DA1">
        <w:rPr>
          <w:rFonts w:cstheme="minorHAnsi"/>
        </w:rPr>
        <w:t xml:space="preserve"> trích xuất và lấy dữ liệu </w:t>
      </w:r>
      <w:r w:rsidR="004E6F56">
        <w:rPr>
          <w:rFonts w:cstheme="minorHAnsi"/>
        </w:rPr>
        <w:t>của từng phim</w:t>
      </w:r>
      <w:r w:rsidR="00333DA1" w:rsidRPr="00947430">
        <w:rPr>
          <w:rFonts w:cstheme="minorHAnsi"/>
        </w:rPr>
        <w:t>.</w:t>
      </w:r>
    </w:p>
    <w:p w14:paraId="2779AC27" w14:textId="5574A5E4" w:rsidR="004E6F56" w:rsidRPr="004E6F56" w:rsidRDefault="004E6F56" w:rsidP="00E5109A">
      <w:r>
        <w:rPr>
          <w:rFonts w:cstheme="minorHAnsi"/>
        </w:rPr>
        <w:t xml:space="preserve">Bước 2: Trích xuất và tổng hợp thành dãy giá trị. </w:t>
      </w:r>
      <w:r w:rsidRPr="004E6F56">
        <w:rPr>
          <w:rFonts w:cstheme="minorHAnsi"/>
        </w:rPr>
        <w:t>Ví dụ phim có giá tr</w:t>
      </w:r>
      <w:r>
        <w:rPr>
          <w:rFonts w:cstheme="minorHAnsi"/>
        </w:rPr>
        <w:t>ị dữ liệu là “Hành động, kinh dị, tình cảm, v.v..” sẽ được trích xuất thành [‘Hành động’, ‘kinh dị’, ‘tình cảm’].</w:t>
      </w:r>
    </w:p>
    <w:p w14:paraId="364BEEC1" w14:textId="4FA77BFA" w:rsidR="00E23482" w:rsidRDefault="000A506E" w:rsidP="00E23482">
      <w:r>
        <w:t xml:space="preserve">Bước </w:t>
      </w:r>
      <w:r w:rsidR="00223F6C">
        <w:t>3</w:t>
      </w:r>
      <w:r>
        <w:t>: Tổng hợp các giá</w:t>
      </w:r>
      <w:r w:rsidR="00B55E5D">
        <w:t xml:space="preserve"> trị của trường dữ liệu thành một dãy các giá trị độc nhất để thực hiện</w:t>
      </w:r>
      <w:r w:rsidR="00E23482">
        <w:t>.</w:t>
      </w:r>
    </w:p>
    <w:p w14:paraId="49D20778" w14:textId="21FF058E" w:rsidR="0035606D" w:rsidRDefault="00223F6C" w:rsidP="00E23482">
      <w:r>
        <w:t xml:space="preserve">Chuẩn hoá các dữ liệu thành mã dãy thông tin được đánh dấu. Các bước thực hiện như sau: </w:t>
      </w:r>
    </w:p>
    <w:p w14:paraId="37C5AEC2" w14:textId="585A2D73" w:rsidR="00223F6C" w:rsidRDefault="00223F6C" w:rsidP="00E23482">
      <w:r>
        <w:t xml:space="preserve">Bước 1: </w:t>
      </w:r>
      <w:r w:rsidR="007C29E9">
        <w:t xml:space="preserve">Thực hiện chuyển giữa mã id người dùng thành một danh sách mã hoá mới để phù hợp với mô hình. Việc ghi lại bộ từ điển mã chuyển đổi được thực hiện bằng cách trích xuất toàn </w:t>
      </w:r>
      <w:r w:rsidR="00A05638">
        <w:t>mã id của người dùng. Sau đó, gán với mã id người dùng với một mã id mới. Cuối cùng, lưu bộ từ điển chuyển đổi vào một file để thống nhất sử dụng.</w:t>
      </w:r>
    </w:p>
    <w:p w14:paraId="36F4597C" w14:textId="4E947D01" w:rsidR="00223F6C" w:rsidRDefault="00223F6C" w:rsidP="00E23482">
      <w:r>
        <w:t xml:space="preserve">Bước 2: </w:t>
      </w:r>
      <w:r w:rsidR="00A05638">
        <w:t>Thực hiện chuyển giữa mã id sản phẩm thành một danh sách mã hoá mới để phù hợp với mô hình. Việc ghi lại bộ từ điển mã chuyển đổi được thực hiện bằng cách trích xuất toàn mã id của sản phẩm. Sau đó, gán với mã id sản phẩm với một mã id mới. Cuối cùng, lưu bộ từ điển chuyển đổi vào một file để thống nhất sử dụng</w:t>
      </w:r>
    </w:p>
    <w:p w14:paraId="4D1D4393" w14:textId="6C4ACCF8" w:rsidR="00E12FA3" w:rsidRDefault="00D36099" w:rsidP="00D36099">
      <w:pPr>
        <w:pStyle w:val="Heading3"/>
      </w:pPr>
      <w:bookmarkStart w:id="25" w:name="_Toc154579059"/>
      <w:r>
        <w:lastRenderedPageBreak/>
        <w:t>Tạo đồ thị tri thức</w:t>
      </w:r>
      <w:bookmarkEnd w:id="25"/>
    </w:p>
    <w:p w14:paraId="60433500" w14:textId="6FA4AC8A" w:rsidR="00D36099" w:rsidRDefault="00D36099" w:rsidP="00D36099">
      <w:r>
        <w:t xml:space="preserve">Việc xây dựng đồ thị tri thức bao gồm các mối quan hệ giữa người dùng và phim, giữa phim và phim được biểu diễn minh hoạ ở hình </w:t>
      </w:r>
      <w:r w:rsidR="003F0BFD">
        <w:t>1.1.</w:t>
      </w:r>
    </w:p>
    <w:p w14:paraId="7F1547E0" w14:textId="1FDB0B53" w:rsidR="00E03F50" w:rsidRDefault="00E03F50" w:rsidP="00D36099">
      <w:r>
        <w:rPr>
          <w:noProof/>
        </w:rPr>
        <w:drawing>
          <wp:inline distT="0" distB="0" distL="0" distR="0" wp14:anchorId="0DBAC3FF" wp14:editId="628B94DF">
            <wp:extent cx="4982845" cy="1912620"/>
            <wp:effectExtent l="0" t="0" r="8255" b="0"/>
            <wp:docPr id="568967218" name="Picture 568967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2845" cy="1912620"/>
                    </a:xfrm>
                    <a:prstGeom prst="rect">
                      <a:avLst/>
                    </a:prstGeom>
                    <a:noFill/>
                    <a:ln>
                      <a:noFill/>
                    </a:ln>
                  </pic:spPr>
                </pic:pic>
              </a:graphicData>
            </a:graphic>
          </wp:inline>
        </w:drawing>
      </w:r>
    </w:p>
    <w:p w14:paraId="39633625" w14:textId="6B770399" w:rsidR="00AC16E1" w:rsidRPr="00AC16E1" w:rsidRDefault="00AC16E1" w:rsidP="00AC16E1">
      <w:pPr>
        <w:pStyle w:val="FigCap"/>
      </w:pPr>
      <w:bookmarkStart w:id="26" w:name="_Toc154579042"/>
      <w:r>
        <w:rPr>
          <w:lang w:val="en-US"/>
        </w:rPr>
        <w:t>Mô tả đồ thị tri thức</w:t>
      </w:r>
      <w:bookmarkEnd w:id="26"/>
    </w:p>
    <w:p w14:paraId="426E1A0C" w14:textId="73081F7E" w:rsidR="00AC16E1" w:rsidRDefault="003F0BFD" w:rsidP="00AC16E1">
      <w:pPr>
        <w:rPr>
          <w:lang w:val="vi-VN"/>
        </w:rPr>
      </w:pPr>
      <w:r w:rsidRPr="003F0BFD">
        <w:rPr>
          <w:lang w:val="vi-VN"/>
        </w:rPr>
        <w:t>Theo</w:t>
      </w:r>
      <w:r w:rsidR="00AC16E1" w:rsidRPr="0066336B">
        <w:rPr>
          <w:lang w:val="vi-VN"/>
        </w:rPr>
        <w:t xml:space="preserve"> hình 1.1, các </w:t>
      </w:r>
      <w:r w:rsidR="0066336B" w:rsidRPr="0066336B">
        <w:rPr>
          <w:lang w:val="vi-VN"/>
        </w:rPr>
        <w:t xml:space="preserve">bộ phim có quan hệ với nhau thông qua các nút actor hoặc các nút category với mối quan hệ được đóng </w:t>
      </w:r>
      <w:r w:rsidRPr="003F0BFD">
        <w:rPr>
          <w:lang w:val="vi-VN"/>
        </w:rPr>
        <w:t xml:space="preserve">chính bởi hoặc mối quan hệ thuộc về tương ứng. </w:t>
      </w:r>
    </w:p>
    <w:p w14:paraId="12CFECB8" w14:textId="556BE049" w:rsidR="00D33239" w:rsidRDefault="003F0BFD" w:rsidP="00731C0A">
      <w:pPr>
        <w:rPr>
          <w:lang w:val="vi-VN"/>
        </w:rPr>
      </w:pPr>
      <w:r w:rsidRPr="003F0BFD">
        <w:rPr>
          <w:lang w:val="vi-VN"/>
        </w:rPr>
        <w:t xml:space="preserve">Mục đích của việc xây dựng đồ thị tri thức cũng sẽ biểu diễn các mối quan hệ </w:t>
      </w:r>
      <w:r w:rsidR="00D33239" w:rsidRPr="00D33239">
        <w:rPr>
          <w:lang w:val="vi-VN"/>
        </w:rPr>
        <w:t xml:space="preserve">giữa các bộ phim để tìm ra đường dẫn tốt nhất để gợi ý đối với người dùng. </w:t>
      </w:r>
      <w:r w:rsidR="00731C0A" w:rsidRPr="00731C0A">
        <w:rPr>
          <w:lang w:val="vi-VN"/>
        </w:rPr>
        <w:t>Các bước để xây dựng mô hình đồ thị tri thức như sau:</w:t>
      </w:r>
    </w:p>
    <w:p w14:paraId="53EFD903" w14:textId="1F50C066" w:rsidR="00731C0A" w:rsidRDefault="00731C0A" w:rsidP="00731C0A">
      <w:pPr>
        <w:rPr>
          <w:lang w:val="vi-VN"/>
        </w:rPr>
      </w:pPr>
      <w:r w:rsidRPr="0033073D">
        <w:rPr>
          <w:lang w:val="vi-VN"/>
        </w:rPr>
        <w:t xml:space="preserve">Bước 1: </w:t>
      </w:r>
      <w:r w:rsidR="0033073D" w:rsidRPr="0033073D">
        <w:rPr>
          <w:lang w:val="vi-VN"/>
        </w:rPr>
        <w:t xml:space="preserve">Khởi tạo bộ hằng số </w:t>
      </w:r>
      <w:r w:rsidR="0004113B" w:rsidRPr="0004113B">
        <w:rPr>
          <w:lang w:val="vi-VN"/>
        </w:rPr>
        <w:t xml:space="preserve">để định nghĩa các mối quan hệ giữa các đối tượng bao gồm: </w:t>
      </w:r>
    </w:p>
    <w:p w14:paraId="2D4B7533" w14:textId="77777777" w:rsidR="005D1640" w:rsidRPr="005D1640" w:rsidRDefault="005D1640" w:rsidP="005D1640">
      <w:pPr>
        <w:shd w:val="clear" w:color="auto" w:fill="1E1E1E"/>
        <w:spacing w:after="0" w:line="285" w:lineRule="atLeast"/>
        <w:ind w:firstLine="0"/>
        <w:jc w:val="left"/>
        <w:rPr>
          <w:rFonts w:ascii="Courier New" w:eastAsia="Times New Roman" w:hAnsi="Courier New" w:cs="Courier New"/>
          <w:color w:val="D4D4D4"/>
          <w:sz w:val="21"/>
          <w:szCs w:val="21"/>
        </w:rPr>
      </w:pPr>
      <w:r w:rsidRPr="005D1640">
        <w:rPr>
          <w:rFonts w:ascii="Courier New" w:eastAsia="Times New Roman" w:hAnsi="Courier New" w:cs="Courier New"/>
          <w:color w:val="D4D4D4"/>
          <w:sz w:val="21"/>
          <w:szCs w:val="21"/>
        </w:rPr>
        <w:t xml:space="preserve">relation_id2plain_name = </w:t>
      </w:r>
      <w:r w:rsidRPr="005D1640">
        <w:rPr>
          <w:rFonts w:ascii="Courier New" w:eastAsia="Times New Roman" w:hAnsi="Courier New" w:cs="Courier New"/>
          <w:color w:val="DCDCDC"/>
          <w:sz w:val="21"/>
          <w:szCs w:val="21"/>
        </w:rPr>
        <w:t>{</w:t>
      </w:r>
    </w:p>
    <w:p w14:paraId="42DBE19F" w14:textId="77777777" w:rsidR="005D1640" w:rsidRPr="005D1640" w:rsidRDefault="005D1640" w:rsidP="005D1640">
      <w:pPr>
        <w:shd w:val="clear" w:color="auto" w:fill="1E1E1E"/>
        <w:spacing w:after="0" w:line="285" w:lineRule="atLeast"/>
        <w:ind w:firstLine="0"/>
        <w:jc w:val="left"/>
        <w:rPr>
          <w:rFonts w:ascii="Courier New" w:eastAsia="Times New Roman" w:hAnsi="Courier New" w:cs="Courier New"/>
          <w:color w:val="D4D4D4"/>
          <w:sz w:val="21"/>
          <w:szCs w:val="21"/>
        </w:rPr>
      </w:pP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'0'</w:t>
      </w:r>
      <w:r w:rsidRPr="005D1640">
        <w:rPr>
          <w:rFonts w:ascii="Courier New" w:eastAsia="Times New Roman" w:hAnsi="Courier New" w:cs="Courier New"/>
          <w:color w:val="DCDCDC"/>
          <w:sz w:val="21"/>
          <w:szCs w:val="21"/>
        </w:rPr>
        <w:t>:</w:t>
      </w: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'category'</w:t>
      </w:r>
      <w:r w:rsidRPr="005D1640">
        <w:rPr>
          <w:rFonts w:ascii="Courier New" w:eastAsia="Times New Roman" w:hAnsi="Courier New" w:cs="Courier New"/>
          <w:color w:val="DCDCDC"/>
          <w:sz w:val="21"/>
          <w:szCs w:val="21"/>
        </w:rPr>
        <w:t>,</w:t>
      </w:r>
    </w:p>
    <w:p w14:paraId="086B5E2B" w14:textId="77777777" w:rsidR="005D1640" w:rsidRPr="005D1640" w:rsidRDefault="005D1640" w:rsidP="005D1640">
      <w:pPr>
        <w:shd w:val="clear" w:color="auto" w:fill="1E1E1E"/>
        <w:spacing w:after="0" w:line="285" w:lineRule="atLeast"/>
        <w:ind w:firstLine="0"/>
        <w:jc w:val="left"/>
        <w:rPr>
          <w:rFonts w:ascii="Courier New" w:eastAsia="Times New Roman" w:hAnsi="Courier New" w:cs="Courier New"/>
          <w:color w:val="D4D4D4"/>
          <w:sz w:val="21"/>
          <w:szCs w:val="21"/>
        </w:rPr>
      </w:pP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'1'</w:t>
      </w:r>
      <w:r w:rsidRPr="005D1640">
        <w:rPr>
          <w:rFonts w:ascii="Courier New" w:eastAsia="Times New Roman" w:hAnsi="Courier New" w:cs="Courier New"/>
          <w:color w:val="DCDCDC"/>
          <w:sz w:val="21"/>
          <w:szCs w:val="21"/>
        </w:rPr>
        <w:t>:</w:t>
      </w: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'starred_by'</w:t>
      </w:r>
      <w:r w:rsidRPr="005D1640">
        <w:rPr>
          <w:rFonts w:ascii="Courier New" w:eastAsia="Times New Roman" w:hAnsi="Courier New" w:cs="Courier New"/>
          <w:color w:val="DCDCDC"/>
          <w:sz w:val="21"/>
          <w:szCs w:val="21"/>
        </w:rPr>
        <w:t>,</w:t>
      </w:r>
    </w:p>
    <w:p w14:paraId="1A083D16" w14:textId="77777777" w:rsidR="005D1640" w:rsidRPr="005D1640" w:rsidRDefault="005D1640" w:rsidP="005D1640">
      <w:pPr>
        <w:shd w:val="clear" w:color="auto" w:fill="1E1E1E"/>
        <w:spacing w:after="0" w:line="285" w:lineRule="atLeast"/>
        <w:ind w:firstLine="0"/>
        <w:jc w:val="left"/>
        <w:rPr>
          <w:rFonts w:ascii="Courier New" w:eastAsia="Times New Roman" w:hAnsi="Courier New" w:cs="Courier New"/>
          <w:color w:val="D4D4D4"/>
          <w:sz w:val="21"/>
          <w:szCs w:val="21"/>
        </w:rPr>
      </w:pP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'2'</w:t>
      </w:r>
      <w:r w:rsidRPr="005D1640">
        <w:rPr>
          <w:rFonts w:ascii="Courier New" w:eastAsia="Times New Roman" w:hAnsi="Courier New" w:cs="Courier New"/>
          <w:color w:val="DCDCDC"/>
          <w:sz w:val="21"/>
          <w:szCs w:val="21"/>
        </w:rPr>
        <w:t>:</w:t>
      </w: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'belong_to'</w:t>
      </w:r>
      <w:r w:rsidRPr="005D1640">
        <w:rPr>
          <w:rFonts w:ascii="Courier New" w:eastAsia="Times New Roman" w:hAnsi="Courier New" w:cs="Courier New"/>
          <w:color w:val="DCDCDC"/>
          <w:sz w:val="21"/>
          <w:szCs w:val="21"/>
        </w:rPr>
        <w:t>,</w:t>
      </w:r>
    </w:p>
    <w:p w14:paraId="491C47F0" w14:textId="77777777" w:rsidR="005D1640" w:rsidRPr="005D1640" w:rsidRDefault="005D1640" w:rsidP="005D1640">
      <w:pPr>
        <w:shd w:val="clear" w:color="auto" w:fill="1E1E1E"/>
        <w:spacing w:after="0" w:line="285" w:lineRule="atLeast"/>
        <w:ind w:firstLine="0"/>
        <w:jc w:val="left"/>
        <w:rPr>
          <w:rFonts w:ascii="Courier New" w:eastAsia="Times New Roman" w:hAnsi="Courier New" w:cs="Courier New"/>
          <w:color w:val="D4D4D4"/>
          <w:sz w:val="21"/>
          <w:szCs w:val="21"/>
        </w:rPr>
      </w:pP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'3'</w:t>
      </w:r>
      <w:r w:rsidRPr="005D1640">
        <w:rPr>
          <w:rFonts w:ascii="Courier New" w:eastAsia="Times New Roman" w:hAnsi="Courier New" w:cs="Courier New"/>
          <w:color w:val="DCDCDC"/>
          <w:sz w:val="21"/>
          <w:szCs w:val="21"/>
        </w:rPr>
        <w:t>:</w:t>
      </w: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'directed_by'</w:t>
      </w:r>
      <w:r w:rsidRPr="005D1640">
        <w:rPr>
          <w:rFonts w:ascii="Courier New" w:eastAsia="Times New Roman" w:hAnsi="Courier New" w:cs="Courier New"/>
          <w:color w:val="DCDCDC"/>
          <w:sz w:val="21"/>
          <w:szCs w:val="21"/>
        </w:rPr>
        <w:t>,</w:t>
      </w:r>
    </w:p>
    <w:p w14:paraId="5D009EF3" w14:textId="77777777" w:rsidR="005D1640" w:rsidRPr="005D1640" w:rsidRDefault="005D1640" w:rsidP="005D1640">
      <w:pPr>
        <w:shd w:val="clear" w:color="auto" w:fill="1E1E1E"/>
        <w:spacing w:after="0" w:line="285" w:lineRule="atLeast"/>
        <w:ind w:firstLine="0"/>
        <w:jc w:val="left"/>
        <w:rPr>
          <w:rFonts w:ascii="Courier New" w:eastAsia="Times New Roman" w:hAnsi="Courier New" w:cs="Courier New"/>
          <w:color w:val="D4D4D4"/>
          <w:sz w:val="21"/>
          <w:szCs w:val="21"/>
        </w:rPr>
      </w:pP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'4'</w:t>
      </w:r>
      <w:r w:rsidRPr="005D1640">
        <w:rPr>
          <w:rFonts w:ascii="Courier New" w:eastAsia="Times New Roman" w:hAnsi="Courier New" w:cs="Courier New"/>
          <w:color w:val="DCDCDC"/>
          <w:sz w:val="21"/>
          <w:szCs w:val="21"/>
        </w:rPr>
        <w:t>:</w:t>
      </w: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'related_to'</w:t>
      </w:r>
    </w:p>
    <w:p w14:paraId="7BDEA52B" w14:textId="77777777" w:rsidR="005D1640" w:rsidRPr="005D1640" w:rsidRDefault="005D1640" w:rsidP="005D1640">
      <w:pPr>
        <w:shd w:val="clear" w:color="auto" w:fill="1E1E1E"/>
        <w:spacing w:after="0" w:line="285" w:lineRule="atLeast"/>
        <w:ind w:firstLine="0"/>
        <w:jc w:val="left"/>
        <w:rPr>
          <w:rFonts w:ascii="Courier New" w:eastAsia="Times New Roman" w:hAnsi="Courier New" w:cs="Courier New"/>
          <w:color w:val="D4D4D4"/>
          <w:sz w:val="21"/>
          <w:szCs w:val="21"/>
        </w:rPr>
      </w:pPr>
      <w:r w:rsidRPr="005D1640">
        <w:rPr>
          <w:rFonts w:ascii="Courier New" w:eastAsia="Times New Roman" w:hAnsi="Courier New" w:cs="Courier New"/>
          <w:color w:val="DCDCDC"/>
          <w:sz w:val="21"/>
          <w:szCs w:val="21"/>
        </w:rPr>
        <w:t>}</w:t>
      </w:r>
    </w:p>
    <w:p w14:paraId="27735B1C" w14:textId="77777777" w:rsidR="005D1640" w:rsidRPr="005D1640" w:rsidRDefault="005D1640" w:rsidP="005D1640">
      <w:pPr>
        <w:shd w:val="clear" w:color="auto" w:fill="1E1E1E"/>
        <w:spacing w:after="0" w:line="285" w:lineRule="atLeast"/>
        <w:ind w:firstLine="0"/>
        <w:jc w:val="left"/>
        <w:rPr>
          <w:rFonts w:ascii="Courier New" w:eastAsia="Times New Roman" w:hAnsi="Courier New" w:cs="Courier New"/>
          <w:color w:val="D4D4D4"/>
          <w:sz w:val="21"/>
          <w:szCs w:val="21"/>
        </w:rPr>
      </w:pPr>
    </w:p>
    <w:p w14:paraId="0F7AF7A6" w14:textId="77777777" w:rsidR="005D1640" w:rsidRPr="005D1640" w:rsidRDefault="005D1640" w:rsidP="005D1640">
      <w:pPr>
        <w:shd w:val="clear" w:color="auto" w:fill="1E1E1E"/>
        <w:spacing w:after="0" w:line="285" w:lineRule="atLeast"/>
        <w:ind w:firstLine="0"/>
        <w:jc w:val="left"/>
        <w:rPr>
          <w:rFonts w:ascii="Courier New" w:eastAsia="Times New Roman" w:hAnsi="Courier New" w:cs="Courier New"/>
          <w:color w:val="D4D4D4"/>
          <w:sz w:val="21"/>
          <w:szCs w:val="21"/>
        </w:rPr>
      </w:pPr>
      <w:r w:rsidRPr="005D1640">
        <w:rPr>
          <w:rFonts w:ascii="Courier New" w:eastAsia="Times New Roman" w:hAnsi="Courier New" w:cs="Courier New"/>
          <w:color w:val="D4D4D4"/>
          <w:sz w:val="21"/>
          <w:szCs w:val="21"/>
        </w:rPr>
        <w:t xml:space="preserve">relation_name2entity_name = </w:t>
      </w:r>
      <w:r w:rsidRPr="005D1640">
        <w:rPr>
          <w:rFonts w:ascii="Courier New" w:eastAsia="Times New Roman" w:hAnsi="Courier New" w:cs="Courier New"/>
          <w:color w:val="DCDCDC"/>
          <w:sz w:val="21"/>
          <w:szCs w:val="21"/>
        </w:rPr>
        <w:t>{</w:t>
      </w:r>
    </w:p>
    <w:p w14:paraId="7B7B50CD" w14:textId="77777777" w:rsidR="005D1640" w:rsidRPr="005D1640" w:rsidRDefault="005D1640" w:rsidP="005D1640">
      <w:pPr>
        <w:shd w:val="clear" w:color="auto" w:fill="1E1E1E"/>
        <w:spacing w:after="0" w:line="285" w:lineRule="atLeast"/>
        <w:ind w:firstLine="0"/>
        <w:jc w:val="left"/>
        <w:rPr>
          <w:rFonts w:ascii="Courier New" w:eastAsia="Times New Roman" w:hAnsi="Courier New" w:cs="Courier New"/>
          <w:color w:val="D4D4D4"/>
          <w:sz w:val="21"/>
          <w:szCs w:val="21"/>
        </w:rPr>
      </w:pP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'director_id'</w:t>
      </w:r>
      <w:r w:rsidRPr="005D1640">
        <w:rPr>
          <w:rFonts w:ascii="Courier New" w:eastAsia="Times New Roman" w:hAnsi="Courier New" w:cs="Courier New"/>
          <w:color w:val="DCDCDC"/>
          <w:sz w:val="21"/>
          <w:szCs w:val="21"/>
        </w:rPr>
        <w:t>:</w:t>
      </w: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'directed_by'</w:t>
      </w:r>
      <w:r w:rsidRPr="005D1640">
        <w:rPr>
          <w:rFonts w:ascii="Courier New" w:eastAsia="Times New Roman" w:hAnsi="Courier New" w:cs="Courier New"/>
          <w:color w:val="DCDCDC"/>
          <w:sz w:val="21"/>
          <w:szCs w:val="21"/>
        </w:rPr>
        <w:t>,</w:t>
      </w:r>
    </w:p>
    <w:p w14:paraId="44D7BCD6" w14:textId="77777777" w:rsidR="005D1640" w:rsidRPr="005D1640" w:rsidRDefault="005D1640" w:rsidP="005D1640">
      <w:pPr>
        <w:shd w:val="clear" w:color="auto" w:fill="1E1E1E"/>
        <w:spacing w:after="0" w:line="285" w:lineRule="atLeast"/>
        <w:ind w:firstLine="0"/>
        <w:jc w:val="left"/>
        <w:rPr>
          <w:rFonts w:ascii="Courier New" w:eastAsia="Times New Roman" w:hAnsi="Courier New" w:cs="Courier New"/>
          <w:color w:val="D4D4D4"/>
          <w:sz w:val="21"/>
          <w:szCs w:val="21"/>
        </w:rPr>
      </w:pP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'country_id'</w:t>
      </w:r>
      <w:r w:rsidRPr="005D1640">
        <w:rPr>
          <w:rFonts w:ascii="Courier New" w:eastAsia="Times New Roman" w:hAnsi="Courier New" w:cs="Courier New"/>
          <w:color w:val="DCDCDC"/>
          <w:sz w:val="21"/>
          <w:szCs w:val="21"/>
        </w:rPr>
        <w:t>:</w:t>
      </w: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'belong_to'</w:t>
      </w:r>
      <w:r w:rsidRPr="005D1640">
        <w:rPr>
          <w:rFonts w:ascii="Courier New" w:eastAsia="Times New Roman" w:hAnsi="Courier New" w:cs="Courier New"/>
          <w:color w:val="DCDCDC"/>
          <w:sz w:val="21"/>
          <w:szCs w:val="21"/>
        </w:rPr>
        <w:t>,</w:t>
      </w:r>
    </w:p>
    <w:p w14:paraId="23743B08" w14:textId="77777777" w:rsidR="005D1640" w:rsidRPr="005D1640" w:rsidRDefault="005D1640" w:rsidP="005D1640">
      <w:pPr>
        <w:shd w:val="clear" w:color="auto" w:fill="1E1E1E"/>
        <w:spacing w:after="0" w:line="285" w:lineRule="atLeast"/>
        <w:ind w:firstLine="0"/>
        <w:jc w:val="left"/>
        <w:rPr>
          <w:rFonts w:ascii="Courier New" w:eastAsia="Times New Roman" w:hAnsi="Courier New" w:cs="Courier New"/>
          <w:color w:val="D4D4D4"/>
          <w:sz w:val="21"/>
          <w:szCs w:val="21"/>
        </w:rPr>
      </w:pP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'category_id'</w:t>
      </w:r>
      <w:r w:rsidRPr="005D1640">
        <w:rPr>
          <w:rFonts w:ascii="Courier New" w:eastAsia="Times New Roman" w:hAnsi="Courier New" w:cs="Courier New"/>
          <w:color w:val="DCDCDC"/>
          <w:sz w:val="21"/>
          <w:szCs w:val="21"/>
        </w:rPr>
        <w:t>:</w:t>
      </w: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'category'</w:t>
      </w:r>
      <w:r w:rsidRPr="005D1640">
        <w:rPr>
          <w:rFonts w:ascii="Courier New" w:eastAsia="Times New Roman" w:hAnsi="Courier New" w:cs="Courier New"/>
          <w:color w:val="DCDCDC"/>
          <w:sz w:val="21"/>
          <w:szCs w:val="21"/>
        </w:rPr>
        <w:t>,</w:t>
      </w:r>
    </w:p>
    <w:p w14:paraId="3D095ADA" w14:textId="77777777" w:rsidR="005D1640" w:rsidRPr="005D1640" w:rsidRDefault="005D1640" w:rsidP="005D1640">
      <w:pPr>
        <w:shd w:val="clear" w:color="auto" w:fill="1E1E1E"/>
        <w:spacing w:after="0" w:line="285" w:lineRule="atLeast"/>
        <w:ind w:firstLine="0"/>
        <w:jc w:val="left"/>
        <w:rPr>
          <w:rFonts w:ascii="Courier New" w:eastAsia="Times New Roman" w:hAnsi="Courier New" w:cs="Courier New"/>
          <w:color w:val="D4D4D4"/>
          <w:sz w:val="21"/>
          <w:szCs w:val="21"/>
        </w:rPr>
      </w:pP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'actor_id'</w:t>
      </w:r>
      <w:r w:rsidRPr="005D1640">
        <w:rPr>
          <w:rFonts w:ascii="Courier New" w:eastAsia="Times New Roman" w:hAnsi="Courier New" w:cs="Courier New"/>
          <w:color w:val="DCDCDC"/>
          <w:sz w:val="21"/>
          <w:szCs w:val="21"/>
        </w:rPr>
        <w:t>:</w:t>
      </w: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'starred_by'</w:t>
      </w:r>
      <w:r w:rsidRPr="005D1640">
        <w:rPr>
          <w:rFonts w:ascii="Courier New" w:eastAsia="Times New Roman" w:hAnsi="Courier New" w:cs="Courier New"/>
          <w:color w:val="DCDCDC"/>
          <w:sz w:val="21"/>
          <w:szCs w:val="21"/>
        </w:rPr>
        <w:t>,</w:t>
      </w:r>
    </w:p>
    <w:p w14:paraId="2AEF38D6" w14:textId="77777777" w:rsidR="005D1640" w:rsidRPr="005D1640" w:rsidRDefault="005D1640" w:rsidP="005D1640">
      <w:pPr>
        <w:shd w:val="clear" w:color="auto" w:fill="1E1E1E"/>
        <w:spacing w:after="0" w:line="285" w:lineRule="atLeast"/>
        <w:ind w:firstLine="0"/>
        <w:jc w:val="left"/>
        <w:rPr>
          <w:rFonts w:ascii="Courier New" w:eastAsia="Times New Roman" w:hAnsi="Courier New" w:cs="Courier New"/>
          <w:color w:val="D4D4D4"/>
          <w:sz w:val="21"/>
          <w:szCs w:val="21"/>
        </w:rPr>
      </w:pP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'release_year'</w:t>
      </w:r>
      <w:r w:rsidRPr="005D1640">
        <w:rPr>
          <w:rFonts w:ascii="Courier New" w:eastAsia="Times New Roman" w:hAnsi="Courier New" w:cs="Courier New"/>
          <w:color w:val="DCDCDC"/>
          <w:sz w:val="21"/>
          <w:szCs w:val="21"/>
        </w:rPr>
        <w:t>:</w:t>
      </w: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'related_to'</w:t>
      </w:r>
    </w:p>
    <w:p w14:paraId="366422D7" w14:textId="77777777" w:rsidR="005D1640" w:rsidRPr="005D1640" w:rsidRDefault="005D1640" w:rsidP="005D1640">
      <w:pPr>
        <w:shd w:val="clear" w:color="auto" w:fill="1E1E1E"/>
        <w:spacing w:after="0" w:line="285" w:lineRule="atLeast"/>
        <w:ind w:firstLine="0"/>
        <w:jc w:val="left"/>
        <w:rPr>
          <w:rFonts w:ascii="Courier New" w:eastAsia="Times New Roman" w:hAnsi="Courier New" w:cs="Courier New"/>
          <w:color w:val="D4D4D4"/>
          <w:sz w:val="21"/>
          <w:szCs w:val="21"/>
        </w:rPr>
      </w:pPr>
      <w:r w:rsidRPr="005D1640">
        <w:rPr>
          <w:rFonts w:ascii="Courier New" w:eastAsia="Times New Roman" w:hAnsi="Courier New" w:cs="Courier New"/>
          <w:color w:val="DCDCDC"/>
          <w:sz w:val="21"/>
          <w:szCs w:val="21"/>
        </w:rPr>
        <w:lastRenderedPageBreak/>
        <w:t>}</w:t>
      </w:r>
    </w:p>
    <w:p w14:paraId="3A995551" w14:textId="77777777" w:rsidR="005D1640" w:rsidRPr="005D1640" w:rsidRDefault="005D1640" w:rsidP="005D1640">
      <w:pPr>
        <w:shd w:val="clear" w:color="auto" w:fill="1E1E1E"/>
        <w:spacing w:after="0" w:line="285" w:lineRule="atLeast"/>
        <w:ind w:firstLine="0"/>
        <w:jc w:val="left"/>
        <w:rPr>
          <w:rFonts w:ascii="Courier New" w:eastAsia="Times New Roman" w:hAnsi="Courier New" w:cs="Courier New"/>
          <w:color w:val="D4D4D4"/>
          <w:sz w:val="21"/>
          <w:szCs w:val="21"/>
        </w:rPr>
      </w:pPr>
    </w:p>
    <w:p w14:paraId="276ADBA5" w14:textId="77777777" w:rsidR="005D1640" w:rsidRPr="005D1640" w:rsidRDefault="005D1640" w:rsidP="005D1640">
      <w:pPr>
        <w:shd w:val="clear" w:color="auto" w:fill="1E1E1E"/>
        <w:spacing w:after="0" w:line="285" w:lineRule="atLeast"/>
        <w:ind w:firstLine="0"/>
        <w:jc w:val="left"/>
        <w:rPr>
          <w:rFonts w:ascii="Courier New" w:eastAsia="Times New Roman" w:hAnsi="Courier New" w:cs="Courier New"/>
          <w:color w:val="D4D4D4"/>
          <w:sz w:val="21"/>
          <w:szCs w:val="21"/>
        </w:rPr>
      </w:pPr>
      <w:r w:rsidRPr="005D1640">
        <w:rPr>
          <w:rFonts w:ascii="Courier New" w:eastAsia="Times New Roman" w:hAnsi="Courier New" w:cs="Courier New"/>
          <w:color w:val="D4D4D4"/>
          <w:sz w:val="21"/>
          <w:szCs w:val="21"/>
        </w:rPr>
        <w:t xml:space="preserve">relation_name2relation_id = </w:t>
      </w:r>
      <w:r w:rsidRPr="005D1640">
        <w:rPr>
          <w:rFonts w:ascii="Courier New" w:eastAsia="Times New Roman" w:hAnsi="Courier New" w:cs="Courier New"/>
          <w:color w:val="DCDCDC"/>
          <w:sz w:val="21"/>
          <w:szCs w:val="21"/>
        </w:rPr>
        <w:t>{</w:t>
      </w:r>
    </w:p>
    <w:p w14:paraId="49790CE7" w14:textId="77777777" w:rsidR="005D1640" w:rsidRPr="005D1640" w:rsidRDefault="005D1640" w:rsidP="005D1640">
      <w:pPr>
        <w:shd w:val="clear" w:color="auto" w:fill="1E1E1E"/>
        <w:spacing w:after="0" w:line="285" w:lineRule="atLeast"/>
        <w:ind w:firstLine="0"/>
        <w:jc w:val="left"/>
        <w:rPr>
          <w:rFonts w:ascii="Courier New" w:eastAsia="Times New Roman" w:hAnsi="Courier New" w:cs="Courier New"/>
          <w:color w:val="D4D4D4"/>
          <w:sz w:val="21"/>
          <w:szCs w:val="21"/>
        </w:rPr>
      </w:pP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'director_id'</w:t>
      </w:r>
      <w:r w:rsidRPr="005D1640">
        <w:rPr>
          <w:rFonts w:ascii="Courier New" w:eastAsia="Times New Roman" w:hAnsi="Courier New" w:cs="Courier New"/>
          <w:color w:val="DCDCDC"/>
          <w:sz w:val="21"/>
          <w:szCs w:val="21"/>
        </w:rPr>
        <w:t>:</w:t>
      </w: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'3'</w:t>
      </w:r>
      <w:r w:rsidRPr="005D1640">
        <w:rPr>
          <w:rFonts w:ascii="Courier New" w:eastAsia="Times New Roman" w:hAnsi="Courier New" w:cs="Courier New"/>
          <w:color w:val="DCDCDC"/>
          <w:sz w:val="21"/>
          <w:szCs w:val="21"/>
        </w:rPr>
        <w:t>,</w:t>
      </w:r>
    </w:p>
    <w:p w14:paraId="43F0CA17" w14:textId="73D1053C" w:rsidR="005D1640" w:rsidRPr="005D1640" w:rsidRDefault="005D1640" w:rsidP="005D1640">
      <w:pPr>
        <w:shd w:val="clear" w:color="auto" w:fill="1E1E1E"/>
        <w:spacing w:after="0" w:line="285" w:lineRule="atLeast"/>
        <w:ind w:firstLine="0"/>
        <w:jc w:val="left"/>
        <w:rPr>
          <w:rFonts w:ascii="Courier New" w:eastAsia="Times New Roman" w:hAnsi="Courier New" w:cs="Courier New"/>
          <w:color w:val="D4D4D4"/>
          <w:sz w:val="21"/>
          <w:szCs w:val="21"/>
        </w:rPr>
      </w:pP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'country'</w:t>
      </w:r>
      <w:r w:rsidRPr="005D1640">
        <w:rPr>
          <w:rFonts w:ascii="Courier New" w:eastAsia="Times New Roman" w:hAnsi="Courier New" w:cs="Courier New"/>
          <w:color w:val="DCDCDC"/>
          <w:sz w:val="21"/>
          <w:szCs w:val="21"/>
        </w:rPr>
        <w:t>:</w:t>
      </w: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'2'</w:t>
      </w:r>
      <w:r w:rsidRPr="005D1640">
        <w:rPr>
          <w:rFonts w:ascii="Courier New" w:eastAsia="Times New Roman" w:hAnsi="Courier New" w:cs="Courier New"/>
          <w:color w:val="DCDCDC"/>
          <w:sz w:val="21"/>
          <w:szCs w:val="21"/>
        </w:rPr>
        <w:t>,</w:t>
      </w:r>
    </w:p>
    <w:p w14:paraId="0785BBD6" w14:textId="213C7CEC" w:rsidR="005D1640" w:rsidRPr="005D1640" w:rsidRDefault="005D1640" w:rsidP="005D1640">
      <w:pPr>
        <w:shd w:val="clear" w:color="auto" w:fill="1E1E1E"/>
        <w:spacing w:after="0" w:line="285" w:lineRule="atLeast"/>
        <w:ind w:firstLine="0"/>
        <w:jc w:val="left"/>
        <w:rPr>
          <w:rFonts w:ascii="Courier New" w:eastAsia="Times New Roman" w:hAnsi="Courier New" w:cs="Courier New"/>
          <w:color w:val="D4D4D4"/>
          <w:sz w:val="21"/>
          <w:szCs w:val="21"/>
        </w:rPr>
      </w:pP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w:t>
      </w:r>
      <w:r>
        <w:rPr>
          <w:rFonts w:ascii="Courier New" w:eastAsia="Times New Roman" w:hAnsi="Courier New" w:cs="Courier New"/>
          <w:color w:val="CE9178"/>
          <w:sz w:val="21"/>
          <w:szCs w:val="21"/>
        </w:rPr>
        <w:t>raw_</w:t>
      </w:r>
      <w:r w:rsidRPr="005D1640">
        <w:rPr>
          <w:rFonts w:ascii="Courier New" w:eastAsia="Times New Roman" w:hAnsi="Courier New" w:cs="Courier New"/>
          <w:color w:val="CE9178"/>
          <w:sz w:val="21"/>
          <w:szCs w:val="21"/>
        </w:rPr>
        <w:t>category_id'</w:t>
      </w:r>
      <w:r w:rsidRPr="005D1640">
        <w:rPr>
          <w:rFonts w:ascii="Courier New" w:eastAsia="Times New Roman" w:hAnsi="Courier New" w:cs="Courier New"/>
          <w:color w:val="DCDCDC"/>
          <w:sz w:val="21"/>
          <w:szCs w:val="21"/>
        </w:rPr>
        <w:t>:</w:t>
      </w: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'0'</w:t>
      </w:r>
      <w:r w:rsidRPr="005D1640">
        <w:rPr>
          <w:rFonts w:ascii="Courier New" w:eastAsia="Times New Roman" w:hAnsi="Courier New" w:cs="Courier New"/>
          <w:color w:val="DCDCDC"/>
          <w:sz w:val="21"/>
          <w:szCs w:val="21"/>
        </w:rPr>
        <w:t>,</w:t>
      </w:r>
    </w:p>
    <w:p w14:paraId="3083AE4D" w14:textId="77777777" w:rsidR="005D1640" w:rsidRPr="005D1640" w:rsidRDefault="005D1640" w:rsidP="005D1640">
      <w:pPr>
        <w:shd w:val="clear" w:color="auto" w:fill="1E1E1E"/>
        <w:spacing w:after="0" w:line="285" w:lineRule="atLeast"/>
        <w:ind w:firstLine="0"/>
        <w:jc w:val="left"/>
        <w:rPr>
          <w:rFonts w:ascii="Courier New" w:eastAsia="Times New Roman" w:hAnsi="Courier New" w:cs="Courier New"/>
          <w:color w:val="D4D4D4"/>
          <w:sz w:val="21"/>
          <w:szCs w:val="21"/>
        </w:rPr>
      </w:pP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'actor_id'</w:t>
      </w:r>
      <w:r w:rsidRPr="005D1640">
        <w:rPr>
          <w:rFonts w:ascii="Courier New" w:eastAsia="Times New Roman" w:hAnsi="Courier New" w:cs="Courier New"/>
          <w:color w:val="DCDCDC"/>
          <w:sz w:val="21"/>
          <w:szCs w:val="21"/>
        </w:rPr>
        <w:t>:</w:t>
      </w: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'1'</w:t>
      </w:r>
      <w:r w:rsidRPr="005D1640">
        <w:rPr>
          <w:rFonts w:ascii="Courier New" w:eastAsia="Times New Roman" w:hAnsi="Courier New" w:cs="Courier New"/>
          <w:color w:val="DCDCDC"/>
          <w:sz w:val="21"/>
          <w:szCs w:val="21"/>
        </w:rPr>
        <w:t>,</w:t>
      </w:r>
    </w:p>
    <w:p w14:paraId="46C2843B" w14:textId="77777777" w:rsidR="005D1640" w:rsidRPr="005D1640" w:rsidRDefault="005D1640" w:rsidP="005D1640">
      <w:pPr>
        <w:shd w:val="clear" w:color="auto" w:fill="1E1E1E"/>
        <w:spacing w:after="0" w:line="285" w:lineRule="atLeast"/>
        <w:ind w:firstLine="0"/>
        <w:jc w:val="left"/>
        <w:rPr>
          <w:rFonts w:ascii="Courier New" w:eastAsia="Times New Roman" w:hAnsi="Courier New" w:cs="Courier New"/>
          <w:color w:val="D4D4D4"/>
          <w:sz w:val="21"/>
          <w:szCs w:val="21"/>
        </w:rPr>
      </w:pP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'release_year'</w:t>
      </w:r>
      <w:r w:rsidRPr="005D1640">
        <w:rPr>
          <w:rFonts w:ascii="Courier New" w:eastAsia="Times New Roman" w:hAnsi="Courier New" w:cs="Courier New"/>
          <w:color w:val="DCDCDC"/>
          <w:sz w:val="21"/>
          <w:szCs w:val="21"/>
        </w:rPr>
        <w:t>:</w:t>
      </w:r>
      <w:r w:rsidRPr="005D1640">
        <w:rPr>
          <w:rFonts w:ascii="Courier New" w:eastAsia="Times New Roman" w:hAnsi="Courier New" w:cs="Courier New"/>
          <w:color w:val="D4D4D4"/>
          <w:sz w:val="21"/>
          <w:szCs w:val="21"/>
        </w:rPr>
        <w:t xml:space="preserve"> </w:t>
      </w:r>
      <w:r w:rsidRPr="005D1640">
        <w:rPr>
          <w:rFonts w:ascii="Courier New" w:eastAsia="Times New Roman" w:hAnsi="Courier New" w:cs="Courier New"/>
          <w:color w:val="CE9178"/>
          <w:sz w:val="21"/>
          <w:szCs w:val="21"/>
        </w:rPr>
        <w:t>'4'</w:t>
      </w:r>
    </w:p>
    <w:p w14:paraId="10BD94DD" w14:textId="77C07C15" w:rsidR="0004113B" w:rsidRPr="005D1640" w:rsidRDefault="005D1640" w:rsidP="005D1640">
      <w:pPr>
        <w:shd w:val="clear" w:color="auto" w:fill="1E1E1E"/>
        <w:spacing w:after="0" w:line="285" w:lineRule="atLeast"/>
        <w:ind w:firstLine="0"/>
        <w:jc w:val="left"/>
        <w:rPr>
          <w:rFonts w:ascii="Courier New" w:eastAsia="Times New Roman" w:hAnsi="Courier New" w:cs="Courier New"/>
          <w:color w:val="D4D4D4"/>
          <w:sz w:val="21"/>
          <w:szCs w:val="21"/>
        </w:rPr>
      </w:pPr>
      <w:r w:rsidRPr="005D1640">
        <w:rPr>
          <w:rFonts w:ascii="Courier New" w:eastAsia="Times New Roman" w:hAnsi="Courier New" w:cs="Courier New"/>
          <w:color w:val="DCDCDC"/>
          <w:sz w:val="21"/>
          <w:szCs w:val="21"/>
        </w:rPr>
        <w:t>}</w:t>
      </w:r>
    </w:p>
    <w:p w14:paraId="1951D47B" w14:textId="64955F3D" w:rsidR="00731C0A" w:rsidRDefault="00731C0A" w:rsidP="00731C0A">
      <w:r w:rsidRPr="0033073D">
        <w:rPr>
          <w:lang w:val="vi-VN"/>
        </w:rPr>
        <w:t xml:space="preserve">Bước 2: </w:t>
      </w:r>
      <w:r w:rsidR="008203AC" w:rsidRPr="008203AC">
        <w:t xml:space="preserve">Dựa trên dữ liệu về </w:t>
      </w:r>
      <w:r w:rsidR="008203AC">
        <w:t>thuộc tính phim</w:t>
      </w:r>
      <w:r w:rsidR="00D146D2">
        <w:t xml:space="preserve">, thực hiện tạo bộ ba mối quan hệ giữa thực thể sản phẩm, thực thể thuộc tính, mối quan hệ giữa thực thể sản phẩm và thực thể thuộc tính. Ví dụ như sau: </w:t>
      </w:r>
    </w:p>
    <w:tbl>
      <w:tblPr>
        <w:tblStyle w:val="TableGrid"/>
        <w:tblW w:w="0" w:type="auto"/>
        <w:tblLook w:val="04A0" w:firstRow="1" w:lastRow="0" w:firstColumn="1" w:lastColumn="0" w:noHBand="0" w:noVBand="1"/>
      </w:tblPr>
      <w:tblGrid>
        <w:gridCol w:w="2265"/>
        <w:gridCol w:w="2265"/>
        <w:gridCol w:w="2265"/>
        <w:gridCol w:w="2266"/>
      </w:tblGrid>
      <w:tr w:rsidR="005E2677" w14:paraId="131F2A07" w14:textId="77777777" w:rsidTr="005E2677">
        <w:tc>
          <w:tcPr>
            <w:tcW w:w="2265" w:type="dxa"/>
          </w:tcPr>
          <w:p w14:paraId="6A80D49F" w14:textId="76CF4F11" w:rsidR="005E2677" w:rsidRDefault="005E2677" w:rsidP="00731C0A">
            <w:pPr>
              <w:ind w:firstLine="0"/>
            </w:pPr>
            <w:r>
              <w:t>Series_id</w:t>
            </w:r>
          </w:p>
        </w:tc>
        <w:tc>
          <w:tcPr>
            <w:tcW w:w="2265" w:type="dxa"/>
          </w:tcPr>
          <w:p w14:paraId="6B69C5C1" w14:textId="3AD9AEE8" w:rsidR="005E2677" w:rsidRDefault="005E2677" w:rsidP="00731C0A">
            <w:pPr>
              <w:ind w:firstLine="0"/>
            </w:pPr>
            <w:r>
              <w:t>Actor_id</w:t>
            </w:r>
          </w:p>
        </w:tc>
        <w:tc>
          <w:tcPr>
            <w:tcW w:w="2265" w:type="dxa"/>
          </w:tcPr>
          <w:p w14:paraId="53D46FD4" w14:textId="131A5970" w:rsidR="005E2677" w:rsidRDefault="005E2677" w:rsidP="00731C0A">
            <w:pPr>
              <w:ind w:firstLine="0"/>
            </w:pPr>
            <w:r>
              <w:t>Raw_category_id</w:t>
            </w:r>
          </w:p>
        </w:tc>
        <w:tc>
          <w:tcPr>
            <w:tcW w:w="2266" w:type="dxa"/>
          </w:tcPr>
          <w:p w14:paraId="17D2F574" w14:textId="2F325F32" w:rsidR="005E2677" w:rsidRDefault="005E2677" w:rsidP="00731C0A">
            <w:pPr>
              <w:ind w:firstLine="0"/>
            </w:pPr>
            <w:r>
              <w:t>Director_id</w:t>
            </w:r>
          </w:p>
        </w:tc>
      </w:tr>
      <w:tr w:rsidR="005E2677" w14:paraId="22999E0C" w14:textId="77777777" w:rsidTr="005E2677">
        <w:tc>
          <w:tcPr>
            <w:tcW w:w="2265" w:type="dxa"/>
          </w:tcPr>
          <w:p w14:paraId="2D9BFB94" w14:textId="5517AC3B" w:rsidR="005E2677" w:rsidRDefault="005E2677" w:rsidP="00731C0A">
            <w:pPr>
              <w:ind w:firstLine="0"/>
            </w:pPr>
            <w:r>
              <w:t>888</w:t>
            </w:r>
          </w:p>
        </w:tc>
        <w:tc>
          <w:tcPr>
            <w:tcW w:w="2265" w:type="dxa"/>
          </w:tcPr>
          <w:p w14:paraId="540F169C" w14:textId="461D3C24" w:rsidR="005E2677" w:rsidRDefault="005E2677" w:rsidP="00731C0A">
            <w:pPr>
              <w:ind w:firstLine="0"/>
            </w:pPr>
            <w:r>
              <w:t>Diễn viên A, diễn viên B</w:t>
            </w:r>
          </w:p>
        </w:tc>
        <w:tc>
          <w:tcPr>
            <w:tcW w:w="2265" w:type="dxa"/>
          </w:tcPr>
          <w:p w14:paraId="61E34133" w14:textId="6D72F622" w:rsidR="005E2677" w:rsidRDefault="005E2677" w:rsidP="00731C0A">
            <w:pPr>
              <w:ind w:firstLine="0"/>
            </w:pPr>
            <w:r>
              <w:t>Category_1, category_2</w:t>
            </w:r>
          </w:p>
        </w:tc>
        <w:tc>
          <w:tcPr>
            <w:tcW w:w="2266" w:type="dxa"/>
          </w:tcPr>
          <w:p w14:paraId="66493C42" w14:textId="569A3BBA" w:rsidR="005E2677" w:rsidRDefault="005B66B9" w:rsidP="00731C0A">
            <w:pPr>
              <w:ind w:firstLine="0"/>
            </w:pPr>
            <w:r>
              <w:t>Director_1</w:t>
            </w:r>
          </w:p>
        </w:tc>
      </w:tr>
    </w:tbl>
    <w:p w14:paraId="57598C79" w14:textId="1B0AC938" w:rsidR="00D146D2" w:rsidRDefault="005B66B9" w:rsidP="00731C0A">
      <w:r>
        <w:t xml:space="preserve">Chuyển đổi thành bộ ba mối quan hệ, ta được dãy các bộ ba như sau: </w:t>
      </w:r>
    </w:p>
    <w:p w14:paraId="3D6CC6D5" w14:textId="607FCB54" w:rsidR="005B66B9" w:rsidRPr="008203AC" w:rsidRDefault="005B66B9" w:rsidP="00731C0A">
      <w:r>
        <w:t>[[888, diễn viên A, starring], [888, diễn viên A, starring], [888, category_1, belong_to], [</w:t>
      </w:r>
      <w:r w:rsidRPr="005B66B9">
        <w:t xml:space="preserve"> </w:t>
      </w:r>
      <w:r>
        <w:t xml:space="preserve">888, category_2, belong_to], [888, director_1, director_by]]. </w:t>
      </w:r>
    </w:p>
    <w:p w14:paraId="517851DE" w14:textId="4931AC02" w:rsidR="00731C0A" w:rsidRDefault="00731C0A" w:rsidP="00731C0A">
      <w:r w:rsidRPr="0033073D">
        <w:rPr>
          <w:lang w:val="vi-VN"/>
        </w:rPr>
        <w:t xml:space="preserve">Bước 3: </w:t>
      </w:r>
      <w:r w:rsidR="00023CDD">
        <w:t xml:space="preserve">Tạo mã </w:t>
      </w:r>
      <w:r w:rsidR="00B0270C">
        <w:t>định danh cho thực thể thuộc tính. Đối với thuộc tính cho đồ thị tri thức, có hàng chục thuộc tính khác nhau. Trong mỗi thuộc tính chúng ta lại có hàng chục, hàng trăm giá trị khác nhau. Vậy nên cần tạo mã định danh cho thực thể thuộc tính</w:t>
      </w:r>
      <w:r w:rsidR="005D47E7">
        <w:t>. Việc tạo mã định danh cho tổ hợp này để sử dụng cho việc tạo gợi ý kèm giải thích.</w:t>
      </w:r>
    </w:p>
    <w:p w14:paraId="144CD6AD" w14:textId="488DBFB7" w:rsidR="001022C5" w:rsidRDefault="001022C5" w:rsidP="00731C0A">
      <w:r>
        <w:t xml:space="preserve">Bước 4: Lưu </w:t>
      </w:r>
      <w:r w:rsidR="00A866F1">
        <w:t xml:space="preserve">đồ thị tri thức được tạo bởi bộ ba dưới dạng mã hoá của bộ mã hoá thực thể sản phẩm và bộ mã hoá thuộc tính. </w:t>
      </w:r>
    </w:p>
    <w:p w14:paraId="28B17A50" w14:textId="3D077C8D" w:rsidR="00917D24" w:rsidRDefault="003B533C" w:rsidP="006D3D35">
      <w:pPr>
        <w:pStyle w:val="Heading2"/>
        <w:rPr>
          <w:lang w:val="en-US"/>
        </w:rPr>
      </w:pPr>
      <w:bookmarkStart w:id="27" w:name="_Toc154579060"/>
      <w:r>
        <w:rPr>
          <w:lang w:val="en-US"/>
        </w:rPr>
        <w:t>Trực quan hoá dữ liệu</w:t>
      </w:r>
      <w:bookmarkEnd w:id="27"/>
    </w:p>
    <w:p w14:paraId="169B9119" w14:textId="77777777" w:rsidR="000E16CB" w:rsidRDefault="00B9270C" w:rsidP="00B9270C">
      <w:r w:rsidRPr="00B9270C">
        <w:t>Trực quan hóa dữ liệu là quá trình sử dụng các phương tiện hình ảnh, biểu đồ, đồ thị và các phương tiện khác để hiển thị thông tin dữ liệu một cách trực quan và dễ hi</w:t>
      </w:r>
      <w:r>
        <w:t xml:space="preserve">ểu. Vậy nên, chúng tôi trực quan hoá dữ liệu </w:t>
      </w:r>
      <w:r w:rsidR="000E16CB">
        <w:t>để xây dựng các kịch bản huấn luyện và chuẩn bị dữ liệu.</w:t>
      </w:r>
    </w:p>
    <w:p w14:paraId="6341FCA5" w14:textId="336DACE2" w:rsidR="00917D24" w:rsidRDefault="000E16CB" w:rsidP="00B9270C">
      <w:pPr>
        <w:rPr>
          <w:rFonts w:eastAsiaTheme="majorEastAsia"/>
          <w:b/>
          <w:bCs/>
          <w:color w:val="000000" w:themeColor="text1"/>
          <w:sz w:val="36"/>
          <w:szCs w:val="36"/>
        </w:rPr>
      </w:pPr>
      <w:r>
        <w:t xml:space="preserve">Dựa trên biểu đồ 1.2. Biểu đồ thể hiện </w:t>
      </w:r>
      <w:r w:rsidR="00EF6FBE">
        <w:t xml:space="preserve">phân phối chiếc đuôi dài của </w:t>
      </w:r>
      <w:r w:rsidR="002B42B2">
        <w:t xml:space="preserve">dữ liệu TV360. Dữ liệu có chênh lệch khá lớn giữa những bộ phim ở top đầu và những bộ phim </w:t>
      </w:r>
      <w:r w:rsidR="00892D83">
        <w:t xml:space="preserve">ở top </w:t>
      </w:r>
      <w:r w:rsidR="00892D83">
        <w:lastRenderedPageBreak/>
        <w:t>cuối</w:t>
      </w:r>
      <w:r w:rsidR="0043172A">
        <w:t xml:space="preserve">. Chúng tôi đề xuất kịch bản loại bỏ </w:t>
      </w:r>
      <w:r w:rsidR="00DC28B6">
        <w:t xml:space="preserve">xếp hạng top 50 bộ phim phổ biến nhất và loại bỏ những bộ phim có mức tương tác nhỏ hơn 10. </w:t>
      </w:r>
      <w:r w:rsidR="00917D24">
        <w:br w:type="page"/>
      </w:r>
    </w:p>
    <w:p w14:paraId="5D457E76" w14:textId="1E5A4109" w:rsidR="003B533C" w:rsidRDefault="00917D24" w:rsidP="00917D24">
      <w:pPr>
        <w:pStyle w:val="Figure"/>
      </w:pPr>
      <w:r>
        <w:lastRenderedPageBreak/>
        <w:drawing>
          <wp:inline distT="0" distB="0" distL="0" distR="0" wp14:anchorId="65249BD8" wp14:editId="4C84D132">
            <wp:extent cx="5759450" cy="2660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660015"/>
                    </a:xfrm>
                    <a:prstGeom prst="rect">
                      <a:avLst/>
                    </a:prstGeom>
                    <a:noFill/>
                    <a:ln>
                      <a:noFill/>
                    </a:ln>
                  </pic:spPr>
                </pic:pic>
              </a:graphicData>
            </a:graphic>
          </wp:inline>
        </w:drawing>
      </w:r>
    </w:p>
    <w:p w14:paraId="0A7F8393" w14:textId="053B2FCB" w:rsidR="00917D24" w:rsidRPr="00DC28B6" w:rsidRDefault="008D3E6C" w:rsidP="00917D24">
      <w:pPr>
        <w:pStyle w:val="FigCap"/>
      </w:pPr>
      <w:bookmarkStart w:id="28" w:name="_Toc154579043"/>
      <w:r>
        <w:rPr>
          <w:lang w:val="en-US"/>
        </w:rPr>
        <w:t>Phân phối chiếc đuôi dài với dữ liệu TV360-1M</w:t>
      </w:r>
      <w:bookmarkEnd w:id="28"/>
    </w:p>
    <w:p w14:paraId="14BC7522" w14:textId="2A22C0F3" w:rsidR="00DC28B6" w:rsidRDefault="00DC28B6" w:rsidP="00DC28B6">
      <w:pPr>
        <w:rPr>
          <w:lang w:val="vi-VN"/>
        </w:rPr>
      </w:pPr>
      <w:r w:rsidRPr="00DC28B6">
        <w:rPr>
          <w:lang w:val="vi-VN"/>
        </w:rPr>
        <w:t xml:space="preserve">Mặt khác, một cách để </w:t>
      </w:r>
      <w:r w:rsidR="00731AA5" w:rsidRPr="00731AA5">
        <w:rPr>
          <w:lang w:val="vi-VN"/>
        </w:rPr>
        <w:t xml:space="preserve">thoả thuận với dữ liệu có phân phối chiếc đuôi dài là việc loại bỏ những item quá phổ biến hoặc những item quá ít tương tác. Những item nằm ở giữa được coi là những item </w:t>
      </w:r>
      <w:r w:rsidR="00201B9A" w:rsidRPr="00201B9A">
        <w:rPr>
          <w:lang w:val="vi-VN"/>
        </w:rPr>
        <w:t xml:space="preserve">phù hợp với cá nhân hoá nhiều hơn. Việc chia cắt hay lấy những item được thể hiện ở hình 1.3. </w:t>
      </w:r>
    </w:p>
    <w:p w14:paraId="4405EEF6" w14:textId="46EA7E5E" w:rsidR="00201B9A" w:rsidRDefault="0009730A" w:rsidP="0009730A">
      <w:pPr>
        <w:pStyle w:val="Figure"/>
        <w:rPr>
          <w:lang w:val="vi-VN"/>
        </w:rPr>
      </w:pPr>
      <w:r>
        <w:rPr>
          <w:lang w:val="vi-VN"/>
        </w:rPr>
        <w:drawing>
          <wp:inline distT="0" distB="0" distL="0" distR="0" wp14:anchorId="28C2E835" wp14:editId="4FE4F8EB">
            <wp:extent cx="5707279" cy="2820838"/>
            <wp:effectExtent l="0" t="0" r="8255" b="0"/>
            <wp:docPr id="3" name="Picture 3"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curve&#10;&#10;Description automatically generated"/>
                    <pic:cNvPicPr/>
                  </pic:nvPicPr>
                  <pic:blipFill rotWithShape="1">
                    <a:blip r:embed="rId14">
                      <a:extLst>
                        <a:ext uri="{28A0092B-C50C-407E-A947-70E740481C1C}">
                          <a14:useLocalDpi xmlns:a14="http://schemas.microsoft.com/office/drawing/2010/main" val="0"/>
                        </a:ext>
                      </a:extLst>
                    </a:blip>
                    <a:srcRect l="10034" t="16508" r="11776" b="14783"/>
                    <a:stretch/>
                  </pic:blipFill>
                  <pic:spPr bwMode="auto">
                    <a:xfrm>
                      <a:off x="0" y="0"/>
                      <a:ext cx="5723818" cy="2829012"/>
                    </a:xfrm>
                    <a:prstGeom prst="rect">
                      <a:avLst/>
                    </a:prstGeom>
                    <a:ln>
                      <a:noFill/>
                    </a:ln>
                    <a:extLst>
                      <a:ext uri="{53640926-AAD7-44D8-BBD7-CCE9431645EC}">
                        <a14:shadowObscured xmlns:a14="http://schemas.microsoft.com/office/drawing/2010/main"/>
                      </a:ext>
                    </a:extLst>
                  </pic:spPr>
                </pic:pic>
              </a:graphicData>
            </a:graphic>
          </wp:inline>
        </w:drawing>
      </w:r>
    </w:p>
    <w:p w14:paraId="52C2B871" w14:textId="416D6646" w:rsidR="0009730A" w:rsidRPr="00DC28B6" w:rsidRDefault="0009730A" w:rsidP="0009730A">
      <w:pPr>
        <w:pStyle w:val="FigCap"/>
      </w:pPr>
      <w:bookmarkStart w:id="29" w:name="_Toc154579044"/>
      <w:r w:rsidRPr="0009730A">
        <w:t>Phân phối chiếc đuôi dài với dữ liệu TV360-1M và chia bộ dữ liệu</w:t>
      </w:r>
      <w:bookmarkEnd w:id="29"/>
    </w:p>
    <w:p w14:paraId="2CFEAE7F" w14:textId="49F49AE0" w:rsidR="0009730A" w:rsidRDefault="00F15D23" w:rsidP="00F15D23">
      <w:pPr>
        <w:rPr>
          <w:lang w:val="vi-VN"/>
        </w:rPr>
      </w:pPr>
      <w:r w:rsidRPr="00F15D23">
        <w:rPr>
          <w:lang w:val="vi-VN"/>
        </w:rPr>
        <w:t>Tuy nhiên, đối với dữ liệu dựa trên đồ thị tri thức, chúng tôi sẽ áp dụng kịch bản loại bỏ những item phổ biến và những item có tương tác nhỏ hơn 10.</w:t>
      </w:r>
    </w:p>
    <w:p w14:paraId="6E199B8D" w14:textId="335BB712" w:rsidR="00F15D23" w:rsidRDefault="00CE1D35" w:rsidP="00CE1D35">
      <w:pPr>
        <w:pStyle w:val="Figure"/>
      </w:pPr>
      <w:r>
        <w:lastRenderedPageBreak/>
        <w:drawing>
          <wp:inline distT="0" distB="0" distL="0" distR="0" wp14:anchorId="608AEBF4" wp14:editId="2CE8654F">
            <wp:extent cx="4469284" cy="324353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a:extLst>
                        <a:ext uri="{28A0092B-C50C-407E-A947-70E740481C1C}">
                          <a14:useLocalDpi xmlns:a14="http://schemas.microsoft.com/office/drawing/2010/main" val="0"/>
                        </a:ext>
                      </a:extLst>
                    </a:blip>
                    <a:srcRect l="18123" t="12516" r="20176" b="7871"/>
                    <a:stretch/>
                  </pic:blipFill>
                  <pic:spPr bwMode="auto">
                    <a:xfrm>
                      <a:off x="0" y="0"/>
                      <a:ext cx="4476678" cy="3248898"/>
                    </a:xfrm>
                    <a:prstGeom prst="rect">
                      <a:avLst/>
                    </a:prstGeom>
                    <a:ln>
                      <a:noFill/>
                    </a:ln>
                    <a:extLst>
                      <a:ext uri="{53640926-AAD7-44D8-BBD7-CCE9431645EC}">
                        <a14:shadowObscured xmlns:a14="http://schemas.microsoft.com/office/drawing/2010/main"/>
                      </a:ext>
                    </a:extLst>
                  </pic:spPr>
                </pic:pic>
              </a:graphicData>
            </a:graphic>
          </wp:inline>
        </w:drawing>
      </w:r>
    </w:p>
    <w:p w14:paraId="4E903D00" w14:textId="46B10CF0" w:rsidR="00CE1D35" w:rsidRPr="00CE1D35" w:rsidRDefault="00CE1D35" w:rsidP="00CE1D35">
      <w:pPr>
        <w:pStyle w:val="FigCap"/>
      </w:pPr>
      <w:bookmarkStart w:id="30" w:name="_Toc154579045"/>
      <w:r w:rsidRPr="0009730A">
        <w:t xml:space="preserve">Phân phối </w:t>
      </w:r>
      <w:r w:rsidRPr="00CE1D35">
        <w:rPr>
          <w:lang w:val="en-US"/>
        </w:rPr>
        <w:t>mức yêu th</w:t>
      </w:r>
      <w:r>
        <w:rPr>
          <w:lang w:val="en-US"/>
        </w:rPr>
        <w:t>ích đối với phim</w:t>
      </w:r>
      <w:bookmarkEnd w:id="30"/>
      <w:r>
        <w:rPr>
          <w:lang w:val="en-US"/>
        </w:rPr>
        <w:t xml:space="preserve"> </w:t>
      </w:r>
    </w:p>
    <w:p w14:paraId="4D52FC07" w14:textId="7C0607B3" w:rsidR="00CE1D35" w:rsidRPr="00CE1D35" w:rsidRDefault="00CE1D35" w:rsidP="00DE0854">
      <w:pPr>
        <w:rPr>
          <w:lang w:val="vi-VN"/>
        </w:rPr>
      </w:pPr>
      <w:r w:rsidRPr="00CE1D35">
        <w:rPr>
          <w:lang w:val="vi-VN"/>
        </w:rPr>
        <w:t xml:space="preserve">Đối với các mức yêu thích của phim </w:t>
      </w:r>
      <w:r w:rsidR="005D1825" w:rsidRPr="005D1825">
        <w:rPr>
          <w:lang w:val="vi-VN"/>
        </w:rPr>
        <w:t xml:space="preserve">đã được định nghĩa từ những báo cáo trước. Chúng tôi trực quan hoá với hành vi của phim dựa trên tương tác người dùng. </w:t>
      </w:r>
      <w:r w:rsidR="005D1825" w:rsidRPr="00430689">
        <w:rPr>
          <w:lang w:val="vi-VN"/>
        </w:rPr>
        <w:t xml:space="preserve">Như hình 1.4, </w:t>
      </w:r>
      <w:r w:rsidR="00430689" w:rsidRPr="00430689">
        <w:rPr>
          <w:lang w:val="vi-VN"/>
        </w:rPr>
        <w:t xml:space="preserve">chúng tôi thấy rằng lượng phim có mức độ yêu thích là 1 (thời gian xem phim trên thời gian của bộ phim thấp) chiếm phần lớn, nhưng </w:t>
      </w:r>
      <w:r w:rsidR="00FB711A" w:rsidRPr="00FB711A">
        <w:rPr>
          <w:lang w:val="vi-VN"/>
        </w:rPr>
        <w:t xml:space="preserve">những bộ phim được yêu thích nhất mới là những bộ phim chúng tôi </w:t>
      </w:r>
      <w:r w:rsidR="00DE0854" w:rsidRPr="00DE0854">
        <w:rPr>
          <w:lang w:val="vi-VN"/>
        </w:rPr>
        <w:t>xây dựng kịch bản để đưa vào dữ liệu huấn luyện.</w:t>
      </w:r>
    </w:p>
    <w:p w14:paraId="6340200E" w14:textId="6E17F8D2" w:rsidR="001F5F06" w:rsidRPr="008D3E6C" w:rsidRDefault="006D3D35" w:rsidP="006D3D35">
      <w:pPr>
        <w:pStyle w:val="Heading2"/>
      </w:pPr>
      <w:bookmarkStart w:id="31" w:name="_Toc154579061"/>
      <w:r w:rsidRPr="008D3E6C">
        <w:t>Chia tập dữ liệu huấn luyện và thử nghiệm</w:t>
      </w:r>
      <w:bookmarkEnd w:id="31"/>
    </w:p>
    <w:p w14:paraId="011B4E87" w14:textId="5C4CBEC2" w:rsidR="006D3D35" w:rsidRDefault="008C0216" w:rsidP="008C0216">
      <w:pPr>
        <w:rPr>
          <w:lang w:val="vi-VN"/>
        </w:rPr>
      </w:pPr>
      <w:r w:rsidRPr="00277690">
        <w:rPr>
          <w:lang w:val="vi-VN"/>
        </w:rPr>
        <w:t>Trong quá trình phát triển mô hình máy học, quá trình chia tập huấn luyện và thử nghiệm đóng vai trò quan trọng để đảm bảo độ chính xác và hiệu suất của mô hình. Tập huấn luyện là giai đoạn mà mô hình học từ dữ liệu được cung cấp, điều chỉnh trọng số và xây dựng khả năng dự đoán. Để đảm bảo tính tổng quát, tập dữ liệu lớn thường được chia thành tập huấn luyện và tập kiểm tra. Tập huấn luyện được sử dụng để "dạy" mô hình, trong khi tập kiểm tra được sử dụng để đánh giá khả năng dự đoán trên dữ liệu mà mô hình chưa từng thấy. Với tỷ lệ bộ dữ liệu được chia là 80% cho bộ dữ liệu huấn luyện và 20% cho bộ dữ liệu kiểm thử.</w:t>
      </w:r>
    </w:p>
    <w:p w14:paraId="35B3FBC3" w14:textId="77777777" w:rsidR="00895C59" w:rsidRDefault="00BC3F2B" w:rsidP="008C0216">
      <w:r w:rsidRPr="00BC3F2B">
        <w:rPr>
          <w:lang w:val="vi-VN"/>
        </w:rPr>
        <w:lastRenderedPageBreak/>
        <w:t xml:space="preserve">Dữ liệu được thử nghiệm sẽ là dữ liệu tháng 10. </w:t>
      </w:r>
      <w:r w:rsidRPr="005112FC">
        <w:rPr>
          <w:lang w:val="vi-VN"/>
        </w:rPr>
        <w:t>Từ thống kê</w:t>
      </w:r>
      <w:r w:rsidR="005112FC" w:rsidRPr="005112FC">
        <w:rPr>
          <w:lang w:val="vi-VN"/>
        </w:rPr>
        <w:t xml:space="preserve">, chúng tôi lựa chọn bộ dữ liệu người dùng có hành vi tương tác từ 5 </w:t>
      </w:r>
      <w:r w:rsidR="005112FC">
        <w:rPr>
          <w:lang w:val="vi-VN"/>
        </w:rPr>
        <w:t>–</w:t>
      </w:r>
      <w:r w:rsidR="005112FC" w:rsidRPr="005112FC">
        <w:rPr>
          <w:lang w:val="vi-VN"/>
        </w:rPr>
        <w:t xml:space="preserve"> 10 tương tác trên một tháng để cho mô hình học</w:t>
      </w:r>
      <w:r w:rsidR="00895C59" w:rsidRPr="00895C59">
        <w:rPr>
          <w:lang w:val="vi-VN"/>
        </w:rPr>
        <w:t xml:space="preserve">. </w:t>
      </w:r>
      <w:r w:rsidR="00895C59">
        <w:t>Bộ dữ liệu được mô tả như sau:</w:t>
      </w:r>
    </w:p>
    <w:p w14:paraId="08FF5346" w14:textId="77777777" w:rsidR="00895C59" w:rsidRDefault="00895C59" w:rsidP="008C0216"/>
    <w:p w14:paraId="609DDAE9" w14:textId="648B1495" w:rsidR="00895C59" w:rsidRDefault="00EA4874" w:rsidP="008C0216">
      <w:r w:rsidRPr="00EA4874">
        <w:t>Dữ liệu của mỗi ngư</w:t>
      </w:r>
      <w:r>
        <w:t xml:space="preserve">ời sẽ được sắp xếp theo thời gian và được chia theo khoảng 80% cho tập huấn luyện và 20% cho tập kiểm thử. </w:t>
      </w:r>
      <w:r w:rsidR="00CE34B6">
        <w:t>Các bước chia tập train-test được mô tả qua các bước sau:</w:t>
      </w:r>
    </w:p>
    <w:p w14:paraId="3BA3B400" w14:textId="4775FFB1" w:rsidR="00CE34B6" w:rsidRDefault="00CE34B6" w:rsidP="008C0216">
      <w:r>
        <w:t xml:space="preserve">Bước 1: Gom nhóm người dùng theo mã người dùng và sắp xếp theo thời gian. Ví dụ: </w:t>
      </w:r>
    </w:p>
    <w:tbl>
      <w:tblPr>
        <w:tblStyle w:val="TableGrid"/>
        <w:tblW w:w="0" w:type="auto"/>
        <w:tblLook w:val="04A0" w:firstRow="1" w:lastRow="0" w:firstColumn="1" w:lastColumn="0" w:noHBand="0" w:noVBand="1"/>
      </w:tblPr>
      <w:tblGrid>
        <w:gridCol w:w="2265"/>
        <w:gridCol w:w="2265"/>
        <w:gridCol w:w="2265"/>
        <w:gridCol w:w="2266"/>
      </w:tblGrid>
      <w:tr w:rsidR="00CE34B6" w14:paraId="76145816" w14:textId="77777777" w:rsidTr="00CE34B6">
        <w:tc>
          <w:tcPr>
            <w:tcW w:w="2265" w:type="dxa"/>
          </w:tcPr>
          <w:p w14:paraId="0B282423" w14:textId="1E0E855B" w:rsidR="00CE34B6" w:rsidRDefault="00CE34B6" w:rsidP="008C0216">
            <w:pPr>
              <w:ind w:firstLine="0"/>
            </w:pPr>
            <w:r>
              <w:t>Uid</w:t>
            </w:r>
          </w:p>
        </w:tc>
        <w:tc>
          <w:tcPr>
            <w:tcW w:w="2265" w:type="dxa"/>
          </w:tcPr>
          <w:p w14:paraId="1DFF19F9" w14:textId="55A21CFE" w:rsidR="00CE34B6" w:rsidRDefault="00CE34B6" w:rsidP="008C0216">
            <w:pPr>
              <w:ind w:firstLine="0"/>
            </w:pPr>
            <w:r>
              <w:t>pid</w:t>
            </w:r>
          </w:p>
        </w:tc>
        <w:tc>
          <w:tcPr>
            <w:tcW w:w="2265" w:type="dxa"/>
          </w:tcPr>
          <w:p w14:paraId="5E943554" w14:textId="52D66BAC" w:rsidR="00CE34B6" w:rsidRDefault="00CE34B6" w:rsidP="008C0216">
            <w:pPr>
              <w:ind w:firstLine="0"/>
            </w:pPr>
            <w:r>
              <w:t>Watch_duration</w:t>
            </w:r>
          </w:p>
        </w:tc>
        <w:tc>
          <w:tcPr>
            <w:tcW w:w="2266" w:type="dxa"/>
          </w:tcPr>
          <w:p w14:paraId="76CEC97B" w14:textId="10D31CFB" w:rsidR="00CE34B6" w:rsidRDefault="00CE34B6" w:rsidP="008C0216">
            <w:pPr>
              <w:ind w:firstLine="0"/>
            </w:pPr>
            <w:r>
              <w:t>Partition</w:t>
            </w:r>
          </w:p>
        </w:tc>
      </w:tr>
      <w:tr w:rsidR="00CE34B6" w14:paraId="31C94C25" w14:textId="77777777" w:rsidTr="00CE34B6">
        <w:tc>
          <w:tcPr>
            <w:tcW w:w="2265" w:type="dxa"/>
          </w:tcPr>
          <w:p w14:paraId="05842D1F" w14:textId="0E0B873A" w:rsidR="00CE34B6" w:rsidRDefault="00CE34B6" w:rsidP="008C0216">
            <w:pPr>
              <w:ind w:firstLine="0"/>
            </w:pPr>
            <w:r>
              <w:t>1</w:t>
            </w:r>
          </w:p>
        </w:tc>
        <w:tc>
          <w:tcPr>
            <w:tcW w:w="2265" w:type="dxa"/>
          </w:tcPr>
          <w:p w14:paraId="3AC3ABBE" w14:textId="3E2ADA04" w:rsidR="00CE34B6" w:rsidRDefault="00CE34B6" w:rsidP="008C0216">
            <w:pPr>
              <w:ind w:firstLine="0"/>
            </w:pPr>
            <w:r>
              <w:t>3</w:t>
            </w:r>
          </w:p>
        </w:tc>
        <w:tc>
          <w:tcPr>
            <w:tcW w:w="2265" w:type="dxa"/>
          </w:tcPr>
          <w:p w14:paraId="7FA07BAD" w14:textId="0FE3FC43" w:rsidR="00CE34B6" w:rsidRDefault="00CE34B6" w:rsidP="008C0216">
            <w:pPr>
              <w:ind w:firstLine="0"/>
            </w:pPr>
            <w:r>
              <w:t>1</w:t>
            </w:r>
          </w:p>
        </w:tc>
        <w:tc>
          <w:tcPr>
            <w:tcW w:w="2266" w:type="dxa"/>
          </w:tcPr>
          <w:p w14:paraId="4AB58C04" w14:textId="5DD2D1DC" w:rsidR="00CE34B6" w:rsidRDefault="00CE34B6" w:rsidP="008C0216">
            <w:pPr>
              <w:ind w:firstLine="0"/>
            </w:pPr>
            <w:r>
              <w:t>20231001</w:t>
            </w:r>
          </w:p>
        </w:tc>
      </w:tr>
      <w:tr w:rsidR="00CE34B6" w14:paraId="5A28775E" w14:textId="77777777" w:rsidTr="00CE34B6">
        <w:tc>
          <w:tcPr>
            <w:tcW w:w="2265" w:type="dxa"/>
          </w:tcPr>
          <w:p w14:paraId="127B075A" w14:textId="121DDFA5" w:rsidR="00CE34B6" w:rsidRDefault="00CE34B6" w:rsidP="008C0216">
            <w:pPr>
              <w:ind w:firstLine="0"/>
            </w:pPr>
            <w:r>
              <w:t>2</w:t>
            </w:r>
          </w:p>
        </w:tc>
        <w:tc>
          <w:tcPr>
            <w:tcW w:w="2265" w:type="dxa"/>
          </w:tcPr>
          <w:p w14:paraId="14D5CE5B" w14:textId="0CFAAA8A" w:rsidR="00CE34B6" w:rsidRDefault="00CE34B6" w:rsidP="008C0216">
            <w:pPr>
              <w:ind w:firstLine="0"/>
            </w:pPr>
            <w:r>
              <w:t>2</w:t>
            </w:r>
          </w:p>
        </w:tc>
        <w:tc>
          <w:tcPr>
            <w:tcW w:w="2265" w:type="dxa"/>
          </w:tcPr>
          <w:p w14:paraId="695A378C" w14:textId="385151C2" w:rsidR="00CE34B6" w:rsidRDefault="00CE34B6" w:rsidP="008C0216">
            <w:pPr>
              <w:ind w:firstLine="0"/>
            </w:pPr>
            <w:r>
              <w:t>2</w:t>
            </w:r>
          </w:p>
        </w:tc>
        <w:tc>
          <w:tcPr>
            <w:tcW w:w="2266" w:type="dxa"/>
          </w:tcPr>
          <w:p w14:paraId="4511E26E" w14:textId="76B44C0D" w:rsidR="00CE34B6" w:rsidRDefault="00CE34B6" w:rsidP="008C0216">
            <w:pPr>
              <w:ind w:firstLine="0"/>
            </w:pPr>
            <w:r>
              <w:t>20231005</w:t>
            </w:r>
          </w:p>
        </w:tc>
      </w:tr>
      <w:tr w:rsidR="00CE34B6" w14:paraId="21946758" w14:textId="77777777" w:rsidTr="00CE34B6">
        <w:tc>
          <w:tcPr>
            <w:tcW w:w="2265" w:type="dxa"/>
          </w:tcPr>
          <w:p w14:paraId="5D783015" w14:textId="56BD7B2A" w:rsidR="00CE34B6" w:rsidRDefault="00CE34B6" w:rsidP="008C0216">
            <w:pPr>
              <w:ind w:firstLine="0"/>
            </w:pPr>
            <w:r>
              <w:t>2</w:t>
            </w:r>
          </w:p>
        </w:tc>
        <w:tc>
          <w:tcPr>
            <w:tcW w:w="2265" w:type="dxa"/>
          </w:tcPr>
          <w:p w14:paraId="66D974C9" w14:textId="076D36DE" w:rsidR="00CE34B6" w:rsidRDefault="00CE34B6" w:rsidP="008C0216">
            <w:pPr>
              <w:ind w:firstLine="0"/>
            </w:pPr>
            <w:r>
              <w:t>1</w:t>
            </w:r>
          </w:p>
        </w:tc>
        <w:tc>
          <w:tcPr>
            <w:tcW w:w="2265" w:type="dxa"/>
          </w:tcPr>
          <w:p w14:paraId="3F623715" w14:textId="22BA5AE4" w:rsidR="00CE34B6" w:rsidRDefault="00CE34B6" w:rsidP="008C0216">
            <w:pPr>
              <w:ind w:firstLine="0"/>
            </w:pPr>
            <w:r>
              <w:t>3</w:t>
            </w:r>
          </w:p>
        </w:tc>
        <w:tc>
          <w:tcPr>
            <w:tcW w:w="2266" w:type="dxa"/>
          </w:tcPr>
          <w:p w14:paraId="35E80855" w14:textId="2DF260ED" w:rsidR="00CE34B6" w:rsidRDefault="00CE34B6" w:rsidP="008C0216">
            <w:pPr>
              <w:ind w:firstLine="0"/>
            </w:pPr>
            <w:r>
              <w:t>20231004</w:t>
            </w:r>
          </w:p>
        </w:tc>
      </w:tr>
      <w:tr w:rsidR="00CE34B6" w14:paraId="1D52DA8B" w14:textId="77777777" w:rsidTr="00CE34B6">
        <w:tc>
          <w:tcPr>
            <w:tcW w:w="2265" w:type="dxa"/>
          </w:tcPr>
          <w:p w14:paraId="554D52DD" w14:textId="2E48270D" w:rsidR="00CE34B6" w:rsidRDefault="00CE34B6" w:rsidP="008C0216">
            <w:pPr>
              <w:ind w:firstLine="0"/>
            </w:pPr>
            <w:r>
              <w:t>1</w:t>
            </w:r>
          </w:p>
        </w:tc>
        <w:tc>
          <w:tcPr>
            <w:tcW w:w="2265" w:type="dxa"/>
          </w:tcPr>
          <w:p w14:paraId="1270D575" w14:textId="03DEA81C" w:rsidR="00CE34B6" w:rsidRDefault="00CE34B6" w:rsidP="008C0216">
            <w:pPr>
              <w:ind w:firstLine="0"/>
            </w:pPr>
            <w:r>
              <w:t>5</w:t>
            </w:r>
          </w:p>
        </w:tc>
        <w:tc>
          <w:tcPr>
            <w:tcW w:w="2265" w:type="dxa"/>
          </w:tcPr>
          <w:p w14:paraId="0DB9B5EF" w14:textId="623DA761" w:rsidR="00CE34B6" w:rsidRDefault="00CE34B6" w:rsidP="008C0216">
            <w:pPr>
              <w:ind w:firstLine="0"/>
            </w:pPr>
            <w:r>
              <w:t>4</w:t>
            </w:r>
          </w:p>
        </w:tc>
        <w:tc>
          <w:tcPr>
            <w:tcW w:w="2266" w:type="dxa"/>
          </w:tcPr>
          <w:p w14:paraId="28854FCB" w14:textId="1E6D5004" w:rsidR="00CE34B6" w:rsidRDefault="00CE34B6" w:rsidP="008C0216">
            <w:pPr>
              <w:ind w:firstLine="0"/>
            </w:pPr>
            <w:r>
              <w:t>20231002</w:t>
            </w:r>
          </w:p>
        </w:tc>
      </w:tr>
    </w:tbl>
    <w:p w14:paraId="4C7F571E" w14:textId="68E10435" w:rsidR="00CE34B6" w:rsidRDefault="00CE34B6" w:rsidP="008C0216">
      <w:r w:rsidRPr="00CE34B6">
        <w:t>Đây là bảng mô tả</w:t>
      </w:r>
      <w:r>
        <w:t xml:space="preserve"> bộ dữ liệu gốc </w:t>
      </w:r>
      <w:r w:rsidR="001A2704">
        <w:t>trước khi xử lý. Sau khi xử lý dữ liệu sẽ có dạng như sau:</w:t>
      </w:r>
    </w:p>
    <w:p w14:paraId="640D550B" w14:textId="77777777" w:rsidR="001A2704" w:rsidRDefault="001A2704" w:rsidP="008C0216">
      <w:r>
        <w:t>{</w:t>
      </w:r>
    </w:p>
    <w:p w14:paraId="680ADD55" w14:textId="1E134FB4" w:rsidR="001A2704" w:rsidRDefault="001A2704" w:rsidP="008C0216">
      <w:r>
        <w:t>1: [[3, 1, 20231001], [</w:t>
      </w:r>
      <w:r w:rsidR="00342BA5">
        <w:t>5, 4, 20231002]],</w:t>
      </w:r>
    </w:p>
    <w:p w14:paraId="286A696A" w14:textId="3ADC9781" w:rsidR="00342BA5" w:rsidRDefault="00342BA5" w:rsidP="00342BA5">
      <w:r>
        <w:t>2:</w:t>
      </w:r>
      <w:r w:rsidRPr="00342BA5">
        <w:t xml:space="preserve"> </w:t>
      </w:r>
      <w:r>
        <w:t>[[</w:t>
      </w:r>
      <w:r>
        <w:t>1</w:t>
      </w:r>
      <w:r>
        <w:t xml:space="preserve">, </w:t>
      </w:r>
      <w:r>
        <w:t>3</w:t>
      </w:r>
      <w:r>
        <w:t>, 2023100</w:t>
      </w:r>
      <w:r>
        <w:t>4</w:t>
      </w:r>
      <w:r>
        <w:t>], [</w:t>
      </w:r>
      <w:r>
        <w:t>2</w:t>
      </w:r>
      <w:r>
        <w:t xml:space="preserve">, </w:t>
      </w:r>
      <w:r>
        <w:t>2</w:t>
      </w:r>
      <w:r>
        <w:t>, 2023100</w:t>
      </w:r>
      <w:r>
        <w:t>5</w:t>
      </w:r>
      <w:r>
        <w:t>]],</w:t>
      </w:r>
    </w:p>
    <w:p w14:paraId="00C43AD4" w14:textId="5A149E64" w:rsidR="001A2704" w:rsidRDefault="001A2704" w:rsidP="008C0216">
      <w:r>
        <w:t>}</w:t>
      </w:r>
    </w:p>
    <w:p w14:paraId="799921B4" w14:textId="73D02711" w:rsidR="00342BA5" w:rsidRDefault="00342BA5" w:rsidP="008C0216">
      <w:r w:rsidRPr="00342BA5">
        <w:t xml:space="preserve">Như vậy, bộ dữ liệu </w:t>
      </w:r>
      <w:r>
        <w:t xml:space="preserve">đã được gom nhóm theo </w:t>
      </w:r>
      <w:r w:rsidR="00C95FA1">
        <w:t xml:space="preserve">khoá là mã id của người dùng và giá trị của khoá là mảng </w:t>
      </w:r>
      <w:r w:rsidR="0003019E">
        <w:t xml:space="preserve">lưu trữ </w:t>
      </w:r>
      <w:r w:rsidR="00C95FA1">
        <w:t>các hành vi người dùng được sắp xếp theo thời gian từ trái qua phải.</w:t>
      </w:r>
    </w:p>
    <w:p w14:paraId="5C8BC0CF" w14:textId="79C9A3BE" w:rsidR="00C95FA1" w:rsidRDefault="00C95FA1" w:rsidP="00C95FA1">
      <w:r>
        <w:t xml:space="preserve">Bước 2: Chia bộ dữ liệu theo tỷ lệ đã xác định. Chúng tôi ở đây sẽ chia bộ dữ liệu theo </w:t>
      </w:r>
      <w:r w:rsidR="0003019E">
        <w:t xml:space="preserve">tỷ lệ 80% cho bộ huấn luyện và 20% cho bộ dữ liệu kiểm thử. Thuật toán sẽ chia dựa trên giá trị là mảng lưu trữ các hành vi của người dùng được sắp xếp theo thời gian được mô tả như trên. </w:t>
      </w:r>
    </w:p>
    <w:p w14:paraId="0D283E89" w14:textId="7CAFE39C" w:rsidR="00D17A08" w:rsidRPr="007979BE" w:rsidRDefault="00D17A08" w:rsidP="003E5016">
      <w:pPr>
        <w:pStyle w:val="Heading1"/>
        <w:rPr>
          <w:lang w:val="vi-VN"/>
        </w:rPr>
      </w:pPr>
      <w:bookmarkStart w:id="32" w:name="_Toc154579062"/>
      <w:r w:rsidRPr="007979BE">
        <w:rPr>
          <w:lang w:val="vi-VN"/>
        </w:rPr>
        <w:lastRenderedPageBreak/>
        <w:t>TRIỂN KHAI MÔ HÌNH</w:t>
      </w:r>
      <w:r w:rsidR="003E5016" w:rsidRPr="007979BE">
        <w:rPr>
          <w:lang w:val="vi-VN"/>
        </w:rPr>
        <w:t xml:space="preserve"> PGPR</w:t>
      </w:r>
      <w:bookmarkEnd w:id="32"/>
      <w:r w:rsidR="007979BE" w:rsidRPr="007979BE">
        <w:rPr>
          <w:lang w:val="vi-VN"/>
        </w:rPr>
        <w:t xml:space="preserve"> CHO BỘ DỮ LIỆU BACKTEST</w:t>
      </w:r>
    </w:p>
    <w:p w14:paraId="1AE31D5A" w14:textId="397544EC" w:rsidR="00D17A08" w:rsidRDefault="00A40AB2" w:rsidP="00A40AB2">
      <w:pPr>
        <w:pStyle w:val="Heading2"/>
      </w:pPr>
      <w:bookmarkStart w:id="33" w:name="_Toc154579063"/>
      <w:r>
        <w:t>Tiền xử lý dữ liệu</w:t>
      </w:r>
      <w:bookmarkEnd w:id="33"/>
    </w:p>
    <w:p w14:paraId="6B59D0ED" w14:textId="6536299E" w:rsidR="00C74AE1" w:rsidRDefault="00350026" w:rsidP="00C74AE1">
      <w:pPr>
        <w:rPr>
          <w:lang w:val="vi-VN"/>
        </w:rPr>
      </w:pPr>
      <w:r w:rsidRPr="00350026">
        <w:rPr>
          <w:lang w:val="vi-VN"/>
        </w:rPr>
        <w:t xml:space="preserve">Tiền xử lý trước khi đưa vào mô hình đồ thị được biểu diễn dưới dạng </w:t>
      </w:r>
      <w:r w:rsidR="00906A37" w:rsidRPr="00906A37">
        <w:rPr>
          <w:lang w:val="vi-VN"/>
        </w:rPr>
        <w:t>nạp dữ liệu theo khung đối tượng được</w:t>
      </w:r>
      <w:r w:rsidR="00626AB7" w:rsidRPr="00626AB7">
        <w:rPr>
          <w:lang w:val="vi-VN"/>
        </w:rPr>
        <w:t xml:space="preserve"> biểu diễn dưới dạng đồ thị. </w:t>
      </w:r>
      <w:r w:rsidR="00C74AE1" w:rsidRPr="00C74AE1">
        <w:rPr>
          <w:lang w:val="vi-VN"/>
        </w:rPr>
        <w:t xml:space="preserve">Thực hiện việc nạp dữ liệu vào đối tượng đồ thị tri thức và xử lý dữ liệu được thông qua các bước sau: </w:t>
      </w:r>
    </w:p>
    <w:p w14:paraId="72634176" w14:textId="6AA03E69" w:rsidR="00C74AE1" w:rsidRDefault="00641EBC" w:rsidP="00C74AE1">
      <w:pPr>
        <w:rPr>
          <w:lang w:val="vi-VN"/>
        </w:rPr>
      </w:pPr>
      <w:r w:rsidRPr="00641EBC">
        <w:rPr>
          <w:lang w:val="vi-VN"/>
        </w:rPr>
        <w:t xml:space="preserve">Bước 1: </w:t>
      </w:r>
      <w:r w:rsidR="00A2640F" w:rsidRPr="00A2640F">
        <w:rPr>
          <w:lang w:val="vi-VN"/>
        </w:rPr>
        <w:t xml:space="preserve">Nạp dữ liệu với các hằng số được định nghĩa sẵn (các hằng số được định nghĩa ở </w:t>
      </w:r>
      <w:r w:rsidRPr="00641EBC">
        <w:rPr>
          <w:lang w:val="vi-VN"/>
        </w:rPr>
        <w:t>file pgpr_utils.py)</w:t>
      </w:r>
    </w:p>
    <w:p w14:paraId="56B98828" w14:textId="7584E7D0" w:rsidR="00641EBC" w:rsidRPr="00641EBC" w:rsidRDefault="00641EBC" w:rsidP="00C74AE1">
      <w:pPr>
        <w:rPr>
          <w:lang w:val="vi-VN"/>
        </w:rPr>
      </w:pPr>
      <w:r w:rsidRPr="00641EBC">
        <w:rPr>
          <w:lang w:val="vi-VN"/>
        </w:rPr>
        <w:t>Bước 2: Tạo đồ thị từ bộ dữ liệu được xử lý dữ liệu (mô tả tại phần 1.4, 1.5)</w:t>
      </w:r>
    </w:p>
    <w:p w14:paraId="78C78B6B" w14:textId="78171A87" w:rsidR="008D6FE5" w:rsidRDefault="00641EBC" w:rsidP="008D6FE5">
      <w:pPr>
        <w:rPr>
          <w:lang w:val="vi-VN"/>
        </w:rPr>
      </w:pPr>
      <w:r w:rsidRPr="00641EBC">
        <w:rPr>
          <w:lang w:val="vi-VN"/>
        </w:rPr>
        <w:t xml:space="preserve">Bước 3: </w:t>
      </w:r>
      <w:r w:rsidR="00824768" w:rsidRPr="00824768">
        <w:rPr>
          <w:lang w:val="vi-VN"/>
        </w:rPr>
        <w:t>Tạo nhãn train/test cho bộ dữ liệu train/text để sử dụng sau này.</w:t>
      </w:r>
    </w:p>
    <w:p w14:paraId="020F1EEB" w14:textId="2DF91B57" w:rsidR="00FF1797" w:rsidRPr="00FF1797" w:rsidRDefault="00FF1797" w:rsidP="00FF1797">
      <w:pPr>
        <w:rPr>
          <w:lang w:val="vi-VN"/>
        </w:rPr>
      </w:pPr>
      <w:r w:rsidRPr="00FF1797">
        <w:rPr>
          <w:lang w:val="vi-VN"/>
        </w:rPr>
        <w:t>Để chạy PGPR, chúng ta cần có các tệp ở định dạng mà mô hình có thể đọc được. Đặc biệt, PGPR cần phải nhóm tất cả các thực thể (ví dụ: tác nhân, danh mục) và các mối quan hệ (ví dụ: đóng vai chính, thuộc về) theo loại của chúng.</w:t>
      </w:r>
    </w:p>
    <w:p w14:paraId="295D8C1A" w14:textId="78657C46" w:rsidR="0025635E" w:rsidRPr="0025635E" w:rsidRDefault="00FF1797" w:rsidP="00FF1797">
      <w:pPr>
        <w:rPr>
          <w:lang w:val="vi-VN"/>
        </w:rPr>
      </w:pPr>
      <w:r w:rsidRPr="00FF1797">
        <w:rPr>
          <w:lang w:val="vi-VN"/>
        </w:rPr>
        <w:t xml:space="preserve">Để làm điều đó, hãy sử dụng hàm </w:t>
      </w:r>
      <w:r w:rsidRPr="00FF1797">
        <w:rPr>
          <w:rFonts w:ascii="Consolas" w:hAnsi="Consolas"/>
          <w:shd w:val="clear" w:color="auto" w:fill="D5DCE4" w:themeFill="text2" w:themeFillTint="33"/>
          <w:lang w:val="vi-VN"/>
        </w:rPr>
        <w:t>map_to_PGPR</w:t>
      </w:r>
      <w:r w:rsidRPr="00FF1797">
        <w:rPr>
          <w:lang w:val="vi-VN"/>
        </w:rPr>
        <w:t xml:space="preserve"> trong mô-đun ánh xạ để thực hiện việc chuyển đổi dữ liệu này. </w:t>
      </w:r>
      <w:r w:rsidR="0025635E" w:rsidRPr="0025635E">
        <w:rPr>
          <w:lang w:val="vi-VN"/>
        </w:rPr>
        <w:t xml:space="preserve">Hàm </w:t>
      </w:r>
      <w:r w:rsidRPr="00FF1797">
        <w:rPr>
          <w:rFonts w:ascii="Consolas" w:hAnsi="Consolas"/>
          <w:shd w:val="clear" w:color="auto" w:fill="D5DCE4" w:themeFill="text2" w:themeFillTint="33"/>
          <w:lang w:val="vi-VN"/>
        </w:rPr>
        <w:t>map_to_PGPR</w:t>
      </w:r>
      <w:r w:rsidRPr="00FF1797">
        <w:rPr>
          <w:lang w:val="vi-VN"/>
        </w:rPr>
        <w:t xml:space="preserve"> </w:t>
      </w:r>
      <w:r w:rsidR="0025635E" w:rsidRPr="0025635E">
        <w:rPr>
          <w:lang w:val="vi-VN"/>
        </w:rPr>
        <w:t>chỉ lấy tập dữ liệu_name làm đầu vào. Trong nội bộ, nó sẽ trích xuất các thực thể từ định dạng chuẩn KG của chúng tôi và nhóm tất cả các thực thể và quan hệ theo loại của chúng. Ví dụ, trong bộ ba (phim A, thuộc Danh mục A), mối quan hệ thuộc về cho chúng ta biết rằng đuôi thực thể sẽ là một danh mục. Khai thác các quy tắc ngữ nghĩa này, nó sẽ tạo ra các tệp number_of_entity_types, trong đó mọi người trong số chúng đều lưu trữ các id cục bộ của thực thể gia tăng cho loại thực thể đó. Một cái gì đó tương tự được thực hiện cho các mối quan hệ.</w:t>
      </w:r>
    </w:p>
    <w:p w14:paraId="691CEACC" w14:textId="6C0D8121" w:rsidR="0025635E" w:rsidRPr="0025635E" w:rsidRDefault="0025635E" w:rsidP="0025635E">
      <w:pPr>
        <w:rPr>
          <w:lang w:val="vi-VN"/>
        </w:rPr>
      </w:pPr>
      <w:r w:rsidRPr="0025635E">
        <w:rPr>
          <w:lang w:val="vi-VN"/>
        </w:rPr>
        <w:t>Do đó, chúng tôi có thể mong đợi hai loại tệp chính:</w:t>
      </w:r>
    </w:p>
    <w:p w14:paraId="156877D8" w14:textId="77777777" w:rsidR="0025635E" w:rsidRPr="0025635E" w:rsidRDefault="0025635E" w:rsidP="001E1833">
      <w:pPr>
        <w:pStyle w:val="ListParagraph"/>
        <w:numPr>
          <w:ilvl w:val="0"/>
          <w:numId w:val="10"/>
        </w:numPr>
        <w:rPr>
          <w:lang w:val="vi-VN"/>
        </w:rPr>
      </w:pPr>
      <w:r w:rsidRPr="0025635E">
        <w:rPr>
          <w:lang w:val="vi-VN"/>
        </w:rPr>
        <w:t>Thực thể: là các tệp chứa id thực thể cho thực thể tương ứng. Chúng được ánh xạ lại từ 0 đến số thực thể thuộc loại tương ứng.</w:t>
      </w:r>
    </w:p>
    <w:p w14:paraId="1F59E37D" w14:textId="63CA43E0" w:rsidR="0025635E" w:rsidRDefault="0025635E" w:rsidP="001E1833">
      <w:pPr>
        <w:pStyle w:val="ListParagraph"/>
        <w:numPr>
          <w:ilvl w:val="0"/>
          <w:numId w:val="10"/>
        </w:numPr>
        <w:rPr>
          <w:lang w:val="vi-VN"/>
        </w:rPr>
      </w:pPr>
      <w:r w:rsidRPr="0025635E">
        <w:rPr>
          <w:lang w:val="vi-VN"/>
        </w:rPr>
        <w:lastRenderedPageBreak/>
        <w:t>Quan hệ: là các tập tin chứa các mối quan hệ. Mỗi tệp có số hàng n_products và mỗi hàng xác định mối quan hệ giữa sản phẩm đó và danh sách các thực thể.</w:t>
      </w:r>
    </w:p>
    <w:p w14:paraId="26CA054C" w14:textId="42AABBAE" w:rsidR="00BF502B" w:rsidRDefault="00BF502B" w:rsidP="00BF502B">
      <w:pPr>
        <w:pStyle w:val="Heading2"/>
      </w:pPr>
      <w:r w:rsidRPr="00BF502B">
        <w:t>Tiền xử lý dữ liệu tỉa cây đồ thị tri thức</w:t>
      </w:r>
    </w:p>
    <w:p w14:paraId="0F2F2851" w14:textId="77777777" w:rsidR="00160E7C" w:rsidRDefault="00BF502B" w:rsidP="00BF502B">
      <w:pPr>
        <w:rPr>
          <w:lang w:val="vi-VN"/>
        </w:rPr>
      </w:pPr>
      <w:r w:rsidRPr="00BF502B">
        <w:rPr>
          <w:lang w:val="vi-VN"/>
        </w:rPr>
        <w:t xml:space="preserve">Việc xử lý dữ liệu để làm sạch dữ </w:t>
      </w:r>
      <w:r w:rsidR="00345BA3" w:rsidRPr="00345BA3">
        <w:rPr>
          <w:lang w:val="vi-VN"/>
        </w:rPr>
        <w:t xml:space="preserve">liệu đầu vào giúp tăng kết quả mô hình </w:t>
      </w:r>
      <w:r w:rsidR="00A35769" w:rsidRPr="00A35769">
        <w:rPr>
          <w:lang w:val="vi-VN"/>
        </w:rPr>
        <w:t xml:space="preserve">và  giúp </w:t>
      </w:r>
      <w:r w:rsidR="00E659AA" w:rsidRPr="00E659AA">
        <w:rPr>
          <w:lang w:val="vi-VN"/>
        </w:rPr>
        <w:t xml:space="preserve">mô hình học được tri thức đúng hơn. Việc tỉa cây tri thức ở đây bao gồm việc gom nhóm những thể loại được phân biệt riêng lẻ thành một nhóm. </w:t>
      </w:r>
      <w:r w:rsidR="00E659AA" w:rsidRPr="00160E7C">
        <w:rPr>
          <w:lang w:val="vi-VN"/>
        </w:rPr>
        <w:t xml:space="preserve">Giúp </w:t>
      </w:r>
      <w:r w:rsidR="00160E7C" w:rsidRPr="00160E7C">
        <w:rPr>
          <w:lang w:val="vi-VN"/>
        </w:rPr>
        <w:t>cây tri thức trở nên gọn gàng. Việc cây tri thức có ít nút hơn sẽ giúp cải thiện được hiệu năng của mô hình.</w:t>
      </w:r>
    </w:p>
    <w:p w14:paraId="44A91233" w14:textId="77777777" w:rsidR="00160E7C" w:rsidRDefault="00160E7C" w:rsidP="00BF502B">
      <w:pPr>
        <w:rPr>
          <w:lang w:val="vi-VN"/>
        </w:rPr>
      </w:pPr>
      <w:r w:rsidRPr="00160E7C">
        <w:rPr>
          <w:lang w:val="vi-VN"/>
        </w:rPr>
        <w:t>Các bước thực hiện việc gom nhóm thể loại để tỉa cây tri thức như sau:</w:t>
      </w:r>
    </w:p>
    <w:p w14:paraId="1E83C6D6" w14:textId="77777777" w:rsidR="00F9325F" w:rsidRPr="00F9325F" w:rsidRDefault="00160E7C" w:rsidP="00160E7C">
      <w:pPr>
        <w:pStyle w:val="ListParagraph"/>
        <w:numPr>
          <w:ilvl w:val="0"/>
          <w:numId w:val="16"/>
        </w:numPr>
        <w:rPr>
          <w:lang w:val="vi-VN"/>
        </w:rPr>
      </w:pPr>
      <w:r w:rsidRPr="00BC04C9">
        <w:rPr>
          <w:lang w:val="vi-VN"/>
        </w:rPr>
        <w:t xml:space="preserve">Bước 1: Tạo một </w:t>
      </w:r>
      <w:r w:rsidR="00BC04C9" w:rsidRPr="00BC04C9">
        <w:rPr>
          <w:lang w:val="vi-VN"/>
        </w:rPr>
        <w:t xml:space="preserve">bộ từ điển với khoá chính là thể loại của phim, và giá trị của khoá là </w:t>
      </w:r>
      <w:r w:rsidR="00F9325F" w:rsidRPr="00F9325F">
        <w:rPr>
          <w:lang w:val="vi-VN"/>
        </w:rPr>
        <w:t>thể loại được gom nhóm</w:t>
      </w:r>
    </w:p>
    <w:p w14:paraId="5E9794BB" w14:textId="77777777" w:rsidR="00F9325F" w:rsidRPr="00F9325F" w:rsidRDefault="00F9325F" w:rsidP="00160E7C">
      <w:pPr>
        <w:pStyle w:val="ListParagraph"/>
        <w:numPr>
          <w:ilvl w:val="0"/>
          <w:numId w:val="16"/>
        </w:numPr>
        <w:rPr>
          <w:lang w:val="vi-VN"/>
        </w:rPr>
      </w:pPr>
      <w:r w:rsidRPr="00F9325F">
        <w:rPr>
          <w:lang w:val="vi-VN"/>
        </w:rPr>
        <w:t>Bước 2: Gom nhóm và phân tách các thể loại</w:t>
      </w:r>
    </w:p>
    <w:p w14:paraId="08E30F35" w14:textId="77777777" w:rsidR="00F9325F" w:rsidRPr="00F9325F" w:rsidRDefault="00F9325F" w:rsidP="00160E7C">
      <w:pPr>
        <w:pStyle w:val="ListParagraph"/>
        <w:numPr>
          <w:ilvl w:val="0"/>
          <w:numId w:val="16"/>
        </w:numPr>
        <w:rPr>
          <w:lang w:val="vi-VN"/>
        </w:rPr>
      </w:pPr>
      <w:r w:rsidRPr="00F9325F">
        <w:rPr>
          <w:lang w:val="vi-VN"/>
        </w:rPr>
        <w:t>Bước 3: Thực hiện xử lý gom nhóm dữ liệu trên bộ dữ liệu phim</w:t>
      </w:r>
    </w:p>
    <w:p w14:paraId="279F5A5B" w14:textId="63DA87AA" w:rsidR="00BF502B" w:rsidRPr="00010391" w:rsidRDefault="00F9325F" w:rsidP="00010391">
      <w:pPr>
        <w:pStyle w:val="ListParagraph"/>
        <w:numPr>
          <w:ilvl w:val="0"/>
          <w:numId w:val="16"/>
        </w:numPr>
        <w:rPr>
          <w:lang w:val="vi-VN"/>
        </w:rPr>
      </w:pPr>
      <w:r w:rsidRPr="00010391">
        <w:rPr>
          <w:lang w:val="vi-VN"/>
        </w:rPr>
        <w:t xml:space="preserve">Bước 4: </w:t>
      </w:r>
      <w:r w:rsidR="00010391" w:rsidRPr="00010391">
        <w:rPr>
          <w:lang w:val="vi-VN"/>
        </w:rPr>
        <w:t>Ứng dụng bộ từ điển lên cây tri thức</w:t>
      </w:r>
      <w:r w:rsidR="00160E7C" w:rsidRPr="00010391">
        <w:rPr>
          <w:lang w:val="vi-VN"/>
        </w:rPr>
        <w:t xml:space="preserve"> </w:t>
      </w:r>
    </w:p>
    <w:p w14:paraId="5C94168C" w14:textId="6C2D9008" w:rsidR="001157F6" w:rsidRDefault="001157F6" w:rsidP="001157F6">
      <w:pPr>
        <w:pStyle w:val="Heading2"/>
      </w:pPr>
      <w:bookmarkStart w:id="34" w:name="_Toc154579064"/>
      <w:r w:rsidRPr="001157F6">
        <w:t>Nhúng dữ liệu đầu vào</w:t>
      </w:r>
      <w:bookmarkEnd w:id="34"/>
    </w:p>
    <w:p w14:paraId="3E716B4C" w14:textId="4F81F636" w:rsidR="005C560F" w:rsidRPr="005C560F" w:rsidRDefault="00C7679D" w:rsidP="005C560F">
      <w:pPr>
        <w:rPr>
          <w:lang w:val="vi-VN"/>
        </w:rPr>
      </w:pPr>
      <w:r w:rsidRPr="00C7679D">
        <w:rPr>
          <w:lang w:val="vi-VN"/>
        </w:rPr>
        <w:t xml:space="preserve">TransE là một phương pháp nhúng biểu đồ tri thức tịnh tiến (KGE). Các phương pháp KGE nhằm mục đích tìm hiểu cách biểu diễn chiều thấp của các thực thể và quan hệ của KG trong khi vẫn giữ được ý nghĩa ngữ nghĩa của chúng. </w:t>
      </w:r>
      <w:r w:rsidRPr="005C560F">
        <w:rPr>
          <w:lang w:val="vi-VN"/>
        </w:rPr>
        <w:t>Vì lý do này, nó đã được sử dụng rộng rãi để thể hiện mối quan hệ giữa các thực thể trong KG.</w:t>
      </w:r>
      <w:r w:rsidR="005C560F" w:rsidRPr="005C560F">
        <w:rPr>
          <w:lang w:val="vi-VN"/>
        </w:rPr>
        <w:t xml:space="preserve"> Việc nhúng transE là một điều quan trọng trong PGPR. Trên thực tế, nó đã sử dụng tác nhân trong quá trình đào tạo cho hai chức năng tính điểm khác nhau (được trình bày kỹ hơn ở phần 2.3):</w:t>
      </w:r>
    </w:p>
    <w:p w14:paraId="23A47DD9" w14:textId="3D2CF09F" w:rsidR="005C560F" w:rsidRPr="005C560F" w:rsidRDefault="005C560F" w:rsidP="001E1833">
      <w:pPr>
        <w:pStyle w:val="ListParagraph"/>
        <w:numPr>
          <w:ilvl w:val="0"/>
          <w:numId w:val="12"/>
        </w:numPr>
        <w:rPr>
          <w:lang w:val="vi-VN"/>
        </w:rPr>
      </w:pPr>
      <w:r w:rsidRPr="005C560F">
        <w:rPr>
          <w:lang w:val="vi-VN"/>
        </w:rPr>
        <w:t>Chức năng chấm điểm Multi-Hop: Hướng dẫn khám phá tác nhân (chọn đường dẫn), ưu tiên các đường dẫn có giá trị cao nhất. Nó được tính bằng tích số chấm giữa nút hiện tại và nút ứng cử viên.</w:t>
      </w:r>
    </w:p>
    <w:p w14:paraId="00A952D3" w14:textId="787CB9E2" w:rsidR="005C560F" w:rsidRPr="005C560F" w:rsidRDefault="005C560F" w:rsidP="001E1833">
      <w:pPr>
        <w:pStyle w:val="ListParagraph"/>
        <w:numPr>
          <w:ilvl w:val="0"/>
          <w:numId w:val="12"/>
        </w:numPr>
        <w:rPr>
          <w:lang w:val="vi-VN"/>
        </w:rPr>
      </w:pPr>
      <w:r w:rsidRPr="005C560F">
        <w:rPr>
          <w:lang w:val="vi-VN"/>
        </w:rPr>
        <w:t>Chức năng khen thưởng: Gán phần thưởng cho đường đi. Nó được tính bằng cách thực hiện tích số chấm giữa nút đầu tiên của đường dẫn và nút cuối.</w:t>
      </w:r>
    </w:p>
    <w:p w14:paraId="7A3F8D9A" w14:textId="28BD8092" w:rsidR="00C626BD" w:rsidRPr="00C626BD" w:rsidRDefault="00C626BD" w:rsidP="00C626BD">
      <w:pPr>
        <w:rPr>
          <w:lang w:val="vi-VN"/>
        </w:rPr>
      </w:pPr>
      <w:r w:rsidRPr="00C626BD">
        <w:rPr>
          <w:lang w:val="vi-VN"/>
        </w:rPr>
        <w:lastRenderedPageBreak/>
        <w:t xml:space="preserve">Chúng ta có thể </w:t>
      </w:r>
      <w:r w:rsidR="005C560F" w:rsidRPr="005C560F">
        <w:rPr>
          <w:lang w:val="vi-VN"/>
        </w:rPr>
        <w:t>huấn luyện</w:t>
      </w:r>
      <w:r w:rsidRPr="00C626BD">
        <w:rPr>
          <w:lang w:val="vi-VN"/>
        </w:rPr>
        <w:t xml:space="preserve"> cách biểu diễn TransE của KG bằng cách thực thi train_transe_model.py.</w:t>
      </w:r>
    </w:p>
    <w:p w14:paraId="6A80CF6E" w14:textId="249F0082" w:rsidR="00C626BD" w:rsidRPr="00C626BD" w:rsidRDefault="00C626BD" w:rsidP="00C626BD">
      <w:pPr>
        <w:rPr>
          <w:lang w:val="vi-VN"/>
        </w:rPr>
      </w:pPr>
      <w:r w:rsidRPr="00C626BD">
        <w:rPr>
          <w:lang w:val="vi-VN"/>
        </w:rPr>
        <w:t>Danh sách siêu tham số transE được báo cáo như sau:</w:t>
      </w:r>
    </w:p>
    <w:p w14:paraId="6AA2A99E" w14:textId="77777777" w:rsidR="00C626BD" w:rsidRPr="00C626BD" w:rsidRDefault="00C626BD" w:rsidP="001E1833">
      <w:pPr>
        <w:pStyle w:val="ListParagraph"/>
        <w:numPr>
          <w:ilvl w:val="0"/>
          <w:numId w:val="11"/>
        </w:numPr>
        <w:rPr>
          <w:lang w:val="vi-VN"/>
        </w:rPr>
      </w:pPr>
      <w:r w:rsidRPr="00C626BD">
        <w:rPr>
          <w:lang w:val="vi-VN"/>
        </w:rPr>
        <w:t>--epochs: số lượng kỷ nguyên cần huấn luyện.</w:t>
      </w:r>
    </w:p>
    <w:p w14:paraId="7D51F97F" w14:textId="77777777" w:rsidR="00C626BD" w:rsidRPr="00C626BD" w:rsidRDefault="00C626BD" w:rsidP="001E1833">
      <w:pPr>
        <w:pStyle w:val="ListParagraph"/>
        <w:numPr>
          <w:ilvl w:val="0"/>
          <w:numId w:val="11"/>
        </w:numPr>
        <w:rPr>
          <w:lang w:val="vi-VN"/>
        </w:rPr>
      </w:pPr>
      <w:r w:rsidRPr="00C626BD">
        <w:rPr>
          <w:lang w:val="vi-VN"/>
        </w:rPr>
        <w:t>--batch_size: kích thước lô.</w:t>
      </w:r>
    </w:p>
    <w:p w14:paraId="4CDD7AF1" w14:textId="77777777" w:rsidR="00C626BD" w:rsidRPr="00C626BD" w:rsidRDefault="00C626BD" w:rsidP="001E1833">
      <w:pPr>
        <w:pStyle w:val="ListParagraph"/>
        <w:numPr>
          <w:ilvl w:val="0"/>
          <w:numId w:val="11"/>
        </w:numPr>
        <w:rPr>
          <w:lang w:val="vi-VN"/>
        </w:rPr>
      </w:pPr>
      <w:r w:rsidRPr="00C626BD">
        <w:rPr>
          <w:lang w:val="vi-VN"/>
        </w:rPr>
        <w:t>--lr: tốc độ học tập</w:t>
      </w:r>
    </w:p>
    <w:p w14:paraId="67C2487D" w14:textId="77777777" w:rsidR="00C626BD" w:rsidRPr="00C626BD" w:rsidRDefault="00C626BD" w:rsidP="001E1833">
      <w:pPr>
        <w:pStyle w:val="ListParagraph"/>
        <w:numPr>
          <w:ilvl w:val="0"/>
          <w:numId w:val="11"/>
        </w:numPr>
        <w:rPr>
          <w:lang w:val="vi-VN"/>
        </w:rPr>
      </w:pPr>
      <w:r w:rsidRPr="00C626BD">
        <w:rPr>
          <w:lang w:val="vi-VN"/>
        </w:rPr>
        <w:t>--weight_decay: giảm cân của adam.</w:t>
      </w:r>
    </w:p>
    <w:p w14:paraId="2363D48E" w14:textId="77777777" w:rsidR="00C626BD" w:rsidRPr="00C626BD" w:rsidRDefault="00C626BD" w:rsidP="001E1833">
      <w:pPr>
        <w:pStyle w:val="ListParagraph"/>
        <w:numPr>
          <w:ilvl w:val="0"/>
          <w:numId w:val="11"/>
        </w:numPr>
        <w:rPr>
          <w:lang w:val="vi-VN"/>
        </w:rPr>
      </w:pPr>
      <w:r w:rsidRPr="00C626BD">
        <w:rPr>
          <w:lang w:val="vi-VN"/>
        </w:rPr>
        <w:t>--l2_lambda: chuẩn hóa l2</w:t>
      </w:r>
    </w:p>
    <w:p w14:paraId="47DE09B4" w14:textId="77777777" w:rsidR="00C626BD" w:rsidRPr="00C626BD" w:rsidRDefault="00C626BD" w:rsidP="001E1833">
      <w:pPr>
        <w:pStyle w:val="ListParagraph"/>
        <w:numPr>
          <w:ilvl w:val="0"/>
          <w:numId w:val="11"/>
        </w:numPr>
        <w:rPr>
          <w:lang w:val="vi-VN"/>
        </w:rPr>
      </w:pPr>
      <w:r w:rsidRPr="00C626BD">
        <w:rPr>
          <w:lang w:val="vi-VN"/>
        </w:rPr>
        <w:t>--max_grad_norm: cắt bớt độ dốc</w:t>
      </w:r>
    </w:p>
    <w:p w14:paraId="2C27081F" w14:textId="77777777" w:rsidR="00C626BD" w:rsidRPr="00C626BD" w:rsidRDefault="00C626BD" w:rsidP="001E1833">
      <w:pPr>
        <w:pStyle w:val="ListParagraph"/>
        <w:numPr>
          <w:ilvl w:val="0"/>
          <w:numId w:val="11"/>
        </w:numPr>
        <w:rPr>
          <w:lang w:val="vi-VN"/>
        </w:rPr>
      </w:pPr>
      <w:r w:rsidRPr="00C626BD">
        <w:rPr>
          <w:lang w:val="vi-VN"/>
        </w:rPr>
        <w:t>--embed_size: kích thước nhúng kiến thức.</w:t>
      </w:r>
    </w:p>
    <w:p w14:paraId="706F5CE8" w14:textId="77777777" w:rsidR="00C626BD" w:rsidRPr="00C626BD" w:rsidRDefault="00C626BD" w:rsidP="001E1833">
      <w:pPr>
        <w:pStyle w:val="ListParagraph"/>
        <w:numPr>
          <w:ilvl w:val="0"/>
          <w:numId w:val="11"/>
        </w:numPr>
        <w:rPr>
          <w:lang w:val="vi-VN"/>
        </w:rPr>
      </w:pPr>
      <w:r w:rsidRPr="00C626BD">
        <w:rPr>
          <w:lang w:val="vi-VN"/>
        </w:rPr>
        <w:t>--num_neg_samples: số lượng mẫu âm tính.</w:t>
      </w:r>
    </w:p>
    <w:p w14:paraId="3568714F" w14:textId="1170B5E7" w:rsidR="00C626BD" w:rsidRPr="00C626BD" w:rsidRDefault="00C626BD" w:rsidP="00C626BD">
      <w:pPr>
        <w:rPr>
          <w:lang w:val="vi-VN"/>
        </w:rPr>
      </w:pPr>
      <w:r w:rsidRPr="00C626BD">
        <w:rPr>
          <w:lang w:val="vi-VN"/>
        </w:rPr>
        <w:t>Để đơn giản, chúng tôi đã đặt các giá trị để có thể chạy tập lệnh chỉ ra tập dữ liệu_name.</w:t>
      </w:r>
    </w:p>
    <w:p w14:paraId="09FF07AB" w14:textId="216D35AC" w:rsidR="001157F6" w:rsidRPr="001157F6" w:rsidRDefault="001157F6" w:rsidP="00C626BD">
      <w:pPr>
        <w:rPr>
          <w:lang w:val="vi-VN"/>
        </w:rPr>
      </w:pPr>
    </w:p>
    <w:p w14:paraId="5271CF1F" w14:textId="192413ED" w:rsidR="00F33335" w:rsidRDefault="00352876" w:rsidP="00352876">
      <w:pPr>
        <w:pStyle w:val="Heading2"/>
      </w:pPr>
      <w:bookmarkStart w:id="35" w:name="_Toc154579065"/>
      <w:r>
        <w:t>Thực nghiệm mô hình PGPR</w:t>
      </w:r>
      <w:bookmarkEnd w:id="35"/>
    </w:p>
    <w:p w14:paraId="3DFA49F3" w14:textId="2D4130FF" w:rsidR="00AD483B" w:rsidRDefault="008D6FE5" w:rsidP="008D6FE5">
      <w:pPr>
        <w:pStyle w:val="Heading3"/>
      </w:pPr>
      <w:bookmarkStart w:id="36" w:name="_Toc154579066"/>
      <w:r>
        <w:t>Cơ sở lý thuyết</w:t>
      </w:r>
      <w:bookmarkEnd w:id="36"/>
    </w:p>
    <w:p w14:paraId="755E00F7" w14:textId="23F0DC74" w:rsidR="003E269E" w:rsidRDefault="003E269E" w:rsidP="00C108D7">
      <w:r>
        <w:t xml:space="preserve">Phương pháp được đề xuất, </w:t>
      </w:r>
      <w:r w:rsidR="004719E1" w:rsidRPr="004719E1">
        <w:t xml:space="preserve">Policy-Guided Path Reasoning </w:t>
      </w:r>
      <w:r>
        <w:t>(PGPR), là một phương pháp học tăng cường (RL) kết hợp đề xuất và khả năng diễn giải bằng cách tận dụng các biểu đồ tri thức để ra quyết định.</w:t>
      </w:r>
      <w:r w:rsidR="00C108D7">
        <w:t xml:space="preserve"> </w:t>
      </w:r>
      <w:r>
        <w:t>Mô hình này có chiến lược phần thưởng mềm cải tiến, cắt tỉa hành động có điều kiện của người dùng và chức năng tính điểm nhiều bước.</w:t>
      </w:r>
      <w:r w:rsidR="00C108D7">
        <w:t xml:space="preserve"> </w:t>
      </w:r>
      <w:r>
        <w:t xml:space="preserve">Nó sử dụng thuật toán tìm kiếm biểu đồ hướng dẫn </w:t>
      </w:r>
      <w:r w:rsidR="003A3D1F">
        <w:t>có chính sách</w:t>
      </w:r>
      <w:r>
        <w:t xml:space="preserve"> để lấy mẫu các đường dẫn lý luận cho đề xuất một cách hiệu quả và hiệu quả.</w:t>
      </w:r>
      <w:r w:rsidR="00C108D7">
        <w:t xml:space="preserve"> </w:t>
      </w:r>
      <w:r>
        <w:t>Mô hình này kết hợp một thuật ngữ chính quy hóa nhằm tối đa hóa entropy của chính sách nhằm khuyến khích tác nhân khám phá các đường dẫn đa dạng hơn.</w:t>
      </w:r>
      <w:r w:rsidR="00C108D7">
        <w:t xml:space="preserve"> </w:t>
      </w:r>
      <w:r>
        <w:t>Các biểu diễn tiềm ẩn của các thực thể và quan hệ được huấn luyện dựa trên chức năng tính điểm 1 bước nhảy và kích thước nhúng được đặt thành 100.</w:t>
      </w:r>
      <w:r w:rsidR="00C108D7">
        <w:t xml:space="preserve"> </w:t>
      </w:r>
      <w:r>
        <w:t>Mô hình sử dụng mạng giá trị chính sách với ma trận trọng số cụ thể cho các thành phần khác nhau.</w:t>
      </w:r>
      <w:r w:rsidR="00C108D7">
        <w:t xml:space="preserve"> </w:t>
      </w:r>
      <w:r>
        <w:t>Mô hình được đào tạo bằng cách sử dụng tối ưu hóa Adam</w:t>
      </w:r>
      <w:r w:rsidR="00C108D7">
        <w:t xml:space="preserve"> </w:t>
      </w:r>
      <w:r>
        <w:t>và kích thước lô là 64 hoặc 32, tùy thuộc vào tập dữ liệu.</w:t>
      </w:r>
    </w:p>
    <w:p w14:paraId="206FBA39" w14:textId="3257FE17" w:rsidR="008D6FE5" w:rsidRDefault="003E269E" w:rsidP="003E269E">
      <w:r>
        <w:lastRenderedPageBreak/>
        <w:t>Nhìn chung, kiến trúc của mô hình kết hợp học tăng cường, lý luận đồ thị và khả năng diễn giải để tạo ra các đề xuất có thể giải thích được hỗ trợ bởi quy trình suy luận nhân quả. Nó kết hợp nhiều kỹ thuật khác nhau như chiến lược phần thưởng mềm, cắt tỉa hành động có điều kiện của người dùng và tìm kiếm biểu đồ theo hướng dẫn chính sách để cải thiện hiệu suất đề xuất.</w:t>
      </w:r>
    </w:p>
    <w:p w14:paraId="4322F4C1" w14:textId="42981F63" w:rsidR="00C108D7" w:rsidRDefault="0040601C" w:rsidP="0040601C">
      <w:pPr>
        <w:pStyle w:val="Figure"/>
      </w:pPr>
      <w:r>
        <w:drawing>
          <wp:inline distT="0" distB="0" distL="0" distR="0" wp14:anchorId="415B1E13" wp14:editId="15ED1054">
            <wp:extent cx="5756910" cy="1903730"/>
            <wp:effectExtent l="0" t="0" r="0" b="1270"/>
            <wp:docPr id="656525258" name="Picture 65652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1903730"/>
                    </a:xfrm>
                    <a:prstGeom prst="rect">
                      <a:avLst/>
                    </a:prstGeom>
                    <a:noFill/>
                    <a:ln>
                      <a:noFill/>
                    </a:ln>
                  </pic:spPr>
                </pic:pic>
              </a:graphicData>
            </a:graphic>
          </wp:inline>
        </w:drawing>
      </w:r>
    </w:p>
    <w:p w14:paraId="3F09E838" w14:textId="2C8FA816" w:rsidR="0070216A" w:rsidRDefault="007E7C8F" w:rsidP="0070216A">
      <w:pPr>
        <w:pStyle w:val="FigCap"/>
      </w:pPr>
      <w:bookmarkStart w:id="37" w:name="_Toc154579046"/>
      <w:r w:rsidRPr="007E7C8F">
        <w:t xml:space="preserve">Quy trình đưa ra đề xuất về phương pháp </w:t>
      </w:r>
      <w:r>
        <w:rPr>
          <w:lang w:val="en-US"/>
        </w:rPr>
        <w:t>giải thích</w:t>
      </w:r>
      <w:r w:rsidRPr="007E7C8F">
        <w:t xml:space="preserve"> theo lộ trình được hướng dẫn bởi chính sách</w:t>
      </w:r>
      <w:bookmarkEnd w:id="37"/>
    </w:p>
    <w:p w14:paraId="392212C6" w14:textId="6A008445" w:rsidR="005F66D9" w:rsidRPr="00B1711D" w:rsidRDefault="00B921D8" w:rsidP="005F66D9">
      <w:pPr>
        <w:rPr>
          <w:rFonts w:eastAsiaTheme="minorEastAsia"/>
          <w:lang w:val="vi-VN"/>
        </w:rPr>
      </w:pPr>
      <w:r w:rsidRPr="00B921D8">
        <w:rPr>
          <w:lang w:val="vi-VN"/>
        </w:rPr>
        <w:t xml:space="preserve">Tổng quan, một đồ thị tri thức </w:t>
      </w:r>
      <w:r w:rsidR="009372D4" w:rsidRPr="009372D4">
        <w:rPr>
          <w:lang w:val="vi-VN"/>
        </w:rPr>
        <w:t>G</w:t>
      </w:r>
      <w:r w:rsidR="005F66D9" w:rsidRPr="005F66D9">
        <w:rPr>
          <w:lang w:val="vi-VN"/>
        </w:rPr>
        <w:t xml:space="preserve"> với bộ thực thể E và bộ quan hệ R được định nghĩa như sau: </w:t>
      </w:r>
      <m:oMath>
        <m:r>
          <w:rPr>
            <w:rFonts w:ascii="Cambria Math" w:hAnsi="Cambria Math"/>
            <w:lang w:val="vi-VN"/>
          </w:rPr>
          <m:t xml:space="preserve">G=  </m:t>
        </m:r>
        <m:d>
          <m:dPr>
            <m:begChr m:val="{"/>
            <m:endChr m:val="|"/>
            <m:ctrlPr>
              <w:rPr>
                <w:rFonts w:ascii="Cambria Math" w:hAnsi="Cambria Math"/>
                <w:i/>
                <w:lang w:val="vi-VN"/>
              </w:rPr>
            </m:ctrlPr>
          </m:dPr>
          <m:e>
            <m:d>
              <m:dPr>
                <m:ctrlPr>
                  <w:rPr>
                    <w:rFonts w:ascii="Cambria Math" w:hAnsi="Cambria Math"/>
                    <w:i/>
                    <w:lang w:val="vi-VN"/>
                  </w:rPr>
                </m:ctrlPr>
              </m:dPr>
              <m:e>
                <m:r>
                  <w:rPr>
                    <w:rFonts w:ascii="Cambria Math" w:hAnsi="Cambria Math"/>
                    <w:lang w:val="vi-VN"/>
                  </w:rPr>
                  <m:t xml:space="preserve">e, r, </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m:t>
                    </m:r>
                  </m:sup>
                </m:sSup>
              </m:e>
            </m:d>
            <m:r>
              <w:rPr>
                <w:rFonts w:ascii="Cambria Math" w:hAnsi="Cambria Math"/>
                <w:lang w:val="vi-VN"/>
              </w:rPr>
              <m:t xml:space="preserve"> </m:t>
            </m:r>
          </m:e>
        </m:d>
        <m:r>
          <w:rPr>
            <w:rFonts w:ascii="Cambria Math" w:hAnsi="Cambria Math"/>
            <w:lang w:val="vi-VN"/>
          </w:rPr>
          <m:t xml:space="preserve"> e, </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m:t>
            </m:r>
          </m:sup>
        </m:sSup>
        <m:r>
          <w:rPr>
            <w:rFonts w:ascii="Cambria Math" w:hAnsi="Cambria Math"/>
            <w:lang w:val="vi-VN"/>
          </w:rPr>
          <m:t>∈E, r∈R}</m:t>
        </m:r>
      </m:oMath>
      <w:r w:rsidR="007800CB" w:rsidRPr="007800CB">
        <w:rPr>
          <w:rFonts w:eastAsiaTheme="minorEastAsia"/>
          <w:lang w:val="vi-VN"/>
        </w:rPr>
        <w:t xml:space="preserve">. Trong đó, với mỗi bộ ba </w:t>
      </w:r>
      <m:oMath>
        <m:d>
          <m:dPr>
            <m:ctrlPr>
              <w:rPr>
                <w:rFonts w:ascii="Cambria Math" w:eastAsiaTheme="minorEastAsia" w:hAnsi="Cambria Math"/>
                <w:i/>
              </w:rPr>
            </m:ctrlPr>
          </m:dPr>
          <m:e>
            <m:r>
              <w:rPr>
                <w:rFonts w:ascii="Cambria Math" w:eastAsiaTheme="minorEastAsia" w:hAnsi="Cambria Math"/>
                <w:lang w:val="vi-VN"/>
              </w:rPr>
              <m:t>e,r,</m:t>
            </m:r>
            <m:sSup>
              <m:sSupPr>
                <m:ctrlPr>
                  <w:rPr>
                    <w:rFonts w:ascii="Cambria Math" w:eastAsiaTheme="minorEastAsia" w:hAnsi="Cambria Math"/>
                    <w:i/>
                  </w:rPr>
                </m:ctrlPr>
              </m:sSupPr>
              <m:e>
                <m:r>
                  <w:rPr>
                    <w:rFonts w:ascii="Cambria Math" w:eastAsiaTheme="minorEastAsia" w:hAnsi="Cambria Math"/>
                    <w:lang w:val="vi-VN"/>
                  </w:rPr>
                  <m:t>e</m:t>
                </m:r>
              </m:e>
              <m:sup>
                <m:r>
                  <w:rPr>
                    <w:rFonts w:ascii="Cambria Math" w:eastAsiaTheme="minorEastAsia" w:hAnsi="Cambria Math"/>
                    <w:lang w:val="vi-VN"/>
                  </w:rPr>
                  <m:t>'</m:t>
                </m:r>
              </m:sup>
            </m:sSup>
          </m:e>
        </m:d>
      </m:oMath>
      <w:r w:rsidR="007800CB" w:rsidRPr="007800CB">
        <w:rPr>
          <w:rFonts w:eastAsiaTheme="minorEastAsia"/>
          <w:lang w:val="vi-VN"/>
        </w:rPr>
        <w:t xml:space="preserve"> biểu diễn mối quan</w:t>
      </w:r>
      <w:r w:rsidR="001501C1" w:rsidRPr="001501C1">
        <w:rPr>
          <w:rFonts w:eastAsiaTheme="minorEastAsia"/>
          <w:lang w:val="vi-VN"/>
        </w:rPr>
        <w:t xml:space="preserve"> hệ </w:t>
      </w:r>
      <m:oMath>
        <m:r>
          <w:rPr>
            <w:rFonts w:ascii="Cambria Math" w:eastAsiaTheme="minorEastAsia" w:hAnsi="Cambria Math"/>
            <w:lang w:val="vi-VN"/>
          </w:rPr>
          <m:t>r</m:t>
        </m:r>
      </m:oMath>
      <w:r w:rsidR="001501C1" w:rsidRPr="001501C1">
        <w:rPr>
          <w:rFonts w:eastAsiaTheme="minorEastAsia"/>
          <w:lang w:val="vi-VN"/>
        </w:rPr>
        <w:t xml:space="preserve"> trên thực tế của thực thể </w:t>
      </w:r>
      <m:oMath>
        <m:r>
          <w:rPr>
            <w:rFonts w:ascii="Cambria Math" w:eastAsiaTheme="minorEastAsia" w:hAnsi="Cambria Math"/>
            <w:lang w:val="vi-VN"/>
          </w:rPr>
          <m:t>e</m:t>
        </m:r>
      </m:oMath>
      <w:r w:rsidR="001501C1" w:rsidRPr="001501C1">
        <w:rPr>
          <w:rFonts w:eastAsiaTheme="minorEastAsia"/>
          <w:lang w:val="vi-VN"/>
        </w:rPr>
        <w:t xml:space="preserve"> và thực thể </w:t>
      </w:r>
      <m:oMath>
        <m:r>
          <w:rPr>
            <w:rFonts w:ascii="Cambria Math" w:eastAsiaTheme="minorEastAsia" w:hAnsi="Cambria Math"/>
            <w:lang w:val="vi-VN"/>
          </w:rPr>
          <m:t>e'</m:t>
        </m:r>
      </m:oMath>
      <w:r w:rsidR="00C90161" w:rsidRPr="00C90161">
        <w:rPr>
          <w:rFonts w:eastAsiaTheme="minorEastAsia"/>
          <w:lang w:val="vi-VN"/>
        </w:rPr>
        <w:t xml:space="preserve">. </w:t>
      </w:r>
      <w:r w:rsidR="00AA08EE" w:rsidRPr="00AA08EE">
        <w:rPr>
          <w:rFonts w:eastAsiaTheme="minorEastAsia"/>
          <w:lang w:val="vi-VN"/>
        </w:rPr>
        <w:t xml:space="preserve">Xây dựng một đồ thị tri thức đặc biệt adnhf cho khuyến nghị có thể giải thích được là </w:t>
      </w:r>
      <m:oMath>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R</m:t>
            </m:r>
          </m:sub>
        </m:sSub>
      </m:oMath>
      <w:r w:rsidR="00CE6AF6" w:rsidRPr="00CE6AF6">
        <w:rPr>
          <w:rFonts w:eastAsiaTheme="minorEastAsia"/>
          <w:lang w:val="vi-VN"/>
        </w:rPr>
        <w:t>. Giả định rằng, chúng ta có một bộ thực thể người d</w:t>
      </w:r>
      <w:r w:rsidR="00D033EE" w:rsidRPr="00D033EE">
        <w:rPr>
          <w:rFonts w:eastAsiaTheme="minorEastAsia"/>
          <w:lang w:val="vi-VN"/>
        </w:rPr>
        <w:t xml:space="preserve">ùng ký hiệu là </w:t>
      </w:r>
      <m:oMath>
        <m:r>
          <w:rPr>
            <w:rFonts w:ascii="Cambria Math" w:eastAsiaTheme="minorEastAsia" w:hAnsi="Cambria Math"/>
            <w:lang w:val="vi-VN"/>
          </w:rPr>
          <m:t>U</m:t>
        </m:r>
      </m:oMath>
      <w:r w:rsidR="00D033EE" w:rsidRPr="00D033EE">
        <w:rPr>
          <w:rFonts w:eastAsiaTheme="minorEastAsia"/>
          <w:lang w:val="vi-VN"/>
        </w:rPr>
        <w:t xml:space="preserve"> và một bộ thực thể sản phẩm ký hiệu là </w:t>
      </w:r>
      <m:oMath>
        <m:r>
          <w:rPr>
            <w:rFonts w:ascii="Cambria Math" w:eastAsiaTheme="minorEastAsia" w:hAnsi="Cambria Math"/>
            <w:lang w:val="vi-VN"/>
          </w:rPr>
          <m:t>I</m:t>
        </m:r>
      </m:oMath>
      <w:r w:rsidR="00D033EE" w:rsidRPr="00D033EE">
        <w:rPr>
          <w:rFonts w:eastAsiaTheme="minorEastAsia"/>
          <w:lang w:val="vi-VN"/>
        </w:rPr>
        <w:t xml:space="preserve">. </w:t>
      </w:r>
      <w:r w:rsidR="00E02D58" w:rsidRPr="00E02D58">
        <w:rPr>
          <w:rFonts w:eastAsiaTheme="minorEastAsia"/>
          <w:lang w:val="vi-VN"/>
        </w:rPr>
        <w:t xml:space="preserve">Hai thực thể kết nối với nhau thông qua mối quan hệ </w:t>
      </w:r>
      <m:oMath>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ui</m:t>
            </m:r>
          </m:sub>
        </m:sSub>
      </m:oMath>
      <w:r w:rsidR="00E02D58" w:rsidRPr="00E02D58">
        <w:rPr>
          <w:rFonts w:eastAsiaTheme="minorEastAsia"/>
          <w:lang w:val="vi-VN"/>
        </w:rPr>
        <w:t xml:space="preserve">. </w:t>
      </w:r>
      <w:r w:rsidR="00B1711D" w:rsidRPr="00B1711D">
        <w:rPr>
          <w:rFonts w:eastAsiaTheme="minorEastAsia"/>
          <w:lang w:val="vi-VN"/>
        </w:rPr>
        <w:t xml:space="preserve">Có 2 vấn đề cần làm được định nghĩa để giải quyết bài toán như sau: </w:t>
      </w:r>
    </w:p>
    <w:p w14:paraId="486F202C" w14:textId="301FE117" w:rsidR="00146049" w:rsidRDefault="001230FA" w:rsidP="00B1711D">
      <w:pPr>
        <w:rPr>
          <w:rFonts w:eastAsiaTheme="minorEastAsia"/>
          <w:lang w:val="vi-VN"/>
        </w:rPr>
      </w:pPr>
      <w:r w:rsidRPr="001230FA">
        <w:rPr>
          <w:rFonts w:eastAsiaTheme="minorEastAsia"/>
          <w:lang w:val="vi-VN"/>
        </w:rPr>
        <w:t xml:space="preserve">Định nghĩa </w:t>
      </w:r>
      <w:r w:rsidR="00B1711D" w:rsidRPr="00B1711D">
        <w:rPr>
          <w:rFonts w:eastAsiaTheme="minorEastAsia"/>
          <w:lang w:val="vi-VN"/>
        </w:rPr>
        <w:t>1</w:t>
      </w:r>
      <w:r w:rsidRPr="001230FA">
        <w:rPr>
          <w:rFonts w:eastAsiaTheme="minorEastAsia"/>
          <w:lang w:val="vi-VN"/>
        </w:rPr>
        <w:t>: (đường dẫn k-hop)</w:t>
      </w:r>
      <w:r w:rsidR="00711124" w:rsidRPr="00711124">
        <w:rPr>
          <w:rFonts w:eastAsiaTheme="minorEastAsia"/>
          <w:lang w:val="vi-VN"/>
        </w:rPr>
        <w:t xml:space="preserve">: </w:t>
      </w:r>
      <w:r w:rsidR="003F08C9" w:rsidRPr="003F08C9">
        <w:rPr>
          <w:rFonts w:eastAsiaTheme="minorEastAsia"/>
          <w:lang w:val="vi-VN"/>
        </w:rPr>
        <w:t>C</w:t>
      </w:r>
      <w:r w:rsidRPr="001230FA">
        <w:rPr>
          <w:rFonts w:eastAsiaTheme="minorEastAsia"/>
          <w:lang w:val="vi-VN"/>
        </w:rPr>
        <w:t>ác tác giả giới thiệu khái niệm "đường dẫn k-hop" trong bối cảnh biểu đồ tri thức. Đường dẫn k-hop là một chuỗi các thực thể được kết nối bằng các mối quan hệ trong biểu đồ tri thức. Đường dẫn bắt đầu từ thực thể e0 và kết thúc tại thực thể khác ek. Độ dài của đường dẫn được ký hiệu là k và nó bao gồm k + 1 thực thể và k quan hệ. Mỗi thực thể trong đường dẫn được kết nối với thực thể tiếp theo bằng một mối quan hệ, được biểu diễn dưới dạng ri. Ký hiệu pk (</w:t>
      </w: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0</m:t>
            </m:r>
          </m:sub>
        </m:sSub>
      </m:oMath>
      <w:r w:rsidRPr="001230FA">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k</m:t>
            </m:r>
          </m:sub>
        </m:sSub>
      </m:oMath>
      <w:r w:rsidRPr="001230FA">
        <w:rPr>
          <w:rFonts w:eastAsiaTheme="minorEastAsia"/>
          <w:lang w:val="vi-VN"/>
        </w:rPr>
        <w:t xml:space="preserve">) được sử dụng để biểu thị đường dẫn k-hop từ thực thể </w:t>
      </w: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0</m:t>
            </m:r>
          </m:sub>
        </m:sSub>
      </m:oMath>
      <w:r w:rsidRPr="001230FA">
        <w:rPr>
          <w:rFonts w:eastAsiaTheme="minorEastAsia"/>
          <w:lang w:val="vi-VN"/>
        </w:rPr>
        <w:t xml:space="preserve"> đến thực thể </w:t>
      </w: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k</m:t>
            </m:r>
          </m:sub>
        </m:sSub>
      </m:oMath>
      <w:r w:rsidRPr="001230FA">
        <w:rPr>
          <w:rFonts w:eastAsiaTheme="minorEastAsia"/>
          <w:lang w:val="vi-VN"/>
        </w:rPr>
        <w:t>.</w:t>
      </w:r>
      <w:r w:rsidR="00B1711D" w:rsidRPr="00B1711D">
        <w:rPr>
          <w:rFonts w:eastAsiaTheme="minorEastAsia"/>
          <w:lang w:val="vi-VN"/>
        </w:rPr>
        <w:t xml:space="preserve"> </w:t>
      </w:r>
      <w:r w:rsidRPr="001230FA">
        <w:rPr>
          <w:rFonts w:eastAsiaTheme="minorEastAsia"/>
          <w:lang w:val="vi-VN"/>
        </w:rPr>
        <w:t xml:space="preserve">Trong biểu đồ tri thức, các thực thể biểu thị các đối tượng hoặc khái niệm trong thế giới thực, </w:t>
      </w:r>
      <w:r w:rsidRPr="001230FA">
        <w:rPr>
          <w:rFonts w:eastAsiaTheme="minorEastAsia"/>
          <w:lang w:val="vi-VN"/>
        </w:rPr>
        <w:lastRenderedPageBreak/>
        <w:t>trong khi các mối quan hệ biểu thị các kết nối hoặc liên kết giữa các thực thể này. Ví dụ: trong biểu đồ tri thức về phim, các thực thể có thể là tựa phim, diễn viên, đạo diễn và các mối quan hệ có thể được "đóng vai", "đạo diễn bởi", v.v. Biểu đồ tri thức nắm bắt thông tin có cấu trúc về các thực thể và mối quan hệ này, cho phép cho việc lập luận và suy luận.</w:t>
      </w:r>
      <w:r w:rsidR="00B1711D" w:rsidRPr="00B1711D">
        <w:rPr>
          <w:rFonts w:eastAsiaTheme="minorEastAsia"/>
          <w:lang w:val="vi-VN"/>
        </w:rPr>
        <w:t xml:space="preserve"> </w:t>
      </w:r>
      <w:r w:rsidRPr="001230FA">
        <w:rPr>
          <w:rFonts w:eastAsiaTheme="minorEastAsia"/>
          <w:lang w:val="vi-VN"/>
        </w:rPr>
        <w:t xml:space="preserve">Trong định nghĩa, các tác giả sử dụng một số ký hiệu và ký hiệu để biểu diễn các phần tử khác nhau. Thực thể ở vị trí i trong đường dẫn được ký hiệu là </w:t>
      </w: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i</m:t>
            </m:r>
          </m:sub>
        </m:sSub>
      </m:oMath>
      <w:r w:rsidRPr="001230FA">
        <w:rPr>
          <w:rFonts w:eastAsiaTheme="minorEastAsia"/>
          <w:lang w:val="vi-VN"/>
        </w:rPr>
        <w:t>, trong đó i nằm trong khoảng từ 0 đến k. Mối quan hệ kết nối thực thể ei-1 và ei được biểu diễn dưới dạng ri. Ký hiệu (</w:t>
      </w: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i-1</m:t>
            </m:r>
          </m:sub>
        </m:sSub>
      </m:oMath>
      <w:r w:rsidRPr="001230FA">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i</m:t>
            </m:r>
          </m:sub>
        </m:sSub>
      </m:oMath>
      <w:r w:rsidRPr="001230FA">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i</m:t>
            </m:r>
          </m:sub>
        </m:sSub>
      </m:oMath>
      <w:r w:rsidRPr="001230FA">
        <w:rPr>
          <w:rFonts w:eastAsiaTheme="minorEastAsia"/>
          <w:lang w:val="vi-VN"/>
        </w:rPr>
        <w:t xml:space="preserve">) được dùng để chỉ ra rằng có một mối quan hệ ri kết nối các thực thể </w:t>
      </w: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i-1</m:t>
            </m:r>
          </m:sub>
        </m:sSub>
      </m:oMath>
      <w:r w:rsidRPr="001230FA">
        <w:rPr>
          <w:rFonts w:eastAsiaTheme="minorEastAsia"/>
          <w:lang w:val="vi-VN"/>
        </w:rPr>
        <w:t xml:space="preserve"> và </w:t>
      </w: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i</m:t>
            </m:r>
          </m:sub>
        </m:sSub>
        <m:r>
          <w:rPr>
            <w:rFonts w:ascii="Cambria Math" w:eastAsiaTheme="minorEastAsia" w:hAnsi="Cambria Math"/>
            <w:lang w:val="vi-VN"/>
          </w:rPr>
          <m:t xml:space="preserve"> </m:t>
        </m:r>
      </m:oMath>
      <w:r w:rsidRPr="001230FA">
        <w:rPr>
          <w:rFonts w:eastAsiaTheme="minorEastAsia"/>
          <w:lang w:val="vi-VN"/>
        </w:rPr>
        <w:t xml:space="preserve">trong biểu đồ tri thức. Ký hiệu </w:t>
      </w:r>
      <w:r w:rsidR="00E814E4" w:rsidRPr="001230FA">
        <w:rPr>
          <w:rFonts w:eastAsiaTheme="minorEastAsia"/>
          <w:lang w:val="vi-VN"/>
        </w:rPr>
        <w:t>(</w:t>
      </w: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i</m:t>
            </m:r>
          </m:sub>
        </m:sSub>
      </m:oMath>
      <w:r w:rsidR="00E814E4" w:rsidRPr="001230FA">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i</m:t>
            </m:r>
          </m:sub>
        </m:sSub>
      </m:oMath>
      <w:r w:rsidR="00E814E4" w:rsidRPr="001230FA">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i-1</m:t>
            </m:r>
          </m:sub>
        </m:sSub>
      </m:oMath>
      <w:r w:rsidR="00E814E4" w:rsidRPr="001230FA">
        <w:rPr>
          <w:rFonts w:eastAsiaTheme="minorEastAsia"/>
          <w:lang w:val="vi-VN"/>
        </w:rPr>
        <w:t xml:space="preserve">) </w:t>
      </w:r>
      <w:r w:rsidRPr="001230FA">
        <w:rPr>
          <w:rFonts w:eastAsiaTheme="minorEastAsia"/>
          <w:lang w:val="vi-VN"/>
        </w:rPr>
        <w:t xml:space="preserve">được sử dụng để biểu thị mối quan hệ hai chiều giữa các thực thể </w:t>
      </w: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i</m:t>
            </m:r>
          </m:sub>
        </m:sSub>
      </m:oMath>
      <w:r w:rsidRPr="001230FA">
        <w:rPr>
          <w:rFonts w:eastAsiaTheme="minorEastAsia"/>
          <w:lang w:val="vi-VN"/>
        </w:rPr>
        <w:t xml:space="preserve"> và </w:t>
      </w: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i-1</m:t>
            </m:r>
          </m:sub>
        </m:sSub>
      </m:oMath>
      <w:r w:rsidRPr="001230FA">
        <w:rPr>
          <w:rFonts w:eastAsiaTheme="minorEastAsia"/>
          <w:lang w:val="vi-VN"/>
        </w:rPr>
        <w:t>.</w:t>
      </w:r>
      <w:r w:rsidR="00B1711D" w:rsidRPr="00B1711D">
        <w:rPr>
          <w:rFonts w:eastAsiaTheme="minorEastAsia"/>
          <w:lang w:val="vi-VN"/>
        </w:rPr>
        <w:t xml:space="preserve"> </w:t>
      </w:r>
      <w:r w:rsidRPr="001230FA">
        <w:rPr>
          <w:rFonts w:eastAsiaTheme="minorEastAsia"/>
          <w:lang w:val="vi-VN"/>
        </w:rPr>
        <w:t>Ví dụ: Khái niệm về đường dẫn k-hop cho phép chúng ta duyệt qua biểu đồ tri thức và tìm kết nối giữa các thực thể. Ví dụ: nếu chúng ta có biểu đồ tri thức về sách, chúng ta có thể tìm đường đi 2 bước từ cuốn sách cụ thể này sang cuốn sách khác bằng cách tuân theo hai mối quan hệ. Giả sử chúng ta muốn tìm đường dẫn 2 bước từ cuốn A đến cuốn C và các mối quan hệ trong biểu đồ tri thức là "được viết bởi" và "tương tự". Chúng ta có thể tìm thấy một đường dẫn như thế này: A -(được viết bởi)-&gt; Author1 -(similar to)-&gt; B -(writing by)-&gt; Author2 -(similar to)-&gt; C. Trong ví dụ này, A được kết nối với B thông qua quan hệ "được viết bởi" và B được kết nối với C thông qua quan hệ "tương tự", tạo thành đường dẫn 2 bước từ A đến C.</w:t>
      </w:r>
    </w:p>
    <w:p w14:paraId="107C90FA" w14:textId="2440F70A" w:rsidR="00B1711D" w:rsidRDefault="00593531" w:rsidP="00593531">
      <w:pPr>
        <w:rPr>
          <w:rFonts w:eastAsiaTheme="minorEastAsia"/>
          <w:lang w:val="vi-VN"/>
        </w:rPr>
      </w:pPr>
      <w:r w:rsidRPr="00593531">
        <w:rPr>
          <w:rFonts w:eastAsiaTheme="minorEastAsia"/>
          <w:lang w:val="vi-VN"/>
        </w:rPr>
        <w:t xml:space="preserve">Định nghĩa 2: Định nghĩa 3.2. (Vấn đề KGRE-Rec): Vấn đề Lý do Sơ đồ tri thức cho Khuyến nghị có thể giải thích (KGRE-Rec). Bài toán KGRE-Rec liên quan đến biểu đồ tri thức (GR), người dùng (u) thuộc một tập hợp người dùng (U) và hai số nguyên (K và N). Mục tiêu của bài toán KGRE-Rec là tìm một tập hợp các khuyến nghị cho người dùng (u) từ một tập hợp các mục (I). Bộ đề xuất phải bao gồm N mục ({in }n </w:t>
      </w:r>
      <w:r w:rsidRPr="00593531">
        <w:rPr>
          <w:rFonts w:ascii="Cambria Math" w:eastAsiaTheme="minorEastAsia" w:hAnsi="Cambria Math" w:cs="Cambria Math"/>
          <w:lang w:val="vi-VN"/>
        </w:rPr>
        <w:t>∈</w:t>
      </w:r>
      <w:r w:rsidRPr="00593531">
        <w:rPr>
          <w:rFonts w:eastAsiaTheme="minorEastAsia"/>
          <w:lang w:val="vi-VN"/>
        </w:rPr>
        <w:t xml:space="preserve">[N ] </w:t>
      </w:r>
      <w:r w:rsidRPr="00593531">
        <w:rPr>
          <w:rFonts w:ascii="Cambria Math" w:eastAsiaTheme="minorEastAsia" w:hAnsi="Cambria Math" w:cs="Cambria Math"/>
          <w:lang w:val="vi-VN"/>
        </w:rPr>
        <w:t>⊆</w:t>
      </w:r>
      <w:r w:rsidRPr="00593531">
        <w:rPr>
          <w:rFonts w:eastAsiaTheme="minorEastAsia"/>
          <w:lang w:val="vi-VN"/>
        </w:rPr>
        <w:t xml:space="preserve"> I) v</w:t>
      </w:r>
      <w:r w:rsidRPr="00593531">
        <w:rPr>
          <w:rFonts w:ascii="Calibri" w:eastAsiaTheme="minorEastAsia" w:hAnsi="Calibri" w:cs="Calibri"/>
          <w:lang w:val="vi-VN"/>
        </w:rPr>
        <w:t>à</w:t>
      </w:r>
      <w:r w:rsidRPr="00593531">
        <w:rPr>
          <w:rFonts w:eastAsiaTheme="minorEastAsia"/>
          <w:lang w:val="vi-VN"/>
        </w:rPr>
        <w:t xml:space="preserve"> mỗi mục trong bộ phải được liên kết với một đường dẫn lý luận (pk) giữa người dùng (u) và mục (in). Đường dẫn lý luận (pk) biểu thị các kết nối hoặc mối quan hệ logic giữa người dùng (u) và mục được đề xuất (in) trong biểu đồ tri thức (GR). Các đường suy luận được đánh số từ 2 đến K, trong đó K là số nguyên lớn hơn hoặc bằng 2. Số lượng đề xuất (N) xác định kích thước của bộ đề xuất. Tóm lại, bài toán KGRE-Rec nhằm mục đích tìm ra một tập hợp các đề xuất cho người dùng bằng cách xem xét biểu đồ tri thức và các kết </w:t>
      </w:r>
      <w:r w:rsidRPr="00593531">
        <w:rPr>
          <w:rFonts w:eastAsiaTheme="minorEastAsia"/>
          <w:lang w:val="vi-VN"/>
        </w:rPr>
        <w:lastRenderedPageBreak/>
        <w:t>nối logic giữa người dùng và các mục được đề xuất. Các khuyến nghị cần được hỗ trợ bởi các đường dẫn lý luận trong biểu đồ tri thức.</w:t>
      </w:r>
    </w:p>
    <w:p w14:paraId="46473EDF" w14:textId="52D9C2AB" w:rsidR="00891E92" w:rsidRDefault="00891E92" w:rsidP="00891E92">
      <w:pPr>
        <w:pStyle w:val="Figure"/>
        <w:rPr>
          <w:lang w:val="vi-VN"/>
        </w:rPr>
      </w:pPr>
      <w:r>
        <w:rPr>
          <w:lang w:val="vi-VN"/>
        </w:rPr>
        <w:drawing>
          <wp:inline distT="0" distB="0" distL="0" distR="0" wp14:anchorId="070DFE27" wp14:editId="04034382">
            <wp:extent cx="5760085" cy="1995805"/>
            <wp:effectExtent l="0" t="0" r="0" b="4445"/>
            <wp:docPr id="1624667059" name="Picture 1624667059"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67059" name="Picture 1" descr="A diagram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1995805"/>
                    </a:xfrm>
                    <a:prstGeom prst="rect">
                      <a:avLst/>
                    </a:prstGeom>
                  </pic:spPr>
                </pic:pic>
              </a:graphicData>
            </a:graphic>
          </wp:inline>
        </w:drawing>
      </w:r>
    </w:p>
    <w:p w14:paraId="0A720516" w14:textId="194FBC2A" w:rsidR="00891E92" w:rsidRPr="00891E92" w:rsidRDefault="00891E92" w:rsidP="00891E92">
      <w:pPr>
        <w:pStyle w:val="FigCap"/>
      </w:pPr>
      <w:bookmarkStart w:id="38" w:name="_Toc154579047"/>
      <w:r w:rsidRPr="00C821A7">
        <w:t>Mô tả trạng thái của mô hình PGPR</w:t>
      </w:r>
      <w:bookmarkEnd w:id="38"/>
    </w:p>
    <w:p w14:paraId="439186D3" w14:textId="5572A077" w:rsidR="00891E92" w:rsidRPr="00C821A7" w:rsidRDefault="00D32A33" w:rsidP="00891E92">
      <w:pPr>
        <w:rPr>
          <w:lang w:val="vi-VN"/>
        </w:rPr>
      </w:pPr>
      <w:r w:rsidRPr="00C821A7">
        <w:rPr>
          <w:lang w:val="vi-VN"/>
        </w:rPr>
        <w:t xml:space="preserve">Để xác định được đường dẫn tối ưu cho việc gợi ý người dùng, </w:t>
      </w:r>
      <w:r w:rsidR="00CE0641" w:rsidRPr="00C821A7">
        <w:rPr>
          <w:lang w:val="vi-VN"/>
        </w:rPr>
        <w:t xml:space="preserve">cần định nghĩa các mối quan hệ của đồ thị với 2 dạng là </w:t>
      </w:r>
    </w:p>
    <w:p w14:paraId="579299A0" w14:textId="61B0FAD4" w:rsidR="009D524C" w:rsidRPr="00C821A7" w:rsidRDefault="009D524C" w:rsidP="001E1833">
      <w:pPr>
        <w:pStyle w:val="ListParagraph"/>
        <w:numPr>
          <w:ilvl w:val="0"/>
          <w:numId w:val="8"/>
        </w:numPr>
        <w:rPr>
          <w:lang w:val="vi-VN"/>
        </w:rPr>
      </w:pPr>
      <w:r w:rsidRPr="00C821A7">
        <w:rPr>
          <w:lang w:val="vi-VN"/>
        </w:rPr>
        <w:t xml:space="preserve">Biểu diễn mối quan hệ </w:t>
      </w:r>
      <w:r w:rsidR="00FA2988" w:rsidRPr="00C821A7">
        <w:rPr>
          <w:lang w:val="vi-VN"/>
        </w:rPr>
        <w:t>nghịch đảo</w:t>
      </w:r>
      <w:r w:rsidRPr="00C821A7">
        <w:rPr>
          <w:lang w:val="vi-VN"/>
        </w:rPr>
        <w:t xml:space="preserve"> </w:t>
      </w:r>
      <w:r w:rsidR="004131CA" w:rsidRPr="00C821A7">
        <w:rPr>
          <w:lang w:val="vi-VN"/>
        </w:rPr>
        <w:t xml:space="preserve">dưới dạng </w:t>
      </w:r>
      <m:oMath>
        <m:r>
          <w:rPr>
            <w:rFonts w:ascii="Cambria Math" w:hAnsi="Cambria Math"/>
            <w:lang w:val="vi-VN"/>
          </w:rPr>
          <m:t>(e , r, e')</m:t>
        </m:r>
      </m:oMath>
      <w:r w:rsidR="004131CA" w:rsidRPr="00C821A7">
        <w:rPr>
          <w:rFonts w:eastAsiaTheme="minorEastAsia"/>
          <w:lang w:val="vi-VN"/>
        </w:rPr>
        <w:t xml:space="preserve"> </w:t>
      </w:r>
    </w:p>
    <w:p w14:paraId="327A01CC" w14:textId="696668A6" w:rsidR="00026FF7" w:rsidRPr="00C821A7" w:rsidRDefault="00026FF7" w:rsidP="001E1833">
      <w:pPr>
        <w:pStyle w:val="ListParagraph"/>
        <w:numPr>
          <w:ilvl w:val="0"/>
          <w:numId w:val="8"/>
        </w:numPr>
        <w:rPr>
          <w:lang w:val="vi-VN"/>
        </w:rPr>
      </w:pPr>
      <w:r w:rsidRPr="00C821A7">
        <w:rPr>
          <w:rFonts w:eastAsiaTheme="minorEastAsia"/>
          <w:lang w:val="vi-VN"/>
        </w:rPr>
        <w:t xml:space="preserve">Biểu diễn cho đường dẫn của </w:t>
      </w:r>
      <w:r w:rsidR="00FA2988" w:rsidRPr="00C821A7">
        <w:rPr>
          <w:rFonts w:eastAsiaTheme="minorEastAsia"/>
          <w:lang w:val="vi-VN"/>
        </w:rPr>
        <w:t xml:space="preserve">mô hình mong muốn dưới dạng </w:t>
      </w:r>
      <m:oMath>
        <m:r>
          <w:rPr>
            <w:rFonts w:ascii="Cambria Math" w:eastAsiaTheme="minorEastAsia" w:hAnsi="Cambria Math"/>
            <w:lang w:val="vi-VN"/>
          </w:rPr>
          <m:t>(</m:t>
        </m:r>
        <m:sSup>
          <m:sSupPr>
            <m:ctrlPr>
              <w:rPr>
                <w:rFonts w:ascii="Cambria Math" w:eastAsiaTheme="minorEastAsia" w:hAnsi="Cambria Math"/>
                <w:i/>
              </w:rPr>
            </m:ctrlPr>
          </m:sSupPr>
          <m:e>
            <m:r>
              <w:rPr>
                <w:rFonts w:ascii="Cambria Math" w:eastAsiaTheme="minorEastAsia" w:hAnsi="Cambria Math"/>
                <w:lang w:val="vi-VN"/>
              </w:rPr>
              <m:t>e</m:t>
            </m:r>
          </m:e>
          <m:sup>
            <m:r>
              <w:rPr>
                <w:rFonts w:ascii="Cambria Math" w:eastAsiaTheme="minorEastAsia" w:hAnsi="Cambria Math"/>
                <w:lang w:val="vi-VN"/>
              </w:rPr>
              <m:t>'</m:t>
            </m:r>
          </m:sup>
        </m:sSup>
        <m:r>
          <w:rPr>
            <w:rFonts w:ascii="Cambria Math" w:eastAsiaTheme="minorEastAsia" w:hAnsi="Cambria Math"/>
            <w:lang w:val="vi-VN"/>
          </w:rPr>
          <m:t>,r,e)</m:t>
        </m:r>
      </m:oMath>
    </w:p>
    <w:p w14:paraId="2C4A4420" w14:textId="0BD46568" w:rsidR="00FA2988" w:rsidRPr="00C821A7" w:rsidRDefault="00C42CD1" w:rsidP="00F17F33">
      <w:pPr>
        <w:rPr>
          <w:rFonts w:eastAsiaTheme="minorEastAsia"/>
          <w:lang w:val="vi-VN"/>
        </w:rPr>
      </w:pPr>
      <w:r w:rsidRPr="00C821A7">
        <w:rPr>
          <w:lang w:val="vi-VN"/>
        </w:rPr>
        <w:t xml:space="preserve">Đầu tiên, xét trạng thái đầu tiên của mô hình là trạng thái State. </w:t>
      </w:r>
      <w:r w:rsidR="00F17F33" w:rsidRPr="00C821A7">
        <w:rPr>
          <w:lang w:val="vi-VN"/>
        </w:rPr>
        <w:t xml:space="preserve">Tại </w:t>
      </w:r>
      <w:r w:rsidR="00F17F33" w:rsidRPr="00C821A7">
        <w:rPr>
          <w:b/>
          <w:bCs/>
          <w:lang w:val="vi-VN"/>
        </w:rPr>
        <w:t xml:space="preserve">trạng thái </w:t>
      </w:r>
      <m:oMath>
        <m:sSub>
          <m:sSubPr>
            <m:ctrlPr>
              <w:rPr>
                <w:rFonts w:ascii="Cambria Math" w:hAnsi="Cambria Math"/>
                <w:b/>
                <w:bCs/>
                <w:i/>
              </w:rPr>
            </m:ctrlPr>
          </m:sSubPr>
          <m:e>
            <m:r>
              <m:rPr>
                <m:sty m:val="bi"/>
              </m:rPr>
              <w:rPr>
                <w:rFonts w:ascii="Cambria Math" w:hAnsi="Cambria Math"/>
                <w:lang w:val="vi-VN"/>
              </w:rPr>
              <m:t>s</m:t>
            </m:r>
          </m:e>
          <m:sub>
            <m:r>
              <m:rPr>
                <m:sty m:val="bi"/>
              </m:rPr>
              <w:rPr>
                <w:rFonts w:ascii="Cambria Math" w:hAnsi="Cambria Math"/>
                <w:lang w:val="vi-VN"/>
              </w:rPr>
              <m:t>t</m:t>
            </m:r>
          </m:sub>
        </m:sSub>
      </m:oMath>
      <w:r w:rsidR="00F17F33" w:rsidRPr="00C821A7">
        <w:rPr>
          <w:rFonts w:eastAsiaTheme="minorEastAsia"/>
          <w:lang w:val="vi-VN"/>
        </w:rPr>
        <w:t xml:space="preserve"> tại bước t đượ</w:t>
      </w:r>
      <w:r w:rsidR="00D43FC5" w:rsidRPr="00C821A7">
        <w:rPr>
          <w:rFonts w:eastAsiaTheme="minorEastAsia"/>
          <w:lang w:val="vi-VN"/>
        </w:rPr>
        <w:t xml:space="preserve">c định nghĩa bằng một bộ ba </w:t>
      </w:r>
      <m:oMath>
        <m:r>
          <w:rPr>
            <w:rFonts w:ascii="Cambria Math" w:eastAsiaTheme="minorEastAsia" w:hAnsi="Cambria Math"/>
            <w:lang w:val="vi-VN"/>
          </w:rPr>
          <m:t xml:space="preserve">(u, </m:t>
        </m:r>
        <m:sSub>
          <m:sSubPr>
            <m:ctrlPr>
              <w:rPr>
                <w:rFonts w:ascii="Cambria Math" w:eastAsiaTheme="minorEastAsia" w:hAnsi="Cambria Math"/>
                <w:i/>
              </w:rPr>
            </m:ctrlPr>
          </m:sSubPr>
          <m:e>
            <m:r>
              <w:rPr>
                <w:rFonts w:ascii="Cambria Math" w:eastAsiaTheme="minorEastAsia" w:hAnsi="Cambria Math"/>
                <w:lang w:val="vi-VN"/>
              </w:rPr>
              <m:t>e</m:t>
            </m:r>
          </m:e>
          <m:sub>
            <m:r>
              <w:rPr>
                <w:rFonts w:ascii="Cambria Math" w:eastAsiaTheme="minorEastAsia" w:hAnsi="Cambria Math"/>
                <w:lang w:val="vi-VN"/>
              </w:rPr>
              <m:t>t</m:t>
            </m:r>
          </m:sub>
        </m:sSub>
        <m:r>
          <w:rPr>
            <w:rFonts w:ascii="Cambria Math" w:eastAsiaTheme="minorEastAsia" w:hAnsi="Cambria Math"/>
            <w:lang w:val="vi-VN"/>
          </w:rPr>
          <m:t xml:space="preserve">, </m:t>
        </m:r>
        <m:sSub>
          <m:sSubPr>
            <m:ctrlPr>
              <w:rPr>
                <w:rFonts w:ascii="Cambria Math" w:eastAsiaTheme="minorEastAsia" w:hAnsi="Cambria Math"/>
                <w:i/>
              </w:rPr>
            </m:ctrlPr>
          </m:sSubPr>
          <m:e>
            <m:r>
              <w:rPr>
                <w:rFonts w:ascii="Cambria Math" w:eastAsiaTheme="minorEastAsia" w:hAnsi="Cambria Math"/>
                <w:lang w:val="vi-VN"/>
              </w:rPr>
              <m:t>h</m:t>
            </m:r>
          </m:e>
          <m:sub>
            <m:r>
              <w:rPr>
                <w:rFonts w:ascii="Cambria Math" w:eastAsiaTheme="minorEastAsia" w:hAnsi="Cambria Math"/>
                <w:lang w:val="vi-VN"/>
              </w:rPr>
              <m:t>t</m:t>
            </m:r>
          </m:sub>
        </m:sSub>
        <m:r>
          <w:rPr>
            <w:rFonts w:ascii="Cambria Math" w:eastAsiaTheme="minorEastAsia" w:hAnsi="Cambria Math"/>
            <w:lang w:val="vi-VN"/>
          </w:rPr>
          <m:t>)</m:t>
        </m:r>
      </m:oMath>
      <w:r w:rsidR="00D43FC5" w:rsidRPr="00C821A7">
        <w:rPr>
          <w:rFonts w:eastAsiaTheme="minorEastAsia"/>
          <w:lang w:val="vi-VN"/>
        </w:rPr>
        <w:t xml:space="preserve">, trong đó, u đại diện cho thực thể người dùng, </w:t>
      </w:r>
      <m:oMath>
        <m:sSub>
          <m:sSubPr>
            <m:ctrlPr>
              <w:rPr>
                <w:rFonts w:ascii="Cambria Math" w:eastAsiaTheme="minorEastAsia" w:hAnsi="Cambria Math"/>
                <w:i/>
              </w:rPr>
            </m:ctrlPr>
          </m:sSubPr>
          <m:e>
            <m:r>
              <w:rPr>
                <w:rFonts w:ascii="Cambria Math" w:eastAsiaTheme="minorEastAsia" w:hAnsi="Cambria Math"/>
                <w:lang w:val="vi-VN"/>
              </w:rPr>
              <m:t>e</m:t>
            </m:r>
          </m:e>
          <m:sub>
            <m:r>
              <w:rPr>
                <w:rFonts w:ascii="Cambria Math" w:eastAsiaTheme="minorEastAsia" w:hAnsi="Cambria Math"/>
                <w:lang w:val="vi-VN"/>
              </w:rPr>
              <m:t>t</m:t>
            </m:r>
          </m:sub>
        </m:sSub>
      </m:oMath>
      <w:r w:rsidR="00417D3B" w:rsidRPr="00C821A7">
        <w:rPr>
          <w:rFonts w:eastAsiaTheme="minorEastAsia"/>
          <w:lang w:val="vi-VN"/>
        </w:rPr>
        <w:t xml:space="preserve"> là thực thể đại diện</w:t>
      </w:r>
      <w:r w:rsidR="001521E6" w:rsidRPr="00C821A7">
        <w:rPr>
          <w:rFonts w:eastAsiaTheme="minorEastAsia"/>
          <w:lang w:val="vi-VN"/>
        </w:rPr>
        <w:t xml:space="preserve"> </w:t>
      </w:r>
      <w:r w:rsidR="004F68ED" w:rsidRPr="00C821A7">
        <w:rPr>
          <w:rFonts w:eastAsiaTheme="minorEastAsia"/>
          <w:lang w:val="vi-VN"/>
        </w:rPr>
        <w:t xml:space="preserve">cho </w:t>
      </w:r>
      <w:r w:rsidR="008F2702" w:rsidRPr="00C821A7">
        <w:rPr>
          <w:rFonts w:eastAsiaTheme="minorEastAsia"/>
          <w:lang w:val="vi-VN"/>
        </w:rPr>
        <w:t>thuật toán thực hiện tại bước t</w:t>
      </w:r>
      <w:r w:rsidR="00B84AB7" w:rsidRPr="00C821A7">
        <w:rPr>
          <w:rFonts w:eastAsiaTheme="minorEastAsia"/>
          <w:lang w:val="vi-VN"/>
        </w:rPr>
        <w:t xml:space="preserve">, </w:t>
      </w:r>
      <m:oMath>
        <m:sSub>
          <m:sSubPr>
            <m:ctrlPr>
              <w:rPr>
                <w:rFonts w:ascii="Cambria Math" w:eastAsiaTheme="minorEastAsia" w:hAnsi="Cambria Math"/>
                <w:i/>
              </w:rPr>
            </m:ctrlPr>
          </m:sSubPr>
          <m:e>
            <m:r>
              <w:rPr>
                <w:rFonts w:ascii="Cambria Math" w:eastAsiaTheme="minorEastAsia" w:hAnsi="Cambria Math"/>
                <w:lang w:val="vi-VN"/>
              </w:rPr>
              <m:t>h</m:t>
            </m:r>
          </m:e>
          <m:sub>
            <m:r>
              <w:rPr>
                <w:rFonts w:ascii="Cambria Math" w:eastAsiaTheme="minorEastAsia" w:hAnsi="Cambria Math"/>
                <w:lang w:val="vi-VN"/>
              </w:rPr>
              <m:t>t</m:t>
            </m:r>
          </m:sub>
        </m:sSub>
      </m:oMath>
      <w:r w:rsidR="00B84AB7" w:rsidRPr="00C821A7">
        <w:rPr>
          <w:rFonts w:eastAsiaTheme="minorEastAsia"/>
          <w:lang w:val="vi-VN"/>
        </w:rPr>
        <w:t xml:space="preserve"> </w:t>
      </w:r>
      <w:r w:rsidR="009928BC" w:rsidRPr="00C821A7">
        <w:rPr>
          <w:rFonts w:eastAsiaTheme="minorEastAsia"/>
          <w:lang w:val="vi-VN"/>
        </w:rPr>
        <w:t xml:space="preserve">là trạng thái cũ dẫn đến bước t. </w:t>
      </w:r>
      <w:r w:rsidR="00F17F33" w:rsidRPr="00C821A7">
        <w:rPr>
          <w:rFonts w:eastAsiaTheme="minorEastAsia"/>
          <w:lang w:val="vi-VN"/>
        </w:rPr>
        <w:t xml:space="preserve"> </w:t>
      </w:r>
      <w:r w:rsidR="006C0EDA" w:rsidRPr="00C821A7">
        <w:rPr>
          <w:rFonts w:eastAsiaTheme="minorEastAsia"/>
          <w:lang w:val="vi-VN"/>
        </w:rPr>
        <w:t xml:space="preserve">Dựa trên định nghĩa đường dẫn k-hop, </w:t>
      </w:r>
      <w:r w:rsidR="007E66B2" w:rsidRPr="00C821A7">
        <w:rPr>
          <w:rFonts w:eastAsiaTheme="minorEastAsia"/>
          <w:lang w:val="vi-VN"/>
        </w:rPr>
        <w:t xml:space="preserve">việc định nghĩa k-bước </w:t>
      </w:r>
      <w:r w:rsidR="001C0D95" w:rsidRPr="00C821A7">
        <w:rPr>
          <w:rFonts w:eastAsiaTheme="minorEastAsia"/>
          <w:lang w:val="vi-VN"/>
        </w:rPr>
        <w:t xml:space="preserve">lịch sử là sự kết hợp của tất cả các thực thể và mối quan hệ thực thể xảy ra trong k bước. </w:t>
      </w:r>
      <w:r w:rsidR="0051683E" w:rsidRPr="00C821A7">
        <w:rPr>
          <w:rFonts w:eastAsiaTheme="minorEastAsia"/>
          <w:lang w:val="vi-VN"/>
        </w:rPr>
        <w:t xml:space="preserve">Ví dụ </w:t>
      </w:r>
      <m:oMath>
        <m:r>
          <w:rPr>
            <w:rFonts w:ascii="Cambria Math" w:eastAsiaTheme="minorEastAsia" w:hAnsi="Cambria Math"/>
            <w:lang w:val="vi-VN"/>
          </w:rPr>
          <m:t>{</m:t>
        </m:r>
        <m:sSub>
          <m:sSubPr>
            <m:ctrlPr>
              <w:rPr>
                <w:rFonts w:ascii="Cambria Math" w:eastAsiaTheme="minorEastAsia" w:hAnsi="Cambria Math"/>
                <w:i/>
              </w:rPr>
            </m:ctrlPr>
          </m:sSubPr>
          <m:e>
            <m:r>
              <w:rPr>
                <w:rFonts w:ascii="Cambria Math" w:eastAsiaTheme="minorEastAsia" w:hAnsi="Cambria Math"/>
                <w:lang w:val="vi-VN"/>
              </w:rPr>
              <m:t>e</m:t>
            </m:r>
          </m:e>
          <m:sub>
            <m:r>
              <w:rPr>
                <w:rFonts w:ascii="Cambria Math" w:eastAsiaTheme="minorEastAsia" w:hAnsi="Cambria Math"/>
                <w:lang w:val="vi-VN"/>
              </w:rPr>
              <m:t>t-k</m:t>
            </m:r>
          </m:sub>
        </m:sSub>
        <m:r>
          <w:rPr>
            <w:rFonts w:ascii="Cambria Math" w:eastAsiaTheme="minorEastAsia" w:hAnsi="Cambria Math"/>
            <w:lang w:val="vi-VN"/>
          </w:rPr>
          <m:t xml:space="preserve">, </m:t>
        </m:r>
        <m:sSub>
          <m:sSubPr>
            <m:ctrlPr>
              <w:rPr>
                <w:rFonts w:ascii="Cambria Math" w:eastAsiaTheme="minorEastAsia" w:hAnsi="Cambria Math"/>
                <w:i/>
              </w:rPr>
            </m:ctrlPr>
          </m:sSubPr>
          <m:e>
            <m:r>
              <w:rPr>
                <w:rFonts w:ascii="Cambria Math" w:eastAsiaTheme="minorEastAsia" w:hAnsi="Cambria Math"/>
                <w:lang w:val="vi-VN"/>
              </w:rPr>
              <m:t>r</m:t>
            </m:r>
          </m:e>
          <m:sub>
            <m:r>
              <w:rPr>
                <w:rFonts w:ascii="Cambria Math" w:eastAsiaTheme="minorEastAsia" w:hAnsi="Cambria Math"/>
                <w:lang w:val="vi-VN"/>
              </w:rPr>
              <m:t>t-k-1</m:t>
            </m:r>
          </m:sub>
        </m:sSub>
        <m:r>
          <w:rPr>
            <w:rFonts w:ascii="Cambria Math" w:eastAsiaTheme="minorEastAsia" w:hAnsi="Cambria Math"/>
            <w:lang w:val="vi-VN"/>
          </w:rPr>
          <m:t xml:space="preserve">, …, </m:t>
        </m:r>
        <m:sSub>
          <m:sSubPr>
            <m:ctrlPr>
              <w:rPr>
                <w:rFonts w:ascii="Cambria Math" w:eastAsiaTheme="minorEastAsia" w:hAnsi="Cambria Math"/>
                <w:i/>
              </w:rPr>
            </m:ctrlPr>
          </m:sSubPr>
          <m:e>
            <m:r>
              <w:rPr>
                <w:rFonts w:ascii="Cambria Math" w:eastAsiaTheme="minorEastAsia" w:hAnsi="Cambria Math"/>
                <w:lang w:val="vi-VN"/>
              </w:rPr>
              <m:t>e</m:t>
            </m:r>
          </m:e>
          <m:sub>
            <m:r>
              <w:rPr>
                <w:rFonts w:ascii="Cambria Math" w:eastAsiaTheme="minorEastAsia" w:hAnsi="Cambria Math"/>
                <w:lang w:val="vi-VN"/>
              </w:rPr>
              <m:t>t-1</m:t>
            </m:r>
          </m:sub>
        </m:sSub>
        <m:r>
          <w:rPr>
            <w:rFonts w:ascii="Cambria Math" w:eastAsiaTheme="minorEastAsia" w:hAnsi="Cambria Math"/>
            <w:lang w:val="vi-VN"/>
          </w:rPr>
          <m:t xml:space="preserve">, </m:t>
        </m:r>
        <m:sSub>
          <m:sSubPr>
            <m:ctrlPr>
              <w:rPr>
                <w:rFonts w:ascii="Cambria Math" w:eastAsiaTheme="minorEastAsia" w:hAnsi="Cambria Math"/>
                <w:i/>
              </w:rPr>
            </m:ctrlPr>
          </m:sSubPr>
          <m:e>
            <m:r>
              <w:rPr>
                <w:rFonts w:ascii="Cambria Math" w:eastAsiaTheme="minorEastAsia" w:hAnsi="Cambria Math"/>
                <w:lang w:val="vi-VN"/>
              </w:rPr>
              <m:t>r</m:t>
            </m:r>
          </m:e>
          <m:sub>
            <m:r>
              <w:rPr>
                <w:rFonts w:ascii="Cambria Math" w:eastAsiaTheme="minorEastAsia" w:hAnsi="Cambria Math"/>
                <w:lang w:val="vi-VN"/>
              </w:rPr>
              <m:t>t</m:t>
            </m:r>
          </m:sub>
        </m:sSub>
        <m:r>
          <w:rPr>
            <w:rFonts w:ascii="Cambria Math" w:eastAsiaTheme="minorEastAsia" w:hAnsi="Cambria Math"/>
            <w:lang w:val="vi-VN"/>
          </w:rPr>
          <m:t>}</m:t>
        </m:r>
      </m:oMath>
      <w:r w:rsidR="00E2181C" w:rsidRPr="00C821A7">
        <w:rPr>
          <w:rFonts w:eastAsiaTheme="minorEastAsia"/>
          <w:lang w:val="vi-VN"/>
        </w:rPr>
        <w:t>.</w:t>
      </w:r>
    </w:p>
    <w:p w14:paraId="593B4FD8" w14:textId="1F8B2F59" w:rsidR="00E2181C" w:rsidRPr="00C821A7" w:rsidRDefault="00E2181C" w:rsidP="00F17F33">
      <w:pPr>
        <w:rPr>
          <w:rFonts w:eastAsiaTheme="minorEastAsia"/>
          <w:lang w:val="pl-PL"/>
        </w:rPr>
      </w:pPr>
      <w:r w:rsidRPr="00C821A7">
        <w:rPr>
          <w:rFonts w:eastAsiaTheme="minorEastAsia"/>
          <w:lang w:val="vi-VN"/>
        </w:rPr>
        <w:t xml:space="preserve">Không gian hành động </w:t>
      </w:r>
      <m:oMath>
        <m:sSub>
          <m:sSubPr>
            <m:ctrlPr>
              <w:rPr>
                <w:rFonts w:ascii="Cambria Math" w:eastAsiaTheme="minorEastAsia" w:hAnsi="Cambria Math"/>
                <w:i/>
              </w:rPr>
            </m:ctrlPr>
          </m:sSubPr>
          <m:e>
            <m:r>
              <w:rPr>
                <w:rFonts w:ascii="Cambria Math" w:eastAsiaTheme="minorEastAsia" w:hAnsi="Cambria Math"/>
                <w:lang w:val="vi-VN"/>
              </w:rPr>
              <m:t>A</m:t>
            </m:r>
          </m:e>
          <m:sub>
            <m:r>
              <w:rPr>
                <w:rFonts w:ascii="Cambria Math" w:eastAsiaTheme="minorEastAsia" w:hAnsi="Cambria Math"/>
                <w:lang w:val="vi-VN"/>
              </w:rPr>
              <m:t>t</m:t>
            </m:r>
          </m:sub>
        </m:sSub>
      </m:oMath>
      <w:r w:rsidRPr="00C821A7">
        <w:rPr>
          <w:rFonts w:eastAsiaTheme="minorEastAsia"/>
          <w:lang w:val="vi-VN"/>
        </w:rPr>
        <w:t xml:space="preserve">, </w:t>
      </w:r>
      <w:r w:rsidR="002A6EC3" w:rsidRPr="00C821A7">
        <w:rPr>
          <w:lang w:val="vi-VN"/>
        </w:rPr>
        <w:t xml:space="preserve">không gian hành động hoàn chỉnh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t</m:t>
            </m:r>
          </m:sub>
        </m:sSub>
      </m:oMath>
      <w:r w:rsidR="002A6EC3" w:rsidRPr="00C821A7">
        <w:rPr>
          <w:lang w:val="vi-VN"/>
        </w:rPr>
        <w:t xml:space="preserve"> của trạng thái </w:t>
      </w:r>
      <m:oMath>
        <m:sSub>
          <m:sSubPr>
            <m:ctrlPr>
              <w:rPr>
                <w:rFonts w:ascii="Cambria Math" w:hAnsi="Cambria Math"/>
                <w:b/>
                <w:bCs/>
                <w:i/>
              </w:rPr>
            </m:ctrlPr>
          </m:sSubPr>
          <m:e>
            <m:r>
              <m:rPr>
                <m:sty m:val="bi"/>
              </m:rPr>
              <w:rPr>
                <w:rFonts w:ascii="Cambria Math" w:hAnsi="Cambria Math"/>
                <w:lang w:val="vi-VN"/>
              </w:rPr>
              <m:t>s</m:t>
            </m:r>
          </m:e>
          <m:sub>
            <m:r>
              <m:rPr>
                <m:sty m:val="bi"/>
              </m:rPr>
              <w:rPr>
                <w:rFonts w:ascii="Cambria Math" w:hAnsi="Cambria Math"/>
                <w:lang w:val="vi-VN"/>
              </w:rPr>
              <m:t>t</m:t>
            </m:r>
          </m:sub>
        </m:sSub>
      </m:oMath>
      <w:r w:rsidR="002A6EC3" w:rsidRPr="00C821A7">
        <w:rPr>
          <w:lang w:val="vi-VN"/>
        </w:rPr>
        <w:t xml:space="preserve"> được định nghĩa là tất cả các cạnh </w:t>
      </w:r>
      <w:r w:rsidR="005835D6" w:rsidRPr="00C821A7">
        <w:rPr>
          <w:lang w:val="vi-VN"/>
        </w:rPr>
        <w:t>đầu ra</w:t>
      </w:r>
      <w:r w:rsidR="002A6EC3" w:rsidRPr="00C821A7">
        <w:rPr>
          <w:lang w:val="vi-VN"/>
        </w:rPr>
        <w:t xml:space="preserve"> có thể có của thực thể </w:t>
      </w:r>
      <m:oMath>
        <m:sSub>
          <m:sSubPr>
            <m:ctrlPr>
              <w:rPr>
                <w:rFonts w:ascii="Cambria Math" w:hAnsi="Cambria Math"/>
                <w:i/>
              </w:rPr>
            </m:ctrlPr>
          </m:sSubPr>
          <m:e>
            <m:r>
              <w:rPr>
                <w:rFonts w:ascii="Cambria Math" w:hAnsi="Cambria Math"/>
                <w:lang w:val="vi-VN"/>
              </w:rPr>
              <m:t>e</m:t>
            </m:r>
          </m:e>
          <m:sub>
            <m:r>
              <w:rPr>
                <w:rFonts w:ascii="Cambria Math" w:hAnsi="Cambria Math"/>
                <w:lang w:val="vi-VN"/>
              </w:rPr>
              <m:t>t</m:t>
            </m:r>
          </m:sub>
        </m:sSub>
      </m:oMath>
      <w:r w:rsidR="005835D6" w:rsidRPr="00C821A7">
        <w:rPr>
          <w:rFonts w:eastAsiaTheme="minorEastAsia"/>
          <w:lang w:val="vi-VN"/>
        </w:rPr>
        <w:t>,</w:t>
      </w:r>
      <w:r w:rsidR="002A6EC3" w:rsidRPr="00C821A7">
        <w:rPr>
          <w:lang w:val="vi-VN"/>
        </w:rPr>
        <w:t xml:space="preserve"> ngoại trừ các thực thể </w:t>
      </w:r>
      <w:r w:rsidR="00ED424D" w:rsidRPr="00C821A7">
        <w:rPr>
          <w:lang w:val="vi-VN"/>
        </w:rPr>
        <w:t>đã được truy cập</w:t>
      </w:r>
      <w:r w:rsidR="002A6EC3" w:rsidRPr="00C821A7">
        <w:rPr>
          <w:lang w:val="vi-VN"/>
        </w:rPr>
        <w:t xml:space="preserve"> </w:t>
      </w:r>
      <w:r w:rsidR="00ED424D" w:rsidRPr="00C821A7">
        <w:rPr>
          <w:lang w:val="vi-VN"/>
        </w:rPr>
        <w:t>đến</w:t>
      </w:r>
      <w:r w:rsidR="004F5C9F" w:rsidRPr="00C821A7">
        <w:rPr>
          <w:lang w:val="vi-VN"/>
        </w:rPr>
        <w:t xml:space="preserve">. </w:t>
      </w:r>
      <w:r w:rsidR="004F5C9F" w:rsidRPr="00C821A7">
        <w:rPr>
          <w:lang w:val="pl-PL"/>
        </w:rPr>
        <w:t xml:space="preserve">Ký hiệu: </w:t>
      </w: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lang w:val="pl-PL"/>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r</m:t>
                </m:r>
                <m:r>
                  <w:rPr>
                    <w:rFonts w:ascii="Cambria Math" w:hAnsi="Cambria Math"/>
                    <w:lang w:val="pl-PL"/>
                  </w:rPr>
                  <m:t>,</m:t>
                </m:r>
                <m:r>
                  <w:rPr>
                    <w:rFonts w:ascii="Cambria Math" w:hAnsi="Cambria Math"/>
                  </w:rPr>
                  <m:t>e</m:t>
                </m:r>
              </m:e>
            </m:d>
            <m:r>
              <w:rPr>
                <w:rFonts w:ascii="Cambria Math" w:hAnsi="Cambria Math"/>
                <w:lang w:val="pl-PL"/>
              </w:rPr>
              <m:t xml:space="preserve"> </m:t>
            </m:r>
          </m:e>
        </m:d>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lang w:val="pl-PL"/>
              </w:rPr>
              <m:t xml:space="preserve">, </m:t>
            </m:r>
            <m:r>
              <w:rPr>
                <w:rFonts w:ascii="Cambria Math" w:hAnsi="Cambria Math"/>
              </w:rPr>
              <m:t>r</m:t>
            </m:r>
            <m:r>
              <w:rPr>
                <w:rFonts w:ascii="Cambria Math" w:hAnsi="Cambria Math"/>
                <w:lang w:val="pl-PL"/>
              </w:rPr>
              <m:t>,</m:t>
            </m:r>
            <m:r>
              <w:rPr>
                <w:rFonts w:ascii="Cambria Math" w:hAnsi="Cambria Math"/>
              </w:rPr>
              <m:t>e</m:t>
            </m:r>
          </m:e>
        </m:d>
        <m:r>
          <w:rPr>
            <w:rFonts w:ascii="Cambria Math" w:hAnsi="Cambria Math"/>
            <w:lang w:val="pl-PL"/>
          </w:rPr>
          <m:t>∈</m:t>
        </m:r>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lang w:val="pl-PL"/>
          </w:rPr>
          <m:t xml:space="preserve">, </m:t>
        </m:r>
        <m:r>
          <w:rPr>
            <w:rFonts w:ascii="Cambria Math" w:hAnsi="Cambria Math"/>
          </w:rPr>
          <m:t>e</m:t>
        </m:r>
        <m:r>
          <w:rPr>
            <w:rFonts w:ascii="Cambria Math" w:hAnsi="Cambria Math"/>
            <w:lang w:val="pl-PL"/>
          </w:rPr>
          <m:t>∉{</m:t>
        </m:r>
        <m:sSub>
          <m:sSubPr>
            <m:ctrlPr>
              <w:rPr>
                <w:rFonts w:ascii="Cambria Math" w:hAnsi="Cambria Math"/>
                <w:i/>
              </w:rPr>
            </m:ctrlPr>
          </m:sSubPr>
          <m:e>
            <m:r>
              <w:rPr>
                <w:rFonts w:ascii="Cambria Math" w:hAnsi="Cambria Math"/>
              </w:rPr>
              <m:t>e</m:t>
            </m:r>
          </m:e>
          <m:sub>
            <m:r>
              <w:rPr>
                <w:rFonts w:ascii="Cambria Math" w:hAnsi="Cambria Math"/>
                <w:lang w:val="pl-PL"/>
              </w:rPr>
              <m:t>0</m:t>
            </m:r>
          </m:sub>
        </m:sSub>
        <m:r>
          <w:rPr>
            <w:rFonts w:ascii="Cambria Math" w:hAnsi="Cambria Math"/>
            <w:lang w:val="pl-PL"/>
          </w:rPr>
          <m:t xml:space="preserve">, </m:t>
        </m:r>
        <m:sSub>
          <m:sSubPr>
            <m:ctrlPr>
              <w:rPr>
                <w:rFonts w:ascii="Cambria Math" w:hAnsi="Cambria Math"/>
                <w:i/>
              </w:rPr>
            </m:ctrlPr>
          </m:sSubPr>
          <m:e>
            <m:r>
              <w:rPr>
                <w:rFonts w:ascii="Cambria Math" w:hAnsi="Cambria Math"/>
              </w:rPr>
              <m:t>e</m:t>
            </m:r>
          </m:e>
          <m:sub>
            <m:r>
              <w:rPr>
                <w:rFonts w:ascii="Cambria Math" w:hAnsi="Cambria Math"/>
                <w:lang w:val="pl-PL"/>
              </w:rPr>
              <m:t>1</m:t>
            </m:r>
          </m:sub>
        </m:sSub>
        <m:r>
          <w:rPr>
            <w:rFonts w:ascii="Cambria Math" w:hAnsi="Cambria Math"/>
            <w:lang w:val="pl-PL"/>
          </w:rPr>
          <m:t>,…,</m:t>
        </m:r>
        <m:sSub>
          <m:sSubPr>
            <m:ctrlPr>
              <w:rPr>
                <w:rFonts w:ascii="Cambria Math" w:hAnsi="Cambria Math"/>
                <w:i/>
              </w:rPr>
            </m:ctrlPr>
          </m:sSubPr>
          <m:e>
            <m:r>
              <w:rPr>
                <w:rFonts w:ascii="Cambria Math" w:hAnsi="Cambria Math"/>
              </w:rPr>
              <m:t>e</m:t>
            </m:r>
          </m:e>
          <m:sub>
            <m:r>
              <w:rPr>
                <w:rFonts w:ascii="Cambria Math" w:hAnsi="Cambria Math"/>
              </w:rPr>
              <m:t>t</m:t>
            </m:r>
            <m:r>
              <w:rPr>
                <w:rFonts w:ascii="Cambria Math" w:hAnsi="Cambria Math"/>
                <w:lang w:val="pl-PL"/>
              </w:rPr>
              <m:t>-1</m:t>
            </m:r>
          </m:sub>
        </m:sSub>
        <m:r>
          <w:rPr>
            <w:rFonts w:ascii="Cambria Math" w:hAnsi="Cambria Math"/>
            <w:lang w:val="pl-PL"/>
          </w:rPr>
          <m:t>}}</m:t>
        </m:r>
      </m:oMath>
      <w:r w:rsidR="00ED424D" w:rsidRPr="00C821A7">
        <w:rPr>
          <w:rFonts w:eastAsiaTheme="minorEastAsia"/>
          <w:lang w:val="pl-PL"/>
        </w:rPr>
        <w:t>.</w:t>
      </w:r>
      <w:r w:rsidR="004F747F" w:rsidRPr="00C821A7">
        <w:rPr>
          <w:rFonts w:eastAsiaTheme="minorEastAsia"/>
          <w:lang w:val="pl-PL"/>
        </w:rPr>
        <w:t xml:space="preserve"> Điều này dẫn đến hiện tượng, long-tail distribution (phân phối đuôi dài)</w:t>
      </w:r>
      <w:r w:rsidR="00205F99" w:rsidRPr="00C821A7">
        <w:rPr>
          <w:rFonts w:eastAsiaTheme="minorEastAsia"/>
          <w:lang w:val="pl-PL"/>
        </w:rPr>
        <w:t xml:space="preserve">, nghĩa là một số nút sẽ có nhiều </w:t>
      </w:r>
      <w:r w:rsidR="002A3A09" w:rsidRPr="00C821A7">
        <w:rPr>
          <w:rFonts w:eastAsiaTheme="minorEastAsia"/>
          <w:lang w:val="pl-PL"/>
        </w:rPr>
        <w:t xml:space="preserve">đầu ra </w:t>
      </w:r>
      <w:r w:rsidR="00FA004C" w:rsidRPr="00C821A7">
        <w:rPr>
          <w:rFonts w:eastAsiaTheme="minorEastAsia"/>
          <w:lang w:val="pl-PL"/>
        </w:rPr>
        <w:t>so với</w:t>
      </w:r>
      <w:r w:rsidR="002A3A09" w:rsidRPr="00C821A7">
        <w:rPr>
          <w:rFonts w:eastAsiaTheme="minorEastAsia"/>
          <w:lang w:val="pl-PL"/>
        </w:rPr>
        <w:t xml:space="preserve"> phần còn l</w:t>
      </w:r>
      <w:r w:rsidR="00FA004C" w:rsidRPr="00C821A7">
        <w:rPr>
          <w:rFonts w:eastAsiaTheme="minorEastAsia"/>
          <w:lang w:val="pl-PL"/>
        </w:rPr>
        <w:t>ại</w:t>
      </w:r>
      <w:r w:rsidR="002A3A09" w:rsidRPr="00C821A7">
        <w:rPr>
          <w:rFonts w:eastAsiaTheme="minorEastAsia"/>
          <w:lang w:val="pl-PL"/>
        </w:rPr>
        <w:t xml:space="preserve">. </w:t>
      </w:r>
      <w:r w:rsidR="00FA004C" w:rsidRPr="00C821A7">
        <w:rPr>
          <w:rFonts w:eastAsiaTheme="minorEastAsia"/>
          <w:lang w:val="pl-PL"/>
        </w:rPr>
        <w:t>Vậy nên việc duy trì kích thước của không gian hành động dựa trên mức độ lớn nhất là khá kém hiệu quả về mặt không gian.</w:t>
      </w:r>
      <w:r w:rsidR="00363629" w:rsidRPr="00C821A7">
        <w:rPr>
          <w:rFonts w:eastAsiaTheme="minorEastAsia"/>
          <w:lang w:val="pl-PL"/>
        </w:rPr>
        <w:t xml:space="preserve"> Để giải quyết điều này, </w:t>
      </w:r>
      <w:r w:rsidR="007B11A4" w:rsidRPr="00C821A7">
        <w:rPr>
          <w:rFonts w:eastAsiaTheme="minorEastAsia"/>
          <w:lang w:val="pl-PL"/>
        </w:rPr>
        <w:t xml:space="preserve">hàm tính điểm </w:t>
      </w:r>
      <m:oMath>
        <m:r>
          <w:rPr>
            <w:rFonts w:ascii="Cambria Math" w:eastAsiaTheme="minorEastAsia" w:hAnsi="Cambria Math"/>
          </w:rPr>
          <m:t>f</m:t>
        </m:r>
        <m:r>
          <w:rPr>
            <w:rFonts w:ascii="Cambria Math" w:eastAsiaTheme="minorEastAsia" w:hAnsi="Cambria Math"/>
            <w:lang w:val="pl-PL"/>
          </w:rPr>
          <m:t>((</m:t>
        </m:r>
        <m:r>
          <w:rPr>
            <w:rFonts w:ascii="Cambria Math" w:eastAsiaTheme="minorEastAsia" w:hAnsi="Cambria Math"/>
          </w:rPr>
          <m:t>r</m:t>
        </m:r>
        <m:r>
          <w:rPr>
            <w:rFonts w:ascii="Cambria Math" w:eastAsiaTheme="minorEastAsia" w:hAnsi="Cambria Math"/>
            <w:lang w:val="pl-PL"/>
          </w:rPr>
          <m:t xml:space="preserve">, </m:t>
        </m:r>
        <m:r>
          <w:rPr>
            <w:rFonts w:ascii="Cambria Math" w:eastAsiaTheme="minorEastAsia" w:hAnsi="Cambria Math"/>
          </w:rPr>
          <m:t>e</m:t>
        </m:r>
        <m:r>
          <w:rPr>
            <w:rFonts w:ascii="Cambria Math" w:eastAsiaTheme="minorEastAsia" w:hAnsi="Cambria Math"/>
            <w:lang w:val="pl-PL"/>
          </w:rPr>
          <m:t xml:space="preserve">) | </m:t>
        </m:r>
        <m:r>
          <w:rPr>
            <w:rFonts w:ascii="Cambria Math" w:eastAsiaTheme="minorEastAsia" w:hAnsi="Cambria Math"/>
          </w:rPr>
          <m:t>u</m:t>
        </m:r>
        <m:r>
          <w:rPr>
            <w:rFonts w:ascii="Cambria Math" w:eastAsiaTheme="minorEastAsia" w:hAnsi="Cambria Math"/>
            <w:lang w:val="pl-PL"/>
          </w:rPr>
          <m:t>)</m:t>
        </m:r>
      </m:oMath>
      <w:r w:rsidR="007B11A4" w:rsidRPr="00C821A7">
        <w:rPr>
          <w:rFonts w:eastAsiaTheme="minorEastAsia"/>
          <w:lang w:val="pl-PL"/>
        </w:rPr>
        <w:t xml:space="preserve"> ánh xạ bất kỳ cạnh (r, e) (</w:t>
      </w:r>
      <w:r w:rsidR="007B11A4" w:rsidRPr="00C821A7">
        <w:rPr>
          <w:rFonts w:ascii="Cambria Math" w:eastAsiaTheme="minorEastAsia" w:hAnsi="Cambria Math" w:cs="Cambria Math"/>
          <w:lang w:val="pl-PL"/>
        </w:rPr>
        <w:t>∀</w:t>
      </w:r>
      <w:r w:rsidR="007B11A4" w:rsidRPr="00C821A7">
        <w:rPr>
          <w:rFonts w:eastAsiaTheme="minorEastAsia"/>
          <w:lang w:val="pl-PL"/>
        </w:rPr>
        <w:t xml:space="preserve">r </w:t>
      </w:r>
      <w:r w:rsidR="007B11A4" w:rsidRPr="00C821A7">
        <w:rPr>
          <w:rFonts w:ascii="Cambria Math" w:eastAsiaTheme="minorEastAsia" w:hAnsi="Cambria Math" w:cs="Cambria Math"/>
          <w:lang w:val="pl-PL"/>
        </w:rPr>
        <w:t>∈</w:t>
      </w:r>
      <w:r w:rsidR="007B11A4" w:rsidRPr="00C821A7">
        <w:rPr>
          <w:rFonts w:eastAsiaTheme="minorEastAsia"/>
          <w:lang w:val="pl-PL"/>
        </w:rPr>
        <w:t xml:space="preserve"> R, </w:t>
      </w:r>
      <w:r w:rsidR="007B11A4" w:rsidRPr="00C821A7">
        <w:rPr>
          <w:rFonts w:ascii="Cambria Math" w:eastAsiaTheme="minorEastAsia" w:hAnsi="Cambria Math" w:cs="Cambria Math"/>
          <w:lang w:val="pl-PL"/>
        </w:rPr>
        <w:t>∀</w:t>
      </w:r>
      <w:r w:rsidR="007B11A4" w:rsidRPr="00C821A7">
        <w:rPr>
          <w:rFonts w:eastAsiaTheme="minorEastAsia"/>
          <w:lang w:val="pl-PL"/>
        </w:rPr>
        <w:t xml:space="preserve">e </w:t>
      </w:r>
      <w:r w:rsidR="007B11A4" w:rsidRPr="00C821A7">
        <w:rPr>
          <w:rFonts w:ascii="Cambria Math" w:eastAsiaTheme="minorEastAsia" w:hAnsi="Cambria Math" w:cs="Cambria Math"/>
          <w:lang w:val="pl-PL"/>
        </w:rPr>
        <w:t>∈</w:t>
      </w:r>
      <w:r w:rsidR="007B11A4" w:rsidRPr="00C821A7">
        <w:rPr>
          <w:rFonts w:eastAsiaTheme="minorEastAsia"/>
          <w:lang w:val="pl-PL"/>
        </w:rPr>
        <w:t xml:space="preserve"> </w:t>
      </w:r>
      <w:r w:rsidR="007B11A4" w:rsidRPr="00C821A7">
        <w:rPr>
          <w:rFonts w:eastAsiaTheme="minorEastAsia"/>
          <w:lang w:val="pl-PL"/>
        </w:rPr>
        <w:lastRenderedPageBreak/>
        <w:t>E) n</w:t>
      </w:r>
      <w:r w:rsidR="007B11A4" w:rsidRPr="00C821A7">
        <w:rPr>
          <w:rFonts w:ascii="Calibri" w:eastAsiaTheme="minorEastAsia" w:hAnsi="Calibri" w:cs="Calibri"/>
          <w:lang w:val="pl-PL"/>
        </w:rPr>
        <w:t>à</w:t>
      </w:r>
      <w:r w:rsidR="007B11A4" w:rsidRPr="00C821A7">
        <w:rPr>
          <w:rFonts w:eastAsiaTheme="minorEastAsia"/>
          <w:lang w:val="pl-PL"/>
        </w:rPr>
        <w:t>o tới điểm có giá trị thực tùy thuộc vào người dùng u. Chi tiết nằm trong bài báo, tôi sẽ tập trung vào những thuật toán nổi bật để giải bài toán tổng quát.</w:t>
      </w:r>
    </w:p>
    <w:p w14:paraId="346A1090" w14:textId="46135CBC" w:rsidR="00E1380B" w:rsidRPr="00C821A7" w:rsidRDefault="00B4703F" w:rsidP="00837FE9">
      <w:pPr>
        <w:rPr>
          <w:rFonts w:eastAsiaTheme="minorEastAsia"/>
          <w:lang w:val="pl-PL"/>
        </w:rPr>
      </w:pPr>
      <w:r w:rsidRPr="00C821A7">
        <w:rPr>
          <w:rFonts w:eastAsiaTheme="minorEastAsia"/>
          <w:lang w:val="pl-PL"/>
        </w:rPr>
        <w:t xml:space="preserve">Với bất kỳ người dùng nào, không có nhãn đầu ra nào được biết trước trong bài toán KGRE-Rec, do đó, việc xem xét thuật toán thưởng nhị phân cho biết liệu tác nhân có đạt được mục tiêu hay không là không khả thi. </w:t>
      </w:r>
      <w:r w:rsidR="00D3260C" w:rsidRPr="00C821A7">
        <w:rPr>
          <w:rFonts w:eastAsiaTheme="minorEastAsia"/>
          <w:lang w:val="pl-PL"/>
        </w:rPr>
        <w:t>Thay vào đó, tác nhân được khuyến khích khám phá càng nhiều con đường “tốt” càng tốt. Một cách trực quan, trong bối cảnh khuyến nghị</w:t>
      </w:r>
      <w:r w:rsidR="00714525" w:rsidRPr="00C821A7">
        <w:rPr>
          <w:rFonts w:eastAsiaTheme="minorEastAsia"/>
          <w:lang w:val="pl-PL"/>
        </w:rPr>
        <w:t>, đường dẫn “tốt” là đường dẫn đến một mục mà người dùng sẽ tương tác với xác suất cao.</w:t>
      </w:r>
      <w:r w:rsidR="00117BC5" w:rsidRPr="00C821A7">
        <w:rPr>
          <w:rFonts w:eastAsiaTheme="minorEastAsia"/>
          <w:lang w:val="pl-PL"/>
        </w:rPr>
        <w:t xml:space="preserve"> Vì mục đích này, mô hình chỉ trao phần thưởng đối với trạng thái cuối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lang w:val="pl-PL"/>
          </w:rPr>
          <m:t>=(</m:t>
        </m:r>
        <m:r>
          <w:rPr>
            <w:rFonts w:ascii="Cambria Math" w:eastAsiaTheme="minorEastAsia" w:hAnsi="Cambria Math"/>
          </w:rPr>
          <m:t>u</m:t>
        </m:r>
        <m:r>
          <w:rPr>
            <w:rFonts w:ascii="Cambria Math" w:eastAsiaTheme="minorEastAsia" w:hAnsi="Cambria Math"/>
            <w:lang w:val="pl-PL"/>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lang w:val="pl-PL"/>
          </w:rPr>
          <m:t xml:space="preserve">, </m:t>
        </m:r>
        <m:sSub>
          <m:sSubPr>
            <m:ctrlPr>
              <w:rPr>
                <w:rFonts w:ascii="Cambria Math" w:eastAsiaTheme="minorEastAsia" w:hAnsi="Cambria Math"/>
                <w:i/>
              </w:rPr>
            </m:ctrlPr>
          </m:sSubPr>
          <m:e>
            <m:r>
              <w:rPr>
                <w:rFonts w:ascii="Cambria Math" w:eastAsiaTheme="minorEastAsia" w:hAnsi="Cambria Math"/>
                <w:lang w:val="pl-PL"/>
              </w:rPr>
              <m:t>h</m:t>
            </m:r>
          </m:e>
          <m:sub>
            <m:r>
              <w:rPr>
                <w:rFonts w:ascii="Cambria Math" w:eastAsiaTheme="minorEastAsia" w:hAnsi="Cambria Math"/>
              </w:rPr>
              <m:t>T</m:t>
            </m:r>
          </m:sub>
        </m:sSub>
        <m:r>
          <w:rPr>
            <w:rFonts w:ascii="Cambria Math" w:eastAsiaTheme="minorEastAsia" w:hAnsi="Cambria Math"/>
            <w:lang w:val="pl-PL"/>
          </w:rPr>
          <m:t>)</m:t>
        </m:r>
      </m:oMath>
      <w:r w:rsidR="00117BC5" w:rsidRPr="00C821A7">
        <w:rPr>
          <w:rFonts w:eastAsiaTheme="minorEastAsia"/>
          <w:lang w:val="pl-PL"/>
        </w:rPr>
        <w:t xml:space="preserve"> dựa trên cách tính điểm khác hàm </w:t>
      </w:r>
      <m:oMath>
        <m:r>
          <w:rPr>
            <w:rFonts w:ascii="Cambria Math" w:eastAsiaTheme="minorEastAsia" w:hAnsi="Cambria Math"/>
          </w:rPr>
          <m:t>f</m:t>
        </m:r>
        <m:r>
          <w:rPr>
            <w:rFonts w:ascii="Cambria Math" w:eastAsiaTheme="minorEastAsia" w:hAnsi="Cambria Math"/>
            <w:lang w:val="pl-PL"/>
          </w:rPr>
          <m:t>(</m:t>
        </m:r>
        <m:r>
          <w:rPr>
            <w:rFonts w:ascii="Cambria Math" w:eastAsiaTheme="minorEastAsia" w:hAnsi="Cambria Math"/>
          </w:rPr>
          <m:t>u</m:t>
        </m:r>
        <m:r>
          <w:rPr>
            <w:rFonts w:ascii="Cambria Math" w:eastAsiaTheme="minorEastAsia" w:hAnsi="Cambria Math"/>
            <w:lang w:val="pl-PL"/>
          </w:rPr>
          <m:t>,</m:t>
        </m:r>
        <m:r>
          <w:rPr>
            <w:rFonts w:ascii="Cambria Math" w:eastAsiaTheme="minorEastAsia" w:hAnsi="Cambria Math"/>
          </w:rPr>
          <m:t>i</m:t>
        </m:r>
        <m:r>
          <w:rPr>
            <w:rFonts w:ascii="Cambria Math" w:eastAsiaTheme="minorEastAsia" w:hAnsi="Cambria Math"/>
            <w:lang w:val="pl-PL"/>
          </w:rPr>
          <m:t>)</m:t>
        </m:r>
      </m:oMath>
      <w:r w:rsidR="00837FE9" w:rsidRPr="00C821A7">
        <w:rPr>
          <w:rFonts w:eastAsiaTheme="minorEastAsia"/>
          <w:lang w:val="pl-PL"/>
        </w:rPr>
        <w:t xml:space="preserve">. </w:t>
      </w:r>
    </w:p>
    <w:p w14:paraId="051BED75" w14:textId="0407169B" w:rsidR="00AA7DF1" w:rsidRPr="00C821A7" w:rsidRDefault="00AA7DF1" w:rsidP="00837FE9">
      <w:pPr>
        <w:rPr>
          <w:rFonts w:eastAsiaTheme="minorEastAsia"/>
          <w:lang w:val="pl-PL"/>
        </w:rPr>
      </w:pPr>
      <w:r w:rsidRPr="00C821A7">
        <w:rPr>
          <w:rFonts w:eastAsiaTheme="minorEastAsia"/>
          <w:lang w:val="pl-PL"/>
        </w:rPr>
        <w:t>Với nhiều đầu ra</w:t>
      </w:r>
      <w:r w:rsidR="002571D1" w:rsidRPr="00C821A7">
        <w:rPr>
          <w:rFonts w:eastAsiaTheme="minorEastAsia"/>
          <w:lang w:val="pl-PL"/>
        </w:rPr>
        <w:t xml:space="preserve">, việc chuyển tiếp trạng thái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sidR="002571D1" w:rsidRPr="00C821A7">
        <w:rPr>
          <w:rFonts w:eastAsiaTheme="minorEastAsia"/>
          <w:lang w:val="pl-PL"/>
        </w:rPr>
        <w:t xml:space="preserve"> sang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r>
              <w:rPr>
                <w:rFonts w:ascii="Cambria Math" w:eastAsiaTheme="minorEastAsia" w:hAnsi="Cambria Math"/>
                <w:lang w:val="pl-PL"/>
              </w:rPr>
              <m:t>+1</m:t>
            </m:r>
          </m:sub>
        </m:sSub>
      </m:oMath>
      <w:r w:rsidR="00CC02DC" w:rsidRPr="00C821A7">
        <w:rPr>
          <w:rFonts w:eastAsiaTheme="minorEastAsia"/>
          <w:lang w:val="pl-PL"/>
        </w:rPr>
        <w:t xml:space="preserve"> được định nghĩa như sau:</w:t>
      </w:r>
    </w:p>
    <w:p w14:paraId="30297B48" w14:textId="1FAE0711" w:rsidR="00F8766D" w:rsidRPr="00C821A7" w:rsidRDefault="00F8766D" w:rsidP="00837FE9">
      <w:pPr>
        <w:rPr>
          <w:rFonts w:eastAsiaTheme="minorEastAsia"/>
          <w:lang w:val="pl-PL"/>
        </w:rPr>
      </w:pPr>
      <w:r w:rsidRPr="00C821A7">
        <w:rPr>
          <w:rFonts w:eastAsiaTheme="minorEastAsia"/>
          <w:lang w:val="pl-PL"/>
        </w:rPr>
        <w:t xml:space="preserve">Cho trạng thái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lang w:val="pl-PL"/>
          </w:rPr>
          <m:t>=(</m:t>
        </m:r>
        <m:r>
          <w:rPr>
            <w:rFonts w:ascii="Cambria Math" w:eastAsiaTheme="minorEastAsia" w:hAnsi="Cambria Math"/>
          </w:rPr>
          <m:t>u</m:t>
        </m:r>
        <m:r>
          <w:rPr>
            <w:rFonts w:ascii="Cambria Math" w:eastAsiaTheme="minorEastAsia" w:hAnsi="Cambria Math"/>
            <w:lang w:val="pl-PL"/>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lang w:val="pl-PL"/>
          </w:rPr>
          <m:t>,</m:t>
        </m:r>
        <m:sSub>
          <m:sSubPr>
            <m:ctrlPr>
              <w:rPr>
                <w:rFonts w:ascii="Cambria Math" w:eastAsiaTheme="minorEastAsia" w:hAnsi="Cambria Math"/>
                <w:i/>
              </w:rPr>
            </m:ctrlPr>
          </m:sSubPr>
          <m:e>
            <m:r>
              <w:rPr>
                <w:rFonts w:ascii="Cambria Math" w:eastAsiaTheme="minorEastAsia" w:hAnsi="Cambria Math"/>
                <w:lang w:val="pl-PL"/>
              </w:rPr>
              <m:t>h</m:t>
            </m:r>
          </m:e>
          <m:sub>
            <m:r>
              <w:rPr>
                <w:rFonts w:ascii="Cambria Math" w:eastAsiaTheme="minorEastAsia" w:hAnsi="Cambria Math"/>
              </w:rPr>
              <m:t>t</m:t>
            </m:r>
          </m:sub>
        </m:sSub>
        <m:r>
          <w:rPr>
            <w:rFonts w:ascii="Cambria Math" w:eastAsiaTheme="minorEastAsia" w:hAnsi="Cambria Math"/>
            <w:lang w:val="pl-PL"/>
          </w:rPr>
          <m:t>)</m:t>
        </m:r>
      </m:oMath>
      <w:r w:rsidRPr="00C821A7">
        <w:rPr>
          <w:rFonts w:eastAsiaTheme="minorEastAsia"/>
          <w:lang w:val="pl-PL"/>
        </w:rPr>
        <w:t xml:space="preserve"> và một hành động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lang w:val="pl-PL"/>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r>
              <w:rPr>
                <w:rFonts w:ascii="Cambria Math" w:eastAsiaTheme="minorEastAsia" w:hAnsi="Cambria Math"/>
                <w:lang w:val="pl-PL"/>
              </w:rPr>
              <m:t>+1</m:t>
            </m:r>
          </m:sub>
        </m:sSub>
        <m:r>
          <w:rPr>
            <w:rFonts w:ascii="Cambria Math" w:eastAsiaTheme="minorEastAsia" w:hAnsi="Cambria Math"/>
            <w:lang w:val="pl-PL"/>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r>
              <w:rPr>
                <w:rFonts w:ascii="Cambria Math" w:eastAsiaTheme="minorEastAsia" w:hAnsi="Cambria Math"/>
                <w:lang w:val="pl-PL"/>
              </w:rPr>
              <m:t>+1</m:t>
            </m:r>
          </m:sub>
        </m:sSub>
        <m:r>
          <w:rPr>
            <w:rFonts w:ascii="Cambria Math" w:eastAsiaTheme="minorEastAsia" w:hAnsi="Cambria Math"/>
            <w:lang w:val="pl-PL"/>
          </w:rPr>
          <m:t>)</m:t>
        </m:r>
      </m:oMath>
    </w:p>
    <w:p w14:paraId="560F5A9D" w14:textId="77777777" w:rsidR="0077746E" w:rsidRDefault="00CC02DC" w:rsidP="000E761D">
      <w:pPr>
        <w:tabs>
          <w:tab w:val="left" w:pos="3240"/>
        </w:tabs>
        <w:jc w:val="center"/>
        <w:rPr>
          <w:rFonts w:eastAsiaTheme="minorEastAsia"/>
        </w:rPr>
      </w:pPr>
      <m:oMathPara>
        <m:oMath>
          <m:r>
            <w:rPr>
              <w:rFonts w:ascii="Cambria Math" w:eastAsiaTheme="minorEastAsia" w:hAnsi="Cambria Math"/>
            </w:rPr>
            <m:t>P=</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 xml:space="preserve">u,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e>
              </m:d>
            </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t+1</m:t>
                      </m:r>
                    </m:sub>
                  </m:sSub>
                </m:e>
              </m:d>
            </m:e>
          </m:d>
          <m:r>
            <w:rPr>
              <w:rFonts w:ascii="Cambria Math" w:eastAsiaTheme="minorEastAsia" w:hAnsi="Cambria Math"/>
            </w:rPr>
            <m:t>=1</m:t>
          </m:r>
        </m:oMath>
      </m:oMathPara>
    </w:p>
    <w:p w14:paraId="1C8D402D" w14:textId="16417422" w:rsidR="00CC02DC" w:rsidRDefault="000E761D" w:rsidP="0077746E">
      <w:r>
        <w:t xml:space="preserve"> </w:t>
      </w:r>
      <w:r w:rsidR="009A7A4D" w:rsidRPr="009A7A4D">
        <w:t xml:space="preserve">Một ngoại lệ là trạng thái ban đầu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 xml:space="preserve">=(u, u, </m:t>
        </m:r>
        <m:r>
          <w:rPr>
            <w:rFonts w:ascii="Cambria Math" w:eastAsiaTheme="minorEastAsia" w:hAnsi="Cambria Math" w:cs="Cambria Math"/>
          </w:rPr>
          <m:t>⊘</m:t>
        </m:r>
        <m:r>
          <w:rPr>
            <w:rFonts w:ascii="Cambria Math" w:eastAsiaTheme="minorEastAsia" w:hAnsi="Cambria Math"/>
          </w:rPr>
          <m:t>)</m:t>
        </m:r>
      </m:oMath>
      <w:r w:rsidR="009A7A4D" w:rsidRPr="009A7A4D">
        <w:t xml:space="preserve"> là ngẫu nhiên, được xác định bởi thực thể người dùng ban đầu. Để đơn giản, chúng tôi giả sử việc phân phối trước của người dùng tuân theo phân phối thống nhất sao cho mỗi người dùng đều được lấy mẫu như nhau ngay từ đầu.</w:t>
      </w:r>
    </w:p>
    <w:p w14:paraId="1ACD23D5" w14:textId="6CC778CE" w:rsidR="004E5F27" w:rsidRDefault="00990CE5" w:rsidP="00614B42">
      <w:r w:rsidRPr="00990CE5">
        <w:t>A multi-hop scoring</w:t>
      </w:r>
      <w:r>
        <w:t xml:space="preserve"> </w:t>
      </w:r>
      <w:r w:rsidR="00614B42">
        <w:t>là một phương pháp được sử dụng trong bối cảnh lý luận về biểu đồ tri thức để đưa ra đề xuất. Nó được thiết kế để đo lường tính chính xác hoặc mức độ liên quan của một mục đối với người dùng dựa trên thông tin không đồng nhất phong phú có trong biểu đồ tri thức. Nó tận dụng nhiều bước nhảy hoặc kết nối trong biểu đồ để tính điểm cho một mục, có tính đến các mối quan hệ và kết nối giữa các thực thể khác nhau trong biểu đồ. Hàm tính điểm nhiều bước được sử dụng như một phần của hàm mục tiêu trong việc huấn luyện biểu diễn biểu đồ tri thức và có thể cải thiện hiệu suất đề xuất của phương pháp.</w:t>
      </w:r>
      <w:r w:rsidR="00865288">
        <w:t xml:space="preserve"> </w:t>
      </w:r>
    </w:p>
    <w:p w14:paraId="0934DFC4" w14:textId="7BBCB4E5" w:rsidR="00614B42" w:rsidRDefault="00865288" w:rsidP="00865288">
      <w:r>
        <w:t xml:space="preserve">Trong biểu đồ tri thức, có một thuộc tính là khi biết loại thực thể đầu và mối quan hệ hợp lệ, chúng ta có thể xác định loại thực thể đuôi. Điều này có nghĩa là mối quan hệ giữa thực thể đứng đầu và thực thể đuôi được xác định bởi loại của thực thể đứng đầu và mối quan hệ giữa chúng. Chúng ta có thể mở rộng thuộc tính này bằng cách tạo quy tắc chuỗi về các loại thực thể và kiểu quan hệ. Quy tắc chuỗi này bao gồm một </w:t>
      </w:r>
      <w:r>
        <w:lastRenderedPageBreak/>
        <w:t>chuỗi các thực thể và quan hệ: {e0, r1, e1, r2, ..., rk, ek}. Nếu chúng ta biết kiểu của thực thể e0 và tất cả các quan hệ r1, r2, ..., rk, thì chúng ta có thể xác định duy nhất kiểu của tất cả các thực thể khác e1, e2, ..., ek trong chuỗi. Điều này có nghĩa là các loại thực thể trong chuỗi phụ thuộc vào nhau và có thể được suy ra dựa trên các loại thực thể chính đã biết và các mối quan hệ. Dựa trên quy tắc dây chuyền của các kiểu thực thể và kiểu quan hệ, chúng tôi giới thiệu khái niệm về mẫu. Mẫu là một chuỗi cụ thể của các thực thể và quan hệ tuân theo quy tắc dây chuyền. Bằng cách biết các loại thực thể chính, các mối quan hệ và các loại thực thể trong mẫu, chúng ta có thể xác định loại của tất cả các thực thể khác trong mẫu. Các mẫu cung cấp một cách để biểu diễn và suy luận về mối quan hệ giữa các thực thể trong biểu đồ tri thức dựa trên loại của chúng và mối quan hệ giữa các thực thể.</w:t>
      </w:r>
    </w:p>
    <w:p w14:paraId="67DB251E" w14:textId="77777777" w:rsidR="00F345C1" w:rsidRDefault="00F345C1" w:rsidP="00F345C1">
      <w:pPr>
        <w:pStyle w:val="Figure"/>
      </w:pPr>
      <w:r w:rsidRPr="0008695D">
        <w:drawing>
          <wp:inline distT="0" distB="0" distL="0" distR="0" wp14:anchorId="74432531" wp14:editId="4EF6B7C5">
            <wp:extent cx="4401164" cy="509658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1164" cy="5096586"/>
                    </a:xfrm>
                    <a:prstGeom prst="rect">
                      <a:avLst/>
                    </a:prstGeom>
                  </pic:spPr>
                </pic:pic>
              </a:graphicData>
            </a:graphic>
          </wp:inline>
        </w:drawing>
      </w:r>
    </w:p>
    <w:p w14:paraId="5D2BCC22" w14:textId="77777777" w:rsidR="00F345C1" w:rsidRDefault="00F345C1" w:rsidP="00F345C1">
      <w:pPr>
        <w:pStyle w:val="FigCap"/>
      </w:pPr>
      <w:bookmarkStart w:id="39" w:name="_Toc154579048"/>
      <w:r>
        <w:rPr>
          <w:lang w:val="en-US"/>
        </w:rPr>
        <w:t xml:space="preserve">Thuật toán 1: Thuật toán </w:t>
      </w:r>
      <w:r w:rsidRPr="00820B77">
        <w:rPr>
          <w:lang w:val="en-US"/>
        </w:rPr>
        <w:t xml:space="preserve"> Policy-Guided Path Reasoning</w:t>
      </w:r>
      <w:bookmarkEnd w:id="39"/>
    </w:p>
    <w:p w14:paraId="24EB0993" w14:textId="77777777" w:rsidR="00F345C1" w:rsidRPr="00F345C1" w:rsidRDefault="00F345C1" w:rsidP="00865288">
      <w:pPr>
        <w:rPr>
          <w:lang w:val="vi-VN"/>
        </w:rPr>
      </w:pPr>
    </w:p>
    <w:p w14:paraId="02647823" w14:textId="78946321" w:rsidR="008D739B" w:rsidRPr="00DC5B00" w:rsidRDefault="008D739B" w:rsidP="00E346FC">
      <w:pPr>
        <w:rPr>
          <w:lang w:val="vi-VN"/>
        </w:rPr>
      </w:pPr>
      <w:r w:rsidRPr="00DC5B00">
        <w:rPr>
          <w:lang w:val="vi-VN"/>
        </w:rPr>
        <w:t>Lý luận về đường dẫn có hướng dẫn của chính sách (PGPR) là một phương pháp đưa ra đề xuất có thể giải thích được trên biểu đồ tri thức. Nó kết hợp học tập tăng cường với biểu đồ tri thức để tạo ra các đề xuất và đưa ra lời giải thích. PGPR đào tạo tác nhân RL cách điều hướng trong môi trường sơ đồ tri thức và tìm các mục "tốt" cho mỗi người dùng. Đường dẫn điều hướng của tác nhân đóng vai trò giải thích cho các mục được đề xuất.</w:t>
      </w:r>
      <w:r w:rsidR="00E346FC" w:rsidRPr="00DC5B00">
        <w:rPr>
          <w:lang w:val="vi-VN"/>
        </w:rPr>
        <w:t xml:space="preserve"> Mô tả bước cuối cùng để giải quyết vấn đề đề xuất trên biểu đồ tri thức bằng cách sử dụng mạng chính sách đã được huấn luyện. Một cách tiếp cận là lấy mẫu đường dẫn cho từng người dùng dựa trên mạng chính sách, nhưng điều này có thể dẫn đến thiếu tính đa dạng của đường dẫn do tác nhân có xu hướng tìm kiếm nhiều lần trên cùng một đường dẫn với phần thưởng tích lũy cao nhất. Để giải quyết vấn đề này, phương pháp được đề xuất sử dụng tìm kiếm chùm tia được hướng dẫn bởi xác suất hành động và phần thưởng để khám phá các đường dẫn ứng viên và các mục được đề xuất cho mỗi người dùng. Thuật toán 1 phác thảo quy trình, lấy người dùng, mạng chính sách, đường chân trời và kích thước lấy mẫu được xác định trước làm đầu vào và cung cấp một tập hợp các đường dẫn T-hop cho người dùng với xác suất và phần thưởng tạo đường dẫn tương ứng. Mỗi đường dẫn trong đầu ra kết thúc bằng một thực thể vật phẩm được liên kết với xác suất tạo đường dẫn và phần thưởng đường dẫn.</w:t>
      </w:r>
    </w:p>
    <w:p w14:paraId="7A4F8AC0" w14:textId="1A758593" w:rsidR="005074B8" w:rsidRPr="00B02139" w:rsidRDefault="005074B8" w:rsidP="00B02139">
      <w:pPr>
        <w:pStyle w:val="Heading2"/>
      </w:pPr>
      <w:bookmarkStart w:id="40" w:name="_Toc154579067"/>
      <w:r w:rsidRPr="00B02139">
        <w:t xml:space="preserve">Kết </w:t>
      </w:r>
      <w:bookmarkEnd w:id="40"/>
      <w:r w:rsidR="00B02139" w:rsidRPr="00B02139">
        <w:t>quả mô hình baseli</w:t>
      </w:r>
      <w:r w:rsidR="00B02139">
        <w:t>ne</w:t>
      </w:r>
    </w:p>
    <w:p w14:paraId="0BBB802D" w14:textId="07892F66" w:rsidR="007557EC" w:rsidRPr="00B02139" w:rsidRDefault="007557EC" w:rsidP="007557EC">
      <w:pPr>
        <w:rPr>
          <w:lang w:val="vi-VN"/>
        </w:rPr>
      </w:pPr>
      <w:r w:rsidRPr="00B02139">
        <w:rPr>
          <w:lang w:val="vi-VN"/>
        </w:rPr>
        <w:t>Danh sách siêu tham số train_agent được báo cáo như sau:</w:t>
      </w:r>
    </w:p>
    <w:p w14:paraId="3330E529" w14:textId="563C1422" w:rsidR="007557EC" w:rsidRDefault="007557EC" w:rsidP="001E1833">
      <w:pPr>
        <w:pStyle w:val="ListParagraph"/>
        <w:numPr>
          <w:ilvl w:val="0"/>
          <w:numId w:val="15"/>
        </w:numPr>
      </w:pPr>
      <w:r>
        <w:t xml:space="preserve">--epochs: Số lượng </w:t>
      </w:r>
      <w:r w:rsidR="00EC076F">
        <w:t>epoch</w:t>
      </w:r>
      <w:r>
        <w:t xml:space="preserve"> tối đa.</w:t>
      </w:r>
    </w:p>
    <w:p w14:paraId="75D4332D" w14:textId="77777777" w:rsidR="007557EC" w:rsidRDefault="007557EC" w:rsidP="001E1833">
      <w:pPr>
        <w:pStyle w:val="ListParagraph"/>
        <w:numPr>
          <w:ilvl w:val="0"/>
          <w:numId w:val="15"/>
        </w:numPr>
      </w:pPr>
      <w:r>
        <w:t>--batch_size: Kích thước lô.</w:t>
      </w:r>
    </w:p>
    <w:p w14:paraId="68BC4B04" w14:textId="77777777" w:rsidR="007557EC" w:rsidRDefault="007557EC" w:rsidP="001E1833">
      <w:pPr>
        <w:pStyle w:val="ListParagraph"/>
        <w:numPr>
          <w:ilvl w:val="0"/>
          <w:numId w:val="15"/>
        </w:numPr>
      </w:pPr>
      <w:r>
        <w:t>--lr: Tốc độ học tập.</w:t>
      </w:r>
    </w:p>
    <w:p w14:paraId="1A96DA75" w14:textId="77777777" w:rsidR="007557EC" w:rsidRDefault="007557EC" w:rsidP="001E1833">
      <w:pPr>
        <w:pStyle w:val="ListParagraph"/>
        <w:numPr>
          <w:ilvl w:val="0"/>
          <w:numId w:val="15"/>
        </w:numPr>
      </w:pPr>
      <w:r>
        <w:t>--max_acts: Số lượng hành động tối đa.</w:t>
      </w:r>
    </w:p>
    <w:p w14:paraId="2847739A" w14:textId="77777777" w:rsidR="007557EC" w:rsidRDefault="007557EC" w:rsidP="001E1833">
      <w:pPr>
        <w:pStyle w:val="ListParagraph"/>
        <w:numPr>
          <w:ilvl w:val="0"/>
          <w:numId w:val="15"/>
        </w:numPr>
      </w:pPr>
      <w:r>
        <w:t>--max_path_len: Độ dài đường dẫn tối đa.</w:t>
      </w:r>
    </w:p>
    <w:p w14:paraId="582A9E28" w14:textId="77777777" w:rsidR="007557EC" w:rsidRDefault="007557EC" w:rsidP="001E1833">
      <w:pPr>
        <w:pStyle w:val="ListParagraph"/>
        <w:numPr>
          <w:ilvl w:val="0"/>
          <w:numId w:val="15"/>
        </w:numPr>
      </w:pPr>
      <w:r>
        <w:t>--gamma: hệ số chiết khấu phần thưởng.</w:t>
      </w:r>
    </w:p>
    <w:p w14:paraId="76023BBF" w14:textId="77777777" w:rsidR="007557EC" w:rsidRDefault="007557EC" w:rsidP="001E1833">
      <w:pPr>
        <w:pStyle w:val="ListParagraph"/>
        <w:numPr>
          <w:ilvl w:val="0"/>
          <w:numId w:val="15"/>
        </w:numPr>
      </w:pPr>
      <w:r>
        <w:t>--ent_weight: hệ số trọng lượng để giảm entropy.</w:t>
      </w:r>
    </w:p>
    <w:p w14:paraId="4EBAF8B6" w14:textId="77777777" w:rsidR="007557EC" w:rsidRDefault="007557EC" w:rsidP="001E1833">
      <w:pPr>
        <w:pStyle w:val="ListParagraph"/>
        <w:numPr>
          <w:ilvl w:val="0"/>
          <w:numId w:val="15"/>
        </w:numPr>
      </w:pPr>
      <w:r>
        <w:t>--act_dropout: tỷ lệ bỏ qua hành động.</w:t>
      </w:r>
    </w:p>
    <w:p w14:paraId="75E42E5D" w14:textId="77777777" w:rsidR="007557EC" w:rsidRDefault="007557EC" w:rsidP="001E1833">
      <w:pPr>
        <w:pStyle w:val="ListParagraph"/>
        <w:numPr>
          <w:ilvl w:val="0"/>
          <w:numId w:val="15"/>
        </w:numPr>
      </w:pPr>
      <w:r>
        <w:lastRenderedPageBreak/>
        <w:t>--state_history: độ dài lịch sử trạng thái.</w:t>
      </w:r>
    </w:p>
    <w:p w14:paraId="0D81C621" w14:textId="4DD3943B" w:rsidR="007557EC" w:rsidRDefault="007557EC" w:rsidP="001E1833">
      <w:pPr>
        <w:pStyle w:val="ListParagraph"/>
        <w:numPr>
          <w:ilvl w:val="0"/>
          <w:numId w:val="15"/>
        </w:numPr>
      </w:pPr>
      <w:r>
        <w:t>--hidden: Số lượng mẫu.</w:t>
      </w:r>
    </w:p>
    <w:p w14:paraId="368B7ADC" w14:textId="77777777" w:rsidR="008F00A1" w:rsidRDefault="008F00A1" w:rsidP="008F00A1">
      <w:pPr>
        <w:ind w:left="720" w:firstLine="0"/>
      </w:pPr>
      <w:r>
        <w:t xml:space="preserve">Kịch bản thực nghiệm: </w:t>
      </w:r>
    </w:p>
    <w:p w14:paraId="1FF52BB5" w14:textId="77777777" w:rsidR="008F00A1" w:rsidRDefault="008F00A1" w:rsidP="008F00A1">
      <w:pPr>
        <w:pStyle w:val="ListParagraph"/>
        <w:numPr>
          <w:ilvl w:val="0"/>
          <w:numId w:val="15"/>
        </w:numPr>
      </w:pPr>
      <w:r>
        <w:t xml:space="preserve">Kịch bản 1: Thực nghiệm với toàn bộ dữ liệu </w:t>
      </w:r>
    </w:p>
    <w:p w14:paraId="1B9A73CE" w14:textId="77777777" w:rsidR="008F00A1" w:rsidRDefault="008F00A1" w:rsidP="008F00A1">
      <w:pPr>
        <w:pStyle w:val="ListParagraph"/>
        <w:numPr>
          <w:ilvl w:val="0"/>
          <w:numId w:val="15"/>
        </w:numPr>
      </w:pPr>
      <w:r>
        <w:t>Kịch bản 2: Thực nghiệm với bộ dữ liệu loại bỏ item phổ biến</w:t>
      </w:r>
    </w:p>
    <w:p w14:paraId="0F597065" w14:textId="42B7438A" w:rsidR="008F00A1" w:rsidRDefault="008F00A1" w:rsidP="00FA4F9A">
      <w:pPr>
        <w:pStyle w:val="ListParagraph"/>
        <w:numPr>
          <w:ilvl w:val="0"/>
          <w:numId w:val="15"/>
        </w:numPr>
      </w:pPr>
      <w:r>
        <w:t>Kịch bản 3:</w:t>
      </w:r>
      <w:r w:rsidR="00FA4F9A">
        <w:t xml:space="preserve"> Thực nghiệm với bộ dữ liệu loại bỏ item phổ biến kết hợp tinh chỉnh parameter</w:t>
      </w:r>
    </w:p>
    <w:p w14:paraId="75397BE6" w14:textId="0A7273D6" w:rsidR="008F00A1" w:rsidRDefault="008F00A1" w:rsidP="008F00A1">
      <w:pPr>
        <w:pStyle w:val="ListParagraph"/>
        <w:numPr>
          <w:ilvl w:val="0"/>
          <w:numId w:val="15"/>
        </w:numPr>
      </w:pPr>
      <w:r>
        <w:t>Kịch bản 4:</w:t>
      </w:r>
      <w:r w:rsidR="00FA4F9A">
        <w:t xml:space="preserve"> Thực nghiệm với bộ dữ liệu lấy 1000 người dùng thường xuyên tương tác</w:t>
      </w:r>
    </w:p>
    <w:p w14:paraId="39532303" w14:textId="73372340" w:rsidR="008F00A1" w:rsidRDefault="008F00A1" w:rsidP="008F00A1">
      <w:pPr>
        <w:pStyle w:val="ListParagraph"/>
        <w:numPr>
          <w:ilvl w:val="0"/>
          <w:numId w:val="15"/>
        </w:numPr>
      </w:pPr>
      <w:r>
        <w:t>Kịch bản 5:</w:t>
      </w:r>
      <w:r w:rsidR="00FA4F9A">
        <w:t xml:space="preserve"> </w:t>
      </w:r>
      <w:r w:rsidR="007B5812">
        <w:t>Thực nghiệm với bộ dữ liệu lấy rating &gt;= 3</w:t>
      </w:r>
    </w:p>
    <w:tbl>
      <w:tblPr>
        <w:tblStyle w:val="TableGrid"/>
        <w:tblW w:w="5000" w:type="pct"/>
        <w:tblLook w:val="04A0" w:firstRow="1" w:lastRow="0" w:firstColumn="1" w:lastColumn="0" w:noHBand="0" w:noVBand="1"/>
      </w:tblPr>
      <w:tblGrid>
        <w:gridCol w:w="1598"/>
        <w:gridCol w:w="1865"/>
        <w:gridCol w:w="1865"/>
        <w:gridCol w:w="1865"/>
        <w:gridCol w:w="1868"/>
      </w:tblGrid>
      <w:tr w:rsidR="0051467E" w14:paraId="4D88E597" w14:textId="762B1051" w:rsidTr="00E637DD">
        <w:tc>
          <w:tcPr>
            <w:tcW w:w="882" w:type="pct"/>
          </w:tcPr>
          <w:p w14:paraId="7C5D3C82" w14:textId="77777777" w:rsidR="0051467E" w:rsidRDefault="0051467E" w:rsidP="0075199A">
            <w:pPr>
              <w:pStyle w:val="tablecontent"/>
              <w:jc w:val="center"/>
            </w:pPr>
          </w:p>
        </w:tc>
        <w:tc>
          <w:tcPr>
            <w:tcW w:w="1029" w:type="pct"/>
          </w:tcPr>
          <w:p w14:paraId="1FE74B7A" w14:textId="2AE3D4B7" w:rsidR="0051467E" w:rsidRPr="0051467E" w:rsidRDefault="0051467E" w:rsidP="0075199A">
            <w:pPr>
              <w:pStyle w:val="tablecontent"/>
              <w:jc w:val="center"/>
              <w:rPr>
                <w:b/>
                <w:bCs/>
              </w:rPr>
            </w:pPr>
            <w:r w:rsidRPr="0051467E">
              <w:rPr>
                <w:b/>
                <w:bCs/>
              </w:rPr>
              <w:t>Recall@10</w:t>
            </w:r>
          </w:p>
        </w:tc>
        <w:tc>
          <w:tcPr>
            <w:tcW w:w="1029" w:type="pct"/>
          </w:tcPr>
          <w:p w14:paraId="074751BA" w14:textId="16A7CADB" w:rsidR="0051467E" w:rsidRPr="0051467E" w:rsidRDefault="0051467E" w:rsidP="0075199A">
            <w:pPr>
              <w:pStyle w:val="tablecontent"/>
              <w:jc w:val="center"/>
              <w:rPr>
                <w:b/>
                <w:bCs/>
              </w:rPr>
            </w:pPr>
            <w:r w:rsidRPr="0051467E">
              <w:rPr>
                <w:b/>
                <w:bCs/>
              </w:rPr>
              <w:t>Recall@30</w:t>
            </w:r>
          </w:p>
        </w:tc>
        <w:tc>
          <w:tcPr>
            <w:tcW w:w="1029" w:type="pct"/>
            <w:shd w:val="clear" w:color="auto" w:fill="auto"/>
          </w:tcPr>
          <w:p w14:paraId="56170E35" w14:textId="1B358D18" w:rsidR="0051467E" w:rsidRPr="0051467E" w:rsidRDefault="0051467E" w:rsidP="0075199A">
            <w:pPr>
              <w:pStyle w:val="tablecontent"/>
              <w:jc w:val="center"/>
              <w:rPr>
                <w:b/>
                <w:bCs/>
              </w:rPr>
            </w:pPr>
            <w:r w:rsidRPr="0051467E">
              <w:rPr>
                <w:b/>
                <w:bCs/>
              </w:rPr>
              <w:t>Recall@50</w:t>
            </w:r>
          </w:p>
        </w:tc>
        <w:tc>
          <w:tcPr>
            <w:tcW w:w="1031" w:type="pct"/>
          </w:tcPr>
          <w:p w14:paraId="6D1DFCEB" w14:textId="5C831E47" w:rsidR="0051467E" w:rsidRPr="0051467E" w:rsidRDefault="0051467E" w:rsidP="0075199A">
            <w:pPr>
              <w:pStyle w:val="tablecontent"/>
              <w:jc w:val="center"/>
              <w:rPr>
                <w:b/>
                <w:bCs/>
              </w:rPr>
            </w:pPr>
            <w:r w:rsidRPr="0051467E">
              <w:rPr>
                <w:b/>
                <w:bCs/>
              </w:rPr>
              <w:t>NDCG@50</w:t>
            </w:r>
          </w:p>
        </w:tc>
      </w:tr>
      <w:tr w:rsidR="0051467E" w14:paraId="38A9A69C" w14:textId="3F0BE8A6" w:rsidTr="00E637DD">
        <w:tc>
          <w:tcPr>
            <w:tcW w:w="882" w:type="pct"/>
          </w:tcPr>
          <w:p w14:paraId="17DC9FA2" w14:textId="09410044" w:rsidR="0051467E" w:rsidRDefault="0051467E" w:rsidP="0075199A">
            <w:pPr>
              <w:pStyle w:val="tablecontent"/>
              <w:jc w:val="center"/>
            </w:pPr>
            <w:r>
              <w:t>Round 1</w:t>
            </w:r>
          </w:p>
        </w:tc>
        <w:tc>
          <w:tcPr>
            <w:tcW w:w="1029" w:type="pct"/>
          </w:tcPr>
          <w:p w14:paraId="05E4D229" w14:textId="3B7C1805" w:rsidR="0051467E" w:rsidRDefault="00D35C4C" w:rsidP="0075199A">
            <w:pPr>
              <w:pStyle w:val="tablecontent"/>
              <w:jc w:val="center"/>
            </w:pPr>
            <w:r>
              <w:t>0.02</w:t>
            </w:r>
            <w:r w:rsidR="000D4619">
              <w:t>8</w:t>
            </w:r>
            <w:r w:rsidR="004134C9">
              <w:t>0</w:t>
            </w:r>
          </w:p>
        </w:tc>
        <w:tc>
          <w:tcPr>
            <w:tcW w:w="1029" w:type="pct"/>
          </w:tcPr>
          <w:p w14:paraId="365F2D3C" w14:textId="64AC9EA6" w:rsidR="0051467E" w:rsidRDefault="00D35C4C" w:rsidP="0075199A">
            <w:pPr>
              <w:pStyle w:val="tablecontent"/>
              <w:jc w:val="center"/>
            </w:pPr>
            <w:r>
              <w:t>0.03</w:t>
            </w:r>
            <w:r w:rsidR="000D4619">
              <w:t>2</w:t>
            </w:r>
            <w:r w:rsidR="004134C9">
              <w:t>2</w:t>
            </w:r>
          </w:p>
        </w:tc>
        <w:tc>
          <w:tcPr>
            <w:tcW w:w="1029" w:type="pct"/>
          </w:tcPr>
          <w:p w14:paraId="7C57356E" w14:textId="481B9193" w:rsidR="0051467E" w:rsidRDefault="000D4619" w:rsidP="0075199A">
            <w:pPr>
              <w:pStyle w:val="tablecontent"/>
              <w:jc w:val="center"/>
            </w:pPr>
            <w:r>
              <w:t>0.038</w:t>
            </w:r>
            <w:r w:rsidR="004134C9">
              <w:t>3</w:t>
            </w:r>
          </w:p>
        </w:tc>
        <w:tc>
          <w:tcPr>
            <w:tcW w:w="1031" w:type="pct"/>
          </w:tcPr>
          <w:p w14:paraId="46E90823" w14:textId="4F6DABB1" w:rsidR="0051467E" w:rsidRDefault="000D4619" w:rsidP="0075199A">
            <w:pPr>
              <w:pStyle w:val="tablecontent"/>
              <w:jc w:val="center"/>
            </w:pPr>
            <w:r>
              <w:t>0.327</w:t>
            </w:r>
          </w:p>
        </w:tc>
      </w:tr>
      <w:tr w:rsidR="0051467E" w14:paraId="22FED0A9" w14:textId="4ABF3E9E" w:rsidTr="00E637DD">
        <w:tc>
          <w:tcPr>
            <w:tcW w:w="882" w:type="pct"/>
          </w:tcPr>
          <w:p w14:paraId="5F698D01" w14:textId="3ADE3E79" w:rsidR="0051467E" w:rsidRDefault="0051467E" w:rsidP="0075199A">
            <w:pPr>
              <w:pStyle w:val="tablecontent"/>
              <w:jc w:val="center"/>
            </w:pPr>
            <w:r>
              <w:t>Round 2</w:t>
            </w:r>
          </w:p>
        </w:tc>
        <w:tc>
          <w:tcPr>
            <w:tcW w:w="1029" w:type="pct"/>
          </w:tcPr>
          <w:p w14:paraId="6F535380" w14:textId="4522A9A5" w:rsidR="0051467E" w:rsidRDefault="004134C9" w:rsidP="0075199A">
            <w:pPr>
              <w:pStyle w:val="tablecontent"/>
              <w:jc w:val="center"/>
            </w:pPr>
            <w:r>
              <w:t>0.</w:t>
            </w:r>
            <w:r w:rsidR="0075199A">
              <w:t>0251</w:t>
            </w:r>
          </w:p>
        </w:tc>
        <w:tc>
          <w:tcPr>
            <w:tcW w:w="1029" w:type="pct"/>
          </w:tcPr>
          <w:p w14:paraId="6AB7442B" w14:textId="3FA044DF" w:rsidR="0051467E" w:rsidRDefault="0075199A" w:rsidP="0075199A">
            <w:pPr>
              <w:pStyle w:val="tablecontent"/>
              <w:jc w:val="center"/>
            </w:pPr>
            <w:r>
              <w:t>0.0289</w:t>
            </w:r>
          </w:p>
        </w:tc>
        <w:tc>
          <w:tcPr>
            <w:tcW w:w="1029" w:type="pct"/>
          </w:tcPr>
          <w:p w14:paraId="13BF0A67" w14:textId="5CD6FC7D" w:rsidR="0051467E" w:rsidRDefault="004134C9" w:rsidP="0075199A">
            <w:pPr>
              <w:pStyle w:val="tablecontent"/>
              <w:jc w:val="center"/>
            </w:pPr>
            <w:r>
              <w:t>0.0</w:t>
            </w:r>
            <w:r w:rsidR="0075199A">
              <w:t>3</w:t>
            </w:r>
            <w:r>
              <w:t>21</w:t>
            </w:r>
          </w:p>
        </w:tc>
        <w:tc>
          <w:tcPr>
            <w:tcW w:w="1031" w:type="pct"/>
          </w:tcPr>
          <w:p w14:paraId="25D21F4C" w14:textId="68B7EC4B" w:rsidR="0051467E" w:rsidRDefault="0075199A" w:rsidP="0075199A">
            <w:pPr>
              <w:pStyle w:val="tablecontent"/>
              <w:jc w:val="center"/>
            </w:pPr>
            <w:r>
              <w:t>0.351</w:t>
            </w:r>
          </w:p>
        </w:tc>
      </w:tr>
    </w:tbl>
    <w:p w14:paraId="2C457648" w14:textId="06D18797" w:rsidR="008F00A1" w:rsidRDefault="00277690" w:rsidP="00B02139">
      <w:pPr>
        <w:pStyle w:val="Heading3"/>
      </w:pPr>
      <w:r>
        <w:t>Tạo gợi ý kèm giải thích và kiểm tra lỗi</w:t>
      </w:r>
    </w:p>
    <w:p w14:paraId="55561460" w14:textId="6FE2BA51" w:rsidR="0076312E" w:rsidRDefault="0076312E" w:rsidP="0076312E">
      <w:pPr>
        <w:rPr>
          <w:lang w:val="vi-VN"/>
        </w:rPr>
      </w:pPr>
      <w:r w:rsidRPr="0076312E">
        <w:rPr>
          <w:lang w:val="vi-VN"/>
        </w:rPr>
        <w:t xml:space="preserve">Mô hình tạo gợi ý dựa trên đường dẫn giữa người dùng và người dùng trên </w:t>
      </w:r>
      <w:r w:rsidR="00725161" w:rsidRPr="00725161">
        <w:rPr>
          <w:lang w:val="vi-VN"/>
        </w:rPr>
        <w:t xml:space="preserve">tương tác giữa các phim với nhau. Bênh cạnh đó mô hình tạo gợi ý dựa trên các thể loại người dùng hay xem. </w:t>
      </w:r>
    </w:p>
    <w:p w14:paraId="7C3581DF" w14:textId="50D97820" w:rsidR="002366AB" w:rsidRDefault="002366AB" w:rsidP="002366AB"/>
    <w:p w14:paraId="6832B423" w14:textId="1AEB03CB" w:rsidR="002366AB" w:rsidRPr="002366AB" w:rsidRDefault="002366AB" w:rsidP="002366AB">
      <w:pPr>
        <w:pStyle w:val="FigCap"/>
      </w:pPr>
      <w:r w:rsidRPr="0076312E">
        <w:rPr>
          <w:lang w:val="en-US"/>
        </w:rPr>
        <w:t>Tạo gợi ý của mô h</w:t>
      </w:r>
      <w:r>
        <w:rPr>
          <w:lang w:val="en-US"/>
        </w:rPr>
        <w:t>ình PGPR</w:t>
      </w:r>
    </w:p>
    <w:p w14:paraId="66BFDDFC" w14:textId="0BD6F796" w:rsidR="008C4362" w:rsidRDefault="008C4362" w:rsidP="008C4362">
      <w:pPr>
        <w:rPr>
          <w:lang w:val="vi-VN"/>
        </w:rPr>
      </w:pPr>
      <w:r w:rsidRPr="008C4362">
        <w:rPr>
          <w:lang w:val="vi-VN"/>
        </w:rPr>
        <w:t>Trích xuất các đường dẫn từ chính sách đã học trước đó π. Điều này được thực hiện bằng cách thực hiện tìm kiếm chùm bằng cách sử dụng xác suất π(at|st,Au,t) làm điểm cho mỗi bước.</w:t>
      </w:r>
    </w:p>
    <w:p w14:paraId="77857260" w14:textId="70602187" w:rsidR="008C4362" w:rsidRDefault="008C4362" w:rsidP="008C4362">
      <w:pPr>
        <w:pStyle w:val="Figure"/>
        <w:rPr>
          <w:lang w:val="vi-VN"/>
        </w:rPr>
      </w:pPr>
      <w:r>
        <w:rPr>
          <w:lang w:val="vi-VN"/>
        </w:rPr>
        <w:lastRenderedPageBreak/>
        <w:drawing>
          <wp:inline distT="0" distB="0" distL="0" distR="0" wp14:anchorId="32F33879" wp14:editId="0F3D5139">
            <wp:extent cx="5760085" cy="323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F40E2A4" w14:textId="2C001CF6" w:rsidR="008C4362" w:rsidRDefault="002C2173" w:rsidP="008C4362">
      <w:pPr>
        <w:pStyle w:val="FigCap"/>
      </w:pPr>
      <w:r w:rsidRPr="002C2173">
        <w:t>Minh hoạ cho ví dụ trích xuất đường dẫn có giải thích của mô hình đồ thị</w:t>
      </w:r>
    </w:p>
    <w:p w14:paraId="3124EF5B" w14:textId="7FB6C372" w:rsidR="00725161" w:rsidRDefault="00725161" w:rsidP="0076312E">
      <w:r>
        <w:t>Kiểm tra lỗi:</w:t>
      </w:r>
    </w:p>
    <w:p w14:paraId="1C67296E" w14:textId="743CB49A" w:rsidR="00725161" w:rsidRDefault="00725161" w:rsidP="00725161">
      <w:pPr>
        <w:pStyle w:val="ListParagraph"/>
        <w:numPr>
          <w:ilvl w:val="0"/>
          <w:numId w:val="8"/>
        </w:numPr>
      </w:pPr>
      <w:r>
        <w:t xml:space="preserve">Mô hình tạo gợi ý kèm giải thích mang tính </w:t>
      </w:r>
      <w:r w:rsidR="008B78EE">
        <w:t>mới mẻ và đồ thị tri thức chưa được xây dựng hoàn chỉnh</w:t>
      </w:r>
      <w:r w:rsidR="007466CA">
        <w:t>.</w:t>
      </w:r>
    </w:p>
    <w:p w14:paraId="7D7EBBAC" w14:textId="309CE2A6" w:rsidR="005F0B6F" w:rsidRPr="005F0B6F" w:rsidRDefault="005F0B6F" w:rsidP="00725161">
      <w:pPr>
        <w:pStyle w:val="ListParagraph"/>
        <w:numPr>
          <w:ilvl w:val="0"/>
          <w:numId w:val="8"/>
        </w:numPr>
      </w:pPr>
      <w:r w:rsidRPr="005F0B6F">
        <w:t>Chưa đa dạng được t</w:t>
      </w:r>
      <w:r>
        <w:t xml:space="preserve">hực thể liên kết nên các đường dẫn gợi ý vẫn chưa được đa dạng và </w:t>
      </w:r>
      <w:r w:rsidR="002366AB">
        <w:t>phần lớn là gợi ý với đường dẫn người dùng.</w:t>
      </w:r>
    </w:p>
    <w:p w14:paraId="0387435E" w14:textId="71AE869E" w:rsidR="0012435F" w:rsidRDefault="0012435F" w:rsidP="00B02139">
      <w:pPr>
        <w:pStyle w:val="Heading3"/>
      </w:pPr>
      <w:bookmarkStart w:id="41" w:name="_Toc154579068"/>
      <w:r>
        <w:t>Đánh giá mô hình</w:t>
      </w:r>
      <w:bookmarkEnd w:id="41"/>
    </w:p>
    <w:p w14:paraId="32E79FB5" w14:textId="28EB0819" w:rsidR="00812FA9" w:rsidRPr="002366AB" w:rsidRDefault="006F7902" w:rsidP="004164B4">
      <w:pPr>
        <w:pStyle w:val="ListParagraph"/>
        <w:numPr>
          <w:ilvl w:val="0"/>
          <w:numId w:val="8"/>
        </w:numPr>
        <w:rPr>
          <w:sz w:val="25"/>
          <w:szCs w:val="25"/>
          <w:lang w:val="vi-VN"/>
        </w:rPr>
      </w:pPr>
      <w:r w:rsidRPr="002366AB">
        <w:rPr>
          <w:sz w:val="25"/>
          <w:szCs w:val="25"/>
          <w:lang w:val="vi-VN"/>
        </w:rPr>
        <w:t xml:space="preserve">Kết quả mô hình đạt khoảng từ 2%-5% tại recall at 50. Kết quả kém do đầu vào mô hình tri thức còn sơ sài – chúng tôi dựa trên dữ liệu hiện có của </w:t>
      </w:r>
      <w:r w:rsidR="00812FA9" w:rsidRPr="002366AB">
        <w:rPr>
          <w:sz w:val="25"/>
          <w:szCs w:val="25"/>
          <w:lang w:val="vi-VN"/>
        </w:rPr>
        <w:t xml:space="preserve">bộ dữ liệu bao gồm đạo diễn và diễn viên của bộ phim. Bộ phim đã có thêm các nút từ những </w:t>
      </w:r>
      <w:r w:rsidR="00E60F7D" w:rsidRPr="002366AB">
        <w:rPr>
          <w:sz w:val="25"/>
          <w:szCs w:val="25"/>
          <w:lang w:val="vi-VN"/>
        </w:rPr>
        <w:t>thực thể của bộ phim hoặc diễn viên, đạo diễn. Tuy nhiên, mô hình lại luôn gợi ý kết quả với dữ liệu tương đồng với người dùng.</w:t>
      </w:r>
    </w:p>
    <w:p w14:paraId="698BFA65" w14:textId="7B10C623" w:rsidR="00855F07" w:rsidRPr="002366AB" w:rsidRDefault="00855F07" w:rsidP="00855F07">
      <w:pPr>
        <w:pStyle w:val="ListParagraph"/>
        <w:numPr>
          <w:ilvl w:val="0"/>
          <w:numId w:val="8"/>
        </w:numPr>
        <w:rPr>
          <w:sz w:val="25"/>
          <w:szCs w:val="25"/>
          <w:lang w:val="vi-VN"/>
        </w:rPr>
      </w:pPr>
      <w:r w:rsidRPr="002366AB">
        <w:rPr>
          <w:sz w:val="25"/>
          <w:szCs w:val="25"/>
          <w:lang w:val="vi-VN"/>
        </w:rPr>
        <w:t xml:space="preserve">Kết quả từ các kịch bản thực nghiệm mang kết quả </w:t>
      </w:r>
      <w:r w:rsidR="007B5812" w:rsidRPr="002366AB">
        <w:rPr>
          <w:sz w:val="25"/>
          <w:szCs w:val="25"/>
          <w:lang w:val="vi-VN"/>
        </w:rPr>
        <w:t>tăng dần, đối với bộ dữ liệu loại bỏ những item phổ biến giúp mô hình tăng 1-2 % tại độ hồi tưởng xếp hạng 50.</w:t>
      </w:r>
    </w:p>
    <w:p w14:paraId="2BDF7BDD" w14:textId="6AD8D82C" w:rsidR="0012435F" w:rsidRDefault="007B5812" w:rsidP="002366AB">
      <w:pPr>
        <w:pStyle w:val="ListParagraph"/>
        <w:numPr>
          <w:ilvl w:val="0"/>
          <w:numId w:val="8"/>
        </w:numPr>
        <w:rPr>
          <w:sz w:val="25"/>
          <w:szCs w:val="25"/>
          <w:lang w:val="vi-VN"/>
        </w:rPr>
      </w:pPr>
      <w:r w:rsidRPr="002366AB">
        <w:rPr>
          <w:sz w:val="25"/>
          <w:szCs w:val="25"/>
          <w:lang w:val="vi-VN"/>
        </w:rPr>
        <w:t xml:space="preserve">Kết quả mô hình đạt kết quả tốt nhất tại kịch bản lấy những tương tác với rating &gt; 3. </w:t>
      </w:r>
    </w:p>
    <w:p w14:paraId="65066F94" w14:textId="5A9ECEEF" w:rsidR="00B02139" w:rsidRDefault="00B02139" w:rsidP="00B02139">
      <w:pPr>
        <w:pStyle w:val="Heading2"/>
      </w:pPr>
      <w:r w:rsidRPr="00B02139">
        <w:lastRenderedPageBreak/>
        <w:t>Kết quả mô hình tiến hành tối ưu</w:t>
      </w:r>
    </w:p>
    <w:p w14:paraId="16AECB86" w14:textId="77777777" w:rsidR="00B02139" w:rsidRPr="00B02139" w:rsidRDefault="00B02139" w:rsidP="00B02139">
      <w:pPr>
        <w:rPr>
          <w:lang w:val="vi-VN"/>
        </w:rPr>
      </w:pPr>
      <w:r w:rsidRPr="00B02139">
        <w:rPr>
          <w:lang w:val="vi-VN"/>
        </w:rPr>
        <w:t>Danh sách siêu tham số train_agent được báo cáo như sau:</w:t>
      </w:r>
    </w:p>
    <w:p w14:paraId="4AC2934B" w14:textId="77777777" w:rsidR="00B02139" w:rsidRPr="00B02139" w:rsidRDefault="00B02139" w:rsidP="00B02139">
      <w:pPr>
        <w:pStyle w:val="ListParagraph"/>
        <w:numPr>
          <w:ilvl w:val="0"/>
          <w:numId w:val="15"/>
        </w:numPr>
        <w:rPr>
          <w:lang w:val="vi-VN"/>
        </w:rPr>
      </w:pPr>
      <w:r w:rsidRPr="00B02139">
        <w:rPr>
          <w:lang w:val="vi-VN"/>
        </w:rPr>
        <w:t>--epochs: Số lượng epoch tối đa.</w:t>
      </w:r>
    </w:p>
    <w:p w14:paraId="25998641" w14:textId="77777777" w:rsidR="00B02139" w:rsidRDefault="00B02139" w:rsidP="00B02139">
      <w:pPr>
        <w:pStyle w:val="ListParagraph"/>
        <w:numPr>
          <w:ilvl w:val="0"/>
          <w:numId w:val="15"/>
        </w:numPr>
      </w:pPr>
      <w:r>
        <w:t>--batch_size: Kích thước lô.</w:t>
      </w:r>
    </w:p>
    <w:p w14:paraId="0DC03592" w14:textId="77777777" w:rsidR="00B02139" w:rsidRDefault="00B02139" w:rsidP="00B02139">
      <w:pPr>
        <w:pStyle w:val="ListParagraph"/>
        <w:numPr>
          <w:ilvl w:val="0"/>
          <w:numId w:val="15"/>
        </w:numPr>
      </w:pPr>
      <w:r>
        <w:t>--lr: Tốc độ học tập.</w:t>
      </w:r>
    </w:p>
    <w:p w14:paraId="21D3E03B" w14:textId="77777777" w:rsidR="00B02139" w:rsidRDefault="00B02139" w:rsidP="00B02139">
      <w:pPr>
        <w:pStyle w:val="ListParagraph"/>
        <w:numPr>
          <w:ilvl w:val="0"/>
          <w:numId w:val="15"/>
        </w:numPr>
      </w:pPr>
      <w:r>
        <w:t>--max_acts: Số lượng hành động tối đa.</w:t>
      </w:r>
    </w:p>
    <w:p w14:paraId="584E0821" w14:textId="77777777" w:rsidR="00B02139" w:rsidRDefault="00B02139" w:rsidP="00B02139">
      <w:pPr>
        <w:pStyle w:val="ListParagraph"/>
        <w:numPr>
          <w:ilvl w:val="0"/>
          <w:numId w:val="15"/>
        </w:numPr>
      </w:pPr>
      <w:r>
        <w:t>--max_path_len: Độ dài đường dẫn tối đa.</w:t>
      </w:r>
    </w:p>
    <w:p w14:paraId="449ACBE1" w14:textId="77777777" w:rsidR="00B02139" w:rsidRDefault="00B02139" w:rsidP="00B02139">
      <w:pPr>
        <w:pStyle w:val="ListParagraph"/>
        <w:numPr>
          <w:ilvl w:val="0"/>
          <w:numId w:val="15"/>
        </w:numPr>
      </w:pPr>
      <w:r>
        <w:t>--gamma: hệ số chiết khấu phần thưởng.</w:t>
      </w:r>
    </w:p>
    <w:p w14:paraId="018C542E" w14:textId="77777777" w:rsidR="00B02139" w:rsidRDefault="00B02139" w:rsidP="00B02139">
      <w:pPr>
        <w:pStyle w:val="ListParagraph"/>
        <w:numPr>
          <w:ilvl w:val="0"/>
          <w:numId w:val="15"/>
        </w:numPr>
      </w:pPr>
      <w:r>
        <w:t>--ent_weight: hệ số trọng lượng để giảm entropy.</w:t>
      </w:r>
    </w:p>
    <w:p w14:paraId="7F86093A" w14:textId="77777777" w:rsidR="00B02139" w:rsidRDefault="00B02139" w:rsidP="00B02139">
      <w:pPr>
        <w:pStyle w:val="ListParagraph"/>
        <w:numPr>
          <w:ilvl w:val="0"/>
          <w:numId w:val="15"/>
        </w:numPr>
      </w:pPr>
      <w:r>
        <w:t>--act_dropout: tỷ lệ bỏ qua hành động.</w:t>
      </w:r>
    </w:p>
    <w:p w14:paraId="541CEFD4" w14:textId="77777777" w:rsidR="00B02139" w:rsidRDefault="00B02139" w:rsidP="00B02139">
      <w:pPr>
        <w:pStyle w:val="ListParagraph"/>
        <w:numPr>
          <w:ilvl w:val="0"/>
          <w:numId w:val="15"/>
        </w:numPr>
      </w:pPr>
      <w:r>
        <w:t>--state_history: độ dài lịch sử trạng thái.</w:t>
      </w:r>
    </w:p>
    <w:p w14:paraId="752983D6" w14:textId="77777777" w:rsidR="00B02139" w:rsidRDefault="00B02139" w:rsidP="00B02139">
      <w:pPr>
        <w:pStyle w:val="ListParagraph"/>
        <w:numPr>
          <w:ilvl w:val="0"/>
          <w:numId w:val="15"/>
        </w:numPr>
      </w:pPr>
      <w:r>
        <w:t>--hidden: Số lượng mẫu.</w:t>
      </w:r>
    </w:p>
    <w:p w14:paraId="54B39131" w14:textId="77777777" w:rsidR="00B02139" w:rsidRDefault="00B02139" w:rsidP="00B02139">
      <w:pPr>
        <w:ind w:left="720" w:firstLine="0"/>
      </w:pPr>
      <w:r>
        <w:t xml:space="preserve">Kịch bản thực nghiệm: </w:t>
      </w:r>
    </w:p>
    <w:p w14:paraId="07D5E6BC" w14:textId="77777777" w:rsidR="00B02139" w:rsidRDefault="00B02139" w:rsidP="00B02139">
      <w:pPr>
        <w:pStyle w:val="ListParagraph"/>
        <w:numPr>
          <w:ilvl w:val="0"/>
          <w:numId w:val="15"/>
        </w:numPr>
      </w:pPr>
      <w:r>
        <w:t xml:space="preserve">Kịch bản 1: Thực nghiệm với toàn bộ dữ liệu </w:t>
      </w:r>
    </w:p>
    <w:p w14:paraId="64DDEA70" w14:textId="61E98772" w:rsidR="00B02139" w:rsidRDefault="00B02139" w:rsidP="00B02139">
      <w:pPr>
        <w:pStyle w:val="ListParagraph"/>
        <w:numPr>
          <w:ilvl w:val="0"/>
          <w:numId w:val="15"/>
        </w:numPr>
      </w:pPr>
      <w:r>
        <w:t>Kịch bản 2: Thực nghiệm với bộ dữ liệu loại bỏ item phổ biến</w:t>
      </w:r>
    </w:p>
    <w:tbl>
      <w:tblPr>
        <w:tblStyle w:val="TableGrid"/>
        <w:tblW w:w="5000" w:type="pct"/>
        <w:tblLook w:val="04A0" w:firstRow="1" w:lastRow="0" w:firstColumn="1" w:lastColumn="0" w:noHBand="0" w:noVBand="1"/>
      </w:tblPr>
      <w:tblGrid>
        <w:gridCol w:w="1598"/>
        <w:gridCol w:w="1865"/>
        <w:gridCol w:w="1865"/>
        <w:gridCol w:w="1865"/>
        <w:gridCol w:w="1868"/>
      </w:tblGrid>
      <w:tr w:rsidR="00B02139" w14:paraId="0CBAD4C5" w14:textId="77777777" w:rsidTr="00480C46">
        <w:tc>
          <w:tcPr>
            <w:tcW w:w="882" w:type="pct"/>
          </w:tcPr>
          <w:p w14:paraId="3077BCBB" w14:textId="77777777" w:rsidR="00B02139" w:rsidRDefault="00B02139" w:rsidP="00480C46">
            <w:pPr>
              <w:pStyle w:val="tablecontent"/>
              <w:jc w:val="center"/>
            </w:pPr>
          </w:p>
        </w:tc>
        <w:tc>
          <w:tcPr>
            <w:tcW w:w="1029" w:type="pct"/>
          </w:tcPr>
          <w:p w14:paraId="7C9016F0" w14:textId="77777777" w:rsidR="00B02139" w:rsidRPr="0051467E" w:rsidRDefault="00B02139" w:rsidP="00480C46">
            <w:pPr>
              <w:pStyle w:val="tablecontent"/>
              <w:jc w:val="center"/>
              <w:rPr>
                <w:b/>
                <w:bCs/>
              </w:rPr>
            </w:pPr>
            <w:r w:rsidRPr="0051467E">
              <w:rPr>
                <w:b/>
                <w:bCs/>
              </w:rPr>
              <w:t>Recall@10</w:t>
            </w:r>
          </w:p>
        </w:tc>
        <w:tc>
          <w:tcPr>
            <w:tcW w:w="1029" w:type="pct"/>
          </w:tcPr>
          <w:p w14:paraId="3ECD008E" w14:textId="77777777" w:rsidR="00B02139" w:rsidRPr="0051467E" w:rsidRDefault="00B02139" w:rsidP="00480C46">
            <w:pPr>
              <w:pStyle w:val="tablecontent"/>
              <w:jc w:val="center"/>
              <w:rPr>
                <w:b/>
                <w:bCs/>
              </w:rPr>
            </w:pPr>
            <w:r w:rsidRPr="0051467E">
              <w:rPr>
                <w:b/>
                <w:bCs/>
              </w:rPr>
              <w:t>Recall@30</w:t>
            </w:r>
          </w:p>
        </w:tc>
        <w:tc>
          <w:tcPr>
            <w:tcW w:w="1029" w:type="pct"/>
            <w:shd w:val="clear" w:color="auto" w:fill="auto"/>
          </w:tcPr>
          <w:p w14:paraId="599B1BBB" w14:textId="77777777" w:rsidR="00B02139" w:rsidRPr="0051467E" w:rsidRDefault="00B02139" w:rsidP="00480C46">
            <w:pPr>
              <w:pStyle w:val="tablecontent"/>
              <w:jc w:val="center"/>
              <w:rPr>
                <w:b/>
                <w:bCs/>
              </w:rPr>
            </w:pPr>
            <w:r w:rsidRPr="0051467E">
              <w:rPr>
                <w:b/>
                <w:bCs/>
              </w:rPr>
              <w:t>Recall@50</w:t>
            </w:r>
          </w:p>
        </w:tc>
        <w:tc>
          <w:tcPr>
            <w:tcW w:w="1031" w:type="pct"/>
          </w:tcPr>
          <w:p w14:paraId="2E83AE1A" w14:textId="77777777" w:rsidR="00B02139" w:rsidRPr="0051467E" w:rsidRDefault="00B02139" w:rsidP="00480C46">
            <w:pPr>
              <w:pStyle w:val="tablecontent"/>
              <w:jc w:val="center"/>
              <w:rPr>
                <w:b/>
                <w:bCs/>
              </w:rPr>
            </w:pPr>
            <w:r w:rsidRPr="0051467E">
              <w:rPr>
                <w:b/>
                <w:bCs/>
              </w:rPr>
              <w:t>NDCG@50</w:t>
            </w:r>
          </w:p>
        </w:tc>
      </w:tr>
      <w:tr w:rsidR="00B02139" w14:paraId="466BD98B" w14:textId="77777777" w:rsidTr="00480C46">
        <w:tc>
          <w:tcPr>
            <w:tcW w:w="882" w:type="pct"/>
          </w:tcPr>
          <w:p w14:paraId="76813B51" w14:textId="77777777" w:rsidR="00B02139" w:rsidRDefault="00B02139" w:rsidP="00480C46">
            <w:pPr>
              <w:pStyle w:val="tablecontent"/>
              <w:jc w:val="center"/>
            </w:pPr>
            <w:r>
              <w:t>Round 1</w:t>
            </w:r>
          </w:p>
        </w:tc>
        <w:tc>
          <w:tcPr>
            <w:tcW w:w="1029" w:type="pct"/>
          </w:tcPr>
          <w:p w14:paraId="56CD83A4" w14:textId="77777777" w:rsidR="00B02139" w:rsidRDefault="00B02139" w:rsidP="00480C46">
            <w:pPr>
              <w:pStyle w:val="tablecontent"/>
              <w:jc w:val="center"/>
            </w:pPr>
            <w:r>
              <w:t>0.0280</w:t>
            </w:r>
          </w:p>
        </w:tc>
        <w:tc>
          <w:tcPr>
            <w:tcW w:w="1029" w:type="pct"/>
          </w:tcPr>
          <w:p w14:paraId="2540161A" w14:textId="77777777" w:rsidR="00B02139" w:rsidRDefault="00B02139" w:rsidP="00480C46">
            <w:pPr>
              <w:pStyle w:val="tablecontent"/>
              <w:jc w:val="center"/>
            </w:pPr>
            <w:r>
              <w:t>0.0322</w:t>
            </w:r>
          </w:p>
        </w:tc>
        <w:tc>
          <w:tcPr>
            <w:tcW w:w="1029" w:type="pct"/>
          </w:tcPr>
          <w:p w14:paraId="269CB006" w14:textId="77777777" w:rsidR="00B02139" w:rsidRDefault="00B02139" w:rsidP="00480C46">
            <w:pPr>
              <w:pStyle w:val="tablecontent"/>
              <w:jc w:val="center"/>
            </w:pPr>
            <w:r>
              <w:t>0.0383</w:t>
            </w:r>
          </w:p>
        </w:tc>
        <w:tc>
          <w:tcPr>
            <w:tcW w:w="1031" w:type="pct"/>
          </w:tcPr>
          <w:p w14:paraId="6419A215" w14:textId="77777777" w:rsidR="00B02139" w:rsidRDefault="00B02139" w:rsidP="00480C46">
            <w:pPr>
              <w:pStyle w:val="tablecontent"/>
              <w:jc w:val="center"/>
            </w:pPr>
            <w:r>
              <w:t>0.327</w:t>
            </w:r>
          </w:p>
        </w:tc>
      </w:tr>
      <w:tr w:rsidR="00B02139" w14:paraId="4379851E" w14:textId="77777777" w:rsidTr="00480C46">
        <w:tc>
          <w:tcPr>
            <w:tcW w:w="882" w:type="pct"/>
          </w:tcPr>
          <w:p w14:paraId="32858223" w14:textId="77777777" w:rsidR="00B02139" w:rsidRDefault="00B02139" w:rsidP="00480C46">
            <w:pPr>
              <w:pStyle w:val="tablecontent"/>
              <w:jc w:val="center"/>
            </w:pPr>
            <w:r>
              <w:t>Round 2</w:t>
            </w:r>
          </w:p>
        </w:tc>
        <w:tc>
          <w:tcPr>
            <w:tcW w:w="1029" w:type="pct"/>
          </w:tcPr>
          <w:p w14:paraId="46DE4DFC" w14:textId="77777777" w:rsidR="00B02139" w:rsidRDefault="00B02139" w:rsidP="00480C46">
            <w:pPr>
              <w:pStyle w:val="tablecontent"/>
              <w:jc w:val="center"/>
            </w:pPr>
            <w:r>
              <w:t>0.0251</w:t>
            </w:r>
          </w:p>
        </w:tc>
        <w:tc>
          <w:tcPr>
            <w:tcW w:w="1029" w:type="pct"/>
          </w:tcPr>
          <w:p w14:paraId="59628B25" w14:textId="77777777" w:rsidR="00B02139" w:rsidRDefault="00B02139" w:rsidP="00480C46">
            <w:pPr>
              <w:pStyle w:val="tablecontent"/>
              <w:jc w:val="center"/>
            </w:pPr>
            <w:r>
              <w:t>0.0289</w:t>
            </w:r>
          </w:p>
        </w:tc>
        <w:tc>
          <w:tcPr>
            <w:tcW w:w="1029" w:type="pct"/>
          </w:tcPr>
          <w:p w14:paraId="3480F909" w14:textId="77777777" w:rsidR="00B02139" w:rsidRDefault="00B02139" w:rsidP="00480C46">
            <w:pPr>
              <w:pStyle w:val="tablecontent"/>
              <w:jc w:val="center"/>
            </w:pPr>
            <w:r>
              <w:t>0.0321</w:t>
            </w:r>
          </w:p>
        </w:tc>
        <w:tc>
          <w:tcPr>
            <w:tcW w:w="1031" w:type="pct"/>
          </w:tcPr>
          <w:p w14:paraId="52DEAC01" w14:textId="77777777" w:rsidR="00B02139" w:rsidRDefault="00B02139" w:rsidP="00480C46">
            <w:pPr>
              <w:pStyle w:val="tablecontent"/>
              <w:jc w:val="center"/>
            </w:pPr>
            <w:r>
              <w:t>0.351</w:t>
            </w:r>
          </w:p>
        </w:tc>
      </w:tr>
    </w:tbl>
    <w:p w14:paraId="27F4B92D" w14:textId="77777777" w:rsidR="00B02139" w:rsidRDefault="00B02139" w:rsidP="00B02139">
      <w:pPr>
        <w:pStyle w:val="Heading3"/>
      </w:pPr>
      <w:r>
        <w:t>Tạo gợi ý kèm giải thích và kiểm tra lỗi</w:t>
      </w:r>
    </w:p>
    <w:p w14:paraId="7270AEB0" w14:textId="77777777" w:rsidR="00B02139" w:rsidRDefault="00B02139" w:rsidP="00B02139">
      <w:pPr>
        <w:rPr>
          <w:lang w:val="vi-VN"/>
        </w:rPr>
      </w:pPr>
      <w:r w:rsidRPr="0076312E">
        <w:rPr>
          <w:lang w:val="vi-VN"/>
        </w:rPr>
        <w:t xml:space="preserve">Mô hình tạo gợi ý dựa trên đường dẫn giữa người dùng và người dùng trên </w:t>
      </w:r>
      <w:r w:rsidRPr="00725161">
        <w:rPr>
          <w:lang w:val="vi-VN"/>
        </w:rPr>
        <w:t xml:space="preserve">tương tác giữa các phim với nhau. Bênh cạnh đó mô hình tạo gợi ý dựa trên các thể loại người dùng hay xem. </w:t>
      </w:r>
    </w:p>
    <w:p w14:paraId="67EA90BE" w14:textId="77777777" w:rsidR="00B02139" w:rsidRPr="00B02139" w:rsidRDefault="00B02139" w:rsidP="00B02139">
      <w:pPr>
        <w:rPr>
          <w:lang w:val="vi-VN"/>
        </w:rPr>
      </w:pPr>
    </w:p>
    <w:p w14:paraId="2CBFBE23" w14:textId="77777777" w:rsidR="00B02139" w:rsidRPr="002366AB" w:rsidRDefault="00B02139" w:rsidP="00B02139">
      <w:pPr>
        <w:pStyle w:val="FigCap"/>
      </w:pPr>
      <w:r w:rsidRPr="00B02139">
        <w:t>Tạo gợi ý của mô hình PGPR</w:t>
      </w:r>
    </w:p>
    <w:p w14:paraId="52EE1AE2" w14:textId="77777777" w:rsidR="00B02139" w:rsidRDefault="00B02139" w:rsidP="00B02139">
      <w:pPr>
        <w:rPr>
          <w:lang w:val="vi-VN"/>
        </w:rPr>
      </w:pPr>
      <w:r w:rsidRPr="008C4362">
        <w:rPr>
          <w:lang w:val="vi-VN"/>
        </w:rPr>
        <w:lastRenderedPageBreak/>
        <w:t>Trích xuất các đường dẫn từ chính sách đã học trước đó π. Điều này được thực hiện bằng cách thực hiện tìm kiếm chùm bằng cách sử dụng xác suất π(at|st,Au,t) làm điểm cho mỗi bước.</w:t>
      </w:r>
    </w:p>
    <w:p w14:paraId="138A2599" w14:textId="77777777" w:rsidR="00B02139" w:rsidRDefault="00B02139" w:rsidP="00B02139">
      <w:pPr>
        <w:pStyle w:val="Figure"/>
        <w:rPr>
          <w:lang w:val="vi-VN"/>
        </w:rPr>
      </w:pPr>
      <w:r>
        <w:rPr>
          <w:lang w:val="vi-VN"/>
        </w:rPr>
        <w:drawing>
          <wp:inline distT="0" distB="0" distL="0" distR="0" wp14:anchorId="0CCA93C8" wp14:editId="52941754">
            <wp:extent cx="5760085" cy="3239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5D11BB9" w14:textId="77777777" w:rsidR="00B02139" w:rsidRDefault="00B02139" w:rsidP="00B02139">
      <w:pPr>
        <w:pStyle w:val="FigCap"/>
      </w:pPr>
      <w:r w:rsidRPr="002C2173">
        <w:t>Minh hoạ cho ví dụ trích xuất đường dẫn có giải thích của mô hình đồ thị</w:t>
      </w:r>
    </w:p>
    <w:p w14:paraId="32216A70" w14:textId="77777777" w:rsidR="00B02139" w:rsidRDefault="00B02139" w:rsidP="00B02139">
      <w:r>
        <w:t>Kiểm tra lỗi:</w:t>
      </w:r>
    </w:p>
    <w:p w14:paraId="46FD298C" w14:textId="77777777" w:rsidR="00B02139" w:rsidRDefault="00B02139" w:rsidP="00B02139">
      <w:pPr>
        <w:pStyle w:val="ListParagraph"/>
        <w:numPr>
          <w:ilvl w:val="0"/>
          <w:numId w:val="8"/>
        </w:numPr>
      </w:pPr>
      <w:r>
        <w:t>Mô hình tạo gợi ý kèm giải thích mang tính mới mẻ và đồ thị tri thức chưa được xây dựng hoàn chỉnh.</w:t>
      </w:r>
    </w:p>
    <w:p w14:paraId="792FB80C" w14:textId="77777777" w:rsidR="00B02139" w:rsidRPr="005F0B6F" w:rsidRDefault="00B02139" w:rsidP="00B02139">
      <w:pPr>
        <w:pStyle w:val="ListParagraph"/>
        <w:numPr>
          <w:ilvl w:val="0"/>
          <w:numId w:val="8"/>
        </w:numPr>
      </w:pPr>
      <w:r w:rsidRPr="005F0B6F">
        <w:t>Chưa đa dạng được t</w:t>
      </w:r>
      <w:r>
        <w:t>hực thể liên kết nên các đường dẫn gợi ý vẫn chưa được đa dạng và phần lớn là gợi ý với đường dẫn người dùng.</w:t>
      </w:r>
    </w:p>
    <w:p w14:paraId="36B49C8C" w14:textId="77777777" w:rsidR="00B02139" w:rsidRDefault="00B02139" w:rsidP="00B02139">
      <w:pPr>
        <w:pStyle w:val="Heading3"/>
      </w:pPr>
      <w:r>
        <w:t>Đánh giá mô hình</w:t>
      </w:r>
    </w:p>
    <w:p w14:paraId="49E667D2" w14:textId="77777777" w:rsidR="00B02139" w:rsidRPr="002366AB" w:rsidRDefault="00B02139" w:rsidP="00B02139">
      <w:pPr>
        <w:pStyle w:val="ListParagraph"/>
        <w:numPr>
          <w:ilvl w:val="0"/>
          <w:numId w:val="8"/>
        </w:numPr>
        <w:rPr>
          <w:sz w:val="25"/>
          <w:szCs w:val="25"/>
          <w:lang w:val="vi-VN"/>
        </w:rPr>
      </w:pPr>
      <w:r w:rsidRPr="002366AB">
        <w:rPr>
          <w:sz w:val="25"/>
          <w:szCs w:val="25"/>
          <w:lang w:val="vi-VN"/>
        </w:rPr>
        <w:t>Kết quả mô hình đạt khoảng từ 2%-5% tại recall at 50. Kết quả kém do đầu vào mô hình tri thức còn sơ sài – chúng tôi dựa trên dữ liệu hiện có của bộ dữ liệu bao gồm đạo diễn và diễn viên của bộ phim. Bộ phim đã có thêm các nút từ những thực thể của bộ phim hoặc diễn viên, đạo diễn. Tuy nhiên, mô hình lại luôn gợi ý kết quả với dữ liệu tương đồng với người dùng.</w:t>
      </w:r>
    </w:p>
    <w:p w14:paraId="2729CFA3" w14:textId="77777777" w:rsidR="00B02139" w:rsidRPr="002366AB" w:rsidRDefault="00B02139" w:rsidP="00B02139">
      <w:pPr>
        <w:pStyle w:val="ListParagraph"/>
        <w:numPr>
          <w:ilvl w:val="0"/>
          <w:numId w:val="8"/>
        </w:numPr>
        <w:rPr>
          <w:sz w:val="25"/>
          <w:szCs w:val="25"/>
          <w:lang w:val="vi-VN"/>
        </w:rPr>
      </w:pPr>
      <w:r w:rsidRPr="002366AB">
        <w:rPr>
          <w:sz w:val="25"/>
          <w:szCs w:val="25"/>
          <w:lang w:val="vi-VN"/>
        </w:rPr>
        <w:lastRenderedPageBreak/>
        <w:t>Kết quả từ các kịch bản thực nghiệm mang kết quả tăng dần, đối với bộ dữ liệu loại bỏ những item phổ biến giúp mô hình tăng 1-2 % tại độ hồi tưởng xếp hạng 50.</w:t>
      </w:r>
    </w:p>
    <w:p w14:paraId="0A0F6CB8" w14:textId="77777777" w:rsidR="00B02139" w:rsidRDefault="00B02139" w:rsidP="00B02139">
      <w:pPr>
        <w:pStyle w:val="ListParagraph"/>
        <w:numPr>
          <w:ilvl w:val="0"/>
          <w:numId w:val="8"/>
        </w:numPr>
        <w:rPr>
          <w:sz w:val="25"/>
          <w:szCs w:val="25"/>
          <w:lang w:val="vi-VN"/>
        </w:rPr>
      </w:pPr>
      <w:r w:rsidRPr="002366AB">
        <w:rPr>
          <w:sz w:val="25"/>
          <w:szCs w:val="25"/>
          <w:lang w:val="vi-VN"/>
        </w:rPr>
        <w:t xml:space="preserve">Kết quả mô hình đạt kết quả tốt nhất tại kịch bản lấy những tương tác với rating &gt; 3. </w:t>
      </w:r>
    </w:p>
    <w:p w14:paraId="0579EB36" w14:textId="77777777" w:rsidR="00B02139" w:rsidRDefault="00B02139" w:rsidP="00B02139">
      <w:pPr>
        <w:rPr>
          <w:lang w:val="vi-VN"/>
        </w:rPr>
      </w:pPr>
    </w:p>
    <w:p w14:paraId="2B495448" w14:textId="77777777" w:rsidR="00B02139" w:rsidRDefault="00B02139" w:rsidP="00B02139">
      <w:pPr>
        <w:rPr>
          <w:lang w:val="vi-VN"/>
        </w:rPr>
      </w:pPr>
    </w:p>
    <w:p w14:paraId="458B9BEE" w14:textId="77777777" w:rsidR="00B02139" w:rsidRDefault="00B02139" w:rsidP="00B02139">
      <w:pPr>
        <w:rPr>
          <w:lang w:val="vi-VN"/>
        </w:rPr>
      </w:pPr>
    </w:p>
    <w:p w14:paraId="19966966" w14:textId="77777777" w:rsidR="00B02139" w:rsidRDefault="00B02139" w:rsidP="00B02139">
      <w:pPr>
        <w:rPr>
          <w:lang w:val="vi-VN"/>
        </w:rPr>
      </w:pPr>
    </w:p>
    <w:p w14:paraId="7784B9B4" w14:textId="77777777" w:rsidR="00B02139" w:rsidRDefault="00B02139" w:rsidP="00B02139">
      <w:pPr>
        <w:rPr>
          <w:lang w:val="vi-VN"/>
        </w:rPr>
      </w:pPr>
    </w:p>
    <w:p w14:paraId="24D103BA" w14:textId="381C86A8" w:rsidR="00B02139" w:rsidRDefault="00B02139" w:rsidP="00B02139">
      <w:pPr>
        <w:rPr>
          <w:lang w:val="vi-VN"/>
        </w:rPr>
      </w:pPr>
    </w:p>
    <w:p w14:paraId="113BA458" w14:textId="565AEB23" w:rsidR="00B02139" w:rsidRDefault="00B02139" w:rsidP="00B02139">
      <w:pPr>
        <w:spacing w:line="259" w:lineRule="auto"/>
        <w:ind w:firstLine="0"/>
        <w:jc w:val="left"/>
        <w:rPr>
          <w:lang w:val="vi-VN"/>
        </w:rPr>
      </w:pPr>
    </w:p>
    <w:p w14:paraId="42014F8D" w14:textId="4B7F9E87" w:rsidR="00B02139" w:rsidRPr="00B02139" w:rsidRDefault="00B02139" w:rsidP="00B02139">
      <w:pPr>
        <w:spacing w:line="259" w:lineRule="auto"/>
        <w:ind w:firstLine="0"/>
        <w:jc w:val="left"/>
        <w:rPr>
          <w:lang w:val="vi-VN"/>
        </w:rPr>
      </w:pPr>
      <w:r>
        <w:rPr>
          <w:lang w:val="vi-VN"/>
        </w:rPr>
        <w:br w:type="page"/>
      </w:r>
    </w:p>
    <w:p w14:paraId="02F70985" w14:textId="77777777" w:rsidR="003E5016" w:rsidRDefault="003E5016" w:rsidP="003E5016">
      <w:pPr>
        <w:pStyle w:val="Heading1"/>
        <w:rPr>
          <w:lang w:val="vi-VN"/>
        </w:rPr>
      </w:pPr>
      <w:bookmarkStart w:id="42" w:name="_Toc154579069"/>
      <w:r w:rsidRPr="003E5016">
        <w:rPr>
          <w:lang w:val="vi-VN"/>
        </w:rPr>
        <w:lastRenderedPageBreak/>
        <w:t>Triển khai mô hình CAFE</w:t>
      </w:r>
      <w:bookmarkEnd w:id="42"/>
    </w:p>
    <w:p w14:paraId="558EA29B" w14:textId="77777777" w:rsidR="003E5016" w:rsidRDefault="003E5016" w:rsidP="003E5016">
      <w:pPr>
        <w:pStyle w:val="Heading2"/>
      </w:pPr>
      <w:bookmarkStart w:id="43" w:name="_Toc154579070"/>
      <w:r w:rsidRPr="003E5016">
        <w:t>Tiền xử lý dữ liệu</w:t>
      </w:r>
      <w:bookmarkEnd w:id="43"/>
    </w:p>
    <w:p w14:paraId="4200C6CA" w14:textId="77777777" w:rsidR="00294ED8" w:rsidRDefault="00294ED8" w:rsidP="00294ED8">
      <w:pPr>
        <w:rPr>
          <w:lang w:val="vi-VN"/>
        </w:rPr>
      </w:pPr>
      <w:r w:rsidRPr="00350026">
        <w:rPr>
          <w:lang w:val="vi-VN"/>
        </w:rPr>
        <w:t xml:space="preserve">Tiền xử lý trước khi đưa vào mô hình đồ thị được biểu diễn dưới dạng </w:t>
      </w:r>
      <w:r w:rsidRPr="00906A37">
        <w:rPr>
          <w:lang w:val="vi-VN"/>
        </w:rPr>
        <w:t>nạp dữ liệu theo khung đối tượng được</w:t>
      </w:r>
      <w:r w:rsidRPr="00626AB7">
        <w:rPr>
          <w:lang w:val="vi-VN"/>
        </w:rPr>
        <w:t xml:space="preserve"> biểu diễn dưới dạng đồ thị. </w:t>
      </w:r>
      <w:r w:rsidRPr="00C74AE1">
        <w:rPr>
          <w:lang w:val="vi-VN"/>
        </w:rPr>
        <w:t xml:space="preserve">Thực hiện việc nạp dữ liệu vào đối tượng đồ thị tri thức và xử lý dữ liệu được thông qua các bước sau: </w:t>
      </w:r>
    </w:p>
    <w:p w14:paraId="32D6FD90" w14:textId="708FE70F" w:rsidR="00294ED8" w:rsidRDefault="00294ED8" w:rsidP="00294ED8">
      <w:pPr>
        <w:rPr>
          <w:lang w:val="vi-VN"/>
        </w:rPr>
      </w:pPr>
      <w:r w:rsidRPr="00641EBC">
        <w:rPr>
          <w:lang w:val="vi-VN"/>
        </w:rPr>
        <w:t xml:space="preserve">Bước 1: </w:t>
      </w:r>
      <w:r w:rsidRPr="00A2640F">
        <w:rPr>
          <w:lang w:val="vi-VN"/>
        </w:rPr>
        <w:t xml:space="preserve">Nạp dữ liệu với các hằng số được định nghĩa sẵn (các hằng số được định nghĩa ở </w:t>
      </w:r>
      <w:r w:rsidRPr="00641EBC">
        <w:rPr>
          <w:lang w:val="vi-VN"/>
        </w:rPr>
        <w:t xml:space="preserve">file </w:t>
      </w:r>
      <w:r w:rsidRPr="00294ED8">
        <w:rPr>
          <w:lang w:val="vi-VN"/>
        </w:rPr>
        <w:t>cafe</w:t>
      </w:r>
      <w:r w:rsidRPr="00641EBC">
        <w:rPr>
          <w:lang w:val="vi-VN"/>
        </w:rPr>
        <w:t>_utils.py)</w:t>
      </w:r>
    </w:p>
    <w:p w14:paraId="7CCA5068" w14:textId="77777777" w:rsidR="00294ED8" w:rsidRPr="00641EBC" w:rsidRDefault="00294ED8" w:rsidP="00294ED8">
      <w:pPr>
        <w:rPr>
          <w:lang w:val="vi-VN"/>
        </w:rPr>
      </w:pPr>
      <w:r w:rsidRPr="00641EBC">
        <w:rPr>
          <w:lang w:val="vi-VN"/>
        </w:rPr>
        <w:t>Bước 2: Tạo đồ thị từ bộ dữ liệu được xử lý dữ liệu (mô tả tại phần 1.4, 1.5)</w:t>
      </w:r>
    </w:p>
    <w:p w14:paraId="7D8B8D9E" w14:textId="4E8BEE52" w:rsidR="00AD03BC" w:rsidRDefault="00294ED8" w:rsidP="00294ED8">
      <w:pPr>
        <w:rPr>
          <w:lang w:val="vi-VN"/>
        </w:rPr>
      </w:pPr>
      <w:r w:rsidRPr="00641EBC">
        <w:rPr>
          <w:lang w:val="vi-VN"/>
        </w:rPr>
        <w:t xml:space="preserve">Bước 3: </w:t>
      </w:r>
      <w:r w:rsidRPr="00824768">
        <w:rPr>
          <w:lang w:val="vi-VN"/>
        </w:rPr>
        <w:t>Tạo nhãn train/test cho bộ dữ liệu train/text để sử dụng sau này.</w:t>
      </w:r>
    </w:p>
    <w:p w14:paraId="0980F813" w14:textId="1D4DADCE" w:rsidR="00A10173" w:rsidRDefault="00A10173" w:rsidP="00294ED8">
      <w:pPr>
        <w:rPr>
          <w:lang w:val="vi-VN"/>
        </w:rPr>
      </w:pPr>
      <w:r w:rsidRPr="00A10173">
        <w:rPr>
          <w:lang w:val="vi-VN"/>
        </w:rPr>
        <w:t xml:space="preserve">Để chạy CAFE, chúng tôi cần các tập dữ liệu và tệp KG ở định dạng mà mô hình có thể đọc được. Để làm điều đó, chúng tôi sẽ sử dụng hàm </w:t>
      </w:r>
      <w:r w:rsidR="00FF1797" w:rsidRPr="00FF1797">
        <w:rPr>
          <w:rFonts w:ascii="Consolas" w:hAnsi="Consolas"/>
          <w:shd w:val="clear" w:color="auto" w:fill="D5DCE4" w:themeFill="text2" w:themeFillTint="33"/>
          <w:lang w:val="vi-VN"/>
        </w:rPr>
        <w:t>map_to_CAFE</w:t>
      </w:r>
      <w:r w:rsidR="00FF1797" w:rsidRPr="00FF1797">
        <w:rPr>
          <w:lang w:val="vi-VN"/>
        </w:rPr>
        <w:t xml:space="preserve"> </w:t>
      </w:r>
      <w:r w:rsidRPr="00A10173">
        <w:rPr>
          <w:lang w:val="vi-VN"/>
        </w:rPr>
        <w:t>từ mô-đun trình ánh xạ của chúng tôi.</w:t>
      </w:r>
    </w:p>
    <w:p w14:paraId="45822489" w14:textId="78710E6A" w:rsidR="00982277" w:rsidRPr="00982277" w:rsidRDefault="00982277" w:rsidP="00982277">
      <w:pPr>
        <w:rPr>
          <w:lang w:val="vi-VN"/>
        </w:rPr>
      </w:pPr>
      <w:r w:rsidRPr="00982277">
        <w:rPr>
          <w:lang w:val="vi-VN"/>
        </w:rPr>
        <w:t xml:space="preserve">Hàm </w:t>
      </w:r>
      <w:r w:rsidR="00FF1797" w:rsidRPr="00FF1797">
        <w:rPr>
          <w:rFonts w:ascii="Consolas" w:hAnsi="Consolas"/>
          <w:shd w:val="clear" w:color="auto" w:fill="D5DCE4" w:themeFill="text2" w:themeFillTint="33"/>
          <w:lang w:val="vi-VN"/>
        </w:rPr>
        <w:t>map_to_CAFE</w:t>
      </w:r>
      <w:r w:rsidR="00FF1797" w:rsidRPr="00FF1797">
        <w:rPr>
          <w:lang w:val="vi-VN"/>
        </w:rPr>
        <w:t xml:space="preserve"> </w:t>
      </w:r>
      <w:r w:rsidRPr="00982277">
        <w:rPr>
          <w:lang w:val="vi-VN"/>
        </w:rPr>
        <w:t>lấy đầu vào là tên tập dữ liệu, kích thước mong muốn của tập tàu train_size và tập xác thực kích thước valid_size được mặc định là 0 như trước đây. Hàm này thực hiện cả việc nhóm quan hệ/thực thể và phân chia kiểm thử tàu do sự phụ thuộc nội bộ của mô hình.</w:t>
      </w:r>
    </w:p>
    <w:p w14:paraId="706C5C52" w14:textId="7E7ED90C" w:rsidR="00982277" w:rsidRPr="00982277" w:rsidRDefault="00982277" w:rsidP="00982277">
      <w:pPr>
        <w:rPr>
          <w:lang w:val="vi-VN"/>
        </w:rPr>
      </w:pPr>
      <w:r w:rsidRPr="00982277">
        <w:rPr>
          <w:lang w:val="vi-VN"/>
        </w:rPr>
        <w:t>Trong nội bộ, nó sẽ trích xuất các thực thể từ định dạng stardard KG của chúng tôi và tạo các tệp sau:</w:t>
      </w:r>
    </w:p>
    <w:p w14:paraId="081EB0E6" w14:textId="77777777" w:rsidR="00982277" w:rsidRPr="00982277" w:rsidRDefault="00982277" w:rsidP="001E1833">
      <w:pPr>
        <w:pStyle w:val="ListParagraph"/>
        <w:numPr>
          <w:ilvl w:val="0"/>
          <w:numId w:val="9"/>
        </w:numPr>
        <w:rPr>
          <w:lang w:val="vi-VN"/>
        </w:rPr>
      </w:pPr>
      <w:r w:rsidRPr="00982277">
        <w:rPr>
          <w:lang w:val="vi-VN"/>
        </w:rPr>
        <w:t>kg_entities.txt.gz: Tập hợp tất cả các thực thể. Nó được biểu thị bằng bộ ba (entity_global_id, thực thể_local_id, tên_thực thể). Tên thực thể sẽ được người dùng sử dụng sau này để tạo giải thích bằng văn bản.</w:t>
      </w:r>
    </w:p>
    <w:p w14:paraId="1C752BD1" w14:textId="77777777" w:rsidR="00982277" w:rsidRPr="00982277" w:rsidRDefault="00982277" w:rsidP="001E1833">
      <w:pPr>
        <w:pStyle w:val="ListParagraph"/>
        <w:numPr>
          <w:ilvl w:val="0"/>
          <w:numId w:val="9"/>
        </w:numPr>
        <w:rPr>
          <w:lang w:val="vi-VN"/>
        </w:rPr>
      </w:pPr>
      <w:r w:rsidRPr="00982277">
        <w:rPr>
          <w:lang w:val="vi-VN"/>
        </w:rPr>
        <w:t>kg_relations.txt.gz: Tập hợp các quan hệ. Nó ngầm bao gồm mối quan hệ ngược lại (ví dụ: đã xem: đang được_xem, đóng vai chính: được gắn dấu sao).</w:t>
      </w:r>
    </w:p>
    <w:p w14:paraId="561EB69C" w14:textId="77777777" w:rsidR="00982277" w:rsidRPr="00982277" w:rsidRDefault="00982277" w:rsidP="001E1833">
      <w:pPr>
        <w:pStyle w:val="ListParagraph"/>
        <w:numPr>
          <w:ilvl w:val="0"/>
          <w:numId w:val="9"/>
        </w:numPr>
        <w:rPr>
          <w:lang w:val="vi-VN"/>
        </w:rPr>
      </w:pPr>
      <w:r w:rsidRPr="00982277">
        <w:rPr>
          <w:lang w:val="vi-VN"/>
        </w:rPr>
        <w:t>kg_rules.txt.gz: Xác định các quy tắc metapath.</w:t>
      </w:r>
    </w:p>
    <w:p w14:paraId="735055A9" w14:textId="77777777" w:rsidR="00982277" w:rsidRPr="00982277" w:rsidRDefault="00982277" w:rsidP="001E1833">
      <w:pPr>
        <w:pStyle w:val="ListParagraph"/>
        <w:numPr>
          <w:ilvl w:val="0"/>
          <w:numId w:val="9"/>
        </w:numPr>
        <w:rPr>
          <w:lang w:val="vi-VN"/>
        </w:rPr>
      </w:pPr>
      <w:r w:rsidRPr="00982277">
        <w:rPr>
          <w:lang w:val="vi-VN"/>
        </w:rPr>
        <w:t xml:space="preserve">kg_triples.txt.gz: Tập hợp các bộ ba KG. Khác với PGPR, ví dụ như các bộ ba ngược (phim, do_người đóng vai chính, diễn viên) sẽ có (diễn viên, diễn viên </w:t>
      </w:r>
      <w:r w:rsidRPr="00982277">
        <w:rPr>
          <w:lang w:val="vi-VN"/>
        </w:rPr>
        <w:lastRenderedPageBreak/>
        <w:t>chính, phim). Nó cũng bao gồm bộ ba tương tác của người dùng như (người dùng, đã xem, phim).</w:t>
      </w:r>
    </w:p>
    <w:p w14:paraId="6BF3302C" w14:textId="77777777" w:rsidR="00982277" w:rsidRPr="00982277" w:rsidRDefault="00982277" w:rsidP="001E1833">
      <w:pPr>
        <w:pStyle w:val="ListParagraph"/>
        <w:numPr>
          <w:ilvl w:val="0"/>
          <w:numId w:val="9"/>
        </w:numPr>
        <w:rPr>
          <w:lang w:val="vi-VN"/>
        </w:rPr>
      </w:pPr>
      <w:r w:rsidRPr="00982277">
        <w:rPr>
          <w:lang w:val="vi-VN"/>
        </w:rPr>
        <w:t>train.txt.gz: Train set, trong đó mỗi hàng được tạo bởi user_id và danh sách các sản phẩm được người dùng đó tương tác.</w:t>
      </w:r>
    </w:p>
    <w:p w14:paraId="02D16386" w14:textId="6B8C0AE2" w:rsidR="00982277" w:rsidRPr="00982277" w:rsidRDefault="00982277" w:rsidP="001E1833">
      <w:pPr>
        <w:pStyle w:val="ListParagraph"/>
        <w:numPr>
          <w:ilvl w:val="0"/>
          <w:numId w:val="9"/>
        </w:numPr>
        <w:rPr>
          <w:lang w:val="vi-VN"/>
        </w:rPr>
      </w:pPr>
      <w:r w:rsidRPr="00982277">
        <w:rPr>
          <w:lang w:val="vi-VN"/>
        </w:rPr>
        <w:t>test.txt.gz: Bộ kiểm tra, trong đó mỗi hàng được tạo bởi user_id và danh sách các sản phẩm được người dùng đó tương tác.</w:t>
      </w:r>
    </w:p>
    <w:p w14:paraId="5C00E514" w14:textId="77777777" w:rsidR="003E5016" w:rsidRDefault="003E5016" w:rsidP="003E5016">
      <w:pPr>
        <w:pStyle w:val="Heading2"/>
      </w:pPr>
      <w:bookmarkStart w:id="44" w:name="_Toc154579071"/>
      <w:r w:rsidRPr="003E5016">
        <w:t>Nhúng dữ liệu đầu vào</w:t>
      </w:r>
      <w:bookmarkEnd w:id="44"/>
    </w:p>
    <w:p w14:paraId="5B34BADB" w14:textId="77777777" w:rsidR="00507733" w:rsidRPr="005C560F" w:rsidRDefault="00507733" w:rsidP="00507733">
      <w:pPr>
        <w:rPr>
          <w:lang w:val="vi-VN"/>
        </w:rPr>
      </w:pPr>
      <w:r w:rsidRPr="00C7679D">
        <w:rPr>
          <w:lang w:val="vi-VN"/>
        </w:rPr>
        <w:t xml:space="preserve">TransE là một phương pháp nhúng biểu đồ tri thức tịnh tiến (KGE). Các phương pháp KGE nhằm mục đích tìm hiểu cách biểu diễn chiều thấp của các thực thể và quan hệ của KG trong khi vẫn giữ được ý nghĩa ngữ nghĩa của chúng. </w:t>
      </w:r>
      <w:r w:rsidRPr="005C560F">
        <w:rPr>
          <w:lang w:val="vi-VN"/>
        </w:rPr>
        <w:t>Vì lý do này, nó đã được sử dụng rộng rãi để thể hiện mối quan hệ giữa các thực thể trong KG. Việc nhúng transE là một điều quan trọng trong PGPR. Trên thực tế, nó đã sử dụng tác nhân trong quá trình đào tạo cho hai chức năng tính điểm khác nhau (được trình bày kỹ hơn ở phần 2.3):</w:t>
      </w:r>
    </w:p>
    <w:p w14:paraId="10F1560D" w14:textId="77777777" w:rsidR="00507733" w:rsidRPr="005C560F" w:rsidRDefault="00507733" w:rsidP="001E1833">
      <w:pPr>
        <w:pStyle w:val="ListParagraph"/>
        <w:numPr>
          <w:ilvl w:val="0"/>
          <w:numId w:val="12"/>
        </w:numPr>
        <w:rPr>
          <w:lang w:val="vi-VN"/>
        </w:rPr>
      </w:pPr>
      <w:r w:rsidRPr="005C560F">
        <w:rPr>
          <w:lang w:val="vi-VN"/>
        </w:rPr>
        <w:t>Chức năng chấm điểm Multi-Hop: Hướng dẫn khám phá tác nhân (chọn đường dẫn), ưu tiên các đường dẫn có giá trị cao nhất. Nó được tính bằng tích số chấm giữa nút hiện tại và nút ứng cử viên.</w:t>
      </w:r>
    </w:p>
    <w:p w14:paraId="157EF92E" w14:textId="77777777" w:rsidR="00507733" w:rsidRPr="005C560F" w:rsidRDefault="00507733" w:rsidP="001E1833">
      <w:pPr>
        <w:pStyle w:val="ListParagraph"/>
        <w:numPr>
          <w:ilvl w:val="0"/>
          <w:numId w:val="12"/>
        </w:numPr>
        <w:rPr>
          <w:lang w:val="vi-VN"/>
        </w:rPr>
      </w:pPr>
      <w:r w:rsidRPr="005C560F">
        <w:rPr>
          <w:lang w:val="vi-VN"/>
        </w:rPr>
        <w:t>Chức năng khen thưởng: Gán phần thưởng cho đường đi. Nó được tính bằng cách thực hiện tích số chấm giữa nút đầu tiên của đường dẫn và nút cuối.</w:t>
      </w:r>
    </w:p>
    <w:p w14:paraId="432A25FD" w14:textId="77777777" w:rsidR="00507733" w:rsidRPr="00C626BD" w:rsidRDefault="00507733" w:rsidP="00507733">
      <w:pPr>
        <w:rPr>
          <w:lang w:val="vi-VN"/>
        </w:rPr>
      </w:pPr>
      <w:r w:rsidRPr="00C626BD">
        <w:rPr>
          <w:lang w:val="vi-VN"/>
        </w:rPr>
        <w:t xml:space="preserve">Chúng ta có thể </w:t>
      </w:r>
      <w:r w:rsidRPr="005C560F">
        <w:rPr>
          <w:lang w:val="vi-VN"/>
        </w:rPr>
        <w:t>huấn luyện</w:t>
      </w:r>
      <w:r w:rsidRPr="00C626BD">
        <w:rPr>
          <w:lang w:val="vi-VN"/>
        </w:rPr>
        <w:t xml:space="preserve"> cách biểu diễn TransE của KG bằng cách thực thi train_transe_model.py.</w:t>
      </w:r>
    </w:p>
    <w:p w14:paraId="4300314D" w14:textId="77777777" w:rsidR="00507733" w:rsidRPr="00C626BD" w:rsidRDefault="00507733" w:rsidP="00507733">
      <w:pPr>
        <w:rPr>
          <w:lang w:val="vi-VN"/>
        </w:rPr>
      </w:pPr>
      <w:r w:rsidRPr="00C626BD">
        <w:rPr>
          <w:lang w:val="vi-VN"/>
        </w:rPr>
        <w:t>Danh sách siêu tham số transE được báo cáo như sau:</w:t>
      </w:r>
    </w:p>
    <w:p w14:paraId="7970415E" w14:textId="77777777" w:rsidR="00507733" w:rsidRPr="00C626BD" w:rsidRDefault="00507733" w:rsidP="001E1833">
      <w:pPr>
        <w:pStyle w:val="ListParagraph"/>
        <w:numPr>
          <w:ilvl w:val="0"/>
          <w:numId w:val="11"/>
        </w:numPr>
        <w:rPr>
          <w:lang w:val="vi-VN"/>
        </w:rPr>
      </w:pPr>
      <w:r w:rsidRPr="00C626BD">
        <w:rPr>
          <w:lang w:val="vi-VN"/>
        </w:rPr>
        <w:t>--epochs: số lượng kỷ nguyên cần huấn luyện.</w:t>
      </w:r>
    </w:p>
    <w:p w14:paraId="6288B0A7" w14:textId="77777777" w:rsidR="00507733" w:rsidRPr="00C626BD" w:rsidRDefault="00507733" w:rsidP="001E1833">
      <w:pPr>
        <w:pStyle w:val="ListParagraph"/>
        <w:numPr>
          <w:ilvl w:val="0"/>
          <w:numId w:val="11"/>
        </w:numPr>
        <w:rPr>
          <w:lang w:val="vi-VN"/>
        </w:rPr>
      </w:pPr>
      <w:r w:rsidRPr="00C626BD">
        <w:rPr>
          <w:lang w:val="vi-VN"/>
        </w:rPr>
        <w:t>--batch_size: kích thước lô.</w:t>
      </w:r>
    </w:p>
    <w:p w14:paraId="30EDDA19" w14:textId="77777777" w:rsidR="00507733" w:rsidRPr="00C626BD" w:rsidRDefault="00507733" w:rsidP="001E1833">
      <w:pPr>
        <w:pStyle w:val="ListParagraph"/>
        <w:numPr>
          <w:ilvl w:val="0"/>
          <w:numId w:val="11"/>
        </w:numPr>
        <w:rPr>
          <w:lang w:val="vi-VN"/>
        </w:rPr>
      </w:pPr>
      <w:r w:rsidRPr="00C626BD">
        <w:rPr>
          <w:lang w:val="vi-VN"/>
        </w:rPr>
        <w:t>--lr: tốc độ học tập</w:t>
      </w:r>
    </w:p>
    <w:p w14:paraId="2FD4CC59" w14:textId="77777777" w:rsidR="00507733" w:rsidRPr="00C626BD" w:rsidRDefault="00507733" w:rsidP="001E1833">
      <w:pPr>
        <w:pStyle w:val="ListParagraph"/>
        <w:numPr>
          <w:ilvl w:val="0"/>
          <w:numId w:val="11"/>
        </w:numPr>
        <w:rPr>
          <w:lang w:val="vi-VN"/>
        </w:rPr>
      </w:pPr>
      <w:r w:rsidRPr="00C626BD">
        <w:rPr>
          <w:lang w:val="vi-VN"/>
        </w:rPr>
        <w:t>--weight_decay: giảm cân của adam.</w:t>
      </w:r>
    </w:p>
    <w:p w14:paraId="11B02EF4" w14:textId="77777777" w:rsidR="00507733" w:rsidRPr="00C626BD" w:rsidRDefault="00507733" w:rsidP="001E1833">
      <w:pPr>
        <w:pStyle w:val="ListParagraph"/>
        <w:numPr>
          <w:ilvl w:val="0"/>
          <w:numId w:val="11"/>
        </w:numPr>
        <w:rPr>
          <w:lang w:val="vi-VN"/>
        </w:rPr>
      </w:pPr>
      <w:r w:rsidRPr="00C626BD">
        <w:rPr>
          <w:lang w:val="vi-VN"/>
        </w:rPr>
        <w:t>--l2_lambda: chuẩn hóa l2</w:t>
      </w:r>
    </w:p>
    <w:p w14:paraId="2F05F818" w14:textId="77777777" w:rsidR="00507733" w:rsidRPr="00C626BD" w:rsidRDefault="00507733" w:rsidP="001E1833">
      <w:pPr>
        <w:pStyle w:val="ListParagraph"/>
        <w:numPr>
          <w:ilvl w:val="0"/>
          <w:numId w:val="11"/>
        </w:numPr>
        <w:rPr>
          <w:lang w:val="vi-VN"/>
        </w:rPr>
      </w:pPr>
      <w:r w:rsidRPr="00C626BD">
        <w:rPr>
          <w:lang w:val="vi-VN"/>
        </w:rPr>
        <w:t>--max_grad_norm: cắt bớt độ dốc</w:t>
      </w:r>
    </w:p>
    <w:p w14:paraId="130B8611" w14:textId="77777777" w:rsidR="00507733" w:rsidRPr="00C626BD" w:rsidRDefault="00507733" w:rsidP="001E1833">
      <w:pPr>
        <w:pStyle w:val="ListParagraph"/>
        <w:numPr>
          <w:ilvl w:val="0"/>
          <w:numId w:val="11"/>
        </w:numPr>
        <w:rPr>
          <w:lang w:val="vi-VN"/>
        </w:rPr>
      </w:pPr>
      <w:r w:rsidRPr="00C626BD">
        <w:rPr>
          <w:lang w:val="vi-VN"/>
        </w:rPr>
        <w:lastRenderedPageBreak/>
        <w:t>--embed_size: kích thước nhúng kiến thức.</w:t>
      </w:r>
    </w:p>
    <w:p w14:paraId="3C22E962" w14:textId="77777777" w:rsidR="00507733" w:rsidRPr="00C626BD" w:rsidRDefault="00507733" w:rsidP="001E1833">
      <w:pPr>
        <w:pStyle w:val="ListParagraph"/>
        <w:numPr>
          <w:ilvl w:val="0"/>
          <w:numId w:val="11"/>
        </w:numPr>
        <w:rPr>
          <w:lang w:val="vi-VN"/>
        </w:rPr>
      </w:pPr>
      <w:r w:rsidRPr="00C626BD">
        <w:rPr>
          <w:lang w:val="vi-VN"/>
        </w:rPr>
        <w:t>--num_neg_samples: số lượng mẫu âm tính.</w:t>
      </w:r>
    </w:p>
    <w:p w14:paraId="2F59237A" w14:textId="38015981" w:rsidR="00294ED8" w:rsidRPr="00294ED8" w:rsidRDefault="00507733" w:rsidP="00507733">
      <w:pPr>
        <w:rPr>
          <w:lang w:val="vi-VN"/>
        </w:rPr>
      </w:pPr>
      <w:r w:rsidRPr="00C626BD">
        <w:rPr>
          <w:lang w:val="vi-VN"/>
        </w:rPr>
        <w:t>Để đơn giản, chúng tôi đã đặt các giá trị để có thể chạy tập lệnh chỉ ra tập dữ liệu_name.</w:t>
      </w:r>
    </w:p>
    <w:p w14:paraId="29612920" w14:textId="7298219D" w:rsidR="003E5016" w:rsidRDefault="003E5016" w:rsidP="003E5016">
      <w:pPr>
        <w:pStyle w:val="Heading2"/>
      </w:pPr>
      <w:bookmarkStart w:id="45" w:name="_Toc154579072"/>
      <w:r w:rsidRPr="003E5016">
        <w:t xml:space="preserve">Thực nghiệm mô hình </w:t>
      </w:r>
      <w:r w:rsidR="00CF4108" w:rsidRPr="00CF4108">
        <w:t>CAF</w:t>
      </w:r>
      <w:r w:rsidR="00CF4108">
        <w:rPr>
          <w:lang w:val="en-US"/>
        </w:rPr>
        <w:t>E</w:t>
      </w:r>
      <w:bookmarkEnd w:id="45"/>
    </w:p>
    <w:p w14:paraId="2981F3AE" w14:textId="73CDA79F" w:rsidR="00DF5CB4" w:rsidRDefault="007D708A" w:rsidP="007D708A">
      <w:pPr>
        <w:pStyle w:val="Heading3"/>
      </w:pPr>
      <w:bookmarkStart w:id="46" w:name="_Toc154579073"/>
      <w:r>
        <w:t>Cơ sở lý thuyết</w:t>
      </w:r>
      <w:bookmarkEnd w:id="46"/>
    </w:p>
    <w:p w14:paraId="72051380" w14:textId="4DFC0710" w:rsidR="0010507C" w:rsidRDefault="0010507C" w:rsidP="0010507C">
      <w:r>
        <w:t>Giai đoạn thô trong mô hình CAFE:</w:t>
      </w:r>
    </w:p>
    <w:p w14:paraId="14D1101D" w14:textId="0439BB8F" w:rsidR="007D708A" w:rsidRDefault="0010507C" w:rsidP="0010507C">
      <w:r>
        <w:t xml:space="preserve">Trong phương pháp CAFE, giai đoạn thô đề cập đến bước đầu tiên trong đó hồ sơ người dùng được tạo để nắm bắt các hành vi nổi bật của người dùng. Hồ sơ người dùng này đóng vai trò như một bản phác thảo thô về lịch sử hành vi của người dùng và cung cấp các tín hiệu có giá trị về mẫu đường dẫn nào có nhiều khả năng dẫn đến các mục tiềm năng mà người dùng quan tâm. Hồ sơ người dùng được tạo bằng cách tổng hợp các phương trình trên tất cả người dùng trong biểu đồ tri thức (KG). Nó nắm bắt các mô hình lấy người dùng làm trung tâm và giúp hướng dẫn quá trình tìm đường ở giai đoạn hoàn thiện. Mục tiêu của giai đoạn thô là rút ra các đường dẫn lý luận cho các đề xuất dựa trên hồ sơ người dùng. Những đường dẫn lý luận này, thu được thông qua đường dẫn lý luận dưới sự hướng dẫn của hồ sơ người dùng, có thể được coi là lời giải thích cho các đề xuất. Phương pháp </w:t>
      </w:r>
      <w:r w:rsidR="002C4DD4">
        <w:t>CAFE</w:t>
      </w:r>
      <w:r>
        <w:t xml:space="preserve"> tận dụng thuật toán tìm đường cải tiến được gọi là Lý do đường dẫn hướng dẫn hồ sơ (PPR) để tìm một cách hiệu quả một loạt đường dẫn trên KG quy mô lớn, sử dụng hồ sơ người dùng làm hướng dẫn. </w:t>
      </w:r>
      <w:r w:rsidRPr="002C4DD4">
        <w:rPr>
          <w:b/>
          <w:bCs/>
        </w:rPr>
        <w:t>Thành phần hồ sơ người dùng</w:t>
      </w:r>
      <w:r>
        <w:t xml:space="preserve"> ở giai đoạn thô là </w:t>
      </w:r>
      <w:r w:rsidRPr="005604A3">
        <w:rPr>
          <w:b/>
          <w:bCs/>
        </w:rPr>
        <w:t>một</w:t>
      </w:r>
      <w:r>
        <w:t xml:space="preserve"> </w:t>
      </w:r>
      <w:r w:rsidRPr="005604A3">
        <w:rPr>
          <w:b/>
          <w:bCs/>
        </w:rPr>
        <w:t>bước quan trọng</w:t>
      </w:r>
      <w:r>
        <w:t xml:space="preserve"> trong phương pháp </w:t>
      </w:r>
      <w:r w:rsidR="002C4DD4">
        <w:t>CAFE</w:t>
      </w:r>
      <w:r>
        <w:t>, vì nó giúp đạt được chất lượng đề xuất thỏa đáng bằng cách nắm bắt hành vi của người dùng và cung cấp hướng dẫn cho quy trình lập luận đường dẫn.</w:t>
      </w:r>
    </w:p>
    <w:p w14:paraId="35C5E805" w14:textId="61D38C0E" w:rsidR="00DC2930" w:rsidRDefault="00DC2930" w:rsidP="00DC2930">
      <w:pPr>
        <w:pStyle w:val="Figure"/>
      </w:pPr>
      <w:r>
        <w:lastRenderedPageBreak/>
        <w:drawing>
          <wp:inline distT="0" distB="0" distL="0" distR="0" wp14:anchorId="0BB0CE8E" wp14:editId="60AA89F8">
            <wp:extent cx="5760085" cy="2181225"/>
            <wp:effectExtent l="0" t="0" r="0" b="9525"/>
            <wp:docPr id="1484078604" name="Picture 1484078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78604" name="Picture 14840786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181225"/>
                    </a:xfrm>
                    <a:prstGeom prst="rect">
                      <a:avLst/>
                    </a:prstGeom>
                  </pic:spPr>
                </pic:pic>
              </a:graphicData>
            </a:graphic>
          </wp:inline>
        </w:drawing>
      </w:r>
    </w:p>
    <w:p w14:paraId="6159625C" w14:textId="22DDDCAC" w:rsidR="00DC2930" w:rsidRDefault="00936A13" w:rsidP="00936A13">
      <w:pPr>
        <w:pStyle w:val="FigCap"/>
      </w:pPr>
      <w:bookmarkStart w:id="47" w:name="_Toc154579049"/>
      <w:r>
        <w:rPr>
          <w:lang w:val="en-US"/>
        </w:rPr>
        <w:t>Kiến trúc mô hình CAFE</w:t>
      </w:r>
      <w:bookmarkEnd w:id="47"/>
    </w:p>
    <w:p w14:paraId="5069FCF1" w14:textId="085ECC1B" w:rsidR="00126862" w:rsidRPr="00167D49" w:rsidRDefault="009A564A" w:rsidP="00B0505E">
      <w:pPr>
        <w:rPr>
          <w:lang w:val="vi-VN"/>
        </w:rPr>
      </w:pPr>
      <w:r w:rsidRPr="00936A13">
        <w:rPr>
          <w:lang w:val="vi-VN"/>
        </w:rPr>
        <w:t xml:space="preserve">Thành phần hồ sơ người dùng trong Cafe bao gồm việc chọn một tập hợp con các mẫu lấy người dùng làm trung tâm từ tập hợp các mẫu ứng cử viên, P và gán trọng số cho các mẫu này để phản ánh hành vi nổi bật của mỗi người dùng. </w:t>
      </w:r>
      <w:r w:rsidRPr="00167D49">
        <w:rPr>
          <w:lang w:val="vi-VN"/>
        </w:rPr>
        <w:t xml:space="preserve">Để tạo tập hợp ứng cử viên gồm các mẫu lấy người dùng làm trung tâm, thuật toán dựa trên bước đi ngẫu nhiên có sẵn được sử dụng để trích xuất các mẫu từ các cặp mục người dùng được tương tác trong biểu đồ tri thức (KG). Thay vì chỉ định trọng số dựa trên tần suất của các mẫu được truy xuất, Cafe nhằm mục đích tạo hồ sơ người dùng được cá nhân hóa để mô tả rõ ràng hành vi của người dùng. Trọng số được xác định dựa trên mức độ nổi bật của từng mẫu, được đo bằng khả năng các đường dẫn "chính xác" được tạo bởi mẫu đó. Thành phần hồ sơ người dùng trong </w:t>
      </w:r>
      <w:r w:rsidR="008C1891" w:rsidRPr="00167D49">
        <w:rPr>
          <w:lang w:val="vi-VN"/>
        </w:rPr>
        <w:t>CAFE</w:t>
      </w:r>
      <w:r w:rsidRPr="00167D49">
        <w:rPr>
          <w:lang w:val="vi-VN"/>
        </w:rPr>
        <w:t xml:space="preserve"> rất quan trọng để nắm bắt hành vi của người dùng và cung cấp hướng dẫn cho quá trình suy luận đường dẫn ở giai đoạn tinh tế. Nó giúp xác định các mẫu đường dẫn có nhiều khả năng dẫn đến các mục tiềm năng mà mỗi người dùng quan tâm, từ đó cải thiện chất lượng đề xuất</w:t>
      </w:r>
      <w:r w:rsidR="00B0505E" w:rsidRPr="00167D49">
        <w:rPr>
          <w:lang w:val="vi-VN"/>
        </w:rPr>
        <w:t xml:space="preserve">. Hàm F Profile được sử dụng trong phương pháp Cafe để chọn các mẫu nổi bật và xác định trọng số của chúng trong thành phần hồ sơ người dùng. Nó nhằm mục đích tối ưu hóa một hàm mục tiêu giúp cân bằng chất lượng của các đường dẫn lý luận do các mẫu tạo ra và hiệu suất xếp hạng của các đề xuất. Bằng cách gán trọng số cho các mẫu ứng cử viên, chức năng </w:t>
      </w:r>
      <m:oMath>
        <m:sSub>
          <m:sSubPr>
            <m:ctrlPr>
              <w:rPr>
                <w:rFonts w:ascii="Cambria Math" w:hAnsi="Cambria Math"/>
                <w:i/>
              </w:rPr>
            </m:ctrlPr>
          </m:sSubPr>
          <m:e>
            <m:r>
              <w:rPr>
                <w:rFonts w:ascii="Cambria Math" w:hAnsi="Cambria Math"/>
                <w:lang w:val="vi-VN"/>
              </w:rPr>
              <m:t>f</m:t>
            </m:r>
          </m:e>
          <m:sub>
            <m:r>
              <w:rPr>
                <w:rFonts w:ascii="Cambria Math" w:hAnsi="Cambria Math"/>
                <w:lang w:val="vi-VN"/>
              </w:rPr>
              <m:t xml:space="preserve"> profile</m:t>
            </m:r>
          </m:sub>
        </m:sSub>
      </m:oMath>
      <w:r w:rsidR="00B0505E" w:rsidRPr="00167D49">
        <w:rPr>
          <w:lang w:val="vi-VN"/>
        </w:rPr>
        <w:t xml:space="preserve">giúp tạo hồ sơ người dùng được cá nhân hóa nhằm nắm bắt các hành vi nổi bật của người dùng và hướng dẫn quy trình lý luận đường dẫn để tạo ra các đề xuất chi tiết. Bài toán tối ưu hóa được giải quyết bằng hàm </w:t>
      </w:r>
      <m:oMath>
        <m:sSub>
          <m:sSubPr>
            <m:ctrlPr>
              <w:rPr>
                <w:rFonts w:ascii="Cambria Math" w:hAnsi="Cambria Math"/>
                <w:i/>
              </w:rPr>
            </m:ctrlPr>
          </m:sSubPr>
          <m:e>
            <m:r>
              <w:rPr>
                <w:rFonts w:ascii="Cambria Math" w:hAnsi="Cambria Math"/>
                <w:lang w:val="vi-VN"/>
              </w:rPr>
              <m:t>f</m:t>
            </m:r>
          </m:e>
          <m:sub>
            <m:r>
              <w:rPr>
                <w:rFonts w:ascii="Cambria Math" w:hAnsi="Cambria Math"/>
                <w:lang w:val="vi-VN"/>
              </w:rPr>
              <m:t xml:space="preserve"> profile</m:t>
            </m:r>
          </m:sub>
        </m:sSub>
      </m:oMath>
      <w:r w:rsidR="00B0505E" w:rsidRPr="00167D49">
        <w:rPr>
          <w:lang w:val="vi-VN"/>
        </w:rPr>
        <w:t xml:space="preserve"> đảm bảo chỉ những mẫu có trọng số dương mới được giữ trong hồ sơ người dùng, nâng cao hiệu lực và hiệu </w:t>
      </w:r>
      <w:r w:rsidR="00B0505E" w:rsidRPr="00167D49">
        <w:rPr>
          <w:lang w:val="vi-VN"/>
        </w:rPr>
        <w:lastRenderedPageBreak/>
        <w:t xml:space="preserve">quả của quá trình đề xuất. Hàm </w:t>
      </w:r>
      <m:oMath>
        <m:sSub>
          <m:sSubPr>
            <m:ctrlPr>
              <w:rPr>
                <w:rFonts w:ascii="Cambria Math" w:hAnsi="Cambria Math"/>
                <w:i/>
              </w:rPr>
            </m:ctrlPr>
          </m:sSubPr>
          <m:e>
            <m:r>
              <w:rPr>
                <w:rFonts w:ascii="Cambria Math" w:hAnsi="Cambria Math"/>
                <w:lang w:val="vi-VN"/>
              </w:rPr>
              <m:t>f</m:t>
            </m:r>
          </m:e>
          <m:sub>
            <m:r>
              <w:rPr>
                <w:rFonts w:ascii="Cambria Math" w:hAnsi="Cambria Math"/>
                <w:lang w:val="vi-VN"/>
              </w:rPr>
              <m:t xml:space="preserve"> profile</m:t>
            </m:r>
          </m:sub>
        </m:sSub>
      </m:oMath>
      <w:r w:rsidR="00B0505E" w:rsidRPr="00167D49">
        <w:rPr>
          <w:lang w:val="vi-VN"/>
        </w:rPr>
        <w:t xml:space="preserve"> là một phần của phương pháp heuristic được sử dụng trong CAFE để chấm điểm thành phần hồ sơ người dùng và cải thiện chất lượng đề xuất. </w:t>
      </w:r>
      <w:r w:rsidR="006D7FDA" w:rsidRPr="00167D49">
        <w:rPr>
          <w:lang w:val="vi-VN"/>
        </w:rPr>
        <w:t xml:space="preserve">Mục đích của hàm </w:t>
      </w:r>
      <m:oMath>
        <m:sSub>
          <m:sSubPr>
            <m:ctrlPr>
              <w:rPr>
                <w:rFonts w:ascii="Cambria Math" w:hAnsi="Cambria Math"/>
                <w:i/>
              </w:rPr>
            </m:ctrlPr>
          </m:sSubPr>
          <m:e>
            <m:r>
              <w:rPr>
                <w:rFonts w:ascii="Cambria Math" w:hAnsi="Cambria Math"/>
                <w:lang w:val="vi-VN"/>
              </w:rPr>
              <m:t>f</m:t>
            </m:r>
          </m:e>
          <m:sub>
            <m:r>
              <w:rPr>
                <w:rFonts w:ascii="Cambria Math" w:hAnsi="Cambria Math"/>
                <w:lang w:val="vi-VN"/>
              </w:rPr>
              <m:t xml:space="preserve"> profile</m:t>
            </m:r>
          </m:sub>
        </m:sSub>
      </m:oMath>
      <w:r w:rsidR="006D7FDA" w:rsidRPr="00167D49">
        <w:rPr>
          <w:lang w:val="vi-VN"/>
        </w:rPr>
        <w:t xml:space="preserve"> trong phương pháp </w:t>
      </w:r>
      <w:r w:rsidR="00902CA2" w:rsidRPr="00167D49">
        <w:rPr>
          <w:lang w:val="vi-VN"/>
        </w:rPr>
        <w:t>CAFE</w:t>
      </w:r>
      <w:r w:rsidR="006D7FDA" w:rsidRPr="00167D49">
        <w:rPr>
          <w:lang w:val="vi-VN"/>
        </w:rPr>
        <w:t xml:space="preserve"> là xác định trọng số của các mẫu ứng cử viên trong thành phần hồ sơ người dùng. Nó nhằm mục đích chọn các mẫu nổi bật đóng góp cho hồ sơ người dùng và loại bỏ các mẫu có trọng số âm. Hàm </w:t>
      </w:r>
      <m:oMath>
        <m:sSub>
          <m:sSubPr>
            <m:ctrlPr>
              <w:rPr>
                <w:rFonts w:ascii="Cambria Math" w:hAnsi="Cambria Math"/>
                <w:i/>
              </w:rPr>
            </m:ctrlPr>
          </m:sSubPr>
          <m:e>
            <m:r>
              <w:rPr>
                <w:rFonts w:ascii="Cambria Math" w:hAnsi="Cambria Math"/>
                <w:lang w:val="vi-VN"/>
              </w:rPr>
              <m:t>f</m:t>
            </m:r>
          </m:e>
          <m:sub>
            <m:r>
              <w:rPr>
                <w:rFonts w:ascii="Cambria Math" w:hAnsi="Cambria Math"/>
                <w:lang w:val="vi-VN"/>
              </w:rPr>
              <m:t xml:space="preserve"> profile</m:t>
            </m:r>
          </m:sub>
        </m:sSub>
      </m:oMath>
      <w:r w:rsidR="006D7FDA" w:rsidRPr="00167D49">
        <w:rPr>
          <w:lang w:val="vi-VN"/>
        </w:rPr>
        <w:t xml:space="preserve"> là một phần của phương pháp heuristic được sử dụng trong Cafe để chấm điểm thành phần hồ sơ người dùng. Nó giúp tối ưu hóa hàm mục tiêu giúp cân bằng giữa chất lượng của các đường dẫn lý luận do các mẫu tạo ra và hiệu suất xếp hạng của các đề xuất. Bằng cách gán trọng số cho các mẫu ứng cử viên, chức năng Hồ sơ F cho phép tạo hồ sơ người dùng được cá nhân hóa để nắm bắt các hành vi nổi bật của người dùng và hướng dẫn quy trình lý luận đường dẫn để tạo ra các đề xuất chi tiết.</w:t>
      </w:r>
      <w:r w:rsidR="00902CA2" w:rsidRPr="00167D49">
        <w:rPr>
          <w:lang w:val="vi-VN"/>
        </w:rPr>
        <w:t xml:space="preserve"> </w:t>
      </w:r>
      <w:r w:rsidR="006D7FDA" w:rsidRPr="00167D49">
        <w:rPr>
          <w:lang w:val="vi-VN"/>
        </w:rPr>
        <w:t>Bài toán tối ưu được giải quyết bằng hàm F Profile đảm bảo chỉ những mẫu có trọng số dương mới được giữ trong hồ sơ người dùng, nâng cao hiệu lực và hiệu quả của quá trình đề xuất</w:t>
      </w:r>
      <w:r w:rsidR="00BC425C" w:rsidRPr="00167D49">
        <w:rPr>
          <w:lang w:val="vi-VN"/>
        </w:rPr>
        <w:t>.</w:t>
      </w:r>
    </w:p>
    <w:p w14:paraId="32A7CDA1" w14:textId="390501D2" w:rsidR="00BC425C" w:rsidRPr="00DC5B00" w:rsidRDefault="00C648FF" w:rsidP="00EC4B5B">
      <w:pPr>
        <w:rPr>
          <w:lang w:val="vi-VN"/>
        </w:rPr>
      </w:pPr>
      <w:r w:rsidRPr="00DC5B00">
        <w:rPr>
          <w:lang w:val="vi-VN"/>
        </w:rPr>
        <w:t>Giai đoạn Lý do đưa ra khuyến nghị</w:t>
      </w:r>
      <w:r w:rsidR="00EC4B5B" w:rsidRPr="00DC5B00">
        <w:rPr>
          <w:lang w:val="vi-VN"/>
        </w:rPr>
        <w:t xml:space="preserve">. </w:t>
      </w:r>
      <w:r w:rsidRPr="00DC5B00">
        <w:rPr>
          <w:lang w:val="vi-VN"/>
        </w:rPr>
        <w:t>Văn bản được đánh dấu đề cập đến một giai đoạn cụ thể trong phương pháp đề xuất được gọi là "Giai đoạn tinh tế" tập trung vào lý luận về lộ trình đưa ra đề xuất.</w:t>
      </w:r>
      <w:r w:rsidR="00EC4B5B" w:rsidRPr="00DC5B00">
        <w:rPr>
          <w:lang w:val="vi-VN"/>
        </w:rPr>
        <w:t xml:space="preserve"> </w:t>
      </w:r>
      <w:r w:rsidRPr="00DC5B00">
        <w:rPr>
          <w:lang w:val="vi-VN"/>
        </w:rPr>
        <w:t>Trong bối cảnh của nghiên cứu này, suy luận đường dẫn đề cập đến quá trình xác định trình tự các bước hoặc đường dẫn từ nút người dùng đến nút mục trong biểu đồ tri thức (KG).</w:t>
      </w:r>
      <w:r w:rsidR="00EC4B5B" w:rsidRPr="00DC5B00">
        <w:rPr>
          <w:lang w:val="vi-VN"/>
        </w:rPr>
        <w:t xml:space="preserve"> </w:t>
      </w:r>
      <w:r w:rsidRPr="00DC5B00">
        <w:rPr>
          <w:lang w:val="vi-VN"/>
        </w:rPr>
        <w:t>Mục đích của Giai đoạn tinh chỉnh này là tạo ra các dự đoán hoặc đề xuất chi tiết bằng cách tìm đường dẫn phù hợp nhất cho từng người dùng dựa trên hồ sơ người dùng của họ.</w:t>
      </w:r>
      <w:r w:rsidR="00EC4B5B" w:rsidRPr="00DC5B00">
        <w:rPr>
          <w:lang w:val="vi-VN"/>
        </w:rPr>
        <w:t xml:space="preserve"> </w:t>
      </w:r>
      <w:r w:rsidRPr="00DC5B00">
        <w:rPr>
          <w:lang w:val="vi-VN"/>
        </w:rPr>
        <w:t>Hồ sơ người dùng được tạo dưới dạng bản phác thảo thô về hành vi của người dùng, ghi lại các hành vi nổi bật của người dùng từ lịch sử của họ.</w:t>
      </w:r>
      <w:r w:rsidR="00EC4B5B" w:rsidRPr="00DC5B00">
        <w:rPr>
          <w:lang w:val="vi-VN"/>
        </w:rPr>
        <w:t xml:space="preserve"> </w:t>
      </w:r>
      <w:r w:rsidRPr="00DC5B00">
        <w:rPr>
          <w:lang w:val="vi-VN"/>
        </w:rPr>
        <w:t>Những hồ sơ người dùng này cung cấp các tín hiệu có giá trị về mẫu đường dẫn nào có nhiều khả năng dẫn đến các mục tiềm năng mà người dùng quan tâm.</w:t>
      </w:r>
      <w:r w:rsidR="00EC4B5B" w:rsidRPr="00DC5B00">
        <w:rPr>
          <w:lang w:val="vi-VN"/>
        </w:rPr>
        <w:t xml:space="preserve"> </w:t>
      </w:r>
      <w:r w:rsidRPr="00DC5B00">
        <w:rPr>
          <w:lang w:val="vi-VN"/>
        </w:rPr>
        <w:t>Fine-Stage sử dụng thuật toán tìm đường dẫn cải tiến được gọi là Lý do đường dẫn hướng dẫn hồ sơ (PPR) để tìm một loạt đường dẫn trên KG quy mô lớn một cách hiệu quả và hiệu quả.</w:t>
      </w:r>
      <w:r w:rsidR="009825CA" w:rsidRPr="00DC5B00">
        <w:rPr>
          <w:lang w:val="vi-VN"/>
        </w:rPr>
        <w:t xml:space="preserve"> </w:t>
      </w:r>
      <w:r w:rsidRPr="00DC5B00">
        <w:rPr>
          <w:lang w:val="vi-VN"/>
        </w:rPr>
        <w:t>PPR tận dụng kho mô-đun lý luận biểu tượng thần kinh, là các thành phần hỗ trợ lý luận và ra quyết định, để hướng dẫn quá trình tìm đường.</w:t>
      </w:r>
      <w:r w:rsidR="009825CA" w:rsidRPr="00DC5B00">
        <w:rPr>
          <w:lang w:val="vi-VN"/>
        </w:rPr>
        <w:t xml:space="preserve"> </w:t>
      </w:r>
      <w:r w:rsidRPr="00DC5B00">
        <w:rPr>
          <w:lang w:val="vi-VN"/>
        </w:rPr>
        <w:t>Mục tiêu của Giai đoạn tinh chỉnh là rút ra các đường dẫn lý luận có thể được sử dụng để đưa ra khuyến nghị cho người dùng.</w:t>
      </w:r>
      <w:r w:rsidR="009825CA" w:rsidRPr="00DC5B00">
        <w:rPr>
          <w:lang w:val="vi-VN"/>
        </w:rPr>
        <w:t xml:space="preserve"> </w:t>
      </w:r>
      <w:r w:rsidRPr="00DC5B00">
        <w:rPr>
          <w:lang w:val="vi-VN"/>
        </w:rPr>
        <w:t xml:space="preserve">Bằng cách kết hợp lý luận đường dẫn vào quy trình đề xuất, phương pháp đề xuất nhằm đạt được hiệu suất đề xuất tốt hơn so với các </w:t>
      </w:r>
      <w:r w:rsidRPr="00DC5B00">
        <w:rPr>
          <w:lang w:val="vi-VN"/>
        </w:rPr>
        <w:lastRenderedPageBreak/>
        <w:t>phương pháp hiện có.</w:t>
      </w:r>
      <w:r w:rsidR="009825CA" w:rsidRPr="00DC5B00">
        <w:rPr>
          <w:lang w:val="vi-VN"/>
        </w:rPr>
        <w:t xml:space="preserve"> </w:t>
      </w:r>
      <w:r w:rsidRPr="00DC5B00">
        <w:rPr>
          <w:lang w:val="vi-VN"/>
        </w:rPr>
        <w:t>Hiệu quả của Giai đoạn tinh tế và cách tiếp cận tổng thể được đánh giá thông qua các thử nghiệm sâu rộng trên bốn điểm chuẩn trong thế giới thực và đã quan sát thấy mức tăng đáng kể về hiệu suất đề xuất.</w:t>
      </w:r>
    </w:p>
    <w:p w14:paraId="14858FB9" w14:textId="5E349D46" w:rsidR="005074B8" w:rsidRDefault="005074B8" w:rsidP="005074B8">
      <w:pPr>
        <w:pStyle w:val="Heading3"/>
      </w:pPr>
      <w:bookmarkStart w:id="48" w:name="_Toc154579074"/>
      <w:r>
        <w:t>Kết quả mô hình</w:t>
      </w:r>
      <w:bookmarkEnd w:id="48"/>
    </w:p>
    <w:p w14:paraId="1B1DE6C8" w14:textId="1C70D1DF" w:rsidR="003F7488" w:rsidRDefault="003F7488" w:rsidP="003F7488">
      <w:r>
        <w:t>Việc huấn luyện mô hình bao gồm hai phần chính:</w:t>
      </w:r>
    </w:p>
    <w:p w14:paraId="652B3556" w14:textId="77777777" w:rsidR="003F7488" w:rsidRDefault="003F7488" w:rsidP="001E1833">
      <w:pPr>
        <w:pStyle w:val="ListParagraph"/>
        <w:numPr>
          <w:ilvl w:val="0"/>
          <w:numId w:val="13"/>
        </w:numPr>
      </w:pPr>
      <w:r>
        <w:t>Việc tìm hiểu hồ sơ của người dùng sau này sẽ được sử dụng để hướng dẫn tìm kiếm.</w:t>
      </w:r>
    </w:p>
    <w:p w14:paraId="0031FC31" w14:textId="45AA044D" w:rsidR="00AD03BC" w:rsidRDefault="003F7488" w:rsidP="001E1833">
      <w:pPr>
        <w:pStyle w:val="ListParagraph"/>
        <w:numPr>
          <w:ilvl w:val="0"/>
          <w:numId w:val="13"/>
        </w:numPr>
      </w:pPr>
      <w:r>
        <w:t>Việc học các Mô-đun suy luận biểu tượng thần kinh.</w:t>
      </w:r>
    </w:p>
    <w:p w14:paraId="7A294412" w14:textId="2B3F62D7" w:rsidR="00EB3F51" w:rsidRDefault="00EB3F51" w:rsidP="00EB3F51">
      <w:r>
        <w:t>Chúng ta có thể tìm hiểu chính sách bằng cách thực thi train_neural_symbolic.py. Danh sách siêu tham số train_agent được báo cáo như sau:</w:t>
      </w:r>
    </w:p>
    <w:p w14:paraId="1C255117" w14:textId="25569E7F" w:rsidR="00EB3F51" w:rsidRDefault="00EB3F51" w:rsidP="001E1833">
      <w:pPr>
        <w:pStyle w:val="ListParagraph"/>
        <w:numPr>
          <w:ilvl w:val="0"/>
          <w:numId w:val="14"/>
        </w:numPr>
      </w:pPr>
      <w:r>
        <w:t xml:space="preserve">--epochs: Số lượng </w:t>
      </w:r>
      <w:r w:rsidR="00EC076F">
        <w:t>epoch</w:t>
      </w:r>
      <w:r>
        <w:t xml:space="preserve"> tối đa.</w:t>
      </w:r>
    </w:p>
    <w:p w14:paraId="5EA49E38" w14:textId="77777777" w:rsidR="00EB3F51" w:rsidRDefault="00EB3F51" w:rsidP="001E1833">
      <w:pPr>
        <w:pStyle w:val="ListParagraph"/>
        <w:numPr>
          <w:ilvl w:val="0"/>
          <w:numId w:val="14"/>
        </w:numPr>
      </w:pPr>
      <w:r>
        <w:t>--batch_size: Kích thước lô.</w:t>
      </w:r>
    </w:p>
    <w:p w14:paraId="6C56B364" w14:textId="77777777" w:rsidR="00EB3F51" w:rsidRDefault="00EB3F51" w:rsidP="001E1833">
      <w:pPr>
        <w:pStyle w:val="ListParagraph"/>
        <w:numPr>
          <w:ilvl w:val="0"/>
          <w:numId w:val="14"/>
        </w:numPr>
      </w:pPr>
      <w:r>
        <w:t>--lr: Tốc độ học tập.</w:t>
      </w:r>
    </w:p>
    <w:p w14:paraId="552CF67E" w14:textId="77777777" w:rsidR="00EB3F51" w:rsidRDefault="00EB3F51" w:rsidP="001E1833">
      <w:pPr>
        <w:pStyle w:val="ListParagraph"/>
        <w:numPr>
          <w:ilvl w:val="0"/>
          <w:numId w:val="14"/>
        </w:numPr>
      </w:pPr>
      <w:r>
        <w:t>--deep_module: Có sử dụng mô-đun sâu hay không.</w:t>
      </w:r>
    </w:p>
    <w:p w14:paraId="38F920A8" w14:textId="77777777" w:rsidR="00EB3F51" w:rsidRDefault="00EB3F51" w:rsidP="001E1833">
      <w:pPr>
        <w:pStyle w:val="ListParagraph"/>
        <w:numPr>
          <w:ilvl w:val="0"/>
          <w:numId w:val="14"/>
        </w:numPr>
      </w:pPr>
      <w:r>
        <w:t>--embed_size: Kích thước nhúng KG.</w:t>
      </w:r>
    </w:p>
    <w:p w14:paraId="4866A18D" w14:textId="77777777" w:rsidR="00EB3F51" w:rsidRDefault="00EB3F51" w:rsidP="001E1833">
      <w:pPr>
        <w:pStyle w:val="ListParagraph"/>
        <w:numPr>
          <w:ilvl w:val="0"/>
          <w:numId w:val="14"/>
        </w:numPr>
      </w:pPr>
      <w:r>
        <w:t>use_dropout: có sử dụng dropout hay không.</w:t>
      </w:r>
    </w:p>
    <w:p w14:paraId="245073DE" w14:textId="77777777" w:rsidR="00EB3F51" w:rsidRDefault="00EB3F51" w:rsidP="001E1833">
      <w:pPr>
        <w:pStyle w:val="ListParagraph"/>
        <w:numPr>
          <w:ilvl w:val="0"/>
          <w:numId w:val="14"/>
        </w:numPr>
      </w:pPr>
      <w:r>
        <w:t>Rank_weight: hệ số trọng số cho việc giảm thứ hạng.</w:t>
      </w:r>
    </w:p>
    <w:p w14:paraId="3D79D6BA" w14:textId="77777777" w:rsidR="00EB3F51" w:rsidRDefault="00EB3F51" w:rsidP="001E1833">
      <w:pPr>
        <w:pStyle w:val="ListParagraph"/>
        <w:numPr>
          <w:ilvl w:val="0"/>
          <w:numId w:val="14"/>
        </w:numPr>
      </w:pPr>
      <w:r>
        <w:t>topk_candidates: hệ số trọng số cho việc mất thứ hạng.</w:t>
      </w:r>
    </w:p>
    <w:p w14:paraId="38E374F8" w14:textId="77777777" w:rsidR="001B1C33" w:rsidRDefault="001B1C33" w:rsidP="001B1C33">
      <w:pPr>
        <w:ind w:left="720" w:firstLine="0"/>
      </w:pPr>
      <w:r>
        <w:t xml:space="preserve">Kịch bản thực nghiệm: </w:t>
      </w:r>
    </w:p>
    <w:p w14:paraId="090B2670" w14:textId="77777777" w:rsidR="001B1C33" w:rsidRDefault="001B1C33" w:rsidP="001B1C33">
      <w:pPr>
        <w:pStyle w:val="ListParagraph"/>
        <w:numPr>
          <w:ilvl w:val="0"/>
          <w:numId w:val="15"/>
        </w:numPr>
      </w:pPr>
      <w:r>
        <w:t xml:space="preserve">Kịch bản 1: Thực nghiệm với toàn bộ dữ liệu </w:t>
      </w:r>
    </w:p>
    <w:p w14:paraId="0BCE5016" w14:textId="77777777" w:rsidR="001B1C33" w:rsidRDefault="001B1C33" w:rsidP="001B1C33">
      <w:pPr>
        <w:pStyle w:val="ListParagraph"/>
        <w:numPr>
          <w:ilvl w:val="0"/>
          <w:numId w:val="15"/>
        </w:numPr>
      </w:pPr>
      <w:r>
        <w:t>Kịch bản 2: Thực nghiệm với bộ dữ liệu loại bỏ item phổ biến</w:t>
      </w:r>
    </w:p>
    <w:p w14:paraId="04E314B8" w14:textId="77777777" w:rsidR="001B1C33" w:rsidRDefault="001B1C33" w:rsidP="001B1C33">
      <w:pPr>
        <w:pStyle w:val="ListParagraph"/>
        <w:numPr>
          <w:ilvl w:val="0"/>
          <w:numId w:val="15"/>
        </w:numPr>
      </w:pPr>
      <w:r>
        <w:t>Kịch bản 3: Thực nghiệm với bộ dữ liệu loại bỏ item phổ biến kết hợp tinh chỉnh parameter</w:t>
      </w:r>
    </w:p>
    <w:p w14:paraId="169E7737" w14:textId="77777777" w:rsidR="001B1C33" w:rsidRDefault="001B1C33" w:rsidP="001B1C33">
      <w:pPr>
        <w:pStyle w:val="ListParagraph"/>
        <w:numPr>
          <w:ilvl w:val="0"/>
          <w:numId w:val="15"/>
        </w:numPr>
      </w:pPr>
      <w:r>
        <w:t>Kịch bản 4: Thực nghiệm với bộ dữ liệu lấy 1000 người dùng thường xuyên tương tác</w:t>
      </w:r>
    </w:p>
    <w:p w14:paraId="58503E70" w14:textId="4A191FCD" w:rsidR="001B1C33" w:rsidRDefault="001B1C33" w:rsidP="001B1C33">
      <w:pPr>
        <w:pStyle w:val="ListParagraph"/>
        <w:numPr>
          <w:ilvl w:val="0"/>
          <w:numId w:val="15"/>
        </w:numPr>
      </w:pPr>
      <w:r>
        <w:t xml:space="preserve">Kịch bản 5: </w:t>
      </w:r>
      <w:r w:rsidR="007B5812">
        <w:t>Thực nghiệm với bộ dữ liệu lấy rating &gt;= 3</w:t>
      </w:r>
    </w:p>
    <w:p w14:paraId="4940CC23" w14:textId="77777777" w:rsidR="001B1C33" w:rsidRDefault="001B1C33" w:rsidP="001B1C33">
      <w:pPr>
        <w:ind w:left="720" w:firstLine="0"/>
      </w:pPr>
    </w:p>
    <w:tbl>
      <w:tblPr>
        <w:tblStyle w:val="TableGrid"/>
        <w:tblW w:w="5000" w:type="pct"/>
        <w:tblLook w:val="04A0" w:firstRow="1" w:lastRow="0" w:firstColumn="1" w:lastColumn="0" w:noHBand="0" w:noVBand="1"/>
      </w:tblPr>
      <w:tblGrid>
        <w:gridCol w:w="1598"/>
        <w:gridCol w:w="1865"/>
        <w:gridCol w:w="1865"/>
        <w:gridCol w:w="1865"/>
        <w:gridCol w:w="1868"/>
      </w:tblGrid>
      <w:tr w:rsidR="001B1C33" w:rsidRPr="0051467E" w14:paraId="31285678" w14:textId="77777777" w:rsidTr="00FD592F">
        <w:tc>
          <w:tcPr>
            <w:tcW w:w="882" w:type="pct"/>
          </w:tcPr>
          <w:p w14:paraId="4F166EC7" w14:textId="77777777" w:rsidR="001B1C33" w:rsidRDefault="001B1C33" w:rsidP="00FB4918">
            <w:pPr>
              <w:pStyle w:val="tablecontent"/>
            </w:pPr>
          </w:p>
        </w:tc>
        <w:tc>
          <w:tcPr>
            <w:tcW w:w="1029" w:type="pct"/>
          </w:tcPr>
          <w:p w14:paraId="2AA4A38F" w14:textId="77777777" w:rsidR="001B1C33" w:rsidRPr="0051467E" w:rsidRDefault="001B1C33" w:rsidP="00FB4918">
            <w:pPr>
              <w:pStyle w:val="tablecontent"/>
              <w:jc w:val="center"/>
              <w:rPr>
                <w:b/>
                <w:bCs/>
              </w:rPr>
            </w:pPr>
            <w:r w:rsidRPr="0051467E">
              <w:rPr>
                <w:b/>
                <w:bCs/>
              </w:rPr>
              <w:t>Recall@10</w:t>
            </w:r>
          </w:p>
        </w:tc>
        <w:tc>
          <w:tcPr>
            <w:tcW w:w="1029" w:type="pct"/>
          </w:tcPr>
          <w:p w14:paraId="09236192" w14:textId="77777777" w:rsidR="001B1C33" w:rsidRPr="0051467E" w:rsidRDefault="001B1C33" w:rsidP="00FB4918">
            <w:pPr>
              <w:pStyle w:val="tablecontent"/>
              <w:jc w:val="center"/>
              <w:rPr>
                <w:b/>
                <w:bCs/>
              </w:rPr>
            </w:pPr>
            <w:r w:rsidRPr="0051467E">
              <w:rPr>
                <w:b/>
                <w:bCs/>
              </w:rPr>
              <w:t>Recall@30</w:t>
            </w:r>
          </w:p>
        </w:tc>
        <w:tc>
          <w:tcPr>
            <w:tcW w:w="1029" w:type="pct"/>
            <w:shd w:val="clear" w:color="auto" w:fill="auto"/>
          </w:tcPr>
          <w:p w14:paraId="2D62CF7E" w14:textId="77777777" w:rsidR="001B1C33" w:rsidRPr="0051467E" w:rsidRDefault="001B1C33" w:rsidP="00FB4918">
            <w:pPr>
              <w:pStyle w:val="tablecontent"/>
              <w:jc w:val="center"/>
              <w:rPr>
                <w:b/>
                <w:bCs/>
              </w:rPr>
            </w:pPr>
            <w:r w:rsidRPr="0051467E">
              <w:rPr>
                <w:b/>
                <w:bCs/>
              </w:rPr>
              <w:t>Recall@50</w:t>
            </w:r>
          </w:p>
        </w:tc>
        <w:tc>
          <w:tcPr>
            <w:tcW w:w="1031" w:type="pct"/>
          </w:tcPr>
          <w:p w14:paraId="42BEEA1E" w14:textId="77777777" w:rsidR="001B1C33" w:rsidRPr="0051467E" w:rsidRDefault="001B1C33" w:rsidP="00FB4918">
            <w:pPr>
              <w:pStyle w:val="tablecontent"/>
              <w:jc w:val="center"/>
              <w:rPr>
                <w:b/>
                <w:bCs/>
              </w:rPr>
            </w:pPr>
            <w:r w:rsidRPr="0051467E">
              <w:rPr>
                <w:b/>
                <w:bCs/>
              </w:rPr>
              <w:t>NDCG@50</w:t>
            </w:r>
          </w:p>
        </w:tc>
      </w:tr>
      <w:tr w:rsidR="00FD592F" w14:paraId="1B0FABFA" w14:textId="77777777" w:rsidTr="00FD592F">
        <w:tc>
          <w:tcPr>
            <w:tcW w:w="882" w:type="pct"/>
          </w:tcPr>
          <w:p w14:paraId="7389FDB3" w14:textId="77777777" w:rsidR="00FD592F" w:rsidRDefault="00FD592F" w:rsidP="00FD592F">
            <w:pPr>
              <w:pStyle w:val="tablecontent"/>
            </w:pPr>
            <w:r>
              <w:t>Round 1</w:t>
            </w:r>
          </w:p>
        </w:tc>
        <w:tc>
          <w:tcPr>
            <w:tcW w:w="1029" w:type="pct"/>
          </w:tcPr>
          <w:p w14:paraId="0FD6C081" w14:textId="7AE94B37" w:rsidR="00FD592F" w:rsidRDefault="00FD592F" w:rsidP="00FD592F">
            <w:pPr>
              <w:pStyle w:val="tablecontent"/>
            </w:pPr>
            <w:r>
              <w:t>0.01</w:t>
            </w:r>
            <w:r w:rsidR="00150ACB">
              <w:t>12</w:t>
            </w:r>
          </w:p>
        </w:tc>
        <w:tc>
          <w:tcPr>
            <w:tcW w:w="1029" w:type="pct"/>
          </w:tcPr>
          <w:p w14:paraId="3CA3CDBC" w14:textId="0F3274F2" w:rsidR="00FD592F" w:rsidRDefault="00FD592F" w:rsidP="00FD592F">
            <w:pPr>
              <w:pStyle w:val="tablecontent"/>
            </w:pPr>
            <w:r>
              <w:t>0.01</w:t>
            </w:r>
            <w:r w:rsidR="00150ACB">
              <w:t>26</w:t>
            </w:r>
          </w:p>
        </w:tc>
        <w:tc>
          <w:tcPr>
            <w:tcW w:w="1029" w:type="pct"/>
          </w:tcPr>
          <w:p w14:paraId="731879F7" w14:textId="66BB145A" w:rsidR="00FD592F" w:rsidRDefault="00FD592F" w:rsidP="00FD592F">
            <w:pPr>
              <w:pStyle w:val="tablecontent"/>
            </w:pPr>
            <w:r>
              <w:t>0.01</w:t>
            </w:r>
            <w:r w:rsidR="00150ACB">
              <w:t>33</w:t>
            </w:r>
          </w:p>
        </w:tc>
        <w:tc>
          <w:tcPr>
            <w:tcW w:w="1031" w:type="pct"/>
          </w:tcPr>
          <w:p w14:paraId="0D0BDC50" w14:textId="45F8F265" w:rsidR="00FD592F" w:rsidRDefault="00FD592F" w:rsidP="00FD592F">
            <w:pPr>
              <w:pStyle w:val="tablecontent"/>
            </w:pPr>
            <w:r>
              <w:t>0.0</w:t>
            </w:r>
            <w:r w:rsidR="00150ACB">
              <w:t>301</w:t>
            </w:r>
          </w:p>
        </w:tc>
      </w:tr>
      <w:tr w:rsidR="00FD592F" w14:paraId="55EE118A" w14:textId="77777777" w:rsidTr="00FD592F">
        <w:tc>
          <w:tcPr>
            <w:tcW w:w="882" w:type="pct"/>
          </w:tcPr>
          <w:p w14:paraId="4345512A" w14:textId="77777777" w:rsidR="00FD592F" w:rsidRDefault="00FD592F" w:rsidP="00FD592F">
            <w:pPr>
              <w:pStyle w:val="tablecontent"/>
            </w:pPr>
            <w:r>
              <w:t>Round 2</w:t>
            </w:r>
          </w:p>
        </w:tc>
        <w:tc>
          <w:tcPr>
            <w:tcW w:w="1029" w:type="pct"/>
          </w:tcPr>
          <w:p w14:paraId="55478CB3" w14:textId="0B74630C" w:rsidR="00FD592F" w:rsidRDefault="00FD592F" w:rsidP="00FD592F">
            <w:pPr>
              <w:pStyle w:val="tablecontent"/>
            </w:pPr>
            <w:r>
              <w:t>0.01</w:t>
            </w:r>
            <w:r w:rsidR="00482717">
              <w:t>21</w:t>
            </w:r>
          </w:p>
        </w:tc>
        <w:tc>
          <w:tcPr>
            <w:tcW w:w="1029" w:type="pct"/>
          </w:tcPr>
          <w:p w14:paraId="34EDA411" w14:textId="12A04E3A" w:rsidR="00FD592F" w:rsidRDefault="00FD592F" w:rsidP="00FD592F">
            <w:pPr>
              <w:pStyle w:val="tablecontent"/>
            </w:pPr>
            <w:r>
              <w:t>0.01</w:t>
            </w:r>
            <w:r w:rsidR="009747EA">
              <w:t>46</w:t>
            </w:r>
          </w:p>
        </w:tc>
        <w:tc>
          <w:tcPr>
            <w:tcW w:w="1029" w:type="pct"/>
          </w:tcPr>
          <w:p w14:paraId="1BBBEF61" w14:textId="391417C5" w:rsidR="00FD592F" w:rsidRDefault="00FD592F" w:rsidP="00FD592F">
            <w:pPr>
              <w:pStyle w:val="tablecontent"/>
            </w:pPr>
            <w:r>
              <w:t>0.01</w:t>
            </w:r>
            <w:r w:rsidR="009747EA">
              <w:t>57</w:t>
            </w:r>
          </w:p>
        </w:tc>
        <w:tc>
          <w:tcPr>
            <w:tcW w:w="1031" w:type="pct"/>
          </w:tcPr>
          <w:p w14:paraId="13DB0F7E" w14:textId="74DFCE99" w:rsidR="00FD592F" w:rsidRDefault="00FD592F" w:rsidP="00FD592F">
            <w:pPr>
              <w:pStyle w:val="tablecontent"/>
            </w:pPr>
            <w:r>
              <w:t>0.02</w:t>
            </w:r>
            <w:r w:rsidR="009747EA">
              <w:t>52</w:t>
            </w:r>
          </w:p>
        </w:tc>
      </w:tr>
      <w:tr w:rsidR="00FD592F" w14:paraId="5E12E9CC" w14:textId="77777777" w:rsidTr="00FD592F">
        <w:tc>
          <w:tcPr>
            <w:tcW w:w="882" w:type="pct"/>
          </w:tcPr>
          <w:p w14:paraId="2923C0E3" w14:textId="77777777" w:rsidR="00FD592F" w:rsidRDefault="00FD592F" w:rsidP="00FD592F">
            <w:pPr>
              <w:pStyle w:val="tablecontent"/>
            </w:pPr>
            <w:r>
              <w:t>Round 3</w:t>
            </w:r>
          </w:p>
        </w:tc>
        <w:tc>
          <w:tcPr>
            <w:tcW w:w="1029" w:type="pct"/>
          </w:tcPr>
          <w:p w14:paraId="5BAB9191" w14:textId="5EE2CF82" w:rsidR="00FD592F" w:rsidRDefault="00FD592F" w:rsidP="00FD592F">
            <w:pPr>
              <w:pStyle w:val="tablecontent"/>
            </w:pPr>
            <w:r>
              <w:t>0.01</w:t>
            </w:r>
            <w:r w:rsidR="00482717">
              <w:t>22</w:t>
            </w:r>
          </w:p>
        </w:tc>
        <w:tc>
          <w:tcPr>
            <w:tcW w:w="1029" w:type="pct"/>
          </w:tcPr>
          <w:p w14:paraId="5FFC3DFE" w14:textId="3B69B02A" w:rsidR="00FD592F" w:rsidRDefault="00FD592F" w:rsidP="00FD592F">
            <w:pPr>
              <w:pStyle w:val="tablecontent"/>
            </w:pPr>
            <w:r>
              <w:t>0.01</w:t>
            </w:r>
            <w:r w:rsidR="009747EA">
              <w:t>48</w:t>
            </w:r>
          </w:p>
        </w:tc>
        <w:tc>
          <w:tcPr>
            <w:tcW w:w="1029" w:type="pct"/>
          </w:tcPr>
          <w:p w14:paraId="6AE31CB3" w14:textId="3817BCA0" w:rsidR="00FD592F" w:rsidRDefault="00FD592F" w:rsidP="00FD592F">
            <w:pPr>
              <w:pStyle w:val="tablecontent"/>
            </w:pPr>
            <w:r>
              <w:t>0.01</w:t>
            </w:r>
            <w:r w:rsidR="009747EA">
              <w:t>59</w:t>
            </w:r>
          </w:p>
        </w:tc>
        <w:tc>
          <w:tcPr>
            <w:tcW w:w="1031" w:type="pct"/>
          </w:tcPr>
          <w:p w14:paraId="25D100A8" w14:textId="29073C70" w:rsidR="00FD592F" w:rsidRDefault="00FD592F" w:rsidP="00FD592F">
            <w:pPr>
              <w:pStyle w:val="tablecontent"/>
            </w:pPr>
            <w:r>
              <w:t>0.02</w:t>
            </w:r>
            <w:r w:rsidR="009747EA">
              <w:t>57</w:t>
            </w:r>
          </w:p>
        </w:tc>
      </w:tr>
      <w:tr w:rsidR="00FD592F" w14:paraId="0BABA819" w14:textId="77777777" w:rsidTr="00FD592F">
        <w:tc>
          <w:tcPr>
            <w:tcW w:w="882" w:type="pct"/>
          </w:tcPr>
          <w:p w14:paraId="16A01CDD" w14:textId="77777777" w:rsidR="00FD592F" w:rsidRDefault="00FD592F" w:rsidP="00FD592F">
            <w:pPr>
              <w:pStyle w:val="tablecontent"/>
            </w:pPr>
            <w:r>
              <w:t>Round 4</w:t>
            </w:r>
          </w:p>
        </w:tc>
        <w:tc>
          <w:tcPr>
            <w:tcW w:w="1029" w:type="pct"/>
          </w:tcPr>
          <w:p w14:paraId="17801764" w14:textId="68024746" w:rsidR="00FD592F" w:rsidRDefault="00FD592F" w:rsidP="00FD592F">
            <w:pPr>
              <w:pStyle w:val="tablecontent"/>
            </w:pPr>
            <w:r>
              <w:t>0.0091</w:t>
            </w:r>
          </w:p>
        </w:tc>
        <w:tc>
          <w:tcPr>
            <w:tcW w:w="1029" w:type="pct"/>
          </w:tcPr>
          <w:p w14:paraId="280E0749" w14:textId="2A57E5EE" w:rsidR="00FD592F" w:rsidRDefault="00FD592F" w:rsidP="00FD592F">
            <w:pPr>
              <w:pStyle w:val="tablecontent"/>
            </w:pPr>
            <w:r>
              <w:t>0.0100</w:t>
            </w:r>
          </w:p>
        </w:tc>
        <w:tc>
          <w:tcPr>
            <w:tcW w:w="1029" w:type="pct"/>
          </w:tcPr>
          <w:p w14:paraId="3D3A3896" w14:textId="7F1BB982" w:rsidR="00FD592F" w:rsidRDefault="00FD592F" w:rsidP="00FD592F">
            <w:pPr>
              <w:pStyle w:val="tablecontent"/>
            </w:pPr>
            <w:r>
              <w:t>0.013</w:t>
            </w:r>
          </w:p>
        </w:tc>
        <w:tc>
          <w:tcPr>
            <w:tcW w:w="1031" w:type="pct"/>
          </w:tcPr>
          <w:p w14:paraId="7D99ADC0" w14:textId="511CC454" w:rsidR="00FD592F" w:rsidRDefault="00FD592F" w:rsidP="00FD592F">
            <w:pPr>
              <w:pStyle w:val="tablecontent"/>
            </w:pPr>
            <w:r>
              <w:t>0.0299</w:t>
            </w:r>
          </w:p>
        </w:tc>
      </w:tr>
      <w:tr w:rsidR="00FD592F" w14:paraId="35C9A3D3" w14:textId="77777777" w:rsidTr="00FD592F">
        <w:tc>
          <w:tcPr>
            <w:tcW w:w="882" w:type="pct"/>
          </w:tcPr>
          <w:p w14:paraId="535C789C" w14:textId="77777777" w:rsidR="00FD592F" w:rsidRDefault="00FD592F" w:rsidP="00FD592F">
            <w:pPr>
              <w:pStyle w:val="tablecontent"/>
            </w:pPr>
            <w:r>
              <w:t>Round 5</w:t>
            </w:r>
          </w:p>
        </w:tc>
        <w:tc>
          <w:tcPr>
            <w:tcW w:w="1029" w:type="pct"/>
          </w:tcPr>
          <w:p w14:paraId="1D8BD4FC" w14:textId="0EA73083" w:rsidR="00FD592F" w:rsidRDefault="00FD592F" w:rsidP="00FD592F">
            <w:pPr>
              <w:pStyle w:val="tablecontent"/>
            </w:pPr>
            <w:r>
              <w:t>0.0132</w:t>
            </w:r>
          </w:p>
        </w:tc>
        <w:tc>
          <w:tcPr>
            <w:tcW w:w="1029" w:type="pct"/>
          </w:tcPr>
          <w:p w14:paraId="187698FF" w14:textId="767F32E9" w:rsidR="00FD592F" w:rsidRDefault="00FD592F" w:rsidP="00FD592F">
            <w:pPr>
              <w:pStyle w:val="tablecontent"/>
            </w:pPr>
            <w:r>
              <w:t>0.0154</w:t>
            </w:r>
          </w:p>
        </w:tc>
        <w:tc>
          <w:tcPr>
            <w:tcW w:w="1029" w:type="pct"/>
          </w:tcPr>
          <w:p w14:paraId="18D83320" w14:textId="73F66E32" w:rsidR="00FD592F" w:rsidRDefault="00FD592F" w:rsidP="00FD592F">
            <w:pPr>
              <w:pStyle w:val="tablecontent"/>
            </w:pPr>
            <w:r>
              <w:t>0.0164</w:t>
            </w:r>
          </w:p>
        </w:tc>
        <w:tc>
          <w:tcPr>
            <w:tcW w:w="1031" w:type="pct"/>
          </w:tcPr>
          <w:p w14:paraId="392E06DA" w14:textId="57A4ABFF" w:rsidR="00FD592F" w:rsidRDefault="00FD592F" w:rsidP="00FD592F">
            <w:pPr>
              <w:pStyle w:val="tablecontent"/>
            </w:pPr>
            <w:r>
              <w:t>0.0230</w:t>
            </w:r>
          </w:p>
        </w:tc>
      </w:tr>
    </w:tbl>
    <w:p w14:paraId="54A648BF" w14:textId="77777777" w:rsidR="001B1C33" w:rsidRDefault="001B1C33" w:rsidP="001B1C33"/>
    <w:p w14:paraId="3BFE9B6B" w14:textId="24D382DA" w:rsidR="00277690" w:rsidRDefault="00277690" w:rsidP="008F00A1">
      <w:pPr>
        <w:pStyle w:val="Heading2"/>
        <w:rPr>
          <w:lang w:val="en-US"/>
        </w:rPr>
      </w:pPr>
      <w:bookmarkStart w:id="49" w:name="_Toc154579075"/>
      <w:r>
        <w:rPr>
          <w:lang w:val="en-US"/>
        </w:rPr>
        <w:t>Tạo gợi ý kèm giải thích và kiểm tra lỗi</w:t>
      </w:r>
    </w:p>
    <w:p w14:paraId="029870B2" w14:textId="77777777" w:rsidR="0028191F" w:rsidRDefault="0028191F" w:rsidP="00454BE3">
      <w:pPr>
        <w:rPr>
          <w:lang w:val="vi-VN"/>
        </w:rPr>
      </w:pPr>
      <w:r w:rsidRPr="0076312E">
        <w:rPr>
          <w:lang w:val="vi-VN"/>
        </w:rPr>
        <w:t xml:space="preserve">Mô hình tạo gợi ý dựa trên đường dẫn giữa người dùng và người dùng trên </w:t>
      </w:r>
      <w:r w:rsidRPr="00725161">
        <w:rPr>
          <w:lang w:val="vi-VN"/>
        </w:rPr>
        <w:t xml:space="preserve">tương tác giữa các phim với nhau. Bênh cạnh đó mô hình tạo gợi ý dựa trên các thể loại người dùng hay xem. </w:t>
      </w:r>
    </w:p>
    <w:p w14:paraId="7CFB2169" w14:textId="20F6D2C4" w:rsidR="00620C6D" w:rsidRDefault="00EB3E3E" w:rsidP="00620C6D">
      <w:pPr>
        <w:pStyle w:val="Figure"/>
      </w:pPr>
      <w:r w:rsidRPr="00EB3E3E">
        <w:drawing>
          <wp:inline distT="0" distB="0" distL="0" distR="0" wp14:anchorId="38006C91" wp14:editId="37DC6C0F">
            <wp:extent cx="5760085" cy="1252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252855"/>
                    </a:xfrm>
                    <a:prstGeom prst="rect">
                      <a:avLst/>
                    </a:prstGeom>
                  </pic:spPr>
                </pic:pic>
              </a:graphicData>
            </a:graphic>
          </wp:inline>
        </w:drawing>
      </w:r>
    </w:p>
    <w:p w14:paraId="493DBB72" w14:textId="3EF39307" w:rsidR="00620C6D" w:rsidRPr="002366AB" w:rsidRDefault="00620C6D" w:rsidP="00620C6D">
      <w:pPr>
        <w:pStyle w:val="FigCap"/>
      </w:pPr>
      <w:r w:rsidRPr="0076312E">
        <w:rPr>
          <w:lang w:val="en-US"/>
        </w:rPr>
        <w:t>Tạo gợi ý của mô h</w:t>
      </w:r>
      <w:r>
        <w:rPr>
          <w:lang w:val="en-US"/>
        </w:rPr>
        <w:t>ình CAFE</w:t>
      </w:r>
    </w:p>
    <w:p w14:paraId="5C524862" w14:textId="77777777" w:rsidR="00EB3E3E" w:rsidRDefault="00620C6D" w:rsidP="00EE49B7">
      <w:pPr>
        <w:rPr>
          <w:lang w:val="vi-VN"/>
        </w:rPr>
      </w:pPr>
      <w:r w:rsidRPr="00620C6D">
        <w:rPr>
          <w:lang w:val="vi-VN"/>
        </w:rPr>
        <w:t xml:space="preserve">Mô hình CAFE sinh gợi ý </w:t>
      </w:r>
      <w:r w:rsidR="007F0246" w:rsidRPr="007F0246">
        <w:rPr>
          <w:lang w:val="vi-VN"/>
        </w:rPr>
        <w:t xml:space="preserve">nhưng dựa hầu hết trên </w:t>
      </w:r>
      <w:r w:rsidR="00EE49B7" w:rsidRPr="00EE49B7">
        <w:rPr>
          <w:lang w:val="vi-VN"/>
        </w:rPr>
        <w:t xml:space="preserve">việc lịch sử tương tác của người dùng. </w:t>
      </w:r>
      <w:r w:rsidR="00EB3E3E" w:rsidRPr="00EB3E3E">
        <w:rPr>
          <w:lang w:val="vi-VN"/>
        </w:rPr>
        <w:t>Chưa sử dụng các thực thể như diễn viên và thể loại trong đồ thị.</w:t>
      </w:r>
    </w:p>
    <w:p w14:paraId="2F433A95" w14:textId="332A6572" w:rsidR="00EE49B7" w:rsidRPr="002A5B48" w:rsidRDefault="00373C2F" w:rsidP="00EE49B7">
      <w:pPr>
        <w:rPr>
          <w:lang w:val="vi-VN"/>
        </w:rPr>
      </w:pPr>
      <w:r w:rsidRPr="00373C2F">
        <w:rPr>
          <w:lang w:val="vi-VN"/>
        </w:rPr>
        <w:t xml:space="preserve">Vì đường dẫn lý luận là nguồn sẽ được sử dụng để tạo ra lời giải thích bằng văn bản, nên việc tăng chất lượng đường dẫn lý luận (về một số thuộc tính) do đó sẽ nâng cao chất lượng của các lời giải thích bằng văn bản. </w:t>
      </w:r>
      <w:r w:rsidRPr="0085189D">
        <w:rPr>
          <w:lang w:val="vi-VN"/>
        </w:rPr>
        <w:t xml:space="preserve">Nên cần </w:t>
      </w:r>
      <w:r w:rsidR="0085189D" w:rsidRPr="0085189D">
        <w:rPr>
          <w:lang w:val="vi-VN"/>
        </w:rPr>
        <w:t xml:space="preserve">đầu ra của văn bản khuyến nghị cần đa dạng dựa trên các thực thể trong đồ thị. </w:t>
      </w:r>
    </w:p>
    <w:p w14:paraId="4514F562" w14:textId="440CD971" w:rsidR="008F00A1" w:rsidRDefault="003E5016" w:rsidP="008F00A1">
      <w:pPr>
        <w:pStyle w:val="Heading2"/>
      </w:pPr>
      <w:r w:rsidRPr="003E5016">
        <w:lastRenderedPageBreak/>
        <w:t>Đánh giá mô hình</w:t>
      </w:r>
      <w:bookmarkEnd w:id="49"/>
    </w:p>
    <w:p w14:paraId="2987B3FB" w14:textId="2B3DF625" w:rsidR="004164B4" w:rsidRPr="004164B4" w:rsidRDefault="004164B4" w:rsidP="004164B4">
      <w:pPr>
        <w:pStyle w:val="ListParagraph"/>
        <w:numPr>
          <w:ilvl w:val="0"/>
          <w:numId w:val="8"/>
        </w:numPr>
        <w:rPr>
          <w:lang w:val="vi-VN"/>
        </w:rPr>
      </w:pPr>
      <w:r w:rsidRPr="004164B4">
        <w:rPr>
          <w:lang w:val="vi-VN"/>
        </w:rPr>
        <w:t xml:space="preserve">Kết quả mô hình đạt khoảng từ </w:t>
      </w:r>
      <w:r w:rsidR="00150ACB" w:rsidRPr="00482717">
        <w:rPr>
          <w:lang w:val="vi-VN"/>
        </w:rPr>
        <w:t>1</w:t>
      </w:r>
      <w:r w:rsidRPr="004164B4">
        <w:rPr>
          <w:lang w:val="vi-VN"/>
        </w:rPr>
        <w:t>% tại recall at 50. Kết quả kém do đầu vào mô hình tri thức còn sơ sài – chúng tôi dựa trên dữ liệu hiện có của bộ dữ liệu bao gồm đạo diễn và diễn viên của bộ phim. Bộ phim đã có thêm các nút từ những thực thể của bộ phim hoặc diễn viên, đạo diễn. Tuy nhiên, mô hình lại luôn gợi ý kết quả với dữ liệu tương đồng với người dùng.</w:t>
      </w:r>
    </w:p>
    <w:p w14:paraId="5610703D" w14:textId="58CF984C" w:rsidR="004164B4" w:rsidRDefault="004164B4" w:rsidP="004164B4">
      <w:pPr>
        <w:pStyle w:val="ListParagraph"/>
        <w:numPr>
          <w:ilvl w:val="0"/>
          <w:numId w:val="8"/>
        </w:numPr>
        <w:rPr>
          <w:lang w:val="vi-VN"/>
        </w:rPr>
      </w:pPr>
      <w:r w:rsidRPr="00855F07">
        <w:rPr>
          <w:lang w:val="vi-VN"/>
        </w:rPr>
        <w:t xml:space="preserve">Kết quả từ các kịch bản thực nghiệm mang kết quả </w:t>
      </w:r>
      <w:r w:rsidRPr="007B5812">
        <w:rPr>
          <w:lang w:val="vi-VN"/>
        </w:rPr>
        <w:t>tăng dần, đối với bộ dữ liệu loại bỏ những item phổ biến giúp mô hình tăng</w:t>
      </w:r>
      <w:r w:rsidR="009747EA" w:rsidRPr="009747EA">
        <w:rPr>
          <w:lang w:val="vi-VN"/>
        </w:rPr>
        <w:t xml:space="preserve"> nhưng không đáng kể.</w:t>
      </w:r>
    </w:p>
    <w:p w14:paraId="4FAEACA6" w14:textId="77777777" w:rsidR="004164B4" w:rsidRDefault="004164B4" w:rsidP="004164B4">
      <w:pPr>
        <w:pStyle w:val="ListParagraph"/>
        <w:numPr>
          <w:ilvl w:val="0"/>
          <w:numId w:val="8"/>
        </w:numPr>
        <w:rPr>
          <w:lang w:val="vi-VN"/>
        </w:rPr>
      </w:pPr>
      <w:r w:rsidRPr="007B5812">
        <w:rPr>
          <w:lang w:val="vi-VN"/>
        </w:rPr>
        <w:t xml:space="preserve">Kết quả mô hình đạt kết quả tốt nhất tại kịch bản lấy những tương tác với rating &gt; 3. </w:t>
      </w:r>
    </w:p>
    <w:p w14:paraId="417987BB" w14:textId="031CB4C4" w:rsidR="00980C95" w:rsidRPr="00855F07" w:rsidRDefault="00980C95" w:rsidP="004164B4">
      <w:pPr>
        <w:pStyle w:val="ListParagraph"/>
        <w:numPr>
          <w:ilvl w:val="0"/>
          <w:numId w:val="8"/>
        </w:numPr>
        <w:rPr>
          <w:lang w:val="vi-VN"/>
        </w:rPr>
      </w:pPr>
      <w:r w:rsidRPr="009549DE">
        <w:rPr>
          <w:lang w:val="vi-VN"/>
        </w:rPr>
        <w:t xml:space="preserve">Kết quả </w:t>
      </w:r>
      <w:r w:rsidR="009549DE" w:rsidRPr="009549DE">
        <w:rPr>
          <w:lang w:val="vi-VN"/>
        </w:rPr>
        <w:t xml:space="preserve">kém hơn do có thể </w:t>
      </w:r>
      <w:r w:rsidR="00533F22" w:rsidRPr="00533F22">
        <w:rPr>
          <w:lang w:val="vi-VN"/>
        </w:rPr>
        <w:t>tạo</w:t>
      </w:r>
      <w:r w:rsidR="009549DE" w:rsidRPr="009549DE">
        <w:rPr>
          <w:lang w:val="vi-VN"/>
        </w:rPr>
        <w:t xml:space="preserve"> </w:t>
      </w:r>
      <w:r w:rsidR="00533F22" w:rsidRPr="00533F22">
        <w:rPr>
          <w:lang w:val="vi-VN"/>
        </w:rPr>
        <w:t xml:space="preserve">hồ sơ người dùng dựa trên tương tác trên các item kém. </w:t>
      </w:r>
      <w:r w:rsidR="0047297A" w:rsidRPr="0047297A">
        <w:rPr>
          <w:lang w:val="vi-VN"/>
        </w:rPr>
        <w:t>Có thể người dùng tương tác thấp và người dùng tương tác cao chênh lệch nhau quá nhiều</w:t>
      </w:r>
      <w:r w:rsidR="00456F43" w:rsidRPr="00456F43">
        <w:rPr>
          <w:lang w:val="vi-VN"/>
        </w:rPr>
        <w:t xml:space="preserve">. Các nút liên kết còn ít nên dẫn đến việc </w:t>
      </w:r>
      <w:r w:rsidR="00E15ECD" w:rsidRPr="00E15ECD">
        <w:rPr>
          <w:lang w:val="vi-VN"/>
        </w:rPr>
        <w:t>đồ thị tri thức còn nghèo nàn.</w:t>
      </w:r>
    </w:p>
    <w:p w14:paraId="3D9A3D55" w14:textId="77777777" w:rsidR="008F00A1" w:rsidRDefault="008F00A1">
      <w:pPr>
        <w:spacing w:line="259" w:lineRule="auto"/>
        <w:ind w:firstLine="0"/>
        <w:jc w:val="left"/>
        <w:rPr>
          <w:rFonts w:eastAsiaTheme="majorEastAsia"/>
          <w:b/>
          <w:bCs/>
          <w:color w:val="000000" w:themeColor="text1"/>
          <w:sz w:val="36"/>
          <w:szCs w:val="36"/>
          <w:lang w:val="vi-VN"/>
        </w:rPr>
      </w:pPr>
      <w:r w:rsidRPr="004164B4">
        <w:rPr>
          <w:lang w:val="vi-VN"/>
        </w:rPr>
        <w:br w:type="page"/>
      </w:r>
    </w:p>
    <w:p w14:paraId="1C43D659" w14:textId="3CBAD42B" w:rsidR="0012435F" w:rsidRPr="003E5016" w:rsidRDefault="003E5016" w:rsidP="003E5016">
      <w:pPr>
        <w:pStyle w:val="Heading1"/>
        <w:rPr>
          <w:lang w:val="vi-VN"/>
        </w:rPr>
      </w:pPr>
      <w:bookmarkStart w:id="50" w:name="_Toc154579076"/>
      <w:r w:rsidRPr="003E5016">
        <w:rPr>
          <w:lang w:val="vi-VN"/>
        </w:rPr>
        <w:lastRenderedPageBreak/>
        <w:t>TỔNG HỢP VÀ ĐÁNH GIÁ KẾT QUẢ</w:t>
      </w:r>
      <w:bookmarkEnd w:id="50"/>
    </w:p>
    <w:p w14:paraId="3CBACCEC" w14:textId="77777777" w:rsidR="003E5016" w:rsidRDefault="003E5016" w:rsidP="003E5016">
      <w:pPr>
        <w:pStyle w:val="Heading2"/>
      </w:pPr>
      <w:bookmarkStart w:id="51" w:name="_Toc154579077"/>
      <w:r w:rsidRPr="003E5016">
        <w:t>Tổng hợp kết quả hai mô hình PGPR và CAFE</w:t>
      </w:r>
      <w:bookmarkEnd w:id="51"/>
    </w:p>
    <w:p w14:paraId="5C39EDE4" w14:textId="1F0F7811" w:rsidR="004D5ADD" w:rsidRPr="004D5ADD" w:rsidRDefault="004D5ADD" w:rsidP="004D5ADD">
      <w:pPr>
        <w:rPr>
          <w:lang w:val="vi-VN"/>
        </w:rPr>
      </w:pPr>
      <w:r w:rsidRPr="004D5ADD">
        <w:rPr>
          <w:lang w:val="vi-VN"/>
        </w:rPr>
        <w:t>Mô hình CAFE là phương pháp suy luận biểu tượng thần kinh CoArse-to-FinE để đưa ra đề xuất có thể giải thích được, trong khi mô hình PGPR là phương pháp lý luận đường dẫn cũng không thể lập mô hình hồ sơ người dùng. Mô hình CAFE kết hợp biểu đồ tri thức (KG) có thể vào hệ thống đề xuất và tạo hồ sơ người dùng dưới dạng bản phác thảo thô về hành vi của người dùng để hướng dẫn quá trình tìm đường cho các đề xuất</w:t>
      </w:r>
    </w:p>
    <w:p w14:paraId="25A6830C" w14:textId="7A32D366" w:rsidR="00DC5B00" w:rsidRPr="007C00A4" w:rsidRDefault="004D5ADD" w:rsidP="004D5ADD">
      <w:pPr>
        <w:rPr>
          <w:lang w:val="vi-VN"/>
        </w:rPr>
      </w:pPr>
      <w:r w:rsidRPr="004D5ADD">
        <w:rPr>
          <w:lang w:val="vi-VN"/>
        </w:rPr>
        <w:t xml:space="preserve">Mặt khác, mô hình PGPR không xem xét hồ sơ người dùng và mẫu mẫu từ biểu đồ tri thức mà không có thông tin được cá nhân hóa. Kết quả thử nghiệm </w:t>
      </w:r>
      <w:r w:rsidR="00DC5B00" w:rsidRPr="00DC5B00">
        <w:rPr>
          <w:lang w:val="vi-VN"/>
        </w:rPr>
        <w:t xml:space="preserve">trên tập MovieLen1M </w:t>
      </w:r>
      <w:r w:rsidRPr="004D5ADD">
        <w:rPr>
          <w:lang w:val="vi-VN"/>
        </w:rPr>
        <w:t xml:space="preserve">cho thấy mô hình CAFE với hồ sơ người dùng tổng hợp thể hiện hiệu suất đề xuất tốt hơn so với mô hình PGPR và các đường cơ sở khác. </w:t>
      </w:r>
      <w:r w:rsidR="00DC5B00" w:rsidRPr="00DC5B00">
        <w:rPr>
          <w:lang w:val="vi-VN"/>
        </w:rPr>
        <w:t xml:space="preserve">Tuy nhiên, trên tập dữ liệu TV360-1M. Mô hình PGPR lại đạt hiệu quả tốt hơn mô hình </w:t>
      </w:r>
      <w:r w:rsidR="007C00A4" w:rsidRPr="007C00A4">
        <w:rPr>
          <w:lang w:val="vi-VN"/>
        </w:rPr>
        <w:t>CAFE</w:t>
      </w:r>
      <w:r w:rsidR="00DC5B00" w:rsidRPr="00DC5B00">
        <w:rPr>
          <w:lang w:val="vi-VN"/>
        </w:rPr>
        <w:t>.</w:t>
      </w:r>
      <w:r w:rsidR="007C00A4" w:rsidRPr="007C00A4">
        <w:rPr>
          <w:lang w:val="vi-VN"/>
        </w:rPr>
        <w:t xml:space="preserve"> </w:t>
      </w:r>
    </w:p>
    <w:p w14:paraId="1E7706AF" w14:textId="12A02B36" w:rsidR="004D5ADD" w:rsidRPr="004D5ADD" w:rsidRDefault="004D5ADD" w:rsidP="004D5ADD">
      <w:pPr>
        <w:rPr>
          <w:lang w:val="vi-VN"/>
        </w:rPr>
      </w:pPr>
      <w:r w:rsidRPr="004D5ADD">
        <w:rPr>
          <w:lang w:val="vi-VN"/>
        </w:rPr>
        <w:t>Mô hình CAFE tận dụng hồ sơ người dùng để tìm ra các đường dẫn lấy người dùng làm trung tâm với chất lượng cao hơn, có nhiều khả năng dẫn đến các mục mà người dùng quan tâm hơn. Nhìn chung, mô hình CAFE vượt trội hơn mô hình PGPR về hiệu suất đề xuất trên các điểm chuẩn khác nhau</w:t>
      </w:r>
    </w:p>
    <w:p w14:paraId="58E140DD" w14:textId="77777777" w:rsidR="00D1580C" w:rsidRDefault="003E5016" w:rsidP="003E5016">
      <w:pPr>
        <w:pStyle w:val="Heading2"/>
      </w:pPr>
      <w:bookmarkStart w:id="52" w:name="_Toc154579078"/>
      <w:r w:rsidRPr="002A635C">
        <w:t xml:space="preserve">Đề xuất </w:t>
      </w:r>
      <w:r w:rsidR="002A635C" w:rsidRPr="002A635C">
        <w:t>tích hợp và hướng nâng cấp</w:t>
      </w:r>
      <w:bookmarkEnd w:id="52"/>
    </w:p>
    <w:p w14:paraId="1721566E" w14:textId="511BB898" w:rsidR="00D1580C" w:rsidRPr="00D1580C" w:rsidRDefault="00D1580C" w:rsidP="00D1580C">
      <w:pPr>
        <w:rPr>
          <w:lang w:val="vi-VN"/>
        </w:rPr>
      </w:pPr>
      <w:r w:rsidRPr="00D1580C">
        <w:rPr>
          <w:lang w:val="vi-VN"/>
        </w:rPr>
        <w:t>Mô hình có thể được tích hợp vào hệ thống đề xuất để đưa ra các đề xuất có thể giải thích được. Bước đầu tiên là kết hợp các biểu đồ tri thức (KG) vào hệ thống, điều này có thể đạt được bằng cách sử dụng lý luận KG rõ ràng.</w:t>
      </w:r>
    </w:p>
    <w:p w14:paraId="56086792" w14:textId="1922BDFB" w:rsidR="001E1833" w:rsidRPr="00277690" w:rsidRDefault="00D1580C" w:rsidP="00D1580C">
      <w:pPr>
        <w:rPr>
          <w:lang w:val="vi-VN"/>
        </w:rPr>
      </w:pPr>
      <w:r w:rsidRPr="00D1580C">
        <w:rPr>
          <w:lang w:val="vi-VN"/>
        </w:rPr>
        <w:t xml:space="preserve">Đối với mô hình CAFE tạo hồ sơ người dùng dưới dạng bản phác thảo thô về hành vi của người dùng, ghi lại các hành vi nổi bật của người dùng từ lịch sử và cung cấp các tín hiệu có giá trị về các mẫu đường dẫn có nhiều khả năng dẫn đến các mục tiềm năng mà người dùng quan tâm. Để khai thác tốt hơn hồ sơ người dùng, một thuật toán tìm đường cải tiến có tên Lý do đường dẫn hướng dẫn hồ sơ (PPR) đã được phát triển, thuật toán này tận dụng các mô-đun suy luận biểu tượng thần kinh để tìm ra một loạt </w:t>
      </w:r>
      <w:r w:rsidRPr="00D1580C">
        <w:rPr>
          <w:lang w:val="vi-VN"/>
        </w:rPr>
        <w:lastRenderedPageBreak/>
        <w:t>đường dẫn trên KG quy mô lớn một cách hiệu quả. Bằng cách tích hợp mô hình CAFE vào hệ thống, người dùng có thể nhận được các đề xuất không chỉ chính xác mà còn đi kèm với những lời giải thích dựa trên các đường dẫn lý luận xuất phát từ hồ sơ người dùng và lý luận KG</w:t>
      </w:r>
      <w:r w:rsidR="001E1833" w:rsidRPr="001E1833">
        <w:rPr>
          <w:lang w:val="vi-VN"/>
        </w:rPr>
        <w:t>.</w:t>
      </w:r>
      <w:r w:rsidR="00DF6107" w:rsidRPr="00DF6107">
        <w:rPr>
          <w:lang w:val="vi-VN"/>
        </w:rPr>
        <w:t xml:space="preserve"> Tuy nhiên, với kết quả mô hình còn thấp chưa có thể đáp ứng được kỳ vọng. </w:t>
      </w:r>
    </w:p>
    <w:p w14:paraId="4E36C761" w14:textId="3833A3E1" w:rsidR="0012435F" w:rsidRDefault="001E1833" w:rsidP="00E15ECD">
      <w:pPr>
        <w:rPr>
          <w:lang w:val="vi-VN"/>
        </w:rPr>
      </w:pPr>
      <w:r w:rsidRPr="001E1833">
        <w:rPr>
          <w:lang w:val="vi-VN"/>
        </w:rPr>
        <w:t>Đối với mô hình PGPR,  Mô hình có thể được tích hợp vào hệ thống bằng cách thực hiện theo quy trình từng bước. Đầu tiên, mạng lưới chính sách đã được đào tạo cần được đưa vào hệ thống khuyến nghị. Hệ thống sẽ lấy người dùng làm đầu vào và sử dụng mạng chính sách để tạo ra một tập hợp các mục ứng viên và đường dẫn suy luận tương ứng cho người dùng. Để đảm bảo tính đa dạng của đường dẫn, tìm kiếm chùm tia có thể được sử dụng, được hướng dẫn bởi xác suất hành động và phần thưởng, để khám phá các đường dẫn ứng viên và các mục được đề xuất cho mỗi người dùng. Thuật toán cho quy trình này được mô tả chi tiết trong Thuật toán 1, lấy người dùng, mạng chính sách, đường chân trời và kích thước lấy mẫu được xác định trước làm đầu vào và cung cấp một tập hợp các đường dẫn T-hop cho người dùng với xác suất và phần thưởng tạo đường dẫn tương ứng. Đầu ra của quá trình tích hợp sẽ là tập hợp các mục được đề xuất cùng với các đường dẫn suy luận liên quan của chúng, cung cấp bằng chứng có thể diễn giải được cho các đề xuất đưa ra cho người dùng.</w:t>
      </w:r>
      <w:bookmarkEnd w:id="10"/>
      <w:bookmarkEnd w:id="11"/>
    </w:p>
    <w:p w14:paraId="3E482C0A" w14:textId="55CEF6F1" w:rsidR="00E15ECD" w:rsidRDefault="00E15ECD" w:rsidP="00E15ECD">
      <w:pPr>
        <w:rPr>
          <w:lang w:val="vi-VN"/>
        </w:rPr>
      </w:pPr>
      <w:r w:rsidRPr="00E15ECD">
        <w:rPr>
          <w:lang w:val="vi-VN"/>
        </w:rPr>
        <w:t xml:space="preserve">Các lời giải thích có thể được để cung cấp khi người dùng chỉ vào item để đưa ra lời giải thích gây sự tò mò cho người dùng. </w:t>
      </w:r>
    </w:p>
    <w:p w14:paraId="59E01145" w14:textId="2507E546" w:rsidR="00DF6107" w:rsidRPr="006B119D" w:rsidRDefault="000E23F8" w:rsidP="006B119D">
      <w:pPr>
        <w:rPr>
          <w:lang w:val="vi-VN"/>
        </w:rPr>
      </w:pPr>
      <w:r w:rsidRPr="000E23F8">
        <w:rPr>
          <w:lang w:val="vi-VN"/>
        </w:rPr>
        <w:t xml:space="preserve">Tuy kết quả của mô hình đồ thị tri thức còn thấp nhưng tiềm năng của đồ thị vô cùng lớn. </w:t>
      </w:r>
      <w:r w:rsidR="006B119D" w:rsidRPr="006B119D">
        <w:rPr>
          <w:lang w:val="vi-VN"/>
        </w:rPr>
        <w:t>Các mô hình đồ thị tri thức sẽ có thể mở rộng và khai thác được những mối quan hệ giữa phim và phim, người dùng và người dùng, người dùng và phim. Việc bổ sung mở rộng thêm dữ liệu dễ dàng hơn so với các mô hình khác. Một số hướng nâng cấp</w:t>
      </w:r>
      <w:r w:rsidRPr="000E23F8">
        <w:rPr>
          <w:lang w:val="vi-VN"/>
        </w:rPr>
        <w:t xml:space="preserve"> các mô hình đồ thị tri thức</w:t>
      </w:r>
      <w:r w:rsidR="006B119D" w:rsidRPr="006B119D">
        <w:rPr>
          <w:lang w:val="vi-VN"/>
        </w:rPr>
        <w:t xml:space="preserve"> </w:t>
      </w:r>
      <w:r w:rsidR="006B119D" w:rsidRPr="006C1D86">
        <w:rPr>
          <w:lang w:val="vi-VN"/>
        </w:rPr>
        <w:t>như sau</w:t>
      </w:r>
      <w:r w:rsidR="00DF6107" w:rsidRPr="000E23F8">
        <w:rPr>
          <w:lang w:val="vi-VN"/>
        </w:rPr>
        <w:t>:</w:t>
      </w:r>
    </w:p>
    <w:p w14:paraId="5A0BDB6C" w14:textId="2FBE81B8" w:rsidR="00DF6107" w:rsidRPr="00277690" w:rsidRDefault="00DF6107" w:rsidP="00DF6107">
      <w:pPr>
        <w:pStyle w:val="ListParagraph"/>
        <w:numPr>
          <w:ilvl w:val="0"/>
          <w:numId w:val="8"/>
        </w:numPr>
        <w:rPr>
          <w:lang w:val="vi-VN"/>
        </w:rPr>
      </w:pPr>
      <w:commentRangeStart w:id="53"/>
      <w:r w:rsidRPr="00277690">
        <w:rPr>
          <w:lang w:val="vi-VN"/>
        </w:rPr>
        <w:t>Xây dựng đồ thị tri thức bằng việc bổ sung thêm những nút liên quan đến đặc trưng của phim</w:t>
      </w:r>
    </w:p>
    <w:p w14:paraId="5752EB67" w14:textId="6ADAFFFB" w:rsidR="00DF6107" w:rsidRPr="00277690" w:rsidRDefault="00DF6107" w:rsidP="00DF6107">
      <w:pPr>
        <w:pStyle w:val="ListParagraph"/>
        <w:numPr>
          <w:ilvl w:val="0"/>
          <w:numId w:val="8"/>
        </w:numPr>
        <w:rPr>
          <w:lang w:val="vi-VN"/>
        </w:rPr>
      </w:pPr>
      <w:r w:rsidRPr="00277690">
        <w:rPr>
          <w:lang w:val="vi-VN"/>
        </w:rPr>
        <w:t xml:space="preserve">Loại bỏ những </w:t>
      </w:r>
      <w:r w:rsidR="00DF4606" w:rsidRPr="00277690">
        <w:rPr>
          <w:lang w:val="vi-VN"/>
        </w:rPr>
        <w:t xml:space="preserve">cạnh được coi là độ yêu thích của người dùng đến phim chưa cao. Như vậy giúp thuật toán tính toán đường dẫn tốt hơn. Các thuật toán </w:t>
      </w:r>
      <w:r w:rsidR="00051C2B" w:rsidRPr="00277690">
        <w:rPr>
          <w:lang w:val="vi-VN"/>
        </w:rPr>
        <w:t xml:space="preserve">chưa </w:t>
      </w:r>
      <w:r w:rsidR="00051C2B" w:rsidRPr="00277690">
        <w:rPr>
          <w:lang w:val="vi-VN"/>
        </w:rPr>
        <w:lastRenderedPageBreak/>
        <w:t>sử dụng được trọng số của cạnh nên tính toán sẽ nhập nhằng giữa các cạnh có trọng số thấp và trọng số cao.</w:t>
      </w:r>
      <w:commentRangeEnd w:id="53"/>
      <w:r w:rsidR="002A5B48">
        <w:rPr>
          <w:rStyle w:val="CommentReference"/>
        </w:rPr>
        <w:commentReference w:id="53"/>
      </w:r>
    </w:p>
    <w:p w14:paraId="3B48CC2A" w14:textId="32561580" w:rsidR="000E23F8" w:rsidRPr="002D2B20" w:rsidRDefault="002D2B20" w:rsidP="00F46721">
      <w:pPr>
        <w:rPr>
          <w:lang w:val="vi-VN"/>
        </w:rPr>
      </w:pPr>
      <w:r w:rsidRPr="002D2B20">
        <w:rPr>
          <w:lang w:val="vi-VN"/>
        </w:rPr>
        <w:t xml:space="preserve">Xây dựng hàm hậu xử lý để tăng cường các ánh xạ </w:t>
      </w:r>
      <w:r w:rsidR="00F46721" w:rsidRPr="00F46721">
        <w:rPr>
          <w:lang w:val="vi-VN"/>
        </w:rPr>
        <w:t>cho các khía cạnh bổ sung đã bị suy giảm bằng quá trình xử lý hậu xử lý, ví dụ: đa dạng tương tác được liên kết (LID), đa dạng thực thể được chia sẻ (SED), nồng độ loại đường dẫn (PTC)</w:t>
      </w:r>
    </w:p>
    <w:sectPr w:rsidR="000E23F8" w:rsidRPr="002D2B20" w:rsidSect="001B1E38">
      <w:footerReference w:type="default" r:id="rId26"/>
      <w:pgSz w:w="11906" w:h="16838" w:code="9"/>
      <w:pgMar w:top="1134" w:right="1134" w:bottom="1418"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3" w:author="Ngô Doãn Thịnh" w:date="2023-12-28T16:20:00Z" w:initials="t">
    <w:p w14:paraId="1B899E57" w14:textId="77777777" w:rsidR="002A5B48" w:rsidRDefault="002A5B48" w:rsidP="002A5B48">
      <w:pPr>
        <w:pStyle w:val="CommentText"/>
        <w:ind w:firstLine="0"/>
        <w:jc w:val="left"/>
      </w:pPr>
      <w:r>
        <w:rPr>
          <w:rStyle w:val="CommentReference"/>
        </w:rPr>
        <w:annotationRef/>
      </w:r>
      <w:r>
        <w:t>Comment của thầy Trọng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899E5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0954DAD" w16cex:dateUtc="2023-12-28T09:20:00Z">
    <w16cex:extLst>
      <w16:ext xmlns:cr="http://schemas.microsoft.com/office/comments/2020/reactions" xmlns="" w16:uri="{CE6994B0-6A32-4C9F-8C6B-6E91EDA988CE}">
        <cr:reactions xmlns:cr="http://schemas.microsoft.com/office/comments/2020/reactions">
          <cr:reaction reactionType="1">
            <cr:reactionInfo dateUtc="2024-01-05T01:34:12Z">
              <cr:user userId="S::thinhnd@dagoras.io::43481826-40bc-471c-8857-1c7bfbad4f39" userProvider="AD" userName="thinhnd@dagoras.io"/>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899E57" w16cid:durableId="20954D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833A2" w14:textId="77777777" w:rsidR="009C6C65" w:rsidRDefault="009C6C65" w:rsidP="009620D8">
      <w:r>
        <w:separator/>
      </w:r>
    </w:p>
  </w:endnote>
  <w:endnote w:type="continuationSeparator" w:id="0">
    <w:p w14:paraId="4772EC0B" w14:textId="77777777" w:rsidR="009C6C65" w:rsidRDefault="009C6C65" w:rsidP="009620D8">
      <w:r>
        <w:continuationSeparator/>
      </w:r>
    </w:p>
  </w:endnote>
  <w:endnote w:type="continuationNotice" w:id="1">
    <w:p w14:paraId="19EDC77F" w14:textId="77777777" w:rsidR="009C6C65" w:rsidRDefault="009C6C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200247B" w:usb2="00000009" w:usb3="00000000" w:csb0="000001FF" w:csb1="00000000"/>
  </w:font>
  <w:font w:name=".VnTime">
    <w:altName w:val="Courier New"/>
    <w:charset w:val="00"/>
    <w:family w:val="swiss"/>
    <w:pitch w:val="variable"/>
    <w:sig w:usb0="00000003" w:usb1="00000000" w:usb2="00000000" w:usb3="00000000" w:csb0="00000001" w:csb1="00000000"/>
  </w:font>
  <w:font w:name=".AppleSystemUIFont">
    <w:altName w:val="Cambria"/>
    <w:charset w:val="00"/>
    <w:family w:val="roman"/>
    <w:pitch w:val="default"/>
  </w:font>
  <w:font w:name="Yu Mincho">
    <w:altName w:val="游明朝"/>
    <w:charset w:val="80"/>
    <w:family w:val="roman"/>
    <w:pitch w:val="variable"/>
    <w:sig w:usb0="800002E7" w:usb1="2AC7FCFF" w:usb2="00000012" w:usb3="00000000" w:csb0="0002009F" w:csb1="00000000"/>
  </w:font>
  <w:font w:name=".SFUI-Regular">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EE807" w14:textId="36578BD9" w:rsidR="00537017" w:rsidRDefault="00537017" w:rsidP="00CF1738">
    <w:pPr>
      <w:pStyle w:val="Footer"/>
      <w:spacing w:before="120"/>
      <w:ind w:firstLine="0"/>
      <w:jc w:val="left"/>
    </w:pPr>
    <w:r>
      <w:tab/>
    </w:r>
    <w:r>
      <w:tab/>
    </w:r>
    <w:sdt>
      <w:sdtPr>
        <w:id w:val="18055682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F0FD8E2" w14:textId="77777777" w:rsidR="00537017" w:rsidRDefault="00537017" w:rsidP="009620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9148913"/>
      <w:docPartObj>
        <w:docPartGallery w:val="Page Numbers (Bottom of Page)"/>
        <w:docPartUnique/>
      </w:docPartObj>
    </w:sdtPr>
    <w:sdtEndPr>
      <w:rPr>
        <w:noProof/>
      </w:rPr>
    </w:sdtEndPr>
    <w:sdtContent>
      <w:p w14:paraId="5F2F7D40" w14:textId="7C0C97A5" w:rsidR="00537017" w:rsidRDefault="00537017" w:rsidP="00D81BE9">
        <w:pPr>
          <w:pStyle w:val="Footer"/>
          <w:ind w:firstLine="0"/>
        </w:pPr>
        <w:r>
          <w:tab/>
        </w:r>
        <w:r>
          <w:tab/>
        </w:r>
        <w:r>
          <w:fldChar w:fldCharType="begin"/>
        </w:r>
        <w:r>
          <w:instrText xml:space="preserve"> PAGE   \* MERGEFORMAT </w:instrText>
        </w:r>
        <w:r>
          <w:fldChar w:fldCharType="separate"/>
        </w:r>
        <w:r>
          <w:rPr>
            <w:noProof/>
          </w:rPr>
          <w:t>2</w:t>
        </w:r>
        <w:r>
          <w:rPr>
            <w:noProof/>
          </w:rPr>
          <w:fldChar w:fldCharType="end"/>
        </w:r>
      </w:p>
    </w:sdtContent>
  </w:sdt>
  <w:p w14:paraId="389D9D4D" w14:textId="77777777" w:rsidR="00537017" w:rsidRDefault="00537017" w:rsidP="00962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1F2BD" w14:textId="77777777" w:rsidR="009C6C65" w:rsidRDefault="009C6C65" w:rsidP="009620D8">
      <w:r>
        <w:separator/>
      </w:r>
    </w:p>
  </w:footnote>
  <w:footnote w:type="continuationSeparator" w:id="0">
    <w:p w14:paraId="7791098D" w14:textId="77777777" w:rsidR="009C6C65" w:rsidRDefault="009C6C65" w:rsidP="009620D8">
      <w:r>
        <w:continuationSeparator/>
      </w:r>
    </w:p>
  </w:footnote>
  <w:footnote w:type="continuationNotice" w:id="1">
    <w:p w14:paraId="2FB81A55" w14:textId="77777777" w:rsidR="009C6C65" w:rsidRDefault="009C6C6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98F03" w14:textId="5102DAEB" w:rsidR="00537017" w:rsidRPr="00CF1738" w:rsidRDefault="00537017" w:rsidP="00CF1738">
    <w:pPr>
      <w:pStyle w:val="Header"/>
      <w:tabs>
        <w:tab w:val="clear" w:pos="4680"/>
      </w:tabs>
      <w:spacing w:after="360"/>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F5F67" w14:textId="4494C763" w:rsidR="00537017" w:rsidRPr="003B6977" w:rsidRDefault="00537017" w:rsidP="00CF1738">
    <w:pPr>
      <w:pStyle w:val="Header"/>
      <w:tabs>
        <w:tab w:val="clear" w:pos="4680"/>
      </w:tabs>
      <w:spacing w:after="360"/>
      <w:ind w:firstLine="0"/>
      <w:jc w:val="left"/>
      <w:rPr>
        <w:color w:val="000000"/>
        <w:sz w:val="28"/>
        <w:szCs w:val="28"/>
        <w:shd w:val="clear" w:color="auto" w:fill="FFFFF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7D3CD51A"/>
    <w:lvl w:ilvl="0">
      <w:start w:val="1"/>
      <w:numFmt w:val="none"/>
      <w:pStyle w:val="fre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36D0C5A"/>
    <w:multiLevelType w:val="hybridMultilevel"/>
    <w:tmpl w:val="07269D4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C57213C"/>
    <w:multiLevelType w:val="hybridMultilevel"/>
    <w:tmpl w:val="3FAC0E9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31216BA3"/>
    <w:multiLevelType w:val="hybridMultilevel"/>
    <w:tmpl w:val="F2566C6E"/>
    <w:lvl w:ilvl="0" w:tplc="2A0C898E">
      <w:start w:val="1"/>
      <w:numFmt w:val="bullet"/>
      <w:pStyle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4" w15:restartNumberingAfterBreak="0">
    <w:nsid w:val="333E7CCD"/>
    <w:multiLevelType w:val="hybridMultilevel"/>
    <w:tmpl w:val="4030DB2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3E8B11FC"/>
    <w:multiLevelType w:val="hybridMultilevel"/>
    <w:tmpl w:val="5CFCCC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4117EEC"/>
    <w:multiLevelType w:val="hybridMultilevel"/>
    <w:tmpl w:val="7FCC2F64"/>
    <w:lvl w:ilvl="0" w:tplc="5254BF5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A86B3E"/>
    <w:multiLevelType w:val="multilevel"/>
    <w:tmpl w:val="5D82BD4A"/>
    <w:lvl w:ilvl="0">
      <w:start w:val="1"/>
      <w:numFmt w:val="decimal"/>
      <w:pStyle w:val="Heading1"/>
      <w:suff w:val="space"/>
      <w:lvlText w:val="Phần %1."/>
      <w:lvlJc w:val="left"/>
      <w:pPr>
        <w:ind w:left="432" w:hanging="432"/>
      </w:pPr>
      <w:rPr>
        <w:rFonts w:hint="default"/>
      </w:rPr>
    </w:lvl>
    <w:lvl w:ilvl="1">
      <w:start w:val="1"/>
      <w:numFmt w:val="decimal"/>
      <w:pStyle w:val="Heading2"/>
      <w:suff w:val="space"/>
      <w:lvlText w:val="%1.%2."/>
      <w:lvlJc w:val="left"/>
      <w:pPr>
        <w:ind w:left="9649" w:hanging="576"/>
      </w:pPr>
      <w:rPr>
        <w:rFonts w:asciiTheme="minorHAnsi" w:hAnsiTheme="minorHAnsi" w:cstheme="minorHAnsi" w:hint="default"/>
        <w:b/>
        <w:bCs/>
        <w:sz w:val="36"/>
        <w:szCs w:val="36"/>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Restart w:val="1"/>
      <w:pStyle w:val="FigCap"/>
      <w:suff w:val="space"/>
      <w:lvlText w:val="Hình %1.%8."/>
      <w:lvlJc w:val="left"/>
      <w:pPr>
        <w:ind w:left="8910" w:hanging="1440"/>
      </w:pPr>
      <w:rPr>
        <w:rFonts w:hint="default"/>
      </w:rPr>
    </w:lvl>
    <w:lvl w:ilvl="8">
      <w:start w:val="1"/>
      <w:numFmt w:val="decimal"/>
      <w:lvlRestart w:val="1"/>
      <w:pStyle w:val="TabCap"/>
      <w:suff w:val="space"/>
      <w:lvlText w:val="Bảng %1.%9."/>
      <w:lvlJc w:val="left"/>
      <w:pPr>
        <w:ind w:left="3428" w:hanging="1584"/>
      </w:pPr>
    </w:lvl>
  </w:abstractNum>
  <w:abstractNum w:abstractNumId="8" w15:restartNumberingAfterBreak="0">
    <w:nsid w:val="520F4A05"/>
    <w:multiLevelType w:val="multilevel"/>
    <w:tmpl w:val="CFEC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CD7560"/>
    <w:multiLevelType w:val="hybridMultilevel"/>
    <w:tmpl w:val="74369FB4"/>
    <w:lvl w:ilvl="0" w:tplc="9606CD8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672E1ED2"/>
    <w:multiLevelType w:val="hybridMultilevel"/>
    <w:tmpl w:val="2AA2F99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68850820"/>
    <w:multiLevelType w:val="multilevel"/>
    <w:tmpl w:val="CFEC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AD2F9C"/>
    <w:multiLevelType w:val="hybridMultilevel"/>
    <w:tmpl w:val="620CE27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7CBB702C"/>
    <w:multiLevelType w:val="hybridMultilevel"/>
    <w:tmpl w:val="377845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215577079">
    <w:abstractNumId w:val="7"/>
  </w:num>
  <w:num w:numId="2" w16cid:durableId="698239814">
    <w:abstractNumId w:val="0"/>
  </w:num>
  <w:num w:numId="3" w16cid:durableId="1345942535">
    <w:abstractNumId w:val="3"/>
  </w:num>
  <w:num w:numId="4" w16cid:durableId="8734662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44188351">
    <w:abstractNumId w:val="7"/>
    <w:lvlOverride w:ilvl="0">
      <w:lvl w:ilvl="0">
        <w:start w:val="1"/>
        <w:numFmt w:val="decimal"/>
        <w:pStyle w:val="Heading1"/>
        <w:suff w:val="space"/>
        <w:lvlText w:val="Phần %1."/>
        <w:lvlJc w:val="left"/>
        <w:pPr>
          <w:ind w:left="432" w:hanging="432"/>
        </w:pPr>
        <w:rPr>
          <w:rFonts w:hint="default"/>
        </w:rPr>
      </w:lvl>
    </w:lvlOverride>
    <w:lvlOverride w:ilvl="1">
      <w:lvl w:ilvl="1">
        <w:start w:val="1"/>
        <w:numFmt w:val="decimal"/>
        <w:pStyle w:val="Heading2"/>
        <w:suff w:val="space"/>
        <w:lvlText w:val="%1.%2."/>
        <w:lvlJc w:val="left"/>
        <w:pPr>
          <w:ind w:left="718" w:hanging="576"/>
        </w:pPr>
        <w:rPr>
          <w:rFonts w:hint="default"/>
          <w:b/>
          <w:bCs/>
          <w:sz w:val="36"/>
          <w:szCs w:val="36"/>
        </w:rPr>
      </w:lvl>
    </w:lvlOverride>
    <w:lvlOverride w:ilvl="2">
      <w:lvl w:ilvl="2">
        <w:start w:val="1"/>
        <w:numFmt w:val="decimal"/>
        <w:pStyle w:val="Heading3"/>
        <w:suff w:val="space"/>
        <w:lvlText w:val="%1.%2.%3."/>
        <w:lvlJc w:val="left"/>
        <w:pPr>
          <w:ind w:left="6107" w:hanging="720"/>
        </w:p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lvlRestart w:val="1"/>
        <w:pStyle w:val="FigCap"/>
        <w:suff w:val="space"/>
        <w:lvlText w:val="Hình %1.%8."/>
        <w:lvlJc w:val="left"/>
        <w:pPr>
          <w:ind w:left="1440" w:hanging="1440"/>
        </w:pPr>
        <w:rPr>
          <w:rFonts w:hint="default"/>
        </w:rPr>
      </w:lvl>
    </w:lvlOverride>
    <w:lvlOverride w:ilvl="8">
      <w:lvl w:ilvl="8">
        <w:start w:val="1"/>
        <w:numFmt w:val="decimal"/>
        <w:lvlRestart w:val="1"/>
        <w:pStyle w:val="TabCap"/>
        <w:suff w:val="space"/>
        <w:lvlText w:val="Bảng %1.%9."/>
        <w:lvlJc w:val="left"/>
        <w:pPr>
          <w:ind w:left="3286" w:hanging="1584"/>
        </w:pPr>
      </w:lvl>
    </w:lvlOverride>
  </w:num>
  <w:num w:numId="6" w16cid:durableId="706150648">
    <w:abstractNumId w:val="8"/>
  </w:num>
  <w:num w:numId="7" w16cid:durableId="341669317">
    <w:abstractNumId w:val="11"/>
  </w:num>
  <w:num w:numId="8" w16cid:durableId="1354646990">
    <w:abstractNumId w:val="6"/>
  </w:num>
  <w:num w:numId="9" w16cid:durableId="916861791">
    <w:abstractNumId w:val="13"/>
  </w:num>
  <w:num w:numId="10" w16cid:durableId="189071637">
    <w:abstractNumId w:val="5"/>
  </w:num>
  <w:num w:numId="11" w16cid:durableId="1212689553">
    <w:abstractNumId w:val="10"/>
  </w:num>
  <w:num w:numId="12" w16cid:durableId="877468309">
    <w:abstractNumId w:val="12"/>
  </w:num>
  <w:num w:numId="13" w16cid:durableId="542137904">
    <w:abstractNumId w:val="4"/>
  </w:num>
  <w:num w:numId="14" w16cid:durableId="1199855337">
    <w:abstractNumId w:val="1"/>
  </w:num>
  <w:num w:numId="15" w16cid:durableId="378942320">
    <w:abstractNumId w:val="2"/>
  </w:num>
  <w:num w:numId="16" w16cid:durableId="424689182">
    <w:abstractNumId w:val="9"/>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gô Doãn Thịnh">
    <w15:presenceInfo w15:providerId="AD" w15:userId="S::thinhnd@dagoras.io::43481826-40bc-471c-8857-1c7bfbad4f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ED8"/>
    <w:rsid w:val="000014F3"/>
    <w:rsid w:val="0000184D"/>
    <w:rsid w:val="00001AA1"/>
    <w:rsid w:val="000023CD"/>
    <w:rsid w:val="00002584"/>
    <w:rsid w:val="00003231"/>
    <w:rsid w:val="000038AD"/>
    <w:rsid w:val="00003B41"/>
    <w:rsid w:val="00003FF7"/>
    <w:rsid w:val="00004085"/>
    <w:rsid w:val="0000473A"/>
    <w:rsid w:val="00004B35"/>
    <w:rsid w:val="00005737"/>
    <w:rsid w:val="00006D3A"/>
    <w:rsid w:val="00007435"/>
    <w:rsid w:val="000077BF"/>
    <w:rsid w:val="00007E92"/>
    <w:rsid w:val="00007FB5"/>
    <w:rsid w:val="00010391"/>
    <w:rsid w:val="000106C5"/>
    <w:rsid w:val="00010864"/>
    <w:rsid w:val="00010930"/>
    <w:rsid w:val="00010940"/>
    <w:rsid w:val="00010CCF"/>
    <w:rsid w:val="00010D20"/>
    <w:rsid w:val="00010E71"/>
    <w:rsid w:val="0001146F"/>
    <w:rsid w:val="00011594"/>
    <w:rsid w:val="000115DE"/>
    <w:rsid w:val="00011B7D"/>
    <w:rsid w:val="00011E99"/>
    <w:rsid w:val="00012106"/>
    <w:rsid w:val="00012495"/>
    <w:rsid w:val="00012600"/>
    <w:rsid w:val="00012883"/>
    <w:rsid w:val="00012AC7"/>
    <w:rsid w:val="00012FBC"/>
    <w:rsid w:val="000132CC"/>
    <w:rsid w:val="00013CFB"/>
    <w:rsid w:val="000158D0"/>
    <w:rsid w:val="00015C60"/>
    <w:rsid w:val="00015E21"/>
    <w:rsid w:val="000163EF"/>
    <w:rsid w:val="000165E1"/>
    <w:rsid w:val="00016A10"/>
    <w:rsid w:val="000175C6"/>
    <w:rsid w:val="000178DD"/>
    <w:rsid w:val="00017FFC"/>
    <w:rsid w:val="000204A0"/>
    <w:rsid w:val="000205A7"/>
    <w:rsid w:val="0002127D"/>
    <w:rsid w:val="000228D5"/>
    <w:rsid w:val="00022E69"/>
    <w:rsid w:val="00023029"/>
    <w:rsid w:val="00023375"/>
    <w:rsid w:val="00023778"/>
    <w:rsid w:val="000239AC"/>
    <w:rsid w:val="00023CDD"/>
    <w:rsid w:val="00023E88"/>
    <w:rsid w:val="00024CF5"/>
    <w:rsid w:val="00024D31"/>
    <w:rsid w:val="00024EB2"/>
    <w:rsid w:val="0002539B"/>
    <w:rsid w:val="00025A45"/>
    <w:rsid w:val="000262B1"/>
    <w:rsid w:val="00026BBF"/>
    <w:rsid w:val="00026FF7"/>
    <w:rsid w:val="000272B8"/>
    <w:rsid w:val="0002793C"/>
    <w:rsid w:val="00027C67"/>
    <w:rsid w:val="00027D6F"/>
    <w:rsid w:val="0003019E"/>
    <w:rsid w:val="0003091F"/>
    <w:rsid w:val="00030E99"/>
    <w:rsid w:val="00031C72"/>
    <w:rsid w:val="0003228B"/>
    <w:rsid w:val="0003267D"/>
    <w:rsid w:val="00033210"/>
    <w:rsid w:val="00033DB9"/>
    <w:rsid w:val="00033DD9"/>
    <w:rsid w:val="00034143"/>
    <w:rsid w:val="000342A1"/>
    <w:rsid w:val="00034CE8"/>
    <w:rsid w:val="00034DDF"/>
    <w:rsid w:val="00034F8F"/>
    <w:rsid w:val="00035690"/>
    <w:rsid w:val="0003586C"/>
    <w:rsid w:val="00035980"/>
    <w:rsid w:val="00035C2B"/>
    <w:rsid w:val="00035F8B"/>
    <w:rsid w:val="000360CB"/>
    <w:rsid w:val="00036EBB"/>
    <w:rsid w:val="0003725F"/>
    <w:rsid w:val="00037431"/>
    <w:rsid w:val="0003751A"/>
    <w:rsid w:val="00037717"/>
    <w:rsid w:val="00040956"/>
    <w:rsid w:val="00041097"/>
    <w:rsid w:val="0004113B"/>
    <w:rsid w:val="000418C0"/>
    <w:rsid w:val="00041EA4"/>
    <w:rsid w:val="000437AD"/>
    <w:rsid w:val="00043A44"/>
    <w:rsid w:val="00044124"/>
    <w:rsid w:val="000445F4"/>
    <w:rsid w:val="0004466E"/>
    <w:rsid w:val="00044FB8"/>
    <w:rsid w:val="0004570B"/>
    <w:rsid w:val="00045E41"/>
    <w:rsid w:val="00046912"/>
    <w:rsid w:val="0004727F"/>
    <w:rsid w:val="00047C08"/>
    <w:rsid w:val="000502E2"/>
    <w:rsid w:val="0005095D"/>
    <w:rsid w:val="00051C2B"/>
    <w:rsid w:val="00052378"/>
    <w:rsid w:val="000529DA"/>
    <w:rsid w:val="00053EF7"/>
    <w:rsid w:val="00054A85"/>
    <w:rsid w:val="00054FCC"/>
    <w:rsid w:val="000551A2"/>
    <w:rsid w:val="00055E5F"/>
    <w:rsid w:val="00055ED2"/>
    <w:rsid w:val="00055FE8"/>
    <w:rsid w:val="0005649C"/>
    <w:rsid w:val="00056572"/>
    <w:rsid w:val="0005714A"/>
    <w:rsid w:val="00057597"/>
    <w:rsid w:val="000578D1"/>
    <w:rsid w:val="00060077"/>
    <w:rsid w:val="0006059A"/>
    <w:rsid w:val="00060726"/>
    <w:rsid w:val="00060A6C"/>
    <w:rsid w:val="0006148E"/>
    <w:rsid w:val="00062393"/>
    <w:rsid w:val="00063226"/>
    <w:rsid w:val="00063641"/>
    <w:rsid w:val="000644DB"/>
    <w:rsid w:val="00064551"/>
    <w:rsid w:val="000649C3"/>
    <w:rsid w:val="00064C33"/>
    <w:rsid w:val="00064D38"/>
    <w:rsid w:val="00064F25"/>
    <w:rsid w:val="00065172"/>
    <w:rsid w:val="00065707"/>
    <w:rsid w:val="000667C0"/>
    <w:rsid w:val="00066C6C"/>
    <w:rsid w:val="00066D76"/>
    <w:rsid w:val="00067141"/>
    <w:rsid w:val="000677B1"/>
    <w:rsid w:val="00067872"/>
    <w:rsid w:val="00067D1B"/>
    <w:rsid w:val="00067F3E"/>
    <w:rsid w:val="00070F01"/>
    <w:rsid w:val="0007186C"/>
    <w:rsid w:val="00071F1E"/>
    <w:rsid w:val="000722D7"/>
    <w:rsid w:val="00072504"/>
    <w:rsid w:val="00072526"/>
    <w:rsid w:val="0007269C"/>
    <w:rsid w:val="00072B94"/>
    <w:rsid w:val="00072FE5"/>
    <w:rsid w:val="00073854"/>
    <w:rsid w:val="0007440C"/>
    <w:rsid w:val="00074E59"/>
    <w:rsid w:val="00076398"/>
    <w:rsid w:val="00076CF3"/>
    <w:rsid w:val="00077030"/>
    <w:rsid w:val="000772C1"/>
    <w:rsid w:val="00077403"/>
    <w:rsid w:val="0007760D"/>
    <w:rsid w:val="00077710"/>
    <w:rsid w:val="000807BC"/>
    <w:rsid w:val="00080DF6"/>
    <w:rsid w:val="00081B9A"/>
    <w:rsid w:val="00081F02"/>
    <w:rsid w:val="000820F1"/>
    <w:rsid w:val="0008242A"/>
    <w:rsid w:val="00082EEE"/>
    <w:rsid w:val="00082FD9"/>
    <w:rsid w:val="00083813"/>
    <w:rsid w:val="00083A6D"/>
    <w:rsid w:val="00083FDB"/>
    <w:rsid w:val="000842C1"/>
    <w:rsid w:val="00084377"/>
    <w:rsid w:val="000844A4"/>
    <w:rsid w:val="00084568"/>
    <w:rsid w:val="00085415"/>
    <w:rsid w:val="00085B7E"/>
    <w:rsid w:val="00085DB9"/>
    <w:rsid w:val="00086842"/>
    <w:rsid w:val="0008695D"/>
    <w:rsid w:val="00087424"/>
    <w:rsid w:val="00087570"/>
    <w:rsid w:val="000878B3"/>
    <w:rsid w:val="00087FEF"/>
    <w:rsid w:val="000905F1"/>
    <w:rsid w:val="00090992"/>
    <w:rsid w:val="00090A4D"/>
    <w:rsid w:val="0009144E"/>
    <w:rsid w:val="000921C8"/>
    <w:rsid w:val="00092254"/>
    <w:rsid w:val="00092ECF"/>
    <w:rsid w:val="00093255"/>
    <w:rsid w:val="000936EE"/>
    <w:rsid w:val="00093A63"/>
    <w:rsid w:val="00093A7F"/>
    <w:rsid w:val="00093C6C"/>
    <w:rsid w:val="000944E2"/>
    <w:rsid w:val="00094E18"/>
    <w:rsid w:val="00094F6E"/>
    <w:rsid w:val="000950F9"/>
    <w:rsid w:val="00095890"/>
    <w:rsid w:val="00095989"/>
    <w:rsid w:val="000959E0"/>
    <w:rsid w:val="00095C26"/>
    <w:rsid w:val="00095D19"/>
    <w:rsid w:val="0009626E"/>
    <w:rsid w:val="0009667F"/>
    <w:rsid w:val="0009676A"/>
    <w:rsid w:val="0009730A"/>
    <w:rsid w:val="0009781B"/>
    <w:rsid w:val="0009798A"/>
    <w:rsid w:val="000979D4"/>
    <w:rsid w:val="00097A06"/>
    <w:rsid w:val="00097B1E"/>
    <w:rsid w:val="000A0014"/>
    <w:rsid w:val="000A01C4"/>
    <w:rsid w:val="000A044F"/>
    <w:rsid w:val="000A0BB0"/>
    <w:rsid w:val="000A0C2C"/>
    <w:rsid w:val="000A0F54"/>
    <w:rsid w:val="000A119D"/>
    <w:rsid w:val="000A15D3"/>
    <w:rsid w:val="000A18BA"/>
    <w:rsid w:val="000A25FB"/>
    <w:rsid w:val="000A2FCF"/>
    <w:rsid w:val="000A3547"/>
    <w:rsid w:val="000A3A43"/>
    <w:rsid w:val="000A3D66"/>
    <w:rsid w:val="000A3E20"/>
    <w:rsid w:val="000A4244"/>
    <w:rsid w:val="000A45D0"/>
    <w:rsid w:val="000A4B95"/>
    <w:rsid w:val="000A506E"/>
    <w:rsid w:val="000A5186"/>
    <w:rsid w:val="000A5C92"/>
    <w:rsid w:val="000A77DF"/>
    <w:rsid w:val="000A7B87"/>
    <w:rsid w:val="000A7CB5"/>
    <w:rsid w:val="000B08C8"/>
    <w:rsid w:val="000B1747"/>
    <w:rsid w:val="000B18FC"/>
    <w:rsid w:val="000B1A65"/>
    <w:rsid w:val="000B1E3C"/>
    <w:rsid w:val="000B22D8"/>
    <w:rsid w:val="000B24DC"/>
    <w:rsid w:val="000B2538"/>
    <w:rsid w:val="000B2B9A"/>
    <w:rsid w:val="000B392F"/>
    <w:rsid w:val="000B3F9F"/>
    <w:rsid w:val="000B3FE5"/>
    <w:rsid w:val="000B4067"/>
    <w:rsid w:val="000B4E86"/>
    <w:rsid w:val="000B4F42"/>
    <w:rsid w:val="000B528C"/>
    <w:rsid w:val="000B5B6C"/>
    <w:rsid w:val="000B5CC1"/>
    <w:rsid w:val="000B5E28"/>
    <w:rsid w:val="000B6207"/>
    <w:rsid w:val="000B62D6"/>
    <w:rsid w:val="000B6F2F"/>
    <w:rsid w:val="000B739A"/>
    <w:rsid w:val="000B73AA"/>
    <w:rsid w:val="000B7F2B"/>
    <w:rsid w:val="000C02C4"/>
    <w:rsid w:val="000C06B2"/>
    <w:rsid w:val="000C0BC1"/>
    <w:rsid w:val="000C0C62"/>
    <w:rsid w:val="000C0EAE"/>
    <w:rsid w:val="000C13E6"/>
    <w:rsid w:val="000C16D7"/>
    <w:rsid w:val="000C1EB2"/>
    <w:rsid w:val="000C2323"/>
    <w:rsid w:val="000C3D40"/>
    <w:rsid w:val="000C470C"/>
    <w:rsid w:val="000C4E11"/>
    <w:rsid w:val="000C5783"/>
    <w:rsid w:val="000C580A"/>
    <w:rsid w:val="000C5A95"/>
    <w:rsid w:val="000C5B6B"/>
    <w:rsid w:val="000C5DDE"/>
    <w:rsid w:val="000C5DE5"/>
    <w:rsid w:val="000C62ED"/>
    <w:rsid w:val="000C73D0"/>
    <w:rsid w:val="000C7BC9"/>
    <w:rsid w:val="000D008D"/>
    <w:rsid w:val="000D091C"/>
    <w:rsid w:val="000D1144"/>
    <w:rsid w:val="000D138B"/>
    <w:rsid w:val="000D1437"/>
    <w:rsid w:val="000D1A76"/>
    <w:rsid w:val="000D1B25"/>
    <w:rsid w:val="000D1B75"/>
    <w:rsid w:val="000D1C83"/>
    <w:rsid w:val="000D21CF"/>
    <w:rsid w:val="000D299D"/>
    <w:rsid w:val="000D2A81"/>
    <w:rsid w:val="000D2D92"/>
    <w:rsid w:val="000D2F51"/>
    <w:rsid w:val="000D3204"/>
    <w:rsid w:val="000D4130"/>
    <w:rsid w:val="000D421D"/>
    <w:rsid w:val="000D4328"/>
    <w:rsid w:val="000D4619"/>
    <w:rsid w:val="000D508E"/>
    <w:rsid w:val="000D63A2"/>
    <w:rsid w:val="000D6996"/>
    <w:rsid w:val="000D71EB"/>
    <w:rsid w:val="000D7BB6"/>
    <w:rsid w:val="000E029C"/>
    <w:rsid w:val="000E0834"/>
    <w:rsid w:val="000E0C29"/>
    <w:rsid w:val="000E0C56"/>
    <w:rsid w:val="000E16CB"/>
    <w:rsid w:val="000E1B0A"/>
    <w:rsid w:val="000E1B91"/>
    <w:rsid w:val="000E2046"/>
    <w:rsid w:val="000E21BE"/>
    <w:rsid w:val="000E2380"/>
    <w:rsid w:val="000E23F8"/>
    <w:rsid w:val="000E25DE"/>
    <w:rsid w:val="000E2878"/>
    <w:rsid w:val="000E29F5"/>
    <w:rsid w:val="000E2E8D"/>
    <w:rsid w:val="000E318C"/>
    <w:rsid w:val="000E35E5"/>
    <w:rsid w:val="000E389D"/>
    <w:rsid w:val="000E38C3"/>
    <w:rsid w:val="000E398C"/>
    <w:rsid w:val="000E39FD"/>
    <w:rsid w:val="000E443A"/>
    <w:rsid w:val="000E46B2"/>
    <w:rsid w:val="000E4D16"/>
    <w:rsid w:val="000E6816"/>
    <w:rsid w:val="000E6A13"/>
    <w:rsid w:val="000E6C6E"/>
    <w:rsid w:val="000E711E"/>
    <w:rsid w:val="000E761D"/>
    <w:rsid w:val="000E7C6C"/>
    <w:rsid w:val="000F00E3"/>
    <w:rsid w:val="000F0289"/>
    <w:rsid w:val="000F053E"/>
    <w:rsid w:val="000F08A9"/>
    <w:rsid w:val="000F1857"/>
    <w:rsid w:val="000F1D00"/>
    <w:rsid w:val="000F2758"/>
    <w:rsid w:val="000F29FB"/>
    <w:rsid w:val="000F2A8A"/>
    <w:rsid w:val="000F32EF"/>
    <w:rsid w:val="000F36C4"/>
    <w:rsid w:val="000F4397"/>
    <w:rsid w:val="000F468C"/>
    <w:rsid w:val="000F4CEF"/>
    <w:rsid w:val="000F5336"/>
    <w:rsid w:val="000F5A92"/>
    <w:rsid w:val="000F69F1"/>
    <w:rsid w:val="000F6B48"/>
    <w:rsid w:val="000F704C"/>
    <w:rsid w:val="000F72DA"/>
    <w:rsid w:val="000F73CB"/>
    <w:rsid w:val="000F7E06"/>
    <w:rsid w:val="001008B8"/>
    <w:rsid w:val="00100B91"/>
    <w:rsid w:val="00100D57"/>
    <w:rsid w:val="001019CB"/>
    <w:rsid w:val="00101ACA"/>
    <w:rsid w:val="001022C5"/>
    <w:rsid w:val="00102D0F"/>
    <w:rsid w:val="00102FC9"/>
    <w:rsid w:val="00103589"/>
    <w:rsid w:val="001039EC"/>
    <w:rsid w:val="00103C14"/>
    <w:rsid w:val="00103DDB"/>
    <w:rsid w:val="001043A9"/>
    <w:rsid w:val="0010487C"/>
    <w:rsid w:val="0010506F"/>
    <w:rsid w:val="0010507C"/>
    <w:rsid w:val="001055F5"/>
    <w:rsid w:val="00105AEB"/>
    <w:rsid w:val="001066E7"/>
    <w:rsid w:val="00106C64"/>
    <w:rsid w:val="00106C88"/>
    <w:rsid w:val="001071ED"/>
    <w:rsid w:val="001072CA"/>
    <w:rsid w:val="00107BF4"/>
    <w:rsid w:val="00107C16"/>
    <w:rsid w:val="00107E18"/>
    <w:rsid w:val="00107E79"/>
    <w:rsid w:val="00110E38"/>
    <w:rsid w:val="00111206"/>
    <w:rsid w:val="0011154E"/>
    <w:rsid w:val="0011168A"/>
    <w:rsid w:val="00111AEF"/>
    <w:rsid w:val="00111DED"/>
    <w:rsid w:val="0011386F"/>
    <w:rsid w:val="00113BC8"/>
    <w:rsid w:val="00113FF0"/>
    <w:rsid w:val="00114181"/>
    <w:rsid w:val="00114296"/>
    <w:rsid w:val="00114951"/>
    <w:rsid w:val="001149D3"/>
    <w:rsid w:val="00115065"/>
    <w:rsid w:val="001157F6"/>
    <w:rsid w:val="00115B34"/>
    <w:rsid w:val="00115C61"/>
    <w:rsid w:val="00115E1C"/>
    <w:rsid w:val="0011603B"/>
    <w:rsid w:val="001169FA"/>
    <w:rsid w:val="0011700A"/>
    <w:rsid w:val="001170C6"/>
    <w:rsid w:val="00117BC5"/>
    <w:rsid w:val="00117C8C"/>
    <w:rsid w:val="00117D21"/>
    <w:rsid w:val="001201EC"/>
    <w:rsid w:val="00120A45"/>
    <w:rsid w:val="00120B0A"/>
    <w:rsid w:val="0012126E"/>
    <w:rsid w:val="0012131B"/>
    <w:rsid w:val="00121F79"/>
    <w:rsid w:val="00122C06"/>
    <w:rsid w:val="00122F67"/>
    <w:rsid w:val="001230FA"/>
    <w:rsid w:val="0012369C"/>
    <w:rsid w:val="00123CB0"/>
    <w:rsid w:val="0012435F"/>
    <w:rsid w:val="00124C69"/>
    <w:rsid w:val="001256B5"/>
    <w:rsid w:val="00125CDA"/>
    <w:rsid w:val="0012628E"/>
    <w:rsid w:val="001264EF"/>
    <w:rsid w:val="00126656"/>
    <w:rsid w:val="00126686"/>
    <w:rsid w:val="00126862"/>
    <w:rsid w:val="00126983"/>
    <w:rsid w:val="00127193"/>
    <w:rsid w:val="001273AE"/>
    <w:rsid w:val="00127462"/>
    <w:rsid w:val="0012797E"/>
    <w:rsid w:val="001279AF"/>
    <w:rsid w:val="0013004B"/>
    <w:rsid w:val="00130377"/>
    <w:rsid w:val="00130B3A"/>
    <w:rsid w:val="00130B3E"/>
    <w:rsid w:val="00130F60"/>
    <w:rsid w:val="00131122"/>
    <w:rsid w:val="00131543"/>
    <w:rsid w:val="00131992"/>
    <w:rsid w:val="00131E6C"/>
    <w:rsid w:val="0013267C"/>
    <w:rsid w:val="00132B59"/>
    <w:rsid w:val="00132C86"/>
    <w:rsid w:val="00132E92"/>
    <w:rsid w:val="00133242"/>
    <w:rsid w:val="001333F7"/>
    <w:rsid w:val="00133608"/>
    <w:rsid w:val="00133B95"/>
    <w:rsid w:val="00134372"/>
    <w:rsid w:val="0013449E"/>
    <w:rsid w:val="001347BE"/>
    <w:rsid w:val="00134991"/>
    <w:rsid w:val="00134FBB"/>
    <w:rsid w:val="00135650"/>
    <w:rsid w:val="001358AC"/>
    <w:rsid w:val="001358AF"/>
    <w:rsid w:val="00136CAD"/>
    <w:rsid w:val="00136D32"/>
    <w:rsid w:val="00137679"/>
    <w:rsid w:val="001402A1"/>
    <w:rsid w:val="00140FEC"/>
    <w:rsid w:val="0014122E"/>
    <w:rsid w:val="00141307"/>
    <w:rsid w:val="00141CBF"/>
    <w:rsid w:val="00141DCF"/>
    <w:rsid w:val="00142024"/>
    <w:rsid w:val="001420A3"/>
    <w:rsid w:val="00142533"/>
    <w:rsid w:val="00142996"/>
    <w:rsid w:val="00142CF3"/>
    <w:rsid w:val="00142D6E"/>
    <w:rsid w:val="00142FB2"/>
    <w:rsid w:val="001434AF"/>
    <w:rsid w:val="001435B6"/>
    <w:rsid w:val="00143FBD"/>
    <w:rsid w:val="00144720"/>
    <w:rsid w:val="00144B3F"/>
    <w:rsid w:val="00146049"/>
    <w:rsid w:val="00146BD5"/>
    <w:rsid w:val="00146D27"/>
    <w:rsid w:val="00147D3B"/>
    <w:rsid w:val="001501C1"/>
    <w:rsid w:val="0015037E"/>
    <w:rsid w:val="001503EA"/>
    <w:rsid w:val="00150ACB"/>
    <w:rsid w:val="00150F40"/>
    <w:rsid w:val="00151884"/>
    <w:rsid w:val="001521E6"/>
    <w:rsid w:val="00152A8B"/>
    <w:rsid w:val="00152DC5"/>
    <w:rsid w:val="00153A4C"/>
    <w:rsid w:val="00154077"/>
    <w:rsid w:val="001545F0"/>
    <w:rsid w:val="00154732"/>
    <w:rsid w:val="001557D7"/>
    <w:rsid w:val="001558FE"/>
    <w:rsid w:val="00155DE3"/>
    <w:rsid w:val="00156075"/>
    <w:rsid w:val="001567E0"/>
    <w:rsid w:val="00156D67"/>
    <w:rsid w:val="00157B73"/>
    <w:rsid w:val="00157D0C"/>
    <w:rsid w:val="001600F8"/>
    <w:rsid w:val="0016097B"/>
    <w:rsid w:val="00160E7C"/>
    <w:rsid w:val="00160F7A"/>
    <w:rsid w:val="001611B0"/>
    <w:rsid w:val="001614DA"/>
    <w:rsid w:val="001617BA"/>
    <w:rsid w:val="001618AA"/>
    <w:rsid w:val="00161FDF"/>
    <w:rsid w:val="001624B4"/>
    <w:rsid w:val="00162508"/>
    <w:rsid w:val="00162909"/>
    <w:rsid w:val="00162AE6"/>
    <w:rsid w:val="00162FB4"/>
    <w:rsid w:val="001631FC"/>
    <w:rsid w:val="001633DA"/>
    <w:rsid w:val="00163E42"/>
    <w:rsid w:val="001646CB"/>
    <w:rsid w:val="0016484E"/>
    <w:rsid w:val="00164D9F"/>
    <w:rsid w:val="0016594C"/>
    <w:rsid w:val="00165FE0"/>
    <w:rsid w:val="00166194"/>
    <w:rsid w:val="00167920"/>
    <w:rsid w:val="00167D49"/>
    <w:rsid w:val="001704EF"/>
    <w:rsid w:val="00170918"/>
    <w:rsid w:val="0017096E"/>
    <w:rsid w:val="00171104"/>
    <w:rsid w:val="00171CEF"/>
    <w:rsid w:val="001721DB"/>
    <w:rsid w:val="00172352"/>
    <w:rsid w:val="00172776"/>
    <w:rsid w:val="00172837"/>
    <w:rsid w:val="001728BE"/>
    <w:rsid w:val="00173161"/>
    <w:rsid w:val="00173888"/>
    <w:rsid w:val="00174352"/>
    <w:rsid w:val="00174C34"/>
    <w:rsid w:val="00174D54"/>
    <w:rsid w:val="00174E0D"/>
    <w:rsid w:val="00175259"/>
    <w:rsid w:val="00175B72"/>
    <w:rsid w:val="00175FE6"/>
    <w:rsid w:val="00176257"/>
    <w:rsid w:val="00176503"/>
    <w:rsid w:val="00176610"/>
    <w:rsid w:val="00176FFB"/>
    <w:rsid w:val="00177211"/>
    <w:rsid w:val="00177313"/>
    <w:rsid w:val="001775DD"/>
    <w:rsid w:val="00177961"/>
    <w:rsid w:val="001804CD"/>
    <w:rsid w:val="001809D1"/>
    <w:rsid w:val="00180FA4"/>
    <w:rsid w:val="00181E72"/>
    <w:rsid w:val="00182421"/>
    <w:rsid w:val="00182435"/>
    <w:rsid w:val="001828C2"/>
    <w:rsid w:val="00182925"/>
    <w:rsid w:val="00182AC9"/>
    <w:rsid w:val="00182E48"/>
    <w:rsid w:val="001834CF"/>
    <w:rsid w:val="00184A46"/>
    <w:rsid w:val="00184D16"/>
    <w:rsid w:val="0018501D"/>
    <w:rsid w:val="001853BB"/>
    <w:rsid w:val="001868BD"/>
    <w:rsid w:val="001872D5"/>
    <w:rsid w:val="0018733E"/>
    <w:rsid w:val="00187D76"/>
    <w:rsid w:val="00187DBF"/>
    <w:rsid w:val="00190056"/>
    <w:rsid w:val="00190131"/>
    <w:rsid w:val="0019087E"/>
    <w:rsid w:val="0019223D"/>
    <w:rsid w:val="001924FF"/>
    <w:rsid w:val="0019263C"/>
    <w:rsid w:val="00192935"/>
    <w:rsid w:val="001929C3"/>
    <w:rsid w:val="00192B52"/>
    <w:rsid w:val="001941E7"/>
    <w:rsid w:val="00194359"/>
    <w:rsid w:val="001943C3"/>
    <w:rsid w:val="00194C10"/>
    <w:rsid w:val="001952F9"/>
    <w:rsid w:val="00195ABC"/>
    <w:rsid w:val="0019621A"/>
    <w:rsid w:val="0019621D"/>
    <w:rsid w:val="00196819"/>
    <w:rsid w:val="00196A86"/>
    <w:rsid w:val="00196D01"/>
    <w:rsid w:val="00197158"/>
    <w:rsid w:val="00197194"/>
    <w:rsid w:val="00197E06"/>
    <w:rsid w:val="001A00D1"/>
    <w:rsid w:val="001A0D9B"/>
    <w:rsid w:val="001A0DF8"/>
    <w:rsid w:val="001A0ED2"/>
    <w:rsid w:val="001A1062"/>
    <w:rsid w:val="001A132D"/>
    <w:rsid w:val="001A15E1"/>
    <w:rsid w:val="001A1BEF"/>
    <w:rsid w:val="001A1C08"/>
    <w:rsid w:val="001A2068"/>
    <w:rsid w:val="001A20B7"/>
    <w:rsid w:val="001A22FD"/>
    <w:rsid w:val="001A2704"/>
    <w:rsid w:val="001A2FF5"/>
    <w:rsid w:val="001A388E"/>
    <w:rsid w:val="001A38C6"/>
    <w:rsid w:val="001A3C3F"/>
    <w:rsid w:val="001A3E5C"/>
    <w:rsid w:val="001A3EC4"/>
    <w:rsid w:val="001A44C7"/>
    <w:rsid w:val="001A4BC5"/>
    <w:rsid w:val="001A5120"/>
    <w:rsid w:val="001A5711"/>
    <w:rsid w:val="001A6324"/>
    <w:rsid w:val="001A6871"/>
    <w:rsid w:val="001A7091"/>
    <w:rsid w:val="001A72DD"/>
    <w:rsid w:val="001B023D"/>
    <w:rsid w:val="001B0EA5"/>
    <w:rsid w:val="001B1171"/>
    <w:rsid w:val="001B1243"/>
    <w:rsid w:val="001B15D2"/>
    <w:rsid w:val="001B16E1"/>
    <w:rsid w:val="001B17AB"/>
    <w:rsid w:val="001B190C"/>
    <w:rsid w:val="001B1C33"/>
    <w:rsid w:val="001B1E38"/>
    <w:rsid w:val="001B2481"/>
    <w:rsid w:val="001B2E3C"/>
    <w:rsid w:val="001B3D37"/>
    <w:rsid w:val="001B3F1F"/>
    <w:rsid w:val="001B3F94"/>
    <w:rsid w:val="001B4510"/>
    <w:rsid w:val="001B4E7A"/>
    <w:rsid w:val="001B521F"/>
    <w:rsid w:val="001B5C86"/>
    <w:rsid w:val="001B5F54"/>
    <w:rsid w:val="001B6417"/>
    <w:rsid w:val="001B71C2"/>
    <w:rsid w:val="001B73CE"/>
    <w:rsid w:val="001B79E1"/>
    <w:rsid w:val="001C009D"/>
    <w:rsid w:val="001C03F6"/>
    <w:rsid w:val="001C072E"/>
    <w:rsid w:val="001C074B"/>
    <w:rsid w:val="001C07AF"/>
    <w:rsid w:val="001C0BFB"/>
    <w:rsid w:val="001C0D95"/>
    <w:rsid w:val="001C19FC"/>
    <w:rsid w:val="001C201F"/>
    <w:rsid w:val="001C21AB"/>
    <w:rsid w:val="001C2412"/>
    <w:rsid w:val="001C38B8"/>
    <w:rsid w:val="001C39E0"/>
    <w:rsid w:val="001C3DCA"/>
    <w:rsid w:val="001C43CA"/>
    <w:rsid w:val="001C44C5"/>
    <w:rsid w:val="001C455A"/>
    <w:rsid w:val="001C48B9"/>
    <w:rsid w:val="001C4A5A"/>
    <w:rsid w:val="001C4D7F"/>
    <w:rsid w:val="001C5614"/>
    <w:rsid w:val="001C5960"/>
    <w:rsid w:val="001C5FAB"/>
    <w:rsid w:val="001C6300"/>
    <w:rsid w:val="001C6440"/>
    <w:rsid w:val="001C73C6"/>
    <w:rsid w:val="001C7C04"/>
    <w:rsid w:val="001D03D2"/>
    <w:rsid w:val="001D044F"/>
    <w:rsid w:val="001D052A"/>
    <w:rsid w:val="001D0990"/>
    <w:rsid w:val="001D1EB7"/>
    <w:rsid w:val="001D1FB7"/>
    <w:rsid w:val="001D2316"/>
    <w:rsid w:val="001D2444"/>
    <w:rsid w:val="001D24DF"/>
    <w:rsid w:val="001D27B5"/>
    <w:rsid w:val="001D29EA"/>
    <w:rsid w:val="001D2A81"/>
    <w:rsid w:val="001D319A"/>
    <w:rsid w:val="001D422B"/>
    <w:rsid w:val="001D45DB"/>
    <w:rsid w:val="001D4CBA"/>
    <w:rsid w:val="001D52CA"/>
    <w:rsid w:val="001D53B6"/>
    <w:rsid w:val="001D55B8"/>
    <w:rsid w:val="001D5672"/>
    <w:rsid w:val="001D56B1"/>
    <w:rsid w:val="001D56DD"/>
    <w:rsid w:val="001D5FF8"/>
    <w:rsid w:val="001D619E"/>
    <w:rsid w:val="001D6287"/>
    <w:rsid w:val="001D67C0"/>
    <w:rsid w:val="001D6D1E"/>
    <w:rsid w:val="001D7085"/>
    <w:rsid w:val="001E0888"/>
    <w:rsid w:val="001E093C"/>
    <w:rsid w:val="001E0A22"/>
    <w:rsid w:val="001E0ADB"/>
    <w:rsid w:val="001E0B75"/>
    <w:rsid w:val="001E108C"/>
    <w:rsid w:val="001E16F1"/>
    <w:rsid w:val="001E1833"/>
    <w:rsid w:val="001E1B5A"/>
    <w:rsid w:val="001E1B72"/>
    <w:rsid w:val="001E21DA"/>
    <w:rsid w:val="001E2661"/>
    <w:rsid w:val="001E2BC4"/>
    <w:rsid w:val="001E2F11"/>
    <w:rsid w:val="001E3284"/>
    <w:rsid w:val="001E32B0"/>
    <w:rsid w:val="001E3DBD"/>
    <w:rsid w:val="001E3E45"/>
    <w:rsid w:val="001E4150"/>
    <w:rsid w:val="001E44B0"/>
    <w:rsid w:val="001E4572"/>
    <w:rsid w:val="001E5379"/>
    <w:rsid w:val="001E54B0"/>
    <w:rsid w:val="001E54F9"/>
    <w:rsid w:val="001E5A8D"/>
    <w:rsid w:val="001E6F6B"/>
    <w:rsid w:val="001E7B13"/>
    <w:rsid w:val="001E7CAD"/>
    <w:rsid w:val="001E7EAB"/>
    <w:rsid w:val="001F06D6"/>
    <w:rsid w:val="001F093C"/>
    <w:rsid w:val="001F0AAC"/>
    <w:rsid w:val="001F0B1D"/>
    <w:rsid w:val="001F0D53"/>
    <w:rsid w:val="001F1200"/>
    <w:rsid w:val="001F13F4"/>
    <w:rsid w:val="001F161E"/>
    <w:rsid w:val="001F1F26"/>
    <w:rsid w:val="001F2B0C"/>
    <w:rsid w:val="001F3735"/>
    <w:rsid w:val="001F3915"/>
    <w:rsid w:val="001F4425"/>
    <w:rsid w:val="001F4CF8"/>
    <w:rsid w:val="001F4E31"/>
    <w:rsid w:val="001F52FB"/>
    <w:rsid w:val="001F53D8"/>
    <w:rsid w:val="001F549E"/>
    <w:rsid w:val="001F58EB"/>
    <w:rsid w:val="001F5F06"/>
    <w:rsid w:val="001F7113"/>
    <w:rsid w:val="001F7584"/>
    <w:rsid w:val="001F7853"/>
    <w:rsid w:val="001F7902"/>
    <w:rsid w:val="001F7EBE"/>
    <w:rsid w:val="001F7F67"/>
    <w:rsid w:val="0020029D"/>
    <w:rsid w:val="0020071E"/>
    <w:rsid w:val="00201B9A"/>
    <w:rsid w:val="002028C2"/>
    <w:rsid w:val="00203227"/>
    <w:rsid w:val="00203453"/>
    <w:rsid w:val="00203D49"/>
    <w:rsid w:val="00203E62"/>
    <w:rsid w:val="00204494"/>
    <w:rsid w:val="00204896"/>
    <w:rsid w:val="002049AD"/>
    <w:rsid w:val="002059E5"/>
    <w:rsid w:val="00205F99"/>
    <w:rsid w:val="0020605A"/>
    <w:rsid w:val="0020634D"/>
    <w:rsid w:val="002068B5"/>
    <w:rsid w:val="002069B6"/>
    <w:rsid w:val="00206E65"/>
    <w:rsid w:val="00207140"/>
    <w:rsid w:val="0020790D"/>
    <w:rsid w:val="00207B70"/>
    <w:rsid w:val="00207F78"/>
    <w:rsid w:val="00210696"/>
    <w:rsid w:val="00210EC1"/>
    <w:rsid w:val="00210F93"/>
    <w:rsid w:val="00211179"/>
    <w:rsid w:val="002111C0"/>
    <w:rsid w:val="0021176E"/>
    <w:rsid w:val="00211FBF"/>
    <w:rsid w:val="002120AA"/>
    <w:rsid w:val="0021219A"/>
    <w:rsid w:val="00212FA0"/>
    <w:rsid w:val="00213356"/>
    <w:rsid w:val="00213854"/>
    <w:rsid w:val="00213954"/>
    <w:rsid w:val="00213B76"/>
    <w:rsid w:val="00213CC7"/>
    <w:rsid w:val="00213EE8"/>
    <w:rsid w:val="00213FE7"/>
    <w:rsid w:val="00214C57"/>
    <w:rsid w:val="00215AC4"/>
    <w:rsid w:val="00215E4B"/>
    <w:rsid w:val="00217C7F"/>
    <w:rsid w:val="002201C1"/>
    <w:rsid w:val="00220809"/>
    <w:rsid w:val="00220EF6"/>
    <w:rsid w:val="00221153"/>
    <w:rsid w:val="00221449"/>
    <w:rsid w:val="00222384"/>
    <w:rsid w:val="002226B1"/>
    <w:rsid w:val="00222B98"/>
    <w:rsid w:val="00223F6C"/>
    <w:rsid w:val="00224653"/>
    <w:rsid w:val="002251FA"/>
    <w:rsid w:val="002252E4"/>
    <w:rsid w:val="002259EC"/>
    <w:rsid w:val="00225F20"/>
    <w:rsid w:val="00226355"/>
    <w:rsid w:val="00226364"/>
    <w:rsid w:val="002266BB"/>
    <w:rsid w:val="002269F8"/>
    <w:rsid w:val="00227996"/>
    <w:rsid w:val="002317EF"/>
    <w:rsid w:val="00231A9B"/>
    <w:rsid w:val="00232311"/>
    <w:rsid w:val="00232E93"/>
    <w:rsid w:val="00233371"/>
    <w:rsid w:val="00233CAF"/>
    <w:rsid w:val="002347F1"/>
    <w:rsid w:val="00234933"/>
    <w:rsid w:val="0023499E"/>
    <w:rsid w:val="00234F24"/>
    <w:rsid w:val="0023556A"/>
    <w:rsid w:val="00235E72"/>
    <w:rsid w:val="002366AB"/>
    <w:rsid w:val="00236C16"/>
    <w:rsid w:val="002377A1"/>
    <w:rsid w:val="00237F83"/>
    <w:rsid w:val="002405CA"/>
    <w:rsid w:val="0024077C"/>
    <w:rsid w:val="00240968"/>
    <w:rsid w:val="00240C3A"/>
    <w:rsid w:val="00240E27"/>
    <w:rsid w:val="002414B6"/>
    <w:rsid w:val="00241829"/>
    <w:rsid w:val="00241847"/>
    <w:rsid w:val="002419C5"/>
    <w:rsid w:val="00241B66"/>
    <w:rsid w:val="00241C64"/>
    <w:rsid w:val="00241E50"/>
    <w:rsid w:val="0024207F"/>
    <w:rsid w:val="002421EC"/>
    <w:rsid w:val="0024230C"/>
    <w:rsid w:val="00242C23"/>
    <w:rsid w:val="00242F53"/>
    <w:rsid w:val="00243C19"/>
    <w:rsid w:val="002449A7"/>
    <w:rsid w:val="00245BDD"/>
    <w:rsid w:val="002461FA"/>
    <w:rsid w:val="0024646F"/>
    <w:rsid w:val="002467AE"/>
    <w:rsid w:val="00246C4F"/>
    <w:rsid w:val="0024705C"/>
    <w:rsid w:val="00250019"/>
    <w:rsid w:val="002503FA"/>
    <w:rsid w:val="0025077F"/>
    <w:rsid w:val="00250B67"/>
    <w:rsid w:val="00250F3E"/>
    <w:rsid w:val="002511CF"/>
    <w:rsid w:val="0025207F"/>
    <w:rsid w:val="00252249"/>
    <w:rsid w:val="002527D9"/>
    <w:rsid w:val="00252B36"/>
    <w:rsid w:val="00252C37"/>
    <w:rsid w:val="00252E50"/>
    <w:rsid w:val="0025302D"/>
    <w:rsid w:val="00253966"/>
    <w:rsid w:val="00253AEA"/>
    <w:rsid w:val="00253AF9"/>
    <w:rsid w:val="00253D93"/>
    <w:rsid w:val="00254662"/>
    <w:rsid w:val="002547A2"/>
    <w:rsid w:val="00254EED"/>
    <w:rsid w:val="00255610"/>
    <w:rsid w:val="002556DB"/>
    <w:rsid w:val="00255AE3"/>
    <w:rsid w:val="00255BEB"/>
    <w:rsid w:val="00255E65"/>
    <w:rsid w:val="0025635E"/>
    <w:rsid w:val="002568CA"/>
    <w:rsid w:val="00256CC6"/>
    <w:rsid w:val="00256CCC"/>
    <w:rsid w:val="00256F7F"/>
    <w:rsid w:val="002571D1"/>
    <w:rsid w:val="00257610"/>
    <w:rsid w:val="0026002D"/>
    <w:rsid w:val="002606F9"/>
    <w:rsid w:val="00260805"/>
    <w:rsid w:val="00260F14"/>
    <w:rsid w:val="00261699"/>
    <w:rsid w:val="00261A8A"/>
    <w:rsid w:val="00262774"/>
    <w:rsid w:val="00262EB6"/>
    <w:rsid w:val="00262F62"/>
    <w:rsid w:val="002635F7"/>
    <w:rsid w:val="00263E71"/>
    <w:rsid w:val="0026438B"/>
    <w:rsid w:val="00264B28"/>
    <w:rsid w:val="00264E22"/>
    <w:rsid w:val="00264FC5"/>
    <w:rsid w:val="00265445"/>
    <w:rsid w:val="002657A8"/>
    <w:rsid w:val="00265C9B"/>
    <w:rsid w:val="0026608A"/>
    <w:rsid w:val="0026610D"/>
    <w:rsid w:val="00267170"/>
    <w:rsid w:val="0026737C"/>
    <w:rsid w:val="002674FE"/>
    <w:rsid w:val="00270481"/>
    <w:rsid w:val="00271074"/>
    <w:rsid w:val="0027187C"/>
    <w:rsid w:val="002719BD"/>
    <w:rsid w:val="00272935"/>
    <w:rsid w:val="00273260"/>
    <w:rsid w:val="002732C2"/>
    <w:rsid w:val="002735D7"/>
    <w:rsid w:val="00273BF6"/>
    <w:rsid w:val="00273C89"/>
    <w:rsid w:val="00274189"/>
    <w:rsid w:val="002743D3"/>
    <w:rsid w:val="00274730"/>
    <w:rsid w:val="0027485D"/>
    <w:rsid w:val="002756F3"/>
    <w:rsid w:val="00275849"/>
    <w:rsid w:val="002759EF"/>
    <w:rsid w:val="00275F38"/>
    <w:rsid w:val="00276D94"/>
    <w:rsid w:val="00276E45"/>
    <w:rsid w:val="00277690"/>
    <w:rsid w:val="002812B2"/>
    <w:rsid w:val="00281817"/>
    <w:rsid w:val="0028191F"/>
    <w:rsid w:val="00281AA7"/>
    <w:rsid w:val="00281EA6"/>
    <w:rsid w:val="0028210B"/>
    <w:rsid w:val="00282A64"/>
    <w:rsid w:val="00283387"/>
    <w:rsid w:val="0028377B"/>
    <w:rsid w:val="00284138"/>
    <w:rsid w:val="002843CD"/>
    <w:rsid w:val="002845FA"/>
    <w:rsid w:val="00284911"/>
    <w:rsid w:val="002849A0"/>
    <w:rsid w:val="00284F1E"/>
    <w:rsid w:val="002858FD"/>
    <w:rsid w:val="00285EB0"/>
    <w:rsid w:val="00285FFC"/>
    <w:rsid w:val="002868DD"/>
    <w:rsid w:val="00286C37"/>
    <w:rsid w:val="0028719C"/>
    <w:rsid w:val="00287CF9"/>
    <w:rsid w:val="00287D24"/>
    <w:rsid w:val="00287E60"/>
    <w:rsid w:val="00290E4A"/>
    <w:rsid w:val="002915C0"/>
    <w:rsid w:val="00292C71"/>
    <w:rsid w:val="00292FCF"/>
    <w:rsid w:val="002931EA"/>
    <w:rsid w:val="00294CCA"/>
    <w:rsid w:val="00294ED8"/>
    <w:rsid w:val="00294EEF"/>
    <w:rsid w:val="002964C5"/>
    <w:rsid w:val="0029658C"/>
    <w:rsid w:val="002967A1"/>
    <w:rsid w:val="00296993"/>
    <w:rsid w:val="0029725A"/>
    <w:rsid w:val="002972A1"/>
    <w:rsid w:val="0029757A"/>
    <w:rsid w:val="002975A3"/>
    <w:rsid w:val="002A00D8"/>
    <w:rsid w:val="002A024B"/>
    <w:rsid w:val="002A16EF"/>
    <w:rsid w:val="002A1720"/>
    <w:rsid w:val="002A224D"/>
    <w:rsid w:val="002A3318"/>
    <w:rsid w:val="002A3A09"/>
    <w:rsid w:val="002A3AFA"/>
    <w:rsid w:val="002A4340"/>
    <w:rsid w:val="002A5054"/>
    <w:rsid w:val="002A51A1"/>
    <w:rsid w:val="002A528E"/>
    <w:rsid w:val="002A538D"/>
    <w:rsid w:val="002A5574"/>
    <w:rsid w:val="002A5B48"/>
    <w:rsid w:val="002A635C"/>
    <w:rsid w:val="002A6EC3"/>
    <w:rsid w:val="002A7064"/>
    <w:rsid w:val="002A7593"/>
    <w:rsid w:val="002A7795"/>
    <w:rsid w:val="002A77B9"/>
    <w:rsid w:val="002B020A"/>
    <w:rsid w:val="002B07D1"/>
    <w:rsid w:val="002B08A1"/>
    <w:rsid w:val="002B08A2"/>
    <w:rsid w:val="002B0E4E"/>
    <w:rsid w:val="002B1B49"/>
    <w:rsid w:val="002B1E34"/>
    <w:rsid w:val="002B2027"/>
    <w:rsid w:val="002B2F89"/>
    <w:rsid w:val="002B3BAC"/>
    <w:rsid w:val="002B41DD"/>
    <w:rsid w:val="002B42B2"/>
    <w:rsid w:val="002B45AD"/>
    <w:rsid w:val="002B475F"/>
    <w:rsid w:val="002B53A4"/>
    <w:rsid w:val="002B55C4"/>
    <w:rsid w:val="002B55D9"/>
    <w:rsid w:val="002B5A0C"/>
    <w:rsid w:val="002B5CE5"/>
    <w:rsid w:val="002B6430"/>
    <w:rsid w:val="002B679F"/>
    <w:rsid w:val="002B6B94"/>
    <w:rsid w:val="002B6D0E"/>
    <w:rsid w:val="002B6D5D"/>
    <w:rsid w:val="002B76D3"/>
    <w:rsid w:val="002B7713"/>
    <w:rsid w:val="002C0471"/>
    <w:rsid w:val="002C0590"/>
    <w:rsid w:val="002C105B"/>
    <w:rsid w:val="002C1253"/>
    <w:rsid w:val="002C12A6"/>
    <w:rsid w:val="002C14AF"/>
    <w:rsid w:val="002C1599"/>
    <w:rsid w:val="002C1B9E"/>
    <w:rsid w:val="002C1C61"/>
    <w:rsid w:val="002C2006"/>
    <w:rsid w:val="002C2173"/>
    <w:rsid w:val="002C2B25"/>
    <w:rsid w:val="002C2EFC"/>
    <w:rsid w:val="002C2F40"/>
    <w:rsid w:val="002C30D0"/>
    <w:rsid w:val="002C3499"/>
    <w:rsid w:val="002C36B9"/>
    <w:rsid w:val="002C3C97"/>
    <w:rsid w:val="002C3F74"/>
    <w:rsid w:val="002C412A"/>
    <w:rsid w:val="002C4532"/>
    <w:rsid w:val="002C4888"/>
    <w:rsid w:val="002C48E4"/>
    <w:rsid w:val="002C4CC4"/>
    <w:rsid w:val="002C4DD4"/>
    <w:rsid w:val="002C6E28"/>
    <w:rsid w:val="002C6EC3"/>
    <w:rsid w:val="002C720D"/>
    <w:rsid w:val="002C771F"/>
    <w:rsid w:val="002C77A7"/>
    <w:rsid w:val="002D0132"/>
    <w:rsid w:val="002D0133"/>
    <w:rsid w:val="002D01C7"/>
    <w:rsid w:val="002D1650"/>
    <w:rsid w:val="002D189D"/>
    <w:rsid w:val="002D2B20"/>
    <w:rsid w:val="002D2D32"/>
    <w:rsid w:val="002D365B"/>
    <w:rsid w:val="002D3E2E"/>
    <w:rsid w:val="002D4149"/>
    <w:rsid w:val="002D4188"/>
    <w:rsid w:val="002D4A9E"/>
    <w:rsid w:val="002D517C"/>
    <w:rsid w:val="002D51A8"/>
    <w:rsid w:val="002D5211"/>
    <w:rsid w:val="002D566C"/>
    <w:rsid w:val="002D65D6"/>
    <w:rsid w:val="002D6A97"/>
    <w:rsid w:val="002D70DB"/>
    <w:rsid w:val="002D7E68"/>
    <w:rsid w:val="002E00A3"/>
    <w:rsid w:val="002E0979"/>
    <w:rsid w:val="002E0DF7"/>
    <w:rsid w:val="002E129C"/>
    <w:rsid w:val="002E133D"/>
    <w:rsid w:val="002E1426"/>
    <w:rsid w:val="002E1496"/>
    <w:rsid w:val="002E1675"/>
    <w:rsid w:val="002E24AE"/>
    <w:rsid w:val="002E2A76"/>
    <w:rsid w:val="002E2C19"/>
    <w:rsid w:val="002E32C3"/>
    <w:rsid w:val="002E387E"/>
    <w:rsid w:val="002E45D0"/>
    <w:rsid w:val="002E47B3"/>
    <w:rsid w:val="002E4FCC"/>
    <w:rsid w:val="002E51DE"/>
    <w:rsid w:val="002E5705"/>
    <w:rsid w:val="002E59F0"/>
    <w:rsid w:val="002E5EBF"/>
    <w:rsid w:val="002E674D"/>
    <w:rsid w:val="002E725C"/>
    <w:rsid w:val="002E7462"/>
    <w:rsid w:val="002E7A69"/>
    <w:rsid w:val="002F02A1"/>
    <w:rsid w:val="002F0378"/>
    <w:rsid w:val="002F0713"/>
    <w:rsid w:val="002F0C2F"/>
    <w:rsid w:val="002F0CDA"/>
    <w:rsid w:val="002F0D64"/>
    <w:rsid w:val="002F1B8F"/>
    <w:rsid w:val="002F2948"/>
    <w:rsid w:val="002F29B6"/>
    <w:rsid w:val="002F38B7"/>
    <w:rsid w:val="002F3B00"/>
    <w:rsid w:val="002F3C65"/>
    <w:rsid w:val="002F3D6D"/>
    <w:rsid w:val="002F3EC1"/>
    <w:rsid w:val="002F3F20"/>
    <w:rsid w:val="002F44D2"/>
    <w:rsid w:val="002F4708"/>
    <w:rsid w:val="002F47FD"/>
    <w:rsid w:val="002F4F40"/>
    <w:rsid w:val="002F5090"/>
    <w:rsid w:val="002F589A"/>
    <w:rsid w:val="002F5C84"/>
    <w:rsid w:val="002F5E0C"/>
    <w:rsid w:val="002F5FFA"/>
    <w:rsid w:val="002F6388"/>
    <w:rsid w:val="002F6603"/>
    <w:rsid w:val="002F6908"/>
    <w:rsid w:val="002F6FEA"/>
    <w:rsid w:val="002F710E"/>
    <w:rsid w:val="002F75C1"/>
    <w:rsid w:val="002F764F"/>
    <w:rsid w:val="002F78D6"/>
    <w:rsid w:val="002F7B35"/>
    <w:rsid w:val="00300F2E"/>
    <w:rsid w:val="003014A8"/>
    <w:rsid w:val="00301586"/>
    <w:rsid w:val="003016E4"/>
    <w:rsid w:val="003018B0"/>
    <w:rsid w:val="003022B5"/>
    <w:rsid w:val="0030261E"/>
    <w:rsid w:val="00302CFB"/>
    <w:rsid w:val="00302D3B"/>
    <w:rsid w:val="00302DC9"/>
    <w:rsid w:val="003031EC"/>
    <w:rsid w:val="00303F06"/>
    <w:rsid w:val="00303F21"/>
    <w:rsid w:val="0030412A"/>
    <w:rsid w:val="0030438B"/>
    <w:rsid w:val="003044E3"/>
    <w:rsid w:val="00304933"/>
    <w:rsid w:val="00304D78"/>
    <w:rsid w:val="0030629A"/>
    <w:rsid w:val="00306421"/>
    <w:rsid w:val="00306B61"/>
    <w:rsid w:val="00307762"/>
    <w:rsid w:val="00307870"/>
    <w:rsid w:val="00307946"/>
    <w:rsid w:val="00307C7B"/>
    <w:rsid w:val="003109ED"/>
    <w:rsid w:val="00311793"/>
    <w:rsid w:val="00311987"/>
    <w:rsid w:val="00311D22"/>
    <w:rsid w:val="003125C4"/>
    <w:rsid w:val="00312B58"/>
    <w:rsid w:val="0031349E"/>
    <w:rsid w:val="00313CE2"/>
    <w:rsid w:val="003142D4"/>
    <w:rsid w:val="00314349"/>
    <w:rsid w:val="00314B86"/>
    <w:rsid w:val="0031516A"/>
    <w:rsid w:val="00316011"/>
    <w:rsid w:val="00316156"/>
    <w:rsid w:val="003164EC"/>
    <w:rsid w:val="00316544"/>
    <w:rsid w:val="0031681B"/>
    <w:rsid w:val="003169C7"/>
    <w:rsid w:val="00316B08"/>
    <w:rsid w:val="00316E7F"/>
    <w:rsid w:val="0031718A"/>
    <w:rsid w:val="003174D8"/>
    <w:rsid w:val="0031769F"/>
    <w:rsid w:val="00320767"/>
    <w:rsid w:val="0032108D"/>
    <w:rsid w:val="0032129F"/>
    <w:rsid w:val="00321384"/>
    <w:rsid w:val="00321762"/>
    <w:rsid w:val="00321BB3"/>
    <w:rsid w:val="00321EF6"/>
    <w:rsid w:val="003221E4"/>
    <w:rsid w:val="003225D7"/>
    <w:rsid w:val="003231B8"/>
    <w:rsid w:val="00323CF7"/>
    <w:rsid w:val="00323D1A"/>
    <w:rsid w:val="00323F31"/>
    <w:rsid w:val="003245A9"/>
    <w:rsid w:val="00324B2B"/>
    <w:rsid w:val="00324CCE"/>
    <w:rsid w:val="003257B4"/>
    <w:rsid w:val="00325C77"/>
    <w:rsid w:val="00325E73"/>
    <w:rsid w:val="0032617D"/>
    <w:rsid w:val="003263AD"/>
    <w:rsid w:val="00326727"/>
    <w:rsid w:val="00326729"/>
    <w:rsid w:val="003267E4"/>
    <w:rsid w:val="003267FB"/>
    <w:rsid w:val="003269E3"/>
    <w:rsid w:val="00326C32"/>
    <w:rsid w:val="003274C8"/>
    <w:rsid w:val="0033001B"/>
    <w:rsid w:val="0033017C"/>
    <w:rsid w:val="0033073D"/>
    <w:rsid w:val="00330A06"/>
    <w:rsid w:val="00330BAD"/>
    <w:rsid w:val="003313AE"/>
    <w:rsid w:val="0033140D"/>
    <w:rsid w:val="00331714"/>
    <w:rsid w:val="003319B9"/>
    <w:rsid w:val="00331F92"/>
    <w:rsid w:val="0033256A"/>
    <w:rsid w:val="00332758"/>
    <w:rsid w:val="00332C5E"/>
    <w:rsid w:val="00332E37"/>
    <w:rsid w:val="0033332A"/>
    <w:rsid w:val="003335C8"/>
    <w:rsid w:val="00333DA1"/>
    <w:rsid w:val="0033403B"/>
    <w:rsid w:val="0033449A"/>
    <w:rsid w:val="003353D2"/>
    <w:rsid w:val="00335BAA"/>
    <w:rsid w:val="00336AC6"/>
    <w:rsid w:val="00336C33"/>
    <w:rsid w:val="0034039D"/>
    <w:rsid w:val="003407D6"/>
    <w:rsid w:val="003411E6"/>
    <w:rsid w:val="0034143D"/>
    <w:rsid w:val="003416AA"/>
    <w:rsid w:val="003417A8"/>
    <w:rsid w:val="0034182E"/>
    <w:rsid w:val="0034207D"/>
    <w:rsid w:val="0034214B"/>
    <w:rsid w:val="00342233"/>
    <w:rsid w:val="003426E3"/>
    <w:rsid w:val="00342BA5"/>
    <w:rsid w:val="00342CB8"/>
    <w:rsid w:val="0034336F"/>
    <w:rsid w:val="003433C8"/>
    <w:rsid w:val="0034481C"/>
    <w:rsid w:val="003450FC"/>
    <w:rsid w:val="0034596A"/>
    <w:rsid w:val="00345BA3"/>
    <w:rsid w:val="00345E71"/>
    <w:rsid w:val="00346026"/>
    <w:rsid w:val="0034634B"/>
    <w:rsid w:val="0034692F"/>
    <w:rsid w:val="00346978"/>
    <w:rsid w:val="00346BA1"/>
    <w:rsid w:val="00346BC4"/>
    <w:rsid w:val="00346C18"/>
    <w:rsid w:val="00347ED9"/>
    <w:rsid w:val="00350026"/>
    <w:rsid w:val="0035002C"/>
    <w:rsid w:val="003501FE"/>
    <w:rsid w:val="003504CF"/>
    <w:rsid w:val="003508C8"/>
    <w:rsid w:val="00350EB1"/>
    <w:rsid w:val="003518FD"/>
    <w:rsid w:val="00351A0D"/>
    <w:rsid w:val="00351F02"/>
    <w:rsid w:val="00352586"/>
    <w:rsid w:val="00352876"/>
    <w:rsid w:val="0035298E"/>
    <w:rsid w:val="00352D68"/>
    <w:rsid w:val="00352FFE"/>
    <w:rsid w:val="0035346D"/>
    <w:rsid w:val="003534ED"/>
    <w:rsid w:val="0035384D"/>
    <w:rsid w:val="00353A2F"/>
    <w:rsid w:val="00353A8C"/>
    <w:rsid w:val="00353C6D"/>
    <w:rsid w:val="00355A44"/>
    <w:rsid w:val="00355F8B"/>
    <w:rsid w:val="00355FC5"/>
    <w:rsid w:val="00356038"/>
    <w:rsid w:val="0035606D"/>
    <w:rsid w:val="00356B0D"/>
    <w:rsid w:val="00356B5D"/>
    <w:rsid w:val="003579A4"/>
    <w:rsid w:val="00357CB3"/>
    <w:rsid w:val="00357D86"/>
    <w:rsid w:val="00357E7D"/>
    <w:rsid w:val="00360DFE"/>
    <w:rsid w:val="00361D5E"/>
    <w:rsid w:val="0036296B"/>
    <w:rsid w:val="00362C9D"/>
    <w:rsid w:val="00362E4D"/>
    <w:rsid w:val="00363629"/>
    <w:rsid w:val="00364400"/>
    <w:rsid w:val="00364902"/>
    <w:rsid w:val="00365395"/>
    <w:rsid w:val="00365623"/>
    <w:rsid w:val="003656D9"/>
    <w:rsid w:val="00365C9C"/>
    <w:rsid w:val="00366A01"/>
    <w:rsid w:val="00366AF3"/>
    <w:rsid w:val="00366BCC"/>
    <w:rsid w:val="00366CDA"/>
    <w:rsid w:val="00366DCD"/>
    <w:rsid w:val="00367C3A"/>
    <w:rsid w:val="00367EA4"/>
    <w:rsid w:val="00370ED3"/>
    <w:rsid w:val="00370F46"/>
    <w:rsid w:val="00370FB1"/>
    <w:rsid w:val="0037120E"/>
    <w:rsid w:val="00371419"/>
    <w:rsid w:val="003717DF"/>
    <w:rsid w:val="00371D3D"/>
    <w:rsid w:val="00371F6A"/>
    <w:rsid w:val="00371FB3"/>
    <w:rsid w:val="0037390F"/>
    <w:rsid w:val="00373C2F"/>
    <w:rsid w:val="00373E6B"/>
    <w:rsid w:val="003756BF"/>
    <w:rsid w:val="00375EE3"/>
    <w:rsid w:val="003764D6"/>
    <w:rsid w:val="003777D0"/>
    <w:rsid w:val="00377F38"/>
    <w:rsid w:val="00380533"/>
    <w:rsid w:val="00380C25"/>
    <w:rsid w:val="00380E82"/>
    <w:rsid w:val="003810AB"/>
    <w:rsid w:val="003810B6"/>
    <w:rsid w:val="0038161F"/>
    <w:rsid w:val="003828C6"/>
    <w:rsid w:val="00382AC5"/>
    <w:rsid w:val="0038347A"/>
    <w:rsid w:val="003834C6"/>
    <w:rsid w:val="00383B75"/>
    <w:rsid w:val="0038477A"/>
    <w:rsid w:val="0038482B"/>
    <w:rsid w:val="00384853"/>
    <w:rsid w:val="00384C0E"/>
    <w:rsid w:val="0038520C"/>
    <w:rsid w:val="00386DF4"/>
    <w:rsid w:val="00387450"/>
    <w:rsid w:val="003877CA"/>
    <w:rsid w:val="00387866"/>
    <w:rsid w:val="00387CC8"/>
    <w:rsid w:val="003901ED"/>
    <w:rsid w:val="003906EC"/>
    <w:rsid w:val="00390E1F"/>
    <w:rsid w:val="00391140"/>
    <w:rsid w:val="00391311"/>
    <w:rsid w:val="0039147D"/>
    <w:rsid w:val="003916DA"/>
    <w:rsid w:val="00391D21"/>
    <w:rsid w:val="003920E5"/>
    <w:rsid w:val="0039225A"/>
    <w:rsid w:val="003922E6"/>
    <w:rsid w:val="0039298E"/>
    <w:rsid w:val="00392B59"/>
    <w:rsid w:val="003933DF"/>
    <w:rsid w:val="00395569"/>
    <w:rsid w:val="003A0EDC"/>
    <w:rsid w:val="003A1527"/>
    <w:rsid w:val="003A1C12"/>
    <w:rsid w:val="003A1E3A"/>
    <w:rsid w:val="003A1E89"/>
    <w:rsid w:val="003A272F"/>
    <w:rsid w:val="003A3427"/>
    <w:rsid w:val="003A39AC"/>
    <w:rsid w:val="003A3D1F"/>
    <w:rsid w:val="003A4256"/>
    <w:rsid w:val="003A57C1"/>
    <w:rsid w:val="003A6097"/>
    <w:rsid w:val="003A6249"/>
    <w:rsid w:val="003A62B4"/>
    <w:rsid w:val="003A64CB"/>
    <w:rsid w:val="003A65B7"/>
    <w:rsid w:val="003A6B00"/>
    <w:rsid w:val="003A6B4F"/>
    <w:rsid w:val="003A6EF0"/>
    <w:rsid w:val="003A772A"/>
    <w:rsid w:val="003B0263"/>
    <w:rsid w:val="003B0434"/>
    <w:rsid w:val="003B04B0"/>
    <w:rsid w:val="003B0B16"/>
    <w:rsid w:val="003B125F"/>
    <w:rsid w:val="003B1A49"/>
    <w:rsid w:val="003B22B0"/>
    <w:rsid w:val="003B258D"/>
    <w:rsid w:val="003B2802"/>
    <w:rsid w:val="003B2937"/>
    <w:rsid w:val="003B2A4D"/>
    <w:rsid w:val="003B3267"/>
    <w:rsid w:val="003B367E"/>
    <w:rsid w:val="003B36E3"/>
    <w:rsid w:val="003B3C2B"/>
    <w:rsid w:val="003B3FC3"/>
    <w:rsid w:val="003B43E1"/>
    <w:rsid w:val="003B49DE"/>
    <w:rsid w:val="003B533C"/>
    <w:rsid w:val="003B53CC"/>
    <w:rsid w:val="003B614F"/>
    <w:rsid w:val="003B6201"/>
    <w:rsid w:val="003B6369"/>
    <w:rsid w:val="003B657B"/>
    <w:rsid w:val="003B6977"/>
    <w:rsid w:val="003B6D92"/>
    <w:rsid w:val="003B7606"/>
    <w:rsid w:val="003B78EF"/>
    <w:rsid w:val="003C03D3"/>
    <w:rsid w:val="003C13EF"/>
    <w:rsid w:val="003C17F1"/>
    <w:rsid w:val="003C19EF"/>
    <w:rsid w:val="003C1AA5"/>
    <w:rsid w:val="003C1EDC"/>
    <w:rsid w:val="003C1F3C"/>
    <w:rsid w:val="003C251B"/>
    <w:rsid w:val="003C2C58"/>
    <w:rsid w:val="003C39E1"/>
    <w:rsid w:val="003C3D99"/>
    <w:rsid w:val="003C41C0"/>
    <w:rsid w:val="003C57E4"/>
    <w:rsid w:val="003C57FF"/>
    <w:rsid w:val="003C5E78"/>
    <w:rsid w:val="003C5F36"/>
    <w:rsid w:val="003C66E0"/>
    <w:rsid w:val="003C68FC"/>
    <w:rsid w:val="003C6DAF"/>
    <w:rsid w:val="003C6E58"/>
    <w:rsid w:val="003C7582"/>
    <w:rsid w:val="003C75A9"/>
    <w:rsid w:val="003C788F"/>
    <w:rsid w:val="003D0B8B"/>
    <w:rsid w:val="003D1520"/>
    <w:rsid w:val="003D178C"/>
    <w:rsid w:val="003D18B7"/>
    <w:rsid w:val="003D1C42"/>
    <w:rsid w:val="003D220A"/>
    <w:rsid w:val="003D278A"/>
    <w:rsid w:val="003D27DF"/>
    <w:rsid w:val="003D39CE"/>
    <w:rsid w:val="003D4113"/>
    <w:rsid w:val="003D4F52"/>
    <w:rsid w:val="003D59BE"/>
    <w:rsid w:val="003D5EA7"/>
    <w:rsid w:val="003D668F"/>
    <w:rsid w:val="003D704F"/>
    <w:rsid w:val="003D71CB"/>
    <w:rsid w:val="003D735F"/>
    <w:rsid w:val="003D7383"/>
    <w:rsid w:val="003E03A0"/>
    <w:rsid w:val="003E0D62"/>
    <w:rsid w:val="003E1CC8"/>
    <w:rsid w:val="003E1E36"/>
    <w:rsid w:val="003E269E"/>
    <w:rsid w:val="003E28FE"/>
    <w:rsid w:val="003E33C8"/>
    <w:rsid w:val="003E383D"/>
    <w:rsid w:val="003E3847"/>
    <w:rsid w:val="003E3F9B"/>
    <w:rsid w:val="003E3FCC"/>
    <w:rsid w:val="003E41E9"/>
    <w:rsid w:val="003E459A"/>
    <w:rsid w:val="003E4C68"/>
    <w:rsid w:val="003E5016"/>
    <w:rsid w:val="003E51AE"/>
    <w:rsid w:val="003E621F"/>
    <w:rsid w:val="003E66B8"/>
    <w:rsid w:val="003E68A0"/>
    <w:rsid w:val="003E72A6"/>
    <w:rsid w:val="003F08C9"/>
    <w:rsid w:val="003F0BFD"/>
    <w:rsid w:val="003F0F43"/>
    <w:rsid w:val="003F163D"/>
    <w:rsid w:val="003F1971"/>
    <w:rsid w:val="003F1ECA"/>
    <w:rsid w:val="003F2114"/>
    <w:rsid w:val="003F2276"/>
    <w:rsid w:val="003F2553"/>
    <w:rsid w:val="003F2FBF"/>
    <w:rsid w:val="003F3032"/>
    <w:rsid w:val="003F3085"/>
    <w:rsid w:val="003F31FD"/>
    <w:rsid w:val="003F361D"/>
    <w:rsid w:val="003F39C3"/>
    <w:rsid w:val="003F3BD7"/>
    <w:rsid w:val="003F3DAC"/>
    <w:rsid w:val="003F40AD"/>
    <w:rsid w:val="003F41CC"/>
    <w:rsid w:val="003F41D7"/>
    <w:rsid w:val="003F4280"/>
    <w:rsid w:val="003F4739"/>
    <w:rsid w:val="003F483E"/>
    <w:rsid w:val="003F513A"/>
    <w:rsid w:val="003F545D"/>
    <w:rsid w:val="003F5ECB"/>
    <w:rsid w:val="003F5EE6"/>
    <w:rsid w:val="003F652B"/>
    <w:rsid w:val="003F6736"/>
    <w:rsid w:val="003F6C54"/>
    <w:rsid w:val="003F6F82"/>
    <w:rsid w:val="003F6FF4"/>
    <w:rsid w:val="003F7488"/>
    <w:rsid w:val="003F75F2"/>
    <w:rsid w:val="003F7D4F"/>
    <w:rsid w:val="004002FB"/>
    <w:rsid w:val="00400764"/>
    <w:rsid w:val="004008E7"/>
    <w:rsid w:val="0040095F"/>
    <w:rsid w:val="00400FFD"/>
    <w:rsid w:val="0040114C"/>
    <w:rsid w:val="00401211"/>
    <w:rsid w:val="00401BC3"/>
    <w:rsid w:val="00401DA4"/>
    <w:rsid w:val="00401EDD"/>
    <w:rsid w:val="004022B3"/>
    <w:rsid w:val="004027EA"/>
    <w:rsid w:val="00403A74"/>
    <w:rsid w:val="00403C00"/>
    <w:rsid w:val="0040471B"/>
    <w:rsid w:val="0040543E"/>
    <w:rsid w:val="00405953"/>
    <w:rsid w:val="00405CC3"/>
    <w:rsid w:val="00405E16"/>
    <w:rsid w:val="00405E9F"/>
    <w:rsid w:val="0040601C"/>
    <w:rsid w:val="00406805"/>
    <w:rsid w:val="004076A5"/>
    <w:rsid w:val="00407C1C"/>
    <w:rsid w:val="00410115"/>
    <w:rsid w:val="0041014C"/>
    <w:rsid w:val="00410278"/>
    <w:rsid w:val="00410973"/>
    <w:rsid w:val="00410C6C"/>
    <w:rsid w:val="004112FD"/>
    <w:rsid w:val="00411B7A"/>
    <w:rsid w:val="00411D51"/>
    <w:rsid w:val="00412637"/>
    <w:rsid w:val="004128A4"/>
    <w:rsid w:val="00412A01"/>
    <w:rsid w:val="00412B19"/>
    <w:rsid w:val="00412B8D"/>
    <w:rsid w:val="00412E27"/>
    <w:rsid w:val="004131CA"/>
    <w:rsid w:val="004133E9"/>
    <w:rsid w:val="004134C9"/>
    <w:rsid w:val="00414595"/>
    <w:rsid w:val="0041460C"/>
    <w:rsid w:val="00414BFC"/>
    <w:rsid w:val="00414F45"/>
    <w:rsid w:val="004155C5"/>
    <w:rsid w:val="0041567B"/>
    <w:rsid w:val="0041581E"/>
    <w:rsid w:val="00415C1B"/>
    <w:rsid w:val="00415DFE"/>
    <w:rsid w:val="00415EC3"/>
    <w:rsid w:val="0041605E"/>
    <w:rsid w:val="00416163"/>
    <w:rsid w:val="00416211"/>
    <w:rsid w:val="00416389"/>
    <w:rsid w:val="004164B4"/>
    <w:rsid w:val="00416884"/>
    <w:rsid w:val="00416E33"/>
    <w:rsid w:val="00416EB8"/>
    <w:rsid w:val="00416F52"/>
    <w:rsid w:val="00417243"/>
    <w:rsid w:val="0041724E"/>
    <w:rsid w:val="00417D3B"/>
    <w:rsid w:val="00420335"/>
    <w:rsid w:val="00420EAA"/>
    <w:rsid w:val="00420F4B"/>
    <w:rsid w:val="00420F5C"/>
    <w:rsid w:val="00421230"/>
    <w:rsid w:val="004212E1"/>
    <w:rsid w:val="0042186F"/>
    <w:rsid w:val="004219A6"/>
    <w:rsid w:val="00422440"/>
    <w:rsid w:val="0042249A"/>
    <w:rsid w:val="0042267B"/>
    <w:rsid w:val="0042267D"/>
    <w:rsid w:val="00422983"/>
    <w:rsid w:val="00422CDC"/>
    <w:rsid w:val="00423001"/>
    <w:rsid w:val="00423970"/>
    <w:rsid w:val="00423DE9"/>
    <w:rsid w:val="0042456D"/>
    <w:rsid w:val="00424C65"/>
    <w:rsid w:val="0042507B"/>
    <w:rsid w:val="00425127"/>
    <w:rsid w:val="00425AAD"/>
    <w:rsid w:val="00426180"/>
    <w:rsid w:val="004263D5"/>
    <w:rsid w:val="00426E74"/>
    <w:rsid w:val="00426EB8"/>
    <w:rsid w:val="004278CE"/>
    <w:rsid w:val="00427D88"/>
    <w:rsid w:val="004303CF"/>
    <w:rsid w:val="0043054C"/>
    <w:rsid w:val="00430689"/>
    <w:rsid w:val="00430C39"/>
    <w:rsid w:val="00431113"/>
    <w:rsid w:val="004315B9"/>
    <w:rsid w:val="0043172A"/>
    <w:rsid w:val="004323B3"/>
    <w:rsid w:val="00432ED4"/>
    <w:rsid w:val="00433627"/>
    <w:rsid w:val="00433B13"/>
    <w:rsid w:val="00434698"/>
    <w:rsid w:val="00434CE8"/>
    <w:rsid w:val="00434D75"/>
    <w:rsid w:val="0043513B"/>
    <w:rsid w:val="004352E6"/>
    <w:rsid w:val="0043539A"/>
    <w:rsid w:val="004356B0"/>
    <w:rsid w:val="00435B37"/>
    <w:rsid w:val="0043601D"/>
    <w:rsid w:val="00436B9D"/>
    <w:rsid w:val="00436DBA"/>
    <w:rsid w:val="00437592"/>
    <w:rsid w:val="004378A7"/>
    <w:rsid w:val="00440414"/>
    <w:rsid w:val="0044076D"/>
    <w:rsid w:val="0044094A"/>
    <w:rsid w:val="00441500"/>
    <w:rsid w:val="00441BA9"/>
    <w:rsid w:val="00441F29"/>
    <w:rsid w:val="0044245C"/>
    <w:rsid w:val="00442718"/>
    <w:rsid w:val="00442BB5"/>
    <w:rsid w:val="00443799"/>
    <w:rsid w:val="004451A1"/>
    <w:rsid w:val="00445973"/>
    <w:rsid w:val="00445EF9"/>
    <w:rsid w:val="0044607C"/>
    <w:rsid w:val="00446848"/>
    <w:rsid w:val="00446884"/>
    <w:rsid w:val="00446A1D"/>
    <w:rsid w:val="00446B34"/>
    <w:rsid w:val="00446E22"/>
    <w:rsid w:val="00446FDA"/>
    <w:rsid w:val="004475DB"/>
    <w:rsid w:val="00447839"/>
    <w:rsid w:val="00447F04"/>
    <w:rsid w:val="00450459"/>
    <w:rsid w:val="00450AFA"/>
    <w:rsid w:val="00450FA8"/>
    <w:rsid w:val="004514EB"/>
    <w:rsid w:val="00451930"/>
    <w:rsid w:val="00451CEE"/>
    <w:rsid w:val="00452455"/>
    <w:rsid w:val="0045252E"/>
    <w:rsid w:val="00452CBC"/>
    <w:rsid w:val="004533E1"/>
    <w:rsid w:val="004536AE"/>
    <w:rsid w:val="004538A2"/>
    <w:rsid w:val="0045451A"/>
    <w:rsid w:val="00454786"/>
    <w:rsid w:val="00454A48"/>
    <w:rsid w:val="00454BE3"/>
    <w:rsid w:val="00454F7A"/>
    <w:rsid w:val="00454FD4"/>
    <w:rsid w:val="00455FF9"/>
    <w:rsid w:val="00456576"/>
    <w:rsid w:val="00456F43"/>
    <w:rsid w:val="004576F5"/>
    <w:rsid w:val="0045789F"/>
    <w:rsid w:val="00457BCA"/>
    <w:rsid w:val="004606B1"/>
    <w:rsid w:val="00460ECC"/>
    <w:rsid w:val="00461115"/>
    <w:rsid w:val="00462093"/>
    <w:rsid w:val="00462A59"/>
    <w:rsid w:val="00462A7F"/>
    <w:rsid w:val="00462FF3"/>
    <w:rsid w:val="0046307B"/>
    <w:rsid w:val="004647D7"/>
    <w:rsid w:val="00464A7C"/>
    <w:rsid w:val="00464E3A"/>
    <w:rsid w:val="00464F4F"/>
    <w:rsid w:val="00465866"/>
    <w:rsid w:val="004663C6"/>
    <w:rsid w:val="004665B7"/>
    <w:rsid w:val="004669FC"/>
    <w:rsid w:val="00466F89"/>
    <w:rsid w:val="004671EE"/>
    <w:rsid w:val="00467331"/>
    <w:rsid w:val="00467804"/>
    <w:rsid w:val="00467B58"/>
    <w:rsid w:val="004701AF"/>
    <w:rsid w:val="00470383"/>
    <w:rsid w:val="00470426"/>
    <w:rsid w:val="004708C4"/>
    <w:rsid w:val="00470E06"/>
    <w:rsid w:val="00471737"/>
    <w:rsid w:val="004719E1"/>
    <w:rsid w:val="00471AFA"/>
    <w:rsid w:val="00472749"/>
    <w:rsid w:val="0047297A"/>
    <w:rsid w:val="00472994"/>
    <w:rsid w:val="004731AA"/>
    <w:rsid w:val="004732CC"/>
    <w:rsid w:val="00473E54"/>
    <w:rsid w:val="004741DD"/>
    <w:rsid w:val="00474376"/>
    <w:rsid w:val="00474BDD"/>
    <w:rsid w:val="004767AB"/>
    <w:rsid w:val="00476B21"/>
    <w:rsid w:val="004770BC"/>
    <w:rsid w:val="00477428"/>
    <w:rsid w:val="00477DDC"/>
    <w:rsid w:val="004803E5"/>
    <w:rsid w:val="00480B45"/>
    <w:rsid w:val="00480CFA"/>
    <w:rsid w:val="00481019"/>
    <w:rsid w:val="004811E5"/>
    <w:rsid w:val="00481D05"/>
    <w:rsid w:val="0048234C"/>
    <w:rsid w:val="00482370"/>
    <w:rsid w:val="00482717"/>
    <w:rsid w:val="00482D72"/>
    <w:rsid w:val="00482F40"/>
    <w:rsid w:val="0048300A"/>
    <w:rsid w:val="00483600"/>
    <w:rsid w:val="004837EA"/>
    <w:rsid w:val="00483BA4"/>
    <w:rsid w:val="00483F39"/>
    <w:rsid w:val="0048422E"/>
    <w:rsid w:val="004846AE"/>
    <w:rsid w:val="004850E2"/>
    <w:rsid w:val="004867E7"/>
    <w:rsid w:val="00486BB9"/>
    <w:rsid w:val="00486F0D"/>
    <w:rsid w:val="00486F30"/>
    <w:rsid w:val="00486FF3"/>
    <w:rsid w:val="004872E6"/>
    <w:rsid w:val="004874C2"/>
    <w:rsid w:val="004875D0"/>
    <w:rsid w:val="00487BCE"/>
    <w:rsid w:val="00491B4A"/>
    <w:rsid w:val="0049292A"/>
    <w:rsid w:val="00492B1C"/>
    <w:rsid w:val="00492E11"/>
    <w:rsid w:val="004933E8"/>
    <w:rsid w:val="004947B7"/>
    <w:rsid w:val="00494907"/>
    <w:rsid w:val="00494A8D"/>
    <w:rsid w:val="00494C7C"/>
    <w:rsid w:val="00494D70"/>
    <w:rsid w:val="00495809"/>
    <w:rsid w:val="004964BC"/>
    <w:rsid w:val="00496A7D"/>
    <w:rsid w:val="004971E4"/>
    <w:rsid w:val="00497EBB"/>
    <w:rsid w:val="004A0A8F"/>
    <w:rsid w:val="004A0DFB"/>
    <w:rsid w:val="004A1392"/>
    <w:rsid w:val="004A13AA"/>
    <w:rsid w:val="004A1DA0"/>
    <w:rsid w:val="004A24A4"/>
    <w:rsid w:val="004A3483"/>
    <w:rsid w:val="004A34F5"/>
    <w:rsid w:val="004A3CE9"/>
    <w:rsid w:val="004A473F"/>
    <w:rsid w:val="004A4772"/>
    <w:rsid w:val="004A4C67"/>
    <w:rsid w:val="004A539F"/>
    <w:rsid w:val="004A54E0"/>
    <w:rsid w:val="004A5D3B"/>
    <w:rsid w:val="004A6267"/>
    <w:rsid w:val="004A63AF"/>
    <w:rsid w:val="004A6421"/>
    <w:rsid w:val="004A7285"/>
    <w:rsid w:val="004A7CA3"/>
    <w:rsid w:val="004A7EF3"/>
    <w:rsid w:val="004B0692"/>
    <w:rsid w:val="004B0E12"/>
    <w:rsid w:val="004B1406"/>
    <w:rsid w:val="004B15F4"/>
    <w:rsid w:val="004B19CF"/>
    <w:rsid w:val="004B1B28"/>
    <w:rsid w:val="004B1DE3"/>
    <w:rsid w:val="004B2949"/>
    <w:rsid w:val="004B2EDB"/>
    <w:rsid w:val="004B2F47"/>
    <w:rsid w:val="004B319C"/>
    <w:rsid w:val="004B3E76"/>
    <w:rsid w:val="004B4158"/>
    <w:rsid w:val="004B4ADD"/>
    <w:rsid w:val="004B4F04"/>
    <w:rsid w:val="004B5138"/>
    <w:rsid w:val="004B6CEC"/>
    <w:rsid w:val="004B7BCD"/>
    <w:rsid w:val="004C06FE"/>
    <w:rsid w:val="004C09BA"/>
    <w:rsid w:val="004C0F92"/>
    <w:rsid w:val="004C1241"/>
    <w:rsid w:val="004C1587"/>
    <w:rsid w:val="004C1F8F"/>
    <w:rsid w:val="004C27FE"/>
    <w:rsid w:val="004C3050"/>
    <w:rsid w:val="004C452C"/>
    <w:rsid w:val="004C45A6"/>
    <w:rsid w:val="004C4BC6"/>
    <w:rsid w:val="004C4C22"/>
    <w:rsid w:val="004C4C65"/>
    <w:rsid w:val="004C4DB2"/>
    <w:rsid w:val="004C529E"/>
    <w:rsid w:val="004C5397"/>
    <w:rsid w:val="004C53BF"/>
    <w:rsid w:val="004C58FB"/>
    <w:rsid w:val="004C6247"/>
    <w:rsid w:val="004C6308"/>
    <w:rsid w:val="004C677E"/>
    <w:rsid w:val="004C6B06"/>
    <w:rsid w:val="004C7032"/>
    <w:rsid w:val="004C71D0"/>
    <w:rsid w:val="004C72D1"/>
    <w:rsid w:val="004C777A"/>
    <w:rsid w:val="004D0971"/>
    <w:rsid w:val="004D0AA7"/>
    <w:rsid w:val="004D17D0"/>
    <w:rsid w:val="004D1C8B"/>
    <w:rsid w:val="004D28B3"/>
    <w:rsid w:val="004D2FE7"/>
    <w:rsid w:val="004D32DA"/>
    <w:rsid w:val="004D3784"/>
    <w:rsid w:val="004D384B"/>
    <w:rsid w:val="004D3C07"/>
    <w:rsid w:val="004D3E85"/>
    <w:rsid w:val="004D4AAD"/>
    <w:rsid w:val="004D52A3"/>
    <w:rsid w:val="004D5ADD"/>
    <w:rsid w:val="004D6538"/>
    <w:rsid w:val="004D65C0"/>
    <w:rsid w:val="004D6A7C"/>
    <w:rsid w:val="004D7166"/>
    <w:rsid w:val="004D754C"/>
    <w:rsid w:val="004D7930"/>
    <w:rsid w:val="004E0255"/>
    <w:rsid w:val="004E031D"/>
    <w:rsid w:val="004E035C"/>
    <w:rsid w:val="004E0376"/>
    <w:rsid w:val="004E04BC"/>
    <w:rsid w:val="004E0667"/>
    <w:rsid w:val="004E09F6"/>
    <w:rsid w:val="004E0B4B"/>
    <w:rsid w:val="004E11E5"/>
    <w:rsid w:val="004E1294"/>
    <w:rsid w:val="004E1457"/>
    <w:rsid w:val="004E14D5"/>
    <w:rsid w:val="004E174E"/>
    <w:rsid w:val="004E191B"/>
    <w:rsid w:val="004E2592"/>
    <w:rsid w:val="004E2A8A"/>
    <w:rsid w:val="004E3057"/>
    <w:rsid w:val="004E30AC"/>
    <w:rsid w:val="004E310D"/>
    <w:rsid w:val="004E3702"/>
    <w:rsid w:val="004E3BC3"/>
    <w:rsid w:val="004E3DED"/>
    <w:rsid w:val="004E3E8A"/>
    <w:rsid w:val="004E47B7"/>
    <w:rsid w:val="004E4B9E"/>
    <w:rsid w:val="004E5E5A"/>
    <w:rsid w:val="004E5F27"/>
    <w:rsid w:val="004E5FAF"/>
    <w:rsid w:val="004E607D"/>
    <w:rsid w:val="004E60C9"/>
    <w:rsid w:val="004E65B8"/>
    <w:rsid w:val="004E66EF"/>
    <w:rsid w:val="004E6F56"/>
    <w:rsid w:val="004E7F5D"/>
    <w:rsid w:val="004F0185"/>
    <w:rsid w:val="004F025D"/>
    <w:rsid w:val="004F05FA"/>
    <w:rsid w:val="004F1DB2"/>
    <w:rsid w:val="004F27F0"/>
    <w:rsid w:val="004F28FB"/>
    <w:rsid w:val="004F2A18"/>
    <w:rsid w:val="004F2DED"/>
    <w:rsid w:val="004F3416"/>
    <w:rsid w:val="004F376C"/>
    <w:rsid w:val="004F3A0B"/>
    <w:rsid w:val="004F3F35"/>
    <w:rsid w:val="004F436E"/>
    <w:rsid w:val="004F463C"/>
    <w:rsid w:val="004F4FC2"/>
    <w:rsid w:val="004F540D"/>
    <w:rsid w:val="004F58E2"/>
    <w:rsid w:val="004F5A27"/>
    <w:rsid w:val="004F5C9F"/>
    <w:rsid w:val="004F5F4F"/>
    <w:rsid w:val="004F6793"/>
    <w:rsid w:val="004F68ED"/>
    <w:rsid w:val="004F6CF3"/>
    <w:rsid w:val="004F709E"/>
    <w:rsid w:val="004F747F"/>
    <w:rsid w:val="004F74A2"/>
    <w:rsid w:val="004F7909"/>
    <w:rsid w:val="005006B1"/>
    <w:rsid w:val="00500874"/>
    <w:rsid w:val="00500E54"/>
    <w:rsid w:val="005017D6"/>
    <w:rsid w:val="00501907"/>
    <w:rsid w:val="00502366"/>
    <w:rsid w:val="00502385"/>
    <w:rsid w:val="00502F59"/>
    <w:rsid w:val="0050327B"/>
    <w:rsid w:val="005038DF"/>
    <w:rsid w:val="00503CDC"/>
    <w:rsid w:val="00503D9F"/>
    <w:rsid w:val="0050427B"/>
    <w:rsid w:val="00504653"/>
    <w:rsid w:val="005059F4"/>
    <w:rsid w:val="00505EEA"/>
    <w:rsid w:val="00506135"/>
    <w:rsid w:val="00506168"/>
    <w:rsid w:val="005062F2"/>
    <w:rsid w:val="00506F8F"/>
    <w:rsid w:val="0050701D"/>
    <w:rsid w:val="005071BD"/>
    <w:rsid w:val="005074B8"/>
    <w:rsid w:val="00507616"/>
    <w:rsid w:val="00507733"/>
    <w:rsid w:val="00507812"/>
    <w:rsid w:val="00507B0A"/>
    <w:rsid w:val="00510307"/>
    <w:rsid w:val="005109A8"/>
    <w:rsid w:val="005112FC"/>
    <w:rsid w:val="00511303"/>
    <w:rsid w:val="0051143A"/>
    <w:rsid w:val="005127E0"/>
    <w:rsid w:val="00512A40"/>
    <w:rsid w:val="0051336F"/>
    <w:rsid w:val="005140CD"/>
    <w:rsid w:val="00514281"/>
    <w:rsid w:val="00514379"/>
    <w:rsid w:val="0051467E"/>
    <w:rsid w:val="0051493C"/>
    <w:rsid w:val="0051495B"/>
    <w:rsid w:val="005154AD"/>
    <w:rsid w:val="005158F2"/>
    <w:rsid w:val="0051683E"/>
    <w:rsid w:val="00516989"/>
    <w:rsid w:val="00516CEF"/>
    <w:rsid w:val="00516EE4"/>
    <w:rsid w:val="00517029"/>
    <w:rsid w:val="0051721E"/>
    <w:rsid w:val="00517263"/>
    <w:rsid w:val="0051746B"/>
    <w:rsid w:val="00517515"/>
    <w:rsid w:val="005205CE"/>
    <w:rsid w:val="00520B70"/>
    <w:rsid w:val="00520B91"/>
    <w:rsid w:val="00521269"/>
    <w:rsid w:val="0052147A"/>
    <w:rsid w:val="00521607"/>
    <w:rsid w:val="00521E2C"/>
    <w:rsid w:val="00522068"/>
    <w:rsid w:val="005223CC"/>
    <w:rsid w:val="00522598"/>
    <w:rsid w:val="005231F8"/>
    <w:rsid w:val="00523A45"/>
    <w:rsid w:val="00523A95"/>
    <w:rsid w:val="00523E03"/>
    <w:rsid w:val="0052406D"/>
    <w:rsid w:val="0052431E"/>
    <w:rsid w:val="005243A0"/>
    <w:rsid w:val="00524573"/>
    <w:rsid w:val="00524665"/>
    <w:rsid w:val="0052489D"/>
    <w:rsid w:val="005252A0"/>
    <w:rsid w:val="005256AB"/>
    <w:rsid w:val="00525EAF"/>
    <w:rsid w:val="00526082"/>
    <w:rsid w:val="005265FF"/>
    <w:rsid w:val="005266F3"/>
    <w:rsid w:val="0052670E"/>
    <w:rsid w:val="00526778"/>
    <w:rsid w:val="0052678D"/>
    <w:rsid w:val="00526EFF"/>
    <w:rsid w:val="00526F4A"/>
    <w:rsid w:val="005271A6"/>
    <w:rsid w:val="0052738A"/>
    <w:rsid w:val="005273FB"/>
    <w:rsid w:val="005275FE"/>
    <w:rsid w:val="005302BA"/>
    <w:rsid w:val="00530421"/>
    <w:rsid w:val="00530490"/>
    <w:rsid w:val="0053051B"/>
    <w:rsid w:val="005308C6"/>
    <w:rsid w:val="00530AC0"/>
    <w:rsid w:val="0053161E"/>
    <w:rsid w:val="00531C01"/>
    <w:rsid w:val="0053230F"/>
    <w:rsid w:val="00532959"/>
    <w:rsid w:val="00532E92"/>
    <w:rsid w:val="00532F69"/>
    <w:rsid w:val="005333F3"/>
    <w:rsid w:val="0053347D"/>
    <w:rsid w:val="00533877"/>
    <w:rsid w:val="00533D27"/>
    <w:rsid w:val="00533F22"/>
    <w:rsid w:val="00533FED"/>
    <w:rsid w:val="0053471B"/>
    <w:rsid w:val="005347DF"/>
    <w:rsid w:val="00534917"/>
    <w:rsid w:val="00534B78"/>
    <w:rsid w:val="00534ED0"/>
    <w:rsid w:val="00534FC3"/>
    <w:rsid w:val="00534FE4"/>
    <w:rsid w:val="0053514A"/>
    <w:rsid w:val="005361CA"/>
    <w:rsid w:val="005365DA"/>
    <w:rsid w:val="00536827"/>
    <w:rsid w:val="00537017"/>
    <w:rsid w:val="00537CA9"/>
    <w:rsid w:val="00537FEB"/>
    <w:rsid w:val="00540698"/>
    <w:rsid w:val="00540750"/>
    <w:rsid w:val="005409CC"/>
    <w:rsid w:val="00541140"/>
    <w:rsid w:val="0054181A"/>
    <w:rsid w:val="005419D4"/>
    <w:rsid w:val="00541A9B"/>
    <w:rsid w:val="00541D02"/>
    <w:rsid w:val="00541D9E"/>
    <w:rsid w:val="005425DE"/>
    <w:rsid w:val="005426CD"/>
    <w:rsid w:val="00542707"/>
    <w:rsid w:val="005431E5"/>
    <w:rsid w:val="00543345"/>
    <w:rsid w:val="00543598"/>
    <w:rsid w:val="00543F9F"/>
    <w:rsid w:val="00544554"/>
    <w:rsid w:val="00544789"/>
    <w:rsid w:val="005447F4"/>
    <w:rsid w:val="00544C3D"/>
    <w:rsid w:val="00544F3A"/>
    <w:rsid w:val="0054571F"/>
    <w:rsid w:val="00545C01"/>
    <w:rsid w:val="00546465"/>
    <w:rsid w:val="0054671D"/>
    <w:rsid w:val="00546F80"/>
    <w:rsid w:val="005470DC"/>
    <w:rsid w:val="005474D5"/>
    <w:rsid w:val="00550170"/>
    <w:rsid w:val="005507E9"/>
    <w:rsid w:val="005508D7"/>
    <w:rsid w:val="00550B1D"/>
    <w:rsid w:val="0055144F"/>
    <w:rsid w:val="00551552"/>
    <w:rsid w:val="00552004"/>
    <w:rsid w:val="00552077"/>
    <w:rsid w:val="005527EE"/>
    <w:rsid w:val="00552C43"/>
    <w:rsid w:val="00552DCA"/>
    <w:rsid w:val="0055375A"/>
    <w:rsid w:val="00553BB0"/>
    <w:rsid w:val="00554A40"/>
    <w:rsid w:val="00555218"/>
    <w:rsid w:val="005553B7"/>
    <w:rsid w:val="00555449"/>
    <w:rsid w:val="0055589D"/>
    <w:rsid w:val="00556033"/>
    <w:rsid w:val="00556AC2"/>
    <w:rsid w:val="00556DB6"/>
    <w:rsid w:val="00557195"/>
    <w:rsid w:val="005571C9"/>
    <w:rsid w:val="005576A0"/>
    <w:rsid w:val="005579A3"/>
    <w:rsid w:val="005604A3"/>
    <w:rsid w:val="005616CD"/>
    <w:rsid w:val="005617F6"/>
    <w:rsid w:val="00562046"/>
    <w:rsid w:val="0056281A"/>
    <w:rsid w:val="00562AEA"/>
    <w:rsid w:val="00562E6B"/>
    <w:rsid w:val="00563996"/>
    <w:rsid w:val="00564951"/>
    <w:rsid w:val="00564A48"/>
    <w:rsid w:val="00564DDC"/>
    <w:rsid w:val="00564FB0"/>
    <w:rsid w:val="00564FF9"/>
    <w:rsid w:val="0056587F"/>
    <w:rsid w:val="00565C72"/>
    <w:rsid w:val="00566006"/>
    <w:rsid w:val="005667A3"/>
    <w:rsid w:val="00566D6B"/>
    <w:rsid w:val="00567F8E"/>
    <w:rsid w:val="005700AC"/>
    <w:rsid w:val="00570909"/>
    <w:rsid w:val="00570C36"/>
    <w:rsid w:val="00570CA0"/>
    <w:rsid w:val="00570FB3"/>
    <w:rsid w:val="005715A5"/>
    <w:rsid w:val="005718B2"/>
    <w:rsid w:val="00572ADA"/>
    <w:rsid w:val="00573679"/>
    <w:rsid w:val="00573C72"/>
    <w:rsid w:val="005742D4"/>
    <w:rsid w:val="00575528"/>
    <w:rsid w:val="00575648"/>
    <w:rsid w:val="00575EA0"/>
    <w:rsid w:val="00575FCC"/>
    <w:rsid w:val="005763C5"/>
    <w:rsid w:val="0057673F"/>
    <w:rsid w:val="0057762E"/>
    <w:rsid w:val="00577941"/>
    <w:rsid w:val="00580023"/>
    <w:rsid w:val="005800F1"/>
    <w:rsid w:val="00580731"/>
    <w:rsid w:val="00580B98"/>
    <w:rsid w:val="00580DE2"/>
    <w:rsid w:val="00581427"/>
    <w:rsid w:val="00581E1B"/>
    <w:rsid w:val="005821A9"/>
    <w:rsid w:val="00582AB9"/>
    <w:rsid w:val="00582C52"/>
    <w:rsid w:val="00582CF9"/>
    <w:rsid w:val="00582E74"/>
    <w:rsid w:val="005834B0"/>
    <w:rsid w:val="005835D6"/>
    <w:rsid w:val="0058370B"/>
    <w:rsid w:val="005839D8"/>
    <w:rsid w:val="00583AB3"/>
    <w:rsid w:val="00583E12"/>
    <w:rsid w:val="005854EA"/>
    <w:rsid w:val="0058564F"/>
    <w:rsid w:val="0058595D"/>
    <w:rsid w:val="00585C28"/>
    <w:rsid w:val="005863B7"/>
    <w:rsid w:val="005865AA"/>
    <w:rsid w:val="00586955"/>
    <w:rsid w:val="00586D85"/>
    <w:rsid w:val="0058790B"/>
    <w:rsid w:val="00587E13"/>
    <w:rsid w:val="00590863"/>
    <w:rsid w:val="00590B8D"/>
    <w:rsid w:val="00591737"/>
    <w:rsid w:val="00591738"/>
    <w:rsid w:val="005926E7"/>
    <w:rsid w:val="00592BC0"/>
    <w:rsid w:val="00592F51"/>
    <w:rsid w:val="00593531"/>
    <w:rsid w:val="00593619"/>
    <w:rsid w:val="005937AD"/>
    <w:rsid w:val="00593B55"/>
    <w:rsid w:val="00593D21"/>
    <w:rsid w:val="00593E4D"/>
    <w:rsid w:val="005940F5"/>
    <w:rsid w:val="0059426A"/>
    <w:rsid w:val="005943D3"/>
    <w:rsid w:val="00594736"/>
    <w:rsid w:val="0059498F"/>
    <w:rsid w:val="00595115"/>
    <w:rsid w:val="005955FD"/>
    <w:rsid w:val="00595BEE"/>
    <w:rsid w:val="00595FBC"/>
    <w:rsid w:val="00596325"/>
    <w:rsid w:val="005971A0"/>
    <w:rsid w:val="005A016B"/>
    <w:rsid w:val="005A0575"/>
    <w:rsid w:val="005A0615"/>
    <w:rsid w:val="005A0B01"/>
    <w:rsid w:val="005A1440"/>
    <w:rsid w:val="005A1690"/>
    <w:rsid w:val="005A19F8"/>
    <w:rsid w:val="005A1C47"/>
    <w:rsid w:val="005A23D0"/>
    <w:rsid w:val="005A2DAD"/>
    <w:rsid w:val="005A31FC"/>
    <w:rsid w:val="005A3660"/>
    <w:rsid w:val="005A3AC7"/>
    <w:rsid w:val="005A3B9C"/>
    <w:rsid w:val="005A3C06"/>
    <w:rsid w:val="005A3D70"/>
    <w:rsid w:val="005A3F52"/>
    <w:rsid w:val="005A46B8"/>
    <w:rsid w:val="005A48E3"/>
    <w:rsid w:val="005A4C52"/>
    <w:rsid w:val="005A537B"/>
    <w:rsid w:val="005A5AC8"/>
    <w:rsid w:val="005A5C6C"/>
    <w:rsid w:val="005A5C98"/>
    <w:rsid w:val="005A603D"/>
    <w:rsid w:val="005A6876"/>
    <w:rsid w:val="005A78CD"/>
    <w:rsid w:val="005A7BB1"/>
    <w:rsid w:val="005B0F6D"/>
    <w:rsid w:val="005B12FA"/>
    <w:rsid w:val="005B13BE"/>
    <w:rsid w:val="005B1928"/>
    <w:rsid w:val="005B1E18"/>
    <w:rsid w:val="005B2D4E"/>
    <w:rsid w:val="005B309A"/>
    <w:rsid w:val="005B33BB"/>
    <w:rsid w:val="005B381F"/>
    <w:rsid w:val="005B4166"/>
    <w:rsid w:val="005B4227"/>
    <w:rsid w:val="005B457A"/>
    <w:rsid w:val="005B484B"/>
    <w:rsid w:val="005B4E67"/>
    <w:rsid w:val="005B5B11"/>
    <w:rsid w:val="005B6357"/>
    <w:rsid w:val="005B65F0"/>
    <w:rsid w:val="005B66B9"/>
    <w:rsid w:val="005B67E6"/>
    <w:rsid w:val="005B73ED"/>
    <w:rsid w:val="005C04B1"/>
    <w:rsid w:val="005C05DC"/>
    <w:rsid w:val="005C0908"/>
    <w:rsid w:val="005C101B"/>
    <w:rsid w:val="005C13D8"/>
    <w:rsid w:val="005C166F"/>
    <w:rsid w:val="005C1694"/>
    <w:rsid w:val="005C16E3"/>
    <w:rsid w:val="005C19FD"/>
    <w:rsid w:val="005C1AE8"/>
    <w:rsid w:val="005C2718"/>
    <w:rsid w:val="005C2AB3"/>
    <w:rsid w:val="005C2F85"/>
    <w:rsid w:val="005C3536"/>
    <w:rsid w:val="005C36F1"/>
    <w:rsid w:val="005C38A2"/>
    <w:rsid w:val="005C3AEE"/>
    <w:rsid w:val="005C3E4F"/>
    <w:rsid w:val="005C3FF7"/>
    <w:rsid w:val="005C4BDA"/>
    <w:rsid w:val="005C4F9D"/>
    <w:rsid w:val="005C560F"/>
    <w:rsid w:val="005C612D"/>
    <w:rsid w:val="005C70D7"/>
    <w:rsid w:val="005C7520"/>
    <w:rsid w:val="005C78F7"/>
    <w:rsid w:val="005D0A42"/>
    <w:rsid w:val="005D0CC1"/>
    <w:rsid w:val="005D14A8"/>
    <w:rsid w:val="005D1521"/>
    <w:rsid w:val="005D1640"/>
    <w:rsid w:val="005D1825"/>
    <w:rsid w:val="005D1A24"/>
    <w:rsid w:val="005D27A3"/>
    <w:rsid w:val="005D2C54"/>
    <w:rsid w:val="005D2D72"/>
    <w:rsid w:val="005D2DEF"/>
    <w:rsid w:val="005D3194"/>
    <w:rsid w:val="005D3CD8"/>
    <w:rsid w:val="005D47E7"/>
    <w:rsid w:val="005D4CEA"/>
    <w:rsid w:val="005D54FB"/>
    <w:rsid w:val="005D56B0"/>
    <w:rsid w:val="005D615B"/>
    <w:rsid w:val="005D633C"/>
    <w:rsid w:val="005D63E4"/>
    <w:rsid w:val="005D6B72"/>
    <w:rsid w:val="005D7047"/>
    <w:rsid w:val="005D7137"/>
    <w:rsid w:val="005D75A6"/>
    <w:rsid w:val="005D79BA"/>
    <w:rsid w:val="005E00F5"/>
    <w:rsid w:val="005E0118"/>
    <w:rsid w:val="005E1982"/>
    <w:rsid w:val="005E2677"/>
    <w:rsid w:val="005E2A0D"/>
    <w:rsid w:val="005E2DB2"/>
    <w:rsid w:val="005E3016"/>
    <w:rsid w:val="005E39D6"/>
    <w:rsid w:val="005E3B35"/>
    <w:rsid w:val="005E3B72"/>
    <w:rsid w:val="005E3EB4"/>
    <w:rsid w:val="005E3F24"/>
    <w:rsid w:val="005E3F25"/>
    <w:rsid w:val="005E45A5"/>
    <w:rsid w:val="005E4A35"/>
    <w:rsid w:val="005E4B17"/>
    <w:rsid w:val="005E6324"/>
    <w:rsid w:val="005E6D2C"/>
    <w:rsid w:val="005E6DEF"/>
    <w:rsid w:val="005E71B3"/>
    <w:rsid w:val="005E76B6"/>
    <w:rsid w:val="005E774C"/>
    <w:rsid w:val="005E7ADC"/>
    <w:rsid w:val="005F0339"/>
    <w:rsid w:val="005F051D"/>
    <w:rsid w:val="005F09DE"/>
    <w:rsid w:val="005F0B6F"/>
    <w:rsid w:val="005F11E0"/>
    <w:rsid w:val="005F146E"/>
    <w:rsid w:val="005F261C"/>
    <w:rsid w:val="005F3227"/>
    <w:rsid w:val="005F3260"/>
    <w:rsid w:val="005F3892"/>
    <w:rsid w:val="005F3E17"/>
    <w:rsid w:val="005F4354"/>
    <w:rsid w:val="005F44B5"/>
    <w:rsid w:val="005F457F"/>
    <w:rsid w:val="005F4640"/>
    <w:rsid w:val="005F49A8"/>
    <w:rsid w:val="005F4B1E"/>
    <w:rsid w:val="005F5498"/>
    <w:rsid w:val="005F59D1"/>
    <w:rsid w:val="005F59D8"/>
    <w:rsid w:val="005F5FEB"/>
    <w:rsid w:val="005F6153"/>
    <w:rsid w:val="005F616C"/>
    <w:rsid w:val="005F666D"/>
    <w:rsid w:val="005F66D9"/>
    <w:rsid w:val="005F6C52"/>
    <w:rsid w:val="00600101"/>
    <w:rsid w:val="00600547"/>
    <w:rsid w:val="006007F6"/>
    <w:rsid w:val="00600A2D"/>
    <w:rsid w:val="00600AF3"/>
    <w:rsid w:val="00600CF3"/>
    <w:rsid w:val="00600F2D"/>
    <w:rsid w:val="0060164D"/>
    <w:rsid w:val="0060218B"/>
    <w:rsid w:val="00602907"/>
    <w:rsid w:val="00602988"/>
    <w:rsid w:val="00602C31"/>
    <w:rsid w:val="006032D8"/>
    <w:rsid w:val="00603519"/>
    <w:rsid w:val="006039AE"/>
    <w:rsid w:val="00604AE3"/>
    <w:rsid w:val="006050C3"/>
    <w:rsid w:val="0060532F"/>
    <w:rsid w:val="0060598A"/>
    <w:rsid w:val="00605B7A"/>
    <w:rsid w:val="0060606B"/>
    <w:rsid w:val="006067CF"/>
    <w:rsid w:val="00606AE8"/>
    <w:rsid w:val="00606B09"/>
    <w:rsid w:val="00606BB7"/>
    <w:rsid w:val="00606BE5"/>
    <w:rsid w:val="00606F28"/>
    <w:rsid w:val="00607309"/>
    <w:rsid w:val="00607776"/>
    <w:rsid w:val="0060778E"/>
    <w:rsid w:val="00610083"/>
    <w:rsid w:val="00610344"/>
    <w:rsid w:val="00610524"/>
    <w:rsid w:val="00611FBA"/>
    <w:rsid w:val="00612A52"/>
    <w:rsid w:val="00613133"/>
    <w:rsid w:val="00613673"/>
    <w:rsid w:val="00613C9C"/>
    <w:rsid w:val="0061428A"/>
    <w:rsid w:val="006145F3"/>
    <w:rsid w:val="00614B42"/>
    <w:rsid w:val="00615353"/>
    <w:rsid w:val="00615B78"/>
    <w:rsid w:val="00616945"/>
    <w:rsid w:val="00616D47"/>
    <w:rsid w:val="00616E72"/>
    <w:rsid w:val="00616F4B"/>
    <w:rsid w:val="00617A7D"/>
    <w:rsid w:val="00617D08"/>
    <w:rsid w:val="006202AB"/>
    <w:rsid w:val="00620720"/>
    <w:rsid w:val="00620C6D"/>
    <w:rsid w:val="00620FB1"/>
    <w:rsid w:val="00621524"/>
    <w:rsid w:val="00621784"/>
    <w:rsid w:val="0062183B"/>
    <w:rsid w:val="00621BC4"/>
    <w:rsid w:val="00621F3A"/>
    <w:rsid w:val="006230B2"/>
    <w:rsid w:val="00623105"/>
    <w:rsid w:val="00623169"/>
    <w:rsid w:val="0062346F"/>
    <w:rsid w:val="006238AD"/>
    <w:rsid w:val="00623DA8"/>
    <w:rsid w:val="0062499D"/>
    <w:rsid w:val="00624B0D"/>
    <w:rsid w:val="00624C4C"/>
    <w:rsid w:val="0062531C"/>
    <w:rsid w:val="006257D9"/>
    <w:rsid w:val="0062598B"/>
    <w:rsid w:val="00625991"/>
    <w:rsid w:val="006259CF"/>
    <w:rsid w:val="006259D8"/>
    <w:rsid w:val="00625D95"/>
    <w:rsid w:val="006261DF"/>
    <w:rsid w:val="0062628F"/>
    <w:rsid w:val="00626AB7"/>
    <w:rsid w:val="00626D11"/>
    <w:rsid w:val="00627595"/>
    <w:rsid w:val="00627C72"/>
    <w:rsid w:val="00627D00"/>
    <w:rsid w:val="00627F3B"/>
    <w:rsid w:val="00630536"/>
    <w:rsid w:val="0063099A"/>
    <w:rsid w:val="0063112A"/>
    <w:rsid w:val="006311CA"/>
    <w:rsid w:val="00631233"/>
    <w:rsid w:val="0063151C"/>
    <w:rsid w:val="00632022"/>
    <w:rsid w:val="00632402"/>
    <w:rsid w:val="006324C9"/>
    <w:rsid w:val="00632561"/>
    <w:rsid w:val="00632A6A"/>
    <w:rsid w:val="0063345A"/>
    <w:rsid w:val="00633769"/>
    <w:rsid w:val="00635AF3"/>
    <w:rsid w:val="00635CBE"/>
    <w:rsid w:val="00635E58"/>
    <w:rsid w:val="006365F3"/>
    <w:rsid w:val="00636715"/>
    <w:rsid w:val="0063735A"/>
    <w:rsid w:val="00637C28"/>
    <w:rsid w:val="006401FD"/>
    <w:rsid w:val="00640325"/>
    <w:rsid w:val="00640328"/>
    <w:rsid w:val="006406EF"/>
    <w:rsid w:val="006409A9"/>
    <w:rsid w:val="00640D73"/>
    <w:rsid w:val="00640D77"/>
    <w:rsid w:val="00640EC4"/>
    <w:rsid w:val="006411A2"/>
    <w:rsid w:val="00641EBC"/>
    <w:rsid w:val="00642423"/>
    <w:rsid w:val="00642BC7"/>
    <w:rsid w:val="00642FAF"/>
    <w:rsid w:val="006436BF"/>
    <w:rsid w:val="00643BE7"/>
    <w:rsid w:val="00644075"/>
    <w:rsid w:val="006446AB"/>
    <w:rsid w:val="00644718"/>
    <w:rsid w:val="006448CD"/>
    <w:rsid w:val="00644B53"/>
    <w:rsid w:val="00645439"/>
    <w:rsid w:val="006459D8"/>
    <w:rsid w:val="00645AC0"/>
    <w:rsid w:val="00645DF3"/>
    <w:rsid w:val="00645E20"/>
    <w:rsid w:val="00645FC0"/>
    <w:rsid w:val="00646545"/>
    <w:rsid w:val="00646F97"/>
    <w:rsid w:val="00647170"/>
    <w:rsid w:val="00647652"/>
    <w:rsid w:val="00647BEC"/>
    <w:rsid w:val="00647E68"/>
    <w:rsid w:val="006502E7"/>
    <w:rsid w:val="006502EC"/>
    <w:rsid w:val="00650696"/>
    <w:rsid w:val="00650AFA"/>
    <w:rsid w:val="00650B9C"/>
    <w:rsid w:val="00650E81"/>
    <w:rsid w:val="00651570"/>
    <w:rsid w:val="00651618"/>
    <w:rsid w:val="00651BD0"/>
    <w:rsid w:val="00651F23"/>
    <w:rsid w:val="00652A2F"/>
    <w:rsid w:val="00652CE3"/>
    <w:rsid w:val="006532CC"/>
    <w:rsid w:val="006537D4"/>
    <w:rsid w:val="00653909"/>
    <w:rsid w:val="00653B2F"/>
    <w:rsid w:val="006540D9"/>
    <w:rsid w:val="006545CE"/>
    <w:rsid w:val="006546F8"/>
    <w:rsid w:val="00654D97"/>
    <w:rsid w:val="006553B5"/>
    <w:rsid w:val="00656961"/>
    <w:rsid w:val="006570AE"/>
    <w:rsid w:val="00657A8D"/>
    <w:rsid w:val="00657B9A"/>
    <w:rsid w:val="00657D3B"/>
    <w:rsid w:val="00657F80"/>
    <w:rsid w:val="00660475"/>
    <w:rsid w:val="0066127C"/>
    <w:rsid w:val="00661479"/>
    <w:rsid w:val="006614F8"/>
    <w:rsid w:val="006615A2"/>
    <w:rsid w:val="00662274"/>
    <w:rsid w:val="00662290"/>
    <w:rsid w:val="00662BA9"/>
    <w:rsid w:val="00662E60"/>
    <w:rsid w:val="00662F7C"/>
    <w:rsid w:val="0066336B"/>
    <w:rsid w:val="006634F9"/>
    <w:rsid w:val="00664301"/>
    <w:rsid w:val="00665EFF"/>
    <w:rsid w:val="00667491"/>
    <w:rsid w:val="006674F6"/>
    <w:rsid w:val="006678FE"/>
    <w:rsid w:val="006707E0"/>
    <w:rsid w:val="00670924"/>
    <w:rsid w:val="00670DEF"/>
    <w:rsid w:val="00671232"/>
    <w:rsid w:val="00671240"/>
    <w:rsid w:val="00671AE2"/>
    <w:rsid w:val="00671AE7"/>
    <w:rsid w:val="00671B45"/>
    <w:rsid w:val="00671F4A"/>
    <w:rsid w:val="006726D2"/>
    <w:rsid w:val="006726F9"/>
    <w:rsid w:val="00672719"/>
    <w:rsid w:val="00672F73"/>
    <w:rsid w:val="006738E2"/>
    <w:rsid w:val="00673DCB"/>
    <w:rsid w:val="00674AAA"/>
    <w:rsid w:val="00675DB8"/>
    <w:rsid w:val="00675E64"/>
    <w:rsid w:val="00675F75"/>
    <w:rsid w:val="0067637A"/>
    <w:rsid w:val="0067699C"/>
    <w:rsid w:val="006769D3"/>
    <w:rsid w:val="00677AF7"/>
    <w:rsid w:val="00677C0C"/>
    <w:rsid w:val="006805FB"/>
    <w:rsid w:val="00681079"/>
    <w:rsid w:val="0068176A"/>
    <w:rsid w:val="00681BFD"/>
    <w:rsid w:val="00681DCC"/>
    <w:rsid w:val="00681FED"/>
    <w:rsid w:val="00682007"/>
    <w:rsid w:val="006822CB"/>
    <w:rsid w:val="00682362"/>
    <w:rsid w:val="00682515"/>
    <w:rsid w:val="00682746"/>
    <w:rsid w:val="0068281D"/>
    <w:rsid w:val="00683BA3"/>
    <w:rsid w:val="00683DE2"/>
    <w:rsid w:val="00683E5D"/>
    <w:rsid w:val="00684091"/>
    <w:rsid w:val="006846BF"/>
    <w:rsid w:val="00684CCD"/>
    <w:rsid w:val="00684EBC"/>
    <w:rsid w:val="006855CF"/>
    <w:rsid w:val="006862D8"/>
    <w:rsid w:val="00686452"/>
    <w:rsid w:val="00687498"/>
    <w:rsid w:val="006902CA"/>
    <w:rsid w:val="00690FE4"/>
    <w:rsid w:val="00691010"/>
    <w:rsid w:val="0069139F"/>
    <w:rsid w:val="006916A8"/>
    <w:rsid w:val="006918CC"/>
    <w:rsid w:val="006919D0"/>
    <w:rsid w:val="006923FC"/>
    <w:rsid w:val="00692854"/>
    <w:rsid w:val="00692AE5"/>
    <w:rsid w:val="00693156"/>
    <w:rsid w:val="006936EC"/>
    <w:rsid w:val="00693807"/>
    <w:rsid w:val="00693C6B"/>
    <w:rsid w:val="00693D6F"/>
    <w:rsid w:val="00693D71"/>
    <w:rsid w:val="0069468C"/>
    <w:rsid w:val="006947BF"/>
    <w:rsid w:val="00694CD7"/>
    <w:rsid w:val="00694E0D"/>
    <w:rsid w:val="00695248"/>
    <w:rsid w:val="00695C9A"/>
    <w:rsid w:val="00696A8F"/>
    <w:rsid w:val="00696F51"/>
    <w:rsid w:val="0069772A"/>
    <w:rsid w:val="00697B71"/>
    <w:rsid w:val="006A00ED"/>
    <w:rsid w:val="006A020F"/>
    <w:rsid w:val="006A038B"/>
    <w:rsid w:val="006A03B2"/>
    <w:rsid w:val="006A05E9"/>
    <w:rsid w:val="006A0664"/>
    <w:rsid w:val="006A0947"/>
    <w:rsid w:val="006A1186"/>
    <w:rsid w:val="006A14DB"/>
    <w:rsid w:val="006A1856"/>
    <w:rsid w:val="006A1B0B"/>
    <w:rsid w:val="006A1D0C"/>
    <w:rsid w:val="006A1F47"/>
    <w:rsid w:val="006A20C0"/>
    <w:rsid w:val="006A27B1"/>
    <w:rsid w:val="006A2E1A"/>
    <w:rsid w:val="006A2EB4"/>
    <w:rsid w:val="006A3B15"/>
    <w:rsid w:val="006A3D6F"/>
    <w:rsid w:val="006A3DD6"/>
    <w:rsid w:val="006A3EC7"/>
    <w:rsid w:val="006A4097"/>
    <w:rsid w:val="006A42AF"/>
    <w:rsid w:val="006A46C7"/>
    <w:rsid w:val="006A4E1B"/>
    <w:rsid w:val="006A4F93"/>
    <w:rsid w:val="006A503F"/>
    <w:rsid w:val="006A5949"/>
    <w:rsid w:val="006A5C48"/>
    <w:rsid w:val="006A61FC"/>
    <w:rsid w:val="006A624F"/>
    <w:rsid w:val="006A6811"/>
    <w:rsid w:val="006A7A5B"/>
    <w:rsid w:val="006A7B17"/>
    <w:rsid w:val="006A7C5B"/>
    <w:rsid w:val="006B0062"/>
    <w:rsid w:val="006B00BD"/>
    <w:rsid w:val="006B119D"/>
    <w:rsid w:val="006B143A"/>
    <w:rsid w:val="006B1767"/>
    <w:rsid w:val="006B1A7A"/>
    <w:rsid w:val="006B1BEB"/>
    <w:rsid w:val="006B1FFC"/>
    <w:rsid w:val="006B22D1"/>
    <w:rsid w:val="006B25F5"/>
    <w:rsid w:val="006B27A6"/>
    <w:rsid w:val="006B296D"/>
    <w:rsid w:val="006B2A29"/>
    <w:rsid w:val="006B2C63"/>
    <w:rsid w:val="006B3718"/>
    <w:rsid w:val="006B4C3B"/>
    <w:rsid w:val="006B579E"/>
    <w:rsid w:val="006B5808"/>
    <w:rsid w:val="006B58DF"/>
    <w:rsid w:val="006B5A8E"/>
    <w:rsid w:val="006B5CD9"/>
    <w:rsid w:val="006B5D79"/>
    <w:rsid w:val="006B6243"/>
    <w:rsid w:val="006B6828"/>
    <w:rsid w:val="006B6AF7"/>
    <w:rsid w:val="006B6DF4"/>
    <w:rsid w:val="006B6F3A"/>
    <w:rsid w:val="006B76DC"/>
    <w:rsid w:val="006B78F3"/>
    <w:rsid w:val="006B7C7B"/>
    <w:rsid w:val="006C00D7"/>
    <w:rsid w:val="006C037E"/>
    <w:rsid w:val="006C04BE"/>
    <w:rsid w:val="006C07D1"/>
    <w:rsid w:val="006C0B62"/>
    <w:rsid w:val="006C0D45"/>
    <w:rsid w:val="006C0EDA"/>
    <w:rsid w:val="006C11C9"/>
    <w:rsid w:val="006C1B18"/>
    <w:rsid w:val="006C1D86"/>
    <w:rsid w:val="006C1E5C"/>
    <w:rsid w:val="006C23C7"/>
    <w:rsid w:val="006C26FF"/>
    <w:rsid w:val="006C28A3"/>
    <w:rsid w:val="006C2C75"/>
    <w:rsid w:val="006C2DAE"/>
    <w:rsid w:val="006C2E5E"/>
    <w:rsid w:val="006C324A"/>
    <w:rsid w:val="006C3CA7"/>
    <w:rsid w:val="006C3E2F"/>
    <w:rsid w:val="006C4012"/>
    <w:rsid w:val="006C446A"/>
    <w:rsid w:val="006C4942"/>
    <w:rsid w:val="006C4BF0"/>
    <w:rsid w:val="006C4E0A"/>
    <w:rsid w:val="006C4F96"/>
    <w:rsid w:val="006C5222"/>
    <w:rsid w:val="006C5398"/>
    <w:rsid w:val="006C57C5"/>
    <w:rsid w:val="006C5F65"/>
    <w:rsid w:val="006C62EE"/>
    <w:rsid w:val="006C6510"/>
    <w:rsid w:val="006C65E3"/>
    <w:rsid w:val="006C686B"/>
    <w:rsid w:val="006C6E9D"/>
    <w:rsid w:val="006C70B2"/>
    <w:rsid w:val="006C70D4"/>
    <w:rsid w:val="006C7641"/>
    <w:rsid w:val="006C7B5C"/>
    <w:rsid w:val="006D0954"/>
    <w:rsid w:val="006D10C6"/>
    <w:rsid w:val="006D157B"/>
    <w:rsid w:val="006D1B4A"/>
    <w:rsid w:val="006D2494"/>
    <w:rsid w:val="006D2835"/>
    <w:rsid w:val="006D285F"/>
    <w:rsid w:val="006D343C"/>
    <w:rsid w:val="006D3D35"/>
    <w:rsid w:val="006D3DA7"/>
    <w:rsid w:val="006D3FF8"/>
    <w:rsid w:val="006D44BA"/>
    <w:rsid w:val="006D45EC"/>
    <w:rsid w:val="006D4832"/>
    <w:rsid w:val="006D4D8A"/>
    <w:rsid w:val="006D5010"/>
    <w:rsid w:val="006D5AC0"/>
    <w:rsid w:val="006D6567"/>
    <w:rsid w:val="006D66C4"/>
    <w:rsid w:val="006D6744"/>
    <w:rsid w:val="006D676C"/>
    <w:rsid w:val="006D6A50"/>
    <w:rsid w:val="006D6F78"/>
    <w:rsid w:val="006D75A7"/>
    <w:rsid w:val="006D7CD7"/>
    <w:rsid w:val="006D7FDA"/>
    <w:rsid w:val="006E0065"/>
    <w:rsid w:val="006E0926"/>
    <w:rsid w:val="006E0B9A"/>
    <w:rsid w:val="006E10D2"/>
    <w:rsid w:val="006E1188"/>
    <w:rsid w:val="006E1903"/>
    <w:rsid w:val="006E314F"/>
    <w:rsid w:val="006E35D4"/>
    <w:rsid w:val="006E3E90"/>
    <w:rsid w:val="006E41B5"/>
    <w:rsid w:val="006E4A0F"/>
    <w:rsid w:val="006E509A"/>
    <w:rsid w:val="006E50E2"/>
    <w:rsid w:val="006E5334"/>
    <w:rsid w:val="006E60E8"/>
    <w:rsid w:val="006E61BC"/>
    <w:rsid w:val="006E64FF"/>
    <w:rsid w:val="006E657A"/>
    <w:rsid w:val="006E660D"/>
    <w:rsid w:val="006E697F"/>
    <w:rsid w:val="006E6EB5"/>
    <w:rsid w:val="006E7634"/>
    <w:rsid w:val="006F08DD"/>
    <w:rsid w:val="006F130A"/>
    <w:rsid w:val="006F167B"/>
    <w:rsid w:val="006F187C"/>
    <w:rsid w:val="006F1E18"/>
    <w:rsid w:val="006F1FD7"/>
    <w:rsid w:val="006F23A7"/>
    <w:rsid w:val="006F2660"/>
    <w:rsid w:val="006F2F3C"/>
    <w:rsid w:val="006F31B8"/>
    <w:rsid w:val="006F32EC"/>
    <w:rsid w:val="006F3343"/>
    <w:rsid w:val="006F36E1"/>
    <w:rsid w:val="006F37B2"/>
    <w:rsid w:val="006F3B47"/>
    <w:rsid w:val="006F3D5B"/>
    <w:rsid w:val="006F3E7C"/>
    <w:rsid w:val="006F4156"/>
    <w:rsid w:val="006F4D07"/>
    <w:rsid w:val="006F4DBB"/>
    <w:rsid w:val="006F4F63"/>
    <w:rsid w:val="006F5573"/>
    <w:rsid w:val="006F58C2"/>
    <w:rsid w:val="006F5982"/>
    <w:rsid w:val="006F5BFB"/>
    <w:rsid w:val="006F5F47"/>
    <w:rsid w:val="006F5FC4"/>
    <w:rsid w:val="006F67E2"/>
    <w:rsid w:val="006F6F05"/>
    <w:rsid w:val="006F70BA"/>
    <w:rsid w:val="006F7902"/>
    <w:rsid w:val="00700483"/>
    <w:rsid w:val="00700677"/>
    <w:rsid w:val="0070069B"/>
    <w:rsid w:val="00701845"/>
    <w:rsid w:val="00701854"/>
    <w:rsid w:val="00701AFA"/>
    <w:rsid w:val="0070216A"/>
    <w:rsid w:val="007024CD"/>
    <w:rsid w:val="007035F2"/>
    <w:rsid w:val="00704399"/>
    <w:rsid w:val="0070484A"/>
    <w:rsid w:val="00704996"/>
    <w:rsid w:val="0070590F"/>
    <w:rsid w:val="0070694B"/>
    <w:rsid w:val="0070726A"/>
    <w:rsid w:val="007077D0"/>
    <w:rsid w:val="00707955"/>
    <w:rsid w:val="00707BFB"/>
    <w:rsid w:val="00710394"/>
    <w:rsid w:val="0071090C"/>
    <w:rsid w:val="00710D0A"/>
    <w:rsid w:val="00711124"/>
    <w:rsid w:val="00711F11"/>
    <w:rsid w:val="00712474"/>
    <w:rsid w:val="00713FD9"/>
    <w:rsid w:val="00714265"/>
    <w:rsid w:val="0071440F"/>
    <w:rsid w:val="007144C9"/>
    <w:rsid w:val="00714525"/>
    <w:rsid w:val="007147B8"/>
    <w:rsid w:val="00714D35"/>
    <w:rsid w:val="0071548A"/>
    <w:rsid w:val="007154AD"/>
    <w:rsid w:val="007155D3"/>
    <w:rsid w:val="007163BA"/>
    <w:rsid w:val="007169DD"/>
    <w:rsid w:val="00716B08"/>
    <w:rsid w:val="00717803"/>
    <w:rsid w:val="00717AEE"/>
    <w:rsid w:val="00717E01"/>
    <w:rsid w:val="00717E59"/>
    <w:rsid w:val="00720F4C"/>
    <w:rsid w:val="00720FD6"/>
    <w:rsid w:val="007213FB"/>
    <w:rsid w:val="00721887"/>
    <w:rsid w:val="00721DF2"/>
    <w:rsid w:val="00722527"/>
    <w:rsid w:val="00723188"/>
    <w:rsid w:val="00723872"/>
    <w:rsid w:val="00724024"/>
    <w:rsid w:val="007242F6"/>
    <w:rsid w:val="007244C3"/>
    <w:rsid w:val="0072469D"/>
    <w:rsid w:val="007246A4"/>
    <w:rsid w:val="00724922"/>
    <w:rsid w:val="00725161"/>
    <w:rsid w:val="007259D9"/>
    <w:rsid w:val="00725B33"/>
    <w:rsid w:val="00725F48"/>
    <w:rsid w:val="00725F72"/>
    <w:rsid w:val="0072638E"/>
    <w:rsid w:val="00726689"/>
    <w:rsid w:val="007266AC"/>
    <w:rsid w:val="00726715"/>
    <w:rsid w:val="007267D5"/>
    <w:rsid w:val="007273B5"/>
    <w:rsid w:val="007276C5"/>
    <w:rsid w:val="007305B2"/>
    <w:rsid w:val="00730C45"/>
    <w:rsid w:val="00731AA5"/>
    <w:rsid w:val="00731C0A"/>
    <w:rsid w:val="00732514"/>
    <w:rsid w:val="00732610"/>
    <w:rsid w:val="00732A3E"/>
    <w:rsid w:val="00732B7C"/>
    <w:rsid w:val="00732FA2"/>
    <w:rsid w:val="00733055"/>
    <w:rsid w:val="007331C2"/>
    <w:rsid w:val="00733373"/>
    <w:rsid w:val="0073435E"/>
    <w:rsid w:val="0073544B"/>
    <w:rsid w:val="00735EA5"/>
    <w:rsid w:val="00736832"/>
    <w:rsid w:val="007373FA"/>
    <w:rsid w:val="007375DA"/>
    <w:rsid w:val="00737FF6"/>
    <w:rsid w:val="0074086E"/>
    <w:rsid w:val="00740B8C"/>
    <w:rsid w:val="00741892"/>
    <w:rsid w:val="00741A05"/>
    <w:rsid w:val="00741CC4"/>
    <w:rsid w:val="00742742"/>
    <w:rsid w:val="0074277B"/>
    <w:rsid w:val="00742A2E"/>
    <w:rsid w:val="00743540"/>
    <w:rsid w:val="007435B6"/>
    <w:rsid w:val="007437F9"/>
    <w:rsid w:val="00743A04"/>
    <w:rsid w:val="007444F1"/>
    <w:rsid w:val="007450A6"/>
    <w:rsid w:val="007450C5"/>
    <w:rsid w:val="007452B4"/>
    <w:rsid w:val="00745382"/>
    <w:rsid w:val="00745406"/>
    <w:rsid w:val="007459E9"/>
    <w:rsid w:val="00745E61"/>
    <w:rsid w:val="00746612"/>
    <w:rsid w:val="007466CA"/>
    <w:rsid w:val="007466DA"/>
    <w:rsid w:val="00746AEB"/>
    <w:rsid w:val="007472AB"/>
    <w:rsid w:val="0074774F"/>
    <w:rsid w:val="00747FE3"/>
    <w:rsid w:val="00750176"/>
    <w:rsid w:val="007508EB"/>
    <w:rsid w:val="0075097F"/>
    <w:rsid w:val="00751095"/>
    <w:rsid w:val="00751809"/>
    <w:rsid w:val="0075199A"/>
    <w:rsid w:val="007524C1"/>
    <w:rsid w:val="0075250F"/>
    <w:rsid w:val="007526B1"/>
    <w:rsid w:val="00752919"/>
    <w:rsid w:val="00752D4E"/>
    <w:rsid w:val="00754040"/>
    <w:rsid w:val="0075445C"/>
    <w:rsid w:val="00754792"/>
    <w:rsid w:val="0075485D"/>
    <w:rsid w:val="00755133"/>
    <w:rsid w:val="0075521F"/>
    <w:rsid w:val="007557EC"/>
    <w:rsid w:val="00755EDE"/>
    <w:rsid w:val="00755F80"/>
    <w:rsid w:val="00756868"/>
    <w:rsid w:val="00756C20"/>
    <w:rsid w:val="00756FAE"/>
    <w:rsid w:val="00757935"/>
    <w:rsid w:val="00757ED5"/>
    <w:rsid w:val="00760372"/>
    <w:rsid w:val="00760C50"/>
    <w:rsid w:val="00762139"/>
    <w:rsid w:val="00762829"/>
    <w:rsid w:val="00762A97"/>
    <w:rsid w:val="00762BBF"/>
    <w:rsid w:val="00762ED1"/>
    <w:rsid w:val="0076312E"/>
    <w:rsid w:val="007633A7"/>
    <w:rsid w:val="007635CA"/>
    <w:rsid w:val="00763795"/>
    <w:rsid w:val="00763CCF"/>
    <w:rsid w:val="007650E0"/>
    <w:rsid w:val="00765124"/>
    <w:rsid w:val="007655B0"/>
    <w:rsid w:val="00765717"/>
    <w:rsid w:val="007658BA"/>
    <w:rsid w:val="00765E4C"/>
    <w:rsid w:val="00766118"/>
    <w:rsid w:val="0076660F"/>
    <w:rsid w:val="00767114"/>
    <w:rsid w:val="00767CF3"/>
    <w:rsid w:val="00767EEE"/>
    <w:rsid w:val="007700E6"/>
    <w:rsid w:val="00770145"/>
    <w:rsid w:val="00770211"/>
    <w:rsid w:val="0077087F"/>
    <w:rsid w:val="00770956"/>
    <w:rsid w:val="00770A92"/>
    <w:rsid w:val="00771672"/>
    <w:rsid w:val="007716F7"/>
    <w:rsid w:val="00771841"/>
    <w:rsid w:val="00771E73"/>
    <w:rsid w:val="00771EF7"/>
    <w:rsid w:val="00772448"/>
    <w:rsid w:val="00772835"/>
    <w:rsid w:val="007733A0"/>
    <w:rsid w:val="007748BF"/>
    <w:rsid w:val="00775634"/>
    <w:rsid w:val="00776D5E"/>
    <w:rsid w:val="007772B5"/>
    <w:rsid w:val="0077746E"/>
    <w:rsid w:val="007800CB"/>
    <w:rsid w:val="0078051B"/>
    <w:rsid w:val="007807D9"/>
    <w:rsid w:val="00780AE7"/>
    <w:rsid w:val="00780DDE"/>
    <w:rsid w:val="00780EF3"/>
    <w:rsid w:val="0078115C"/>
    <w:rsid w:val="0078115F"/>
    <w:rsid w:val="0078126B"/>
    <w:rsid w:val="007812B0"/>
    <w:rsid w:val="00781698"/>
    <w:rsid w:val="00781E47"/>
    <w:rsid w:val="00782AC5"/>
    <w:rsid w:val="00782D55"/>
    <w:rsid w:val="00782E4D"/>
    <w:rsid w:val="00783288"/>
    <w:rsid w:val="007835EE"/>
    <w:rsid w:val="00784001"/>
    <w:rsid w:val="007840D6"/>
    <w:rsid w:val="0078459E"/>
    <w:rsid w:val="0078564A"/>
    <w:rsid w:val="00785EEF"/>
    <w:rsid w:val="00786208"/>
    <w:rsid w:val="0078705A"/>
    <w:rsid w:val="00790065"/>
    <w:rsid w:val="007905D9"/>
    <w:rsid w:val="0079088F"/>
    <w:rsid w:val="007910CD"/>
    <w:rsid w:val="007914A3"/>
    <w:rsid w:val="00791533"/>
    <w:rsid w:val="00791B2A"/>
    <w:rsid w:val="00792742"/>
    <w:rsid w:val="007928F6"/>
    <w:rsid w:val="00792C2E"/>
    <w:rsid w:val="00792D73"/>
    <w:rsid w:val="00793CFF"/>
    <w:rsid w:val="00793DBA"/>
    <w:rsid w:val="00793FC3"/>
    <w:rsid w:val="00794546"/>
    <w:rsid w:val="00794821"/>
    <w:rsid w:val="00794F63"/>
    <w:rsid w:val="0079677C"/>
    <w:rsid w:val="00796B8C"/>
    <w:rsid w:val="00796C06"/>
    <w:rsid w:val="0079715C"/>
    <w:rsid w:val="007979BE"/>
    <w:rsid w:val="00797BD6"/>
    <w:rsid w:val="00797FA5"/>
    <w:rsid w:val="007A0304"/>
    <w:rsid w:val="007A0625"/>
    <w:rsid w:val="007A07FC"/>
    <w:rsid w:val="007A0B18"/>
    <w:rsid w:val="007A15A4"/>
    <w:rsid w:val="007A1AE8"/>
    <w:rsid w:val="007A2705"/>
    <w:rsid w:val="007A313C"/>
    <w:rsid w:val="007A332B"/>
    <w:rsid w:val="007A3380"/>
    <w:rsid w:val="007A40B1"/>
    <w:rsid w:val="007A42AA"/>
    <w:rsid w:val="007A4361"/>
    <w:rsid w:val="007A445D"/>
    <w:rsid w:val="007A455C"/>
    <w:rsid w:val="007A46BF"/>
    <w:rsid w:val="007A46F0"/>
    <w:rsid w:val="007A5A79"/>
    <w:rsid w:val="007A5E30"/>
    <w:rsid w:val="007A60A6"/>
    <w:rsid w:val="007A6517"/>
    <w:rsid w:val="007A65B2"/>
    <w:rsid w:val="007A6649"/>
    <w:rsid w:val="007A6762"/>
    <w:rsid w:val="007A6FAA"/>
    <w:rsid w:val="007A7C3E"/>
    <w:rsid w:val="007B0FA6"/>
    <w:rsid w:val="007B11A4"/>
    <w:rsid w:val="007B11C7"/>
    <w:rsid w:val="007B1642"/>
    <w:rsid w:val="007B1E32"/>
    <w:rsid w:val="007B2941"/>
    <w:rsid w:val="007B3553"/>
    <w:rsid w:val="007B36EF"/>
    <w:rsid w:val="007B3FD9"/>
    <w:rsid w:val="007B4322"/>
    <w:rsid w:val="007B45C5"/>
    <w:rsid w:val="007B4796"/>
    <w:rsid w:val="007B5812"/>
    <w:rsid w:val="007B601C"/>
    <w:rsid w:val="007B6356"/>
    <w:rsid w:val="007B7A62"/>
    <w:rsid w:val="007B7A8E"/>
    <w:rsid w:val="007B7B94"/>
    <w:rsid w:val="007C00A4"/>
    <w:rsid w:val="007C05CC"/>
    <w:rsid w:val="007C07A9"/>
    <w:rsid w:val="007C0877"/>
    <w:rsid w:val="007C09F1"/>
    <w:rsid w:val="007C0E55"/>
    <w:rsid w:val="007C17F5"/>
    <w:rsid w:val="007C1CC0"/>
    <w:rsid w:val="007C2297"/>
    <w:rsid w:val="007C2824"/>
    <w:rsid w:val="007C29E9"/>
    <w:rsid w:val="007C2F96"/>
    <w:rsid w:val="007C2FC9"/>
    <w:rsid w:val="007C2FCD"/>
    <w:rsid w:val="007C35CE"/>
    <w:rsid w:val="007C3B5F"/>
    <w:rsid w:val="007C3FE5"/>
    <w:rsid w:val="007C41CC"/>
    <w:rsid w:val="007C41F6"/>
    <w:rsid w:val="007C433C"/>
    <w:rsid w:val="007C4387"/>
    <w:rsid w:val="007C4D53"/>
    <w:rsid w:val="007C5018"/>
    <w:rsid w:val="007C5DC3"/>
    <w:rsid w:val="007C5DD6"/>
    <w:rsid w:val="007C5FAF"/>
    <w:rsid w:val="007C6232"/>
    <w:rsid w:val="007C73DE"/>
    <w:rsid w:val="007C7764"/>
    <w:rsid w:val="007D0488"/>
    <w:rsid w:val="007D05B9"/>
    <w:rsid w:val="007D101C"/>
    <w:rsid w:val="007D10C9"/>
    <w:rsid w:val="007D126B"/>
    <w:rsid w:val="007D127A"/>
    <w:rsid w:val="007D14D0"/>
    <w:rsid w:val="007D1DBC"/>
    <w:rsid w:val="007D244A"/>
    <w:rsid w:val="007D2E71"/>
    <w:rsid w:val="007D463D"/>
    <w:rsid w:val="007D52DF"/>
    <w:rsid w:val="007D5653"/>
    <w:rsid w:val="007D5D78"/>
    <w:rsid w:val="007D6290"/>
    <w:rsid w:val="007D6B3C"/>
    <w:rsid w:val="007D708A"/>
    <w:rsid w:val="007D752D"/>
    <w:rsid w:val="007D7B84"/>
    <w:rsid w:val="007D7C71"/>
    <w:rsid w:val="007E085B"/>
    <w:rsid w:val="007E0E54"/>
    <w:rsid w:val="007E0FED"/>
    <w:rsid w:val="007E2E7E"/>
    <w:rsid w:val="007E3427"/>
    <w:rsid w:val="007E3878"/>
    <w:rsid w:val="007E4330"/>
    <w:rsid w:val="007E44DF"/>
    <w:rsid w:val="007E484C"/>
    <w:rsid w:val="007E535B"/>
    <w:rsid w:val="007E589B"/>
    <w:rsid w:val="007E6660"/>
    <w:rsid w:val="007E66B2"/>
    <w:rsid w:val="007E7602"/>
    <w:rsid w:val="007E7C8F"/>
    <w:rsid w:val="007F0246"/>
    <w:rsid w:val="007F07FA"/>
    <w:rsid w:val="007F0AF6"/>
    <w:rsid w:val="007F0C51"/>
    <w:rsid w:val="007F12DD"/>
    <w:rsid w:val="007F17BC"/>
    <w:rsid w:val="007F2082"/>
    <w:rsid w:val="007F24D0"/>
    <w:rsid w:val="007F257D"/>
    <w:rsid w:val="007F2F97"/>
    <w:rsid w:val="007F41F3"/>
    <w:rsid w:val="007F45A3"/>
    <w:rsid w:val="007F46CB"/>
    <w:rsid w:val="007F4B01"/>
    <w:rsid w:val="007F5F62"/>
    <w:rsid w:val="007F5F94"/>
    <w:rsid w:val="007F6527"/>
    <w:rsid w:val="007F6861"/>
    <w:rsid w:val="007F68D6"/>
    <w:rsid w:val="007F6916"/>
    <w:rsid w:val="007F70D9"/>
    <w:rsid w:val="007F71ED"/>
    <w:rsid w:val="007F7366"/>
    <w:rsid w:val="007F7387"/>
    <w:rsid w:val="007F7400"/>
    <w:rsid w:val="007F77F1"/>
    <w:rsid w:val="007F7809"/>
    <w:rsid w:val="0080006B"/>
    <w:rsid w:val="00800CE7"/>
    <w:rsid w:val="00801195"/>
    <w:rsid w:val="00801548"/>
    <w:rsid w:val="00801C2E"/>
    <w:rsid w:val="00801CC2"/>
    <w:rsid w:val="00801E10"/>
    <w:rsid w:val="008027D3"/>
    <w:rsid w:val="00802B31"/>
    <w:rsid w:val="00802BEE"/>
    <w:rsid w:val="00802C6E"/>
    <w:rsid w:val="0080341B"/>
    <w:rsid w:val="008038C3"/>
    <w:rsid w:val="0080438B"/>
    <w:rsid w:val="00804662"/>
    <w:rsid w:val="00804771"/>
    <w:rsid w:val="00804B7B"/>
    <w:rsid w:val="008055E1"/>
    <w:rsid w:val="008056F5"/>
    <w:rsid w:val="008060BC"/>
    <w:rsid w:val="00806266"/>
    <w:rsid w:val="008064CD"/>
    <w:rsid w:val="00806A0C"/>
    <w:rsid w:val="008074E0"/>
    <w:rsid w:val="008100C9"/>
    <w:rsid w:val="00810393"/>
    <w:rsid w:val="00810440"/>
    <w:rsid w:val="0081063E"/>
    <w:rsid w:val="00810E63"/>
    <w:rsid w:val="00810ED4"/>
    <w:rsid w:val="00811505"/>
    <w:rsid w:val="00811628"/>
    <w:rsid w:val="008117AF"/>
    <w:rsid w:val="008129D1"/>
    <w:rsid w:val="00812CA9"/>
    <w:rsid w:val="00812D40"/>
    <w:rsid w:val="00812FA9"/>
    <w:rsid w:val="00813A8C"/>
    <w:rsid w:val="00814587"/>
    <w:rsid w:val="008145BD"/>
    <w:rsid w:val="00814901"/>
    <w:rsid w:val="008152E4"/>
    <w:rsid w:val="00815C68"/>
    <w:rsid w:val="00815C9A"/>
    <w:rsid w:val="00816563"/>
    <w:rsid w:val="00816B52"/>
    <w:rsid w:val="00817101"/>
    <w:rsid w:val="008172F3"/>
    <w:rsid w:val="0081771D"/>
    <w:rsid w:val="00817907"/>
    <w:rsid w:val="008203AC"/>
    <w:rsid w:val="008206AD"/>
    <w:rsid w:val="00820B77"/>
    <w:rsid w:val="008212C5"/>
    <w:rsid w:val="008223E5"/>
    <w:rsid w:val="008226CB"/>
    <w:rsid w:val="00822A4D"/>
    <w:rsid w:val="0082337A"/>
    <w:rsid w:val="008241C5"/>
    <w:rsid w:val="00824768"/>
    <w:rsid w:val="00824A49"/>
    <w:rsid w:val="00824AD4"/>
    <w:rsid w:val="00824F9C"/>
    <w:rsid w:val="00825838"/>
    <w:rsid w:val="00825C4C"/>
    <w:rsid w:val="00825D8E"/>
    <w:rsid w:val="00825DA2"/>
    <w:rsid w:val="0082606D"/>
    <w:rsid w:val="008267C6"/>
    <w:rsid w:val="00826E5E"/>
    <w:rsid w:val="00827071"/>
    <w:rsid w:val="00830844"/>
    <w:rsid w:val="00830910"/>
    <w:rsid w:val="008309B8"/>
    <w:rsid w:val="00830E30"/>
    <w:rsid w:val="008314C1"/>
    <w:rsid w:val="00831625"/>
    <w:rsid w:val="0083175E"/>
    <w:rsid w:val="00831A25"/>
    <w:rsid w:val="0083205A"/>
    <w:rsid w:val="008321B6"/>
    <w:rsid w:val="00832B19"/>
    <w:rsid w:val="00832C27"/>
    <w:rsid w:val="00833248"/>
    <w:rsid w:val="008332A6"/>
    <w:rsid w:val="00833630"/>
    <w:rsid w:val="00833B9E"/>
    <w:rsid w:val="00834D98"/>
    <w:rsid w:val="0083537B"/>
    <w:rsid w:val="00835A2A"/>
    <w:rsid w:val="00835D47"/>
    <w:rsid w:val="00835D59"/>
    <w:rsid w:val="00836204"/>
    <w:rsid w:val="00837FE9"/>
    <w:rsid w:val="00840072"/>
    <w:rsid w:val="008400DE"/>
    <w:rsid w:val="00840F90"/>
    <w:rsid w:val="0084102C"/>
    <w:rsid w:val="008410EF"/>
    <w:rsid w:val="008415A8"/>
    <w:rsid w:val="00842B8B"/>
    <w:rsid w:val="00843005"/>
    <w:rsid w:val="00843272"/>
    <w:rsid w:val="0084380A"/>
    <w:rsid w:val="00843BB9"/>
    <w:rsid w:val="00843F64"/>
    <w:rsid w:val="00844C51"/>
    <w:rsid w:val="00844DDD"/>
    <w:rsid w:val="00844E2B"/>
    <w:rsid w:val="00845071"/>
    <w:rsid w:val="00845C37"/>
    <w:rsid w:val="00846003"/>
    <w:rsid w:val="0084690A"/>
    <w:rsid w:val="00846AF9"/>
    <w:rsid w:val="0084747B"/>
    <w:rsid w:val="00847D54"/>
    <w:rsid w:val="00847DF6"/>
    <w:rsid w:val="00850323"/>
    <w:rsid w:val="008503AD"/>
    <w:rsid w:val="008505C9"/>
    <w:rsid w:val="00850C06"/>
    <w:rsid w:val="0085141D"/>
    <w:rsid w:val="00851722"/>
    <w:rsid w:val="0085189D"/>
    <w:rsid w:val="00851BB0"/>
    <w:rsid w:val="00851E9E"/>
    <w:rsid w:val="008531FD"/>
    <w:rsid w:val="00853C9C"/>
    <w:rsid w:val="008545DA"/>
    <w:rsid w:val="00854C1A"/>
    <w:rsid w:val="00855BA5"/>
    <w:rsid w:val="00855F07"/>
    <w:rsid w:val="008566C9"/>
    <w:rsid w:val="00856826"/>
    <w:rsid w:val="00856B58"/>
    <w:rsid w:val="00856E9A"/>
    <w:rsid w:val="0085730F"/>
    <w:rsid w:val="008574D5"/>
    <w:rsid w:val="008578C6"/>
    <w:rsid w:val="008603EA"/>
    <w:rsid w:val="00860753"/>
    <w:rsid w:val="00860E59"/>
    <w:rsid w:val="00861120"/>
    <w:rsid w:val="00861209"/>
    <w:rsid w:val="0086173F"/>
    <w:rsid w:val="008622A9"/>
    <w:rsid w:val="008622F9"/>
    <w:rsid w:val="00862C99"/>
    <w:rsid w:val="00863104"/>
    <w:rsid w:val="0086342C"/>
    <w:rsid w:val="008634DA"/>
    <w:rsid w:val="008639D7"/>
    <w:rsid w:val="00863A8C"/>
    <w:rsid w:val="00863FA3"/>
    <w:rsid w:val="00864ACC"/>
    <w:rsid w:val="00864ED1"/>
    <w:rsid w:val="00865166"/>
    <w:rsid w:val="00865288"/>
    <w:rsid w:val="00866B5B"/>
    <w:rsid w:val="00866C9F"/>
    <w:rsid w:val="00866DDD"/>
    <w:rsid w:val="008677FE"/>
    <w:rsid w:val="008679C8"/>
    <w:rsid w:val="00867C75"/>
    <w:rsid w:val="00870089"/>
    <w:rsid w:val="00870CA1"/>
    <w:rsid w:val="008711DC"/>
    <w:rsid w:val="008711E9"/>
    <w:rsid w:val="00871469"/>
    <w:rsid w:val="00871ABC"/>
    <w:rsid w:val="00873126"/>
    <w:rsid w:val="00873378"/>
    <w:rsid w:val="008737B5"/>
    <w:rsid w:val="00873E96"/>
    <w:rsid w:val="00873FCE"/>
    <w:rsid w:val="00874342"/>
    <w:rsid w:val="008746EE"/>
    <w:rsid w:val="00874A00"/>
    <w:rsid w:val="00874C07"/>
    <w:rsid w:val="00875028"/>
    <w:rsid w:val="00875736"/>
    <w:rsid w:val="00875902"/>
    <w:rsid w:val="00875A4C"/>
    <w:rsid w:val="008762D7"/>
    <w:rsid w:val="008769D9"/>
    <w:rsid w:val="0087756A"/>
    <w:rsid w:val="00877668"/>
    <w:rsid w:val="00877C9E"/>
    <w:rsid w:val="0088048A"/>
    <w:rsid w:val="00880B4E"/>
    <w:rsid w:val="00880BC2"/>
    <w:rsid w:val="00880CEA"/>
    <w:rsid w:val="00881255"/>
    <w:rsid w:val="00882949"/>
    <w:rsid w:val="00882AD4"/>
    <w:rsid w:val="00883047"/>
    <w:rsid w:val="00883285"/>
    <w:rsid w:val="00883D20"/>
    <w:rsid w:val="00884435"/>
    <w:rsid w:val="008848EA"/>
    <w:rsid w:val="00885805"/>
    <w:rsid w:val="0088592A"/>
    <w:rsid w:val="00885C4B"/>
    <w:rsid w:val="00885C82"/>
    <w:rsid w:val="008861B2"/>
    <w:rsid w:val="008863D1"/>
    <w:rsid w:val="008868E5"/>
    <w:rsid w:val="00886CD7"/>
    <w:rsid w:val="00886D42"/>
    <w:rsid w:val="00887A45"/>
    <w:rsid w:val="00890123"/>
    <w:rsid w:val="00890158"/>
    <w:rsid w:val="0089026A"/>
    <w:rsid w:val="008906A4"/>
    <w:rsid w:val="00891420"/>
    <w:rsid w:val="00891C86"/>
    <w:rsid w:val="00891E92"/>
    <w:rsid w:val="00892D83"/>
    <w:rsid w:val="00892E28"/>
    <w:rsid w:val="00893567"/>
    <w:rsid w:val="008936B2"/>
    <w:rsid w:val="00893A8B"/>
    <w:rsid w:val="00893A8C"/>
    <w:rsid w:val="00893B7C"/>
    <w:rsid w:val="008941E0"/>
    <w:rsid w:val="00894A74"/>
    <w:rsid w:val="00895B88"/>
    <w:rsid w:val="00895C59"/>
    <w:rsid w:val="00895DED"/>
    <w:rsid w:val="0089629D"/>
    <w:rsid w:val="0089635E"/>
    <w:rsid w:val="008963A0"/>
    <w:rsid w:val="00897426"/>
    <w:rsid w:val="008979A9"/>
    <w:rsid w:val="008979BD"/>
    <w:rsid w:val="00897BE4"/>
    <w:rsid w:val="00897C97"/>
    <w:rsid w:val="008A1405"/>
    <w:rsid w:val="008A1409"/>
    <w:rsid w:val="008A1434"/>
    <w:rsid w:val="008A1466"/>
    <w:rsid w:val="008A192A"/>
    <w:rsid w:val="008A1940"/>
    <w:rsid w:val="008A250B"/>
    <w:rsid w:val="008A2756"/>
    <w:rsid w:val="008A2E27"/>
    <w:rsid w:val="008A36A4"/>
    <w:rsid w:val="008A3A61"/>
    <w:rsid w:val="008A3B0A"/>
    <w:rsid w:val="008A3E5E"/>
    <w:rsid w:val="008A441F"/>
    <w:rsid w:val="008A4A82"/>
    <w:rsid w:val="008A4D79"/>
    <w:rsid w:val="008A4E02"/>
    <w:rsid w:val="008A507B"/>
    <w:rsid w:val="008A514E"/>
    <w:rsid w:val="008A56A6"/>
    <w:rsid w:val="008A5BCA"/>
    <w:rsid w:val="008A5CC5"/>
    <w:rsid w:val="008A6FD5"/>
    <w:rsid w:val="008A7228"/>
    <w:rsid w:val="008A7591"/>
    <w:rsid w:val="008A7766"/>
    <w:rsid w:val="008A7FDD"/>
    <w:rsid w:val="008B043D"/>
    <w:rsid w:val="008B062A"/>
    <w:rsid w:val="008B1813"/>
    <w:rsid w:val="008B230F"/>
    <w:rsid w:val="008B2422"/>
    <w:rsid w:val="008B29C5"/>
    <w:rsid w:val="008B3B79"/>
    <w:rsid w:val="008B3C59"/>
    <w:rsid w:val="008B3CF4"/>
    <w:rsid w:val="008B3E3F"/>
    <w:rsid w:val="008B3EB7"/>
    <w:rsid w:val="008B43AA"/>
    <w:rsid w:val="008B4D04"/>
    <w:rsid w:val="008B503B"/>
    <w:rsid w:val="008B511D"/>
    <w:rsid w:val="008B5A8E"/>
    <w:rsid w:val="008B6693"/>
    <w:rsid w:val="008B6D05"/>
    <w:rsid w:val="008B700F"/>
    <w:rsid w:val="008B7297"/>
    <w:rsid w:val="008B78EE"/>
    <w:rsid w:val="008B7E92"/>
    <w:rsid w:val="008C0216"/>
    <w:rsid w:val="008C0A46"/>
    <w:rsid w:val="008C0C50"/>
    <w:rsid w:val="008C0F66"/>
    <w:rsid w:val="008C1006"/>
    <w:rsid w:val="008C103B"/>
    <w:rsid w:val="008C13E7"/>
    <w:rsid w:val="008C16C8"/>
    <w:rsid w:val="008C1891"/>
    <w:rsid w:val="008C1CC1"/>
    <w:rsid w:val="008C1D68"/>
    <w:rsid w:val="008C28C6"/>
    <w:rsid w:val="008C2C23"/>
    <w:rsid w:val="008C2DFE"/>
    <w:rsid w:val="008C2F33"/>
    <w:rsid w:val="008C3493"/>
    <w:rsid w:val="008C35DE"/>
    <w:rsid w:val="008C3BE7"/>
    <w:rsid w:val="008C4146"/>
    <w:rsid w:val="008C4362"/>
    <w:rsid w:val="008C4CEE"/>
    <w:rsid w:val="008C5258"/>
    <w:rsid w:val="008C57E0"/>
    <w:rsid w:val="008C6142"/>
    <w:rsid w:val="008C6778"/>
    <w:rsid w:val="008C6F97"/>
    <w:rsid w:val="008C6FA5"/>
    <w:rsid w:val="008C7592"/>
    <w:rsid w:val="008C75F1"/>
    <w:rsid w:val="008C7698"/>
    <w:rsid w:val="008C7C3F"/>
    <w:rsid w:val="008D00E5"/>
    <w:rsid w:val="008D01CD"/>
    <w:rsid w:val="008D0ECC"/>
    <w:rsid w:val="008D130B"/>
    <w:rsid w:val="008D16A0"/>
    <w:rsid w:val="008D1734"/>
    <w:rsid w:val="008D2949"/>
    <w:rsid w:val="008D2B3E"/>
    <w:rsid w:val="008D2F03"/>
    <w:rsid w:val="008D34AF"/>
    <w:rsid w:val="008D39EA"/>
    <w:rsid w:val="008D3A03"/>
    <w:rsid w:val="008D3E6C"/>
    <w:rsid w:val="008D4543"/>
    <w:rsid w:val="008D4AE2"/>
    <w:rsid w:val="008D4C24"/>
    <w:rsid w:val="008D4C81"/>
    <w:rsid w:val="008D5BDE"/>
    <w:rsid w:val="008D669D"/>
    <w:rsid w:val="008D66A4"/>
    <w:rsid w:val="008D6A5D"/>
    <w:rsid w:val="008D6BA5"/>
    <w:rsid w:val="008D6FE5"/>
    <w:rsid w:val="008D710E"/>
    <w:rsid w:val="008D739B"/>
    <w:rsid w:val="008D76F9"/>
    <w:rsid w:val="008D7784"/>
    <w:rsid w:val="008D7B3A"/>
    <w:rsid w:val="008D7D26"/>
    <w:rsid w:val="008E025D"/>
    <w:rsid w:val="008E1230"/>
    <w:rsid w:val="008E15B0"/>
    <w:rsid w:val="008E1698"/>
    <w:rsid w:val="008E173B"/>
    <w:rsid w:val="008E1CC7"/>
    <w:rsid w:val="008E1D8C"/>
    <w:rsid w:val="008E1EF1"/>
    <w:rsid w:val="008E2666"/>
    <w:rsid w:val="008E27A7"/>
    <w:rsid w:val="008E2825"/>
    <w:rsid w:val="008E3C5A"/>
    <w:rsid w:val="008E47EC"/>
    <w:rsid w:val="008E4A8B"/>
    <w:rsid w:val="008E4E82"/>
    <w:rsid w:val="008E5076"/>
    <w:rsid w:val="008E55E9"/>
    <w:rsid w:val="008E6141"/>
    <w:rsid w:val="008E645A"/>
    <w:rsid w:val="008E65A9"/>
    <w:rsid w:val="008E661D"/>
    <w:rsid w:val="008E67D5"/>
    <w:rsid w:val="008E6951"/>
    <w:rsid w:val="008E6BA3"/>
    <w:rsid w:val="008E6EED"/>
    <w:rsid w:val="008E7233"/>
    <w:rsid w:val="008E76D5"/>
    <w:rsid w:val="008E7969"/>
    <w:rsid w:val="008E7B43"/>
    <w:rsid w:val="008E7C53"/>
    <w:rsid w:val="008F00A1"/>
    <w:rsid w:val="008F045F"/>
    <w:rsid w:val="008F07B9"/>
    <w:rsid w:val="008F15DA"/>
    <w:rsid w:val="008F183A"/>
    <w:rsid w:val="008F1A37"/>
    <w:rsid w:val="008F1E20"/>
    <w:rsid w:val="008F2119"/>
    <w:rsid w:val="008F2161"/>
    <w:rsid w:val="008F2702"/>
    <w:rsid w:val="008F27E7"/>
    <w:rsid w:val="008F2882"/>
    <w:rsid w:val="008F30A9"/>
    <w:rsid w:val="008F3DAF"/>
    <w:rsid w:val="008F43A9"/>
    <w:rsid w:val="008F44FB"/>
    <w:rsid w:val="008F4FC6"/>
    <w:rsid w:val="008F5225"/>
    <w:rsid w:val="008F5363"/>
    <w:rsid w:val="008F54C2"/>
    <w:rsid w:val="008F5526"/>
    <w:rsid w:val="008F592E"/>
    <w:rsid w:val="008F6B0A"/>
    <w:rsid w:val="008F6BB9"/>
    <w:rsid w:val="008F7A7C"/>
    <w:rsid w:val="00900022"/>
    <w:rsid w:val="00900A56"/>
    <w:rsid w:val="0090150A"/>
    <w:rsid w:val="00901552"/>
    <w:rsid w:val="00901607"/>
    <w:rsid w:val="00902CA2"/>
    <w:rsid w:val="00903378"/>
    <w:rsid w:val="009033A4"/>
    <w:rsid w:val="00904C07"/>
    <w:rsid w:val="00904C40"/>
    <w:rsid w:val="00904E7E"/>
    <w:rsid w:val="00904FC1"/>
    <w:rsid w:val="0090506B"/>
    <w:rsid w:val="009050D7"/>
    <w:rsid w:val="0090522D"/>
    <w:rsid w:val="00905810"/>
    <w:rsid w:val="009059E7"/>
    <w:rsid w:val="00905F39"/>
    <w:rsid w:val="00906535"/>
    <w:rsid w:val="009068EB"/>
    <w:rsid w:val="00906A37"/>
    <w:rsid w:val="00906AA5"/>
    <w:rsid w:val="00906B3A"/>
    <w:rsid w:val="00906CC0"/>
    <w:rsid w:val="0090702C"/>
    <w:rsid w:val="009071EC"/>
    <w:rsid w:val="009108A2"/>
    <w:rsid w:val="00911848"/>
    <w:rsid w:val="00912A63"/>
    <w:rsid w:val="00912B0D"/>
    <w:rsid w:val="00913675"/>
    <w:rsid w:val="00913942"/>
    <w:rsid w:val="00913BDC"/>
    <w:rsid w:val="009141F4"/>
    <w:rsid w:val="0091472C"/>
    <w:rsid w:val="00914931"/>
    <w:rsid w:val="00914A99"/>
    <w:rsid w:val="00914CA9"/>
    <w:rsid w:val="00915A53"/>
    <w:rsid w:val="00915AA3"/>
    <w:rsid w:val="009160D0"/>
    <w:rsid w:val="00916531"/>
    <w:rsid w:val="00916720"/>
    <w:rsid w:val="009167C7"/>
    <w:rsid w:val="00916DDB"/>
    <w:rsid w:val="00917371"/>
    <w:rsid w:val="00917376"/>
    <w:rsid w:val="0091787C"/>
    <w:rsid w:val="00917D24"/>
    <w:rsid w:val="00917F92"/>
    <w:rsid w:val="009205C8"/>
    <w:rsid w:val="009206A8"/>
    <w:rsid w:val="00920B41"/>
    <w:rsid w:val="00920CC9"/>
    <w:rsid w:val="00920D2F"/>
    <w:rsid w:val="00920DC0"/>
    <w:rsid w:val="00920F5B"/>
    <w:rsid w:val="009215D1"/>
    <w:rsid w:val="00921679"/>
    <w:rsid w:val="00921F15"/>
    <w:rsid w:val="0092209B"/>
    <w:rsid w:val="0092218B"/>
    <w:rsid w:val="0092277D"/>
    <w:rsid w:val="0092306B"/>
    <w:rsid w:val="00923922"/>
    <w:rsid w:val="00923C16"/>
    <w:rsid w:val="0092444A"/>
    <w:rsid w:val="00924B60"/>
    <w:rsid w:val="00924F93"/>
    <w:rsid w:val="0092519F"/>
    <w:rsid w:val="009258FA"/>
    <w:rsid w:val="00925B3A"/>
    <w:rsid w:val="00925BB8"/>
    <w:rsid w:val="00926DEA"/>
    <w:rsid w:val="00926E26"/>
    <w:rsid w:val="0093066B"/>
    <w:rsid w:val="00930889"/>
    <w:rsid w:val="0093129F"/>
    <w:rsid w:val="00931341"/>
    <w:rsid w:val="009319D6"/>
    <w:rsid w:val="00931B18"/>
    <w:rsid w:val="00931BB2"/>
    <w:rsid w:val="00931C21"/>
    <w:rsid w:val="00931E5A"/>
    <w:rsid w:val="009321B8"/>
    <w:rsid w:val="009322FB"/>
    <w:rsid w:val="00932710"/>
    <w:rsid w:val="0093289E"/>
    <w:rsid w:val="009329F9"/>
    <w:rsid w:val="00932D23"/>
    <w:rsid w:val="00932F64"/>
    <w:rsid w:val="009335FF"/>
    <w:rsid w:val="009339D0"/>
    <w:rsid w:val="00934A61"/>
    <w:rsid w:val="00934C89"/>
    <w:rsid w:val="00936196"/>
    <w:rsid w:val="009367C8"/>
    <w:rsid w:val="00936A13"/>
    <w:rsid w:val="00936E0B"/>
    <w:rsid w:val="009372D4"/>
    <w:rsid w:val="00937683"/>
    <w:rsid w:val="00937878"/>
    <w:rsid w:val="009378FF"/>
    <w:rsid w:val="0094005D"/>
    <w:rsid w:val="00941187"/>
    <w:rsid w:val="009413D9"/>
    <w:rsid w:val="009415CC"/>
    <w:rsid w:val="00941DAB"/>
    <w:rsid w:val="009420C2"/>
    <w:rsid w:val="00942746"/>
    <w:rsid w:val="009429FA"/>
    <w:rsid w:val="009432E1"/>
    <w:rsid w:val="0094337A"/>
    <w:rsid w:val="00943BF5"/>
    <w:rsid w:val="00943E89"/>
    <w:rsid w:val="00943FD0"/>
    <w:rsid w:val="009443C7"/>
    <w:rsid w:val="00944A86"/>
    <w:rsid w:val="00945359"/>
    <w:rsid w:val="00945762"/>
    <w:rsid w:val="009460E3"/>
    <w:rsid w:val="00947145"/>
    <w:rsid w:val="009474EE"/>
    <w:rsid w:val="009474FB"/>
    <w:rsid w:val="009479CF"/>
    <w:rsid w:val="00947BFC"/>
    <w:rsid w:val="009506A4"/>
    <w:rsid w:val="00950C47"/>
    <w:rsid w:val="00950D13"/>
    <w:rsid w:val="00950D2C"/>
    <w:rsid w:val="00950FAF"/>
    <w:rsid w:val="0095144F"/>
    <w:rsid w:val="0095152E"/>
    <w:rsid w:val="0095154A"/>
    <w:rsid w:val="00951849"/>
    <w:rsid w:val="00951A5C"/>
    <w:rsid w:val="00951DC7"/>
    <w:rsid w:val="00951E79"/>
    <w:rsid w:val="009526EA"/>
    <w:rsid w:val="00952DF3"/>
    <w:rsid w:val="009538AE"/>
    <w:rsid w:val="00953C51"/>
    <w:rsid w:val="009540B2"/>
    <w:rsid w:val="0095433B"/>
    <w:rsid w:val="009543B3"/>
    <w:rsid w:val="009543C9"/>
    <w:rsid w:val="0095456C"/>
    <w:rsid w:val="009547BA"/>
    <w:rsid w:val="00954952"/>
    <w:rsid w:val="009549DE"/>
    <w:rsid w:val="00954D84"/>
    <w:rsid w:val="00955052"/>
    <w:rsid w:val="00955A1B"/>
    <w:rsid w:val="00955A68"/>
    <w:rsid w:val="00955F5D"/>
    <w:rsid w:val="009560F7"/>
    <w:rsid w:val="00956E56"/>
    <w:rsid w:val="00960791"/>
    <w:rsid w:val="00960994"/>
    <w:rsid w:val="0096110A"/>
    <w:rsid w:val="0096131D"/>
    <w:rsid w:val="0096159D"/>
    <w:rsid w:val="0096164F"/>
    <w:rsid w:val="00961CE8"/>
    <w:rsid w:val="009620D8"/>
    <w:rsid w:val="009623F4"/>
    <w:rsid w:val="00962B4F"/>
    <w:rsid w:val="009632FD"/>
    <w:rsid w:val="0096391F"/>
    <w:rsid w:val="00963AD8"/>
    <w:rsid w:val="009640AC"/>
    <w:rsid w:val="0096413E"/>
    <w:rsid w:val="00964B99"/>
    <w:rsid w:val="00964D84"/>
    <w:rsid w:val="009653DF"/>
    <w:rsid w:val="0096595C"/>
    <w:rsid w:val="00965A8B"/>
    <w:rsid w:val="00965B26"/>
    <w:rsid w:val="00966408"/>
    <w:rsid w:val="00966BEC"/>
    <w:rsid w:val="00966F15"/>
    <w:rsid w:val="00966FAF"/>
    <w:rsid w:val="00967521"/>
    <w:rsid w:val="009700C2"/>
    <w:rsid w:val="00970591"/>
    <w:rsid w:val="00970B39"/>
    <w:rsid w:val="0097126A"/>
    <w:rsid w:val="00971986"/>
    <w:rsid w:val="00971B4F"/>
    <w:rsid w:val="00971CC7"/>
    <w:rsid w:val="0097203C"/>
    <w:rsid w:val="00972565"/>
    <w:rsid w:val="00972794"/>
    <w:rsid w:val="00972848"/>
    <w:rsid w:val="00972DFD"/>
    <w:rsid w:val="00972E51"/>
    <w:rsid w:val="00972E58"/>
    <w:rsid w:val="009732E1"/>
    <w:rsid w:val="00973424"/>
    <w:rsid w:val="0097427C"/>
    <w:rsid w:val="009747EA"/>
    <w:rsid w:val="009756A8"/>
    <w:rsid w:val="00975DEC"/>
    <w:rsid w:val="00975EF4"/>
    <w:rsid w:val="00976B5E"/>
    <w:rsid w:val="00976C32"/>
    <w:rsid w:val="009772A0"/>
    <w:rsid w:val="00977A96"/>
    <w:rsid w:val="00977DA4"/>
    <w:rsid w:val="00977F1D"/>
    <w:rsid w:val="009809F3"/>
    <w:rsid w:val="00980AC1"/>
    <w:rsid w:val="00980C95"/>
    <w:rsid w:val="00980E1A"/>
    <w:rsid w:val="00981AD7"/>
    <w:rsid w:val="00982277"/>
    <w:rsid w:val="00982295"/>
    <w:rsid w:val="00982305"/>
    <w:rsid w:val="009825CA"/>
    <w:rsid w:val="009828FC"/>
    <w:rsid w:val="0098291C"/>
    <w:rsid w:val="00982B6F"/>
    <w:rsid w:val="00982D6B"/>
    <w:rsid w:val="00983834"/>
    <w:rsid w:val="00983A2E"/>
    <w:rsid w:val="00983CE3"/>
    <w:rsid w:val="00983EB1"/>
    <w:rsid w:val="00983F66"/>
    <w:rsid w:val="009841C2"/>
    <w:rsid w:val="009842A7"/>
    <w:rsid w:val="00984575"/>
    <w:rsid w:val="009848D0"/>
    <w:rsid w:val="00984A8A"/>
    <w:rsid w:val="00984D0B"/>
    <w:rsid w:val="00984E5A"/>
    <w:rsid w:val="009853E1"/>
    <w:rsid w:val="00985703"/>
    <w:rsid w:val="00985903"/>
    <w:rsid w:val="009861AA"/>
    <w:rsid w:val="00986265"/>
    <w:rsid w:val="00986269"/>
    <w:rsid w:val="00987A5C"/>
    <w:rsid w:val="009903C9"/>
    <w:rsid w:val="00990C81"/>
    <w:rsid w:val="00990CE5"/>
    <w:rsid w:val="00990F11"/>
    <w:rsid w:val="0099127B"/>
    <w:rsid w:val="00991489"/>
    <w:rsid w:val="00991A95"/>
    <w:rsid w:val="009928BC"/>
    <w:rsid w:val="00992AFC"/>
    <w:rsid w:val="00992B06"/>
    <w:rsid w:val="009932EE"/>
    <w:rsid w:val="00994029"/>
    <w:rsid w:val="009941A7"/>
    <w:rsid w:val="00994422"/>
    <w:rsid w:val="00994B26"/>
    <w:rsid w:val="00995074"/>
    <w:rsid w:val="009953B2"/>
    <w:rsid w:val="009956F5"/>
    <w:rsid w:val="009958E3"/>
    <w:rsid w:val="00996850"/>
    <w:rsid w:val="00996949"/>
    <w:rsid w:val="00996CE7"/>
    <w:rsid w:val="00997430"/>
    <w:rsid w:val="00997EC7"/>
    <w:rsid w:val="00997EFB"/>
    <w:rsid w:val="009A020F"/>
    <w:rsid w:val="009A0887"/>
    <w:rsid w:val="009A0953"/>
    <w:rsid w:val="009A1826"/>
    <w:rsid w:val="009A183C"/>
    <w:rsid w:val="009A2036"/>
    <w:rsid w:val="009A2210"/>
    <w:rsid w:val="009A2224"/>
    <w:rsid w:val="009A2804"/>
    <w:rsid w:val="009A29E6"/>
    <w:rsid w:val="009A2AA0"/>
    <w:rsid w:val="009A2F78"/>
    <w:rsid w:val="009A319A"/>
    <w:rsid w:val="009A369B"/>
    <w:rsid w:val="009A371D"/>
    <w:rsid w:val="009A3A47"/>
    <w:rsid w:val="009A4029"/>
    <w:rsid w:val="009A4476"/>
    <w:rsid w:val="009A4949"/>
    <w:rsid w:val="009A4C1B"/>
    <w:rsid w:val="009A5337"/>
    <w:rsid w:val="009A53B9"/>
    <w:rsid w:val="009A547F"/>
    <w:rsid w:val="009A564A"/>
    <w:rsid w:val="009A605F"/>
    <w:rsid w:val="009A6350"/>
    <w:rsid w:val="009A689F"/>
    <w:rsid w:val="009A724E"/>
    <w:rsid w:val="009A7A4D"/>
    <w:rsid w:val="009A7F1F"/>
    <w:rsid w:val="009B02FF"/>
    <w:rsid w:val="009B0783"/>
    <w:rsid w:val="009B0D3D"/>
    <w:rsid w:val="009B0E60"/>
    <w:rsid w:val="009B105F"/>
    <w:rsid w:val="009B12B1"/>
    <w:rsid w:val="009B1AA3"/>
    <w:rsid w:val="009B2302"/>
    <w:rsid w:val="009B28BF"/>
    <w:rsid w:val="009B2A0B"/>
    <w:rsid w:val="009B2E2B"/>
    <w:rsid w:val="009B3054"/>
    <w:rsid w:val="009B31F3"/>
    <w:rsid w:val="009B3369"/>
    <w:rsid w:val="009B3958"/>
    <w:rsid w:val="009B3BE5"/>
    <w:rsid w:val="009B3F70"/>
    <w:rsid w:val="009B3F75"/>
    <w:rsid w:val="009B4086"/>
    <w:rsid w:val="009B4241"/>
    <w:rsid w:val="009B4437"/>
    <w:rsid w:val="009B4FB6"/>
    <w:rsid w:val="009B5A87"/>
    <w:rsid w:val="009B66D3"/>
    <w:rsid w:val="009B782E"/>
    <w:rsid w:val="009B7ADF"/>
    <w:rsid w:val="009B7DC7"/>
    <w:rsid w:val="009B7F1C"/>
    <w:rsid w:val="009C02B1"/>
    <w:rsid w:val="009C08DE"/>
    <w:rsid w:val="009C0964"/>
    <w:rsid w:val="009C1CA3"/>
    <w:rsid w:val="009C2360"/>
    <w:rsid w:val="009C2822"/>
    <w:rsid w:val="009C2EAB"/>
    <w:rsid w:val="009C3985"/>
    <w:rsid w:val="009C3A08"/>
    <w:rsid w:val="009C3AE4"/>
    <w:rsid w:val="009C3E4A"/>
    <w:rsid w:val="009C49EB"/>
    <w:rsid w:val="009C5064"/>
    <w:rsid w:val="009C5324"/>
    <w:rsid w:val="009C556E"/>
    <w:rsid w:val="009C5A14"/>
    <w:rsid w:val="009C5CD5"/>
    <w:rsid w:val="009C6C65"/>
    <w:rsid w:val="009C6DB6"/>
    <w:rsid w:val="009C743D"/>
    <w:rsid w:val="009C7837"/>
    <w:rsid w:val="009C7DEA"/>
    <w:rsid w:val="009D004F"/>
    <w:rsid w:val="009D0ABF"/>
    <w:rsid w:val="009D11A1"/>
    <w:rsid w:val="009D185B"/>
    <w:rsid w:val="009D190A"/>
    <w:rsid w:val="009D1A51"/>
    <w:rsid w:val="009D207C"/>
    <w:rsid w:val="009D22B9"/>
    <w:rsid w:val="009D26D7"/>
    <w:rsid w:val="009D2CEB"/>
    <w:rsid w:val="009D2FE2"/>
    <w:rsid w:val="009D3B03"/>
    <w:rsid w:val="009D3C75"/>
    <w:rsid w:val="009D3F0B"/>
    <w:rsid w:val="009D4307"/>
    <w:rsid w:val="009D43E0"/>
    <w:rsid w:val="009D45EF"/>
    <w:rsid w:val="009D45FB"/>
    <w:rsid w:val="009D5172"/>
    <w:rsid w:val="009D524C"/>
    <w:rsid w:val="009D5E62"/>
    <w:rsid w:val="009D5EAB"/>
    <w:rsid w:val="009D6DF4"/>
    <w:rsid w:val="009D6DFD"/>
    <w:rsid w:val="009D6FFD"/>
    <w:rsid w:val="009D748C"/>
    <w:rsid w:val="009D7F4D"/>
    <w:rsid w:val="009E0DAC"/>
    <w:rsid w:val="009E1423"/>
    <w:rsid w:val="009E1D27"/>
    <w:rsid w:val="009E24CD"/>
    <w:rsid w:val="009E2D21"/>
    <w:rsid w:val="009E37A4"/>
    <w:rsid w:val="009E3A8B"/>
    <w:rsid w:val="009E48B9"/>
    <w:rsid w:val="009E49E3"/>
    <w:rsid w:val="009E4CB6"/>
    <w:rsid w:val="009E51AF"/>
    <w:rsid w:val="009E5254"/>
    <w:rsid w:val="009E53D9"/>
    <w:rsid w:val="009E54AD"/>
    <w:rsid w:val="009E6766"/>
    <w:rsid w:val="009E6F63"/>
    <w:rsid w:val="009E729E"/>
    <w:rsid w:val="009E7448"/>
    <w:rsid w:val="009F03DD"/>
    <w:rsid w:val="009F0E12"/>
    <w:rsid w:val="009F0F31"/>
    <w:rsid w:val="009F171C"/>
    <w:rsid w:val="009F1A23"/>
    <w:rsid w:val="009F2150"/>
    <w:rsid w:val="009F2A85"/>
    <w:rsid w:val="009F2AD6"/>
    <w:rsid w:val="009F2D8E"/>
    <w:rsid w:val="009F3590"/>
    <w:rsid w:val="009F39E4"/>
    <w:rsid w:val="009F477B"/>
    <w:rsid w:val="009F4AB7"/>
    <w:rsid w:val="009F4CC2"/>
    <w:rsid w:val="009F5D33"/>
    <w:rsid w:val="009F6014"/>
    <w:rsid w:val="009F61E9"/>
    <w:rsid w:val="009F6448"/>
    <w:rsid w:val="009F64C6"/>
    <w:rsid w:val="009F6B9E"/>
    <w:rsid w:val="009F6D0F"/>
    <w:rsid w:val="009F735D"/>
    <w:rsid w:val="009F7479"/>
    <w:rsid w:val="009F77B1"/>
    <w:rsid w:val="00A001F2"/>
    <w:rsid w:val="00A00D14"/>
    <w:rsid w:val="00A01226"/>
    <w:rsid w:val="00A01E2D"/>
    <w:rsid w:val="00A03825"/>
    <w:rsid w:val="00A03D09"/>
    <w:rsid w:val="00A03F09"/>
    <w:rsid w:val="00A03F59"/>
    <w:rsid w:val="00A04447"/>
    <w:rsid w:val="00A046C1"/>
    <w:rsid w:val="00A046E7"/>
    <w:rsid w:val="00A04749"/>
    <w:rsid w:val="00A0476D"/>
    <w:rsid w:val="00A04922"/>
    <w:rsid w:val="00A049A6"/>
    <w:rsid w:val="00A05047"/>
    <w:rsid w:val="00A0514D"/>
    <w:rsid w:val="00A05458"/>
    <w:rsid w:val="00A05638"/>
    <w:rsid w:val="00A05C76"/>
    <w:rsid w:val="00A0663D"/>
    <w:rsid w:val="00A06E29"/>
    <w:rsid w:val="00A07044"/>
    <w:rsid w:val="00A0705C"/>
    <w:rsid w:val="00A0724F"/>
    <w:rsid w:val="00A07717"/>
    <w:rsid w:val="00A07E05"/>
    <w:rsid w:val="00A10173"/>
    <w:rsid w:val="00A101F1"/>
    <w:rsid w:val="00A108FE"/>
    <w:rsid w:val="00A10BA9"/>
    <w:rsid w:val="00A10F26"/>
    <w:rsid w:val="00A118C0"/>
    <w:rsid w:val="00A11D84"/>
    <w:rsid w:val="00A12B40"/>
    <w:rsid w:val="00A12E91"/>
    <w:rsid w:val="00A13309"/>
    <w:rsid w:val="00A13576"/>
    <w:rsid w:val="00A13C06"/>
    <w:rsid w:val="00A13E11"/>
    <w:rsid w:val="00A13FDA"/>
    <w:rsid w:val="00A14361"/>
    <w:rsid w:val="00A1495E"/>
    <w:rsid w:val="00A14A67"/>
    <w:rsid w:val="00A157EE"/>
    <w:rsid w:val="00A15A3C"/>
    <w:rsid w:val="00A15C9B"/>
    <w:rsid w:val="00A15E03"/>
    <w:rsid w:val="00A15E79"/>
    <w:rsid w:val="00A1611B"/>
    <w:rsid w:val="00A161FB"/>
    <w:rsid w:val="00A16537"/>
    <w:rsid w:val="00A16572"/>
    <w:rsid w:val="00A168BF"/>
    <w:rsid w:val="00A16F70"/>
    <w:rsid w:val="00A1716F"/>
    <w:rsid w:val="00A17314"/>
    <w:rsid w:val="00A17443"/>
    <w:rsid w:val="00A201CB"/>
    <w:rsid w:val="00A209BA"/>
    <w:rsid w:val="00A21210"/>
    <w:rsid w:val="00A212FA"/>
    <w:rsid w:val="00A2151D"/>
    <w:rsid w:val="00A215B8"/>
    <w:rsid w:val="00A219A4"/>
    <w:rsid w:val="00A22230"/>
    <w:rsid w:val="00A22603"/>
    <w:rsid w:val="00A22C9E"/>
    <w:rsid w:val="00A23282"/>
    <w:rsid w:val="00A23652"/>
    <w:rsid w:val="00A24C20"/>
    <w:rsid w:val="00A24FDB"/>
    <w:rsid w:val="00A24FEE"/>
    <w:rsid w:val="00A252F8"/>
    <w:rsid w:val="00A2640F"/>
    <w:rsid w:val="00A264ED"/>
    <w:rsid w:val="00A26855"/>
    <w:rsid w:val="00A26D0C"/>
    <w:rsid w:val="00A26DC9"/>
    <w:rsid w:val="00A271AE"/>
    <w:rsid w:val="00A2770A"/>
    <w:rsid w:val="00A27BE4"/>
    <w:rsid w:val="00A30600"/>
    <w:rsid w:val="00A30D20"/>
    <w:rsid w:val="00A33166"/>
    <w:rsid w:val="00A335B0"/>
    <w:rsid w:val="00A33A29"/>
    <w:rsid w:val="00A33A32"/>
    <w:rsid w:val="00A33E60"/>
    <w:rsid w:val="00A34C5D"/>
    <w:rsid w:val="00A35769"/>
    <w:rsid w:val="00A35C87"/>
    <w:rsid w:val="00A35F5D"/>
    <w:rsid w:val="00A361A7"/>
    <w:rsid w:val="00A36F7C"/>
    <w:rsid w:val="00A37CD7"/>
    <w:rsid w:val="00A40354"/>
    <w:rsid w:val="00A40828"/>
    <w:rsid w:val="00A40AB2"/>
    <w:rsid w:val="00A40C22"/>
    <w:rsid w:val="00A413C8"/>
    <w:rsid w:val="00A41502"/>
    <w:rsid w:val="00A41538"/>
    <w:rsid w:val="00A41604"/>
    <w:rsid w:val="00A41A7B"/>
    <w:rsid w:val="00A41DAC"/>
    <w:rsid w:val="00A41E97"/>
    <w:rsid w:val="00A42EE9"/>
    <w:rsid w:val="00A431F8"/>
    <w:rsid w:val="00A437E2"/>
    <w:rsid w:val="00A438FD"/>
    <w:rsid w:val="00A442D8"/>
    <w:rsid w:val="00A447CE"/>
    <w:rsid w:val="00A44C56"/>
    <w:rsid w:val="00A45C80"/>
    <w:rsid w:val="00A46503"/>
    <w:rsid w:val="00A469FA"/>
    <w:rsid w:val="00A46B0F"/>
    <w:rsid w:val="00A472FF"/>
    <w:rsid w:val="00A50353"/>
    <w:rsid w:val="00A50E4E"/>
    <w:rsid w:val="00A517C8"/>
    <w:rsid w:val="00A51CCE"/>
    <w:rsid w:val="00A53127"/>
    <w:rsid w:val="00A53868"/>
    <w:rsid w:val="00A53C73"/>
    <w:rsid w:val="00A53E96"/>
    <w:rsid w:val="00A5454D"/>
    <w:rsid w:val="00A54665"/>
    <w:rsid w:val="00A55150"/>
    <w:rsid w:val="00A552BF"/>
    <w:rsid w:val="00A5553E"/>
    <w:rsid w:val="00A557A1"/>
    <w:rsid w:val="00A55CB1"/>
    <w:rsid w:val="00A56633"/>
    <w:rsid w:val="00A56C68"/>
    <w:rsid w:val="00A57EEC"/>
    <w:rsid w:val="00A60081"/>
    <w:rsid w:val="00A6062C"/>
    <w:rsid w:val="00A60661"/>
    <w:rsid w:val="00A6141C"/>
    <w:rsid w:val="00A617FB"/>
    <w:rsid w:val="00A62443"/>
    <w:rsid w:val="00A63382"/>
    <w:rsid w:val="00A641E7"/>
    <w:rsid w:val="00A64964"/>
    <w:rsid w:val="00A655F2"/>
    <w:rsid w:val="00A66569"/>
    <w:rsid w:val="00A66747"/>
    <w:rsid w:val="00A66AB1"/>
    <w:rsid w:val="00A66DB9"/>
    <w:rsid w:val="00A67253"/>
    <w:rsid w:val="00A67450"/>
    <w:rsid w:val="00A67671"/>
    <w:rsid w:val="00A67675"/>
    <w:rsid w:val="00A70572"/>
    <w:rsid w:val="00A70720"/>
    <w:rsid w:val="00A726FD"/>
    <w:rsid w:val="00A72703"/>
    <w:rsid w:val="00A72E3E"/>
    <w:rsid w:val="00A72ECE"/>
    <w:rsid w:val="00A72FA6"/>
    <w:rsid w:val="00A73C14"/>
    <w:rsid w:val="00A73D8A"/>
    <w:rsid w:val="00A73DD6"/>
    <w:rsid w:val="00A745A8"/>
    <w:rsid w:val="00A74DD5"/>
    <w:rsid w:val="00A754A0"/>
    <w:rsid w:val="00A75771"/>
    <w:rsid w:val="00A75847"/>
    <w:rsid w:val="00A75A38"/>
    <w:rsid w:val="00A75E86"/>
    <w:rsid w:val="00A76033"/>
    <w:rsid w:val="00A77334"/>
    <w:rsid w:val="00A8035F"/>
    <w:rsid w:val="00A809C2"/>
    <w:rsid w:val="00A81408"/>
    <w:rsid w:val="00A821D1"/>
    <w:rsid w:val="00A82264"/>
    <w:rsid w:val="00A839D7"/>
    <w:rsid w:val="00A83C42"/>
    <w:rsid w:val="00A83C46"/>
    <w:rsid w:val="00A83E74"/>
    <w:rsid w:val="00A840F6"/>
    <w:rsid w:val="00A842DD"/>
    <w:rsid w:val="00A843E0"/>
    <w:rsid w:val="00A84593"/>
    <w:rsid w:val="00A849E5"/>
    <w:rsid w:val="00A84B04"/>
    <w:rsid w:val="00A860DC"/>
    <w:rsid w:val="00A866F1"/>
    <w:rsid w:val="00A86982"/>
    <w:rsid w:val="00A86B11"/>
    <w:rsid w:val="00A86F49"/>
    <w:rsid w:val="00A86F98"/>
    <w:rsid w:val="00A87332"/>
    <w:rsid w:val="00A87786"/>
    <w:rsid w:val="00A87EAC"/>
    <w:rsid w:val="00A90167"/>
    <w:rsid w:val="00A911B9"/>
    <w:rsid w:val="00A91317"/>
    <w:rsid w:val="00A91B0E"/>
    <w:rsid w:val="00A923F7"/>
    <w:rsid w:val="00A92477"/>
    <w:rsid w:val="00A927B7"/>
    <w:rsid w:val="00A92922"/>
    <w:rsid w:val="00A930BC"/>
    <w:rsid w:val="00A94AD6"/>
    <w:rsid w:val="00A94F7B"/>
    <w:rsid w:val="00A95120"/>
    <w:rsid w:val="00A95A22"/>
    <w:rsid w:val="00A96500"/>
    <w:rsid w:val="00A96E15"/>
    <w:rsid w:val="00A97240"/>
    <w:rsid w:val="00A97D46"/>
    <w:rsid w:val="00AA08EE"/>
    <w:rsid w:val="00AA1EC8"/>
    <w:rsid w:val="00AA2159"/>
    <w:rsid w:val="00AA243A"/>
    <w:rsid w:val="00AA2B7A"/>
    <w:rsid w:val="00AA313E"/>
    <w:rsid w:val="00AA3EE6"/>
    <w:rsid w:val="00AA4D6A"/>
    <w:rsid w:val="00AA54EA"/>
    <w:rsid w:val="00AA5C43"/>
    <w:rsid w:val="00AA6300"/>
    <w:rsid w:val="00AA6402"/>
    <w:rsid w:val="00AA6ABE"/>
    <w:rsid w:val="00AA6D76"/>
    <w:rsid w:val="00AA7882"/>
    <w:rsid w:val="00AA7885"/>
    <w:rsid w:val="00AA7A2A"/>
    <w:rsid w:val="00AA7DF1"/>
    <w:rsid w:val="00AA7F79"/>
    <w:rsid w:val="00AB025D"/>
    <w:rsid w:val="00AB0C26"/>
    <w:rsid w:val="00AB0CC8"/>
    <w:rsid w:val="00AB0D94"/>
    <w:rsid w:val="00AB0DEE"/>
    <w:rsid w:val="00AB16EE"/>
    <w:rsid w:val="00AB17CC"/>
    <w:rsid w:val="00AB17D5"/>
    <w:rsid w:val="00AB1C52"/>
    <w:rsid w:val="00AB1FA7"/>
    <w:rsid w:val="00AB228E"/>
    <w:rsid w:val="00AB2EE8"/>
    <w:rsid w:val="00AB441B"/>
    <w:rsid w:val="00AB4CC4"/>
    <w:rsid w:val="00AB53E7"/>
    <w:rsid w:val="00AB5BF7"/>
    <w:rsid w:val="00AB5FFF"/>
    <w:rsid w:val="00AB6184"/>
    <w:rsid w:val="00AB6510"/>
    <w:rsid w:val="00AB654E"/>
    <w:rsid w:val="00AB6596"/>
    <w:rsid w:val="00AB65FD"/>
    <w:rsid w:val="00AB69E5"/>
    <w:rsid w:val="00AB6F37"/>
    <w:rsid w:val="00AB75FF"/>
    <w:rsid w:val="00AB7849"/>
    <w:rsid w:val="00AB7E1D"/>
    <w:rsid w:val="00AC1092"/>
    <w:rsid w:val="00AC16DA"/>
    <w:rsid w:val="00AC16E1"/>
    <w:rsid w:val="00AC2CD9"/>
    <w:rsid w:val="00AC2D7C"/>
    <w:rsid w:val="00AC2DAB"/>
    <w:rsid w:val="00AC2F60"/>
    <w:rsid w:val="00AC31E8"/>
    <w:rsid w:val="00AC34C7"/>
    <w:rsid w:val="00AC354E"/>
    <w:rsid w:val="00AC3823"/>
    <w:rsid w:val="00AC404B"/>
    <w:rsid w:val="00AC405A"/>
    <w:rsid w:val="00AC4114"/>
    <w:rsid w:val="00AC4524"/>
    <w:rsid w:val="00AC4B21"/>
    <w:rsid w:val="00AC562C"/>
    <w:rsid w:val="00AC5B16"/>
    <w:rsid w:val="00AC5F76"/>
    <w:rsid w:val="00AC5F8A"/>
    <w:rsid w:val="00AC62FD"/>
    <w:rsid w:val="00AC678C"/>
    <w:rsid w:val="00AC6D2A"/>
    <w:rsid w:val="00AC742B"/>
    <w:rsid w:val="00AC7691"/>
    <w:rsid w:val="00AC7945"/>
    <w:rsid w:val="00AC7DBE"/>
    <w:rsid w:val="00AD008C"/>
    <w:rsid w:val="00AD03BC"/>
    <w:rsid w:val="00AD0755"/>
    <w:rsid w:val="00AD1038"/>
    <w:rsid w:val="00AD1572"/>
    <w:rsid w:val="00AD1F04"/>
    <w:rsid w:val="00AD2144"/>
    <w:rsid w:val="00AD261B"/>
    <w:rsid w:val="00AD2985"/>
    <w:rsid w:val="00AD35A5"/>
    <w:rsid w:val="00AD3806"/>
    <w:rsid w:val="00AD4593"/>
    <w:rsid w:val="00AD483B"/>
    <w:rsid w:val="00AD500B"/>
    <w:rsid w:val="00AD5734"/>
    <w:rsid w:val="00AD57DD"/>
    <w:rsid w:val="00AD5CB6"/>
    <w:rsid w:val="00AD62D7"/>
    <w:rsid w:val="00AD645A"/>
    <w:rsid w:val="00AD67CB"/>
    <w:rsid w:val="00AD67EC"/>
    <w:rsid w:val="00AD6BF3"/>
    <w:rsid w:val="00AD7BBC"/>
    <w:rsid w:val="00AD7F57"/>
    <w:rsid w:val="00AE0668"/>
    <w:rsid w:val="00AE07FE"/>
    <w:rsid w:val="00AE084E"/>
    <w:rsid w:val="00AE0C0A"/>
    <w:rsid w:val="00AE16DD"/>
    <w:rsid w:val="00AE18D3"/>
    <w:rsid w:val="00AE1A10"/>
    <w:rsid w:val="00AE2355"/>
    <w:rsid w:val="00AE3338"/>
    <w:rsid w:val="00AE45B5"/>
    <w:rsid w:val="00AE6961"/>
    <w:rsid w:val="00AE74E2"/>
    <w:rsid w:val="00AF0134"/>
    <w:rsid w:val="00AF069C"/>
    <w:rsid w:val="00AF09C2"/>
    <w:rsid w:val="00AF13CD"/>
    <w:rsid w:val="00AF1A63"/>
    <w:rsid w:val="00AF1B59"/>
    <w:rsid w:val="00AF1C58"/>
    <w:rsid w:val="00AF21C7"/>
    <w:rsid w:val="00AF21E7"/>
    <w:rsid w:val="00AF292D"/>
    <w:rsid w:val="00AF29B6"/>
    <w:rsid w:val="00AF3050"/>
    <w:rsid w:val="00AF31C6"/>
    <w:rsid w:val="00AF3524"/>
    <w:rsid w:val="00AF3B12"/>
    <w:rsid w:val="00AF3C2E"/>
    <w:rsid w:val="00AF4105"/>
    <w:rsid w:val="00AF46BD"/>
    <w:rsid w:val="00AF47F6"/>
    <w:rsid w:val="00AF4D65"/>
    <w:rsid w:val="00AF5079"/>
    <w:rsid w:val="00AF53D3"/>
    <w:rsid w:val="00AF5E78"/>
    <w:rsid w:val="00AF633A"/>
    <w:rsid w:val="00AF6A8F"/>
    <w:rsid w:val="00AF6EB8"/>
    <w:rsid w:val="00AF70C2"/>
    <w:rsid w:val="00AF729C"/>
    <w:rsid w:val="00AF79F0"/>
    <w:rsid w:val="00AF7D3C"/>
    <w:rsid w:val="00AF7D74"/>
    <w:rsid w:val="00B000BB"/>
    <w:rsid w:val="00B0011F"/>
    <w:rsid w:val="00B00799"/>
    <w:rsid w:val="00B0102D"/>
    <w:rsid w:val="00B01429"/>
    <w:rsid w:val="00B01775"/>
    <w:rsid w:val="00B01AEF"/>
    <w:rsid w:val="00B01DA3"/>
    <w:rsid w:val="00B02107"/>
    <w:rsid w:val="00B02139"/>
    <w:rsid w:val="00B023A5"/>
    <w:rsid w:val="00B0259E"/>
    <w:rsid w:val="00B0270C"/>
    <w:rsid w:val="00B031B7"/>
    <w:rsid w:val="00B037AD"/>
    <w:rsid w:val="00B03B1B"/>
    <w:rsid w:val="00B0472E"/>
    <w:rsid w:val="00B04829"/>
    <w:rsid w:val="00B0505E"/>
    <w:rsid w:val="00B052AD"/>
    <w:rsid w:val="00B0546F"/>
    <w:rsid w:val="00B057EC"/>
    <w:rsid w:val="00B05E0F"/>
    <w:rsid w:val="00B06707"/>
    <w:rsid w:val="00B06ABB"/>
    <w:rsid w:val="00B07445"/>
    <w:rsid w:val="00B07954"/>
    <w:rsid w:val="00B07B39"/>
    <w:rsid w:val="00B10188"/>
    <w:rsid w:val="00B109D7"/>
    <w:rsid w:val="00B10A05"/>
    <w:rsid w:val="00B10A9F"/>
    <w:rsid w:val="00B11A70"/>
    <w:rsid w:val="00B123D7"/>
    <w:rsid w:val="00B1249E"/>
    <w:rsid w:val="00B12A89"/>
    <w:rsid w:val="00B12EDA"/>
    <w:rsid w:val="00B131A5"/>
    <w:rsid w:val="00B14385"/>
    <w:rsid w:val="00B14F8D"/>
    <w:rsid w:val="00B16545"/>
    <w:rsid w:val="00B16D07"/>
    <w:rsid w:val="00B1711D"/>
    <w:rsid w:val="00B201B4"/>
    <w:rsid w:val="00B202B6"/>
    <w:rsid w:val="00B20660"/>
    <w:rsid w:val="00B207CA"/>
    <w:rsid w:val="00B2180B"/>
    <w:rsid w:val="00B2184F"/>
    <w:rsid w:val="00B21C37"/>
    <w:rsid w:val="00B22745"/>
    <w:rsid w:val="00B22D92"/>
    <w:rsid w:val="00B23BFF"/>
    <w:rsid w:val="00B23CD1"/>
    <w:rsid w:val="00B23D4A"/>
    <w:rsid w:val="00B246B1"/>
    <w:rsid w:val="00B24736"/>
    <w:rsid w:val="00B248AC"/>
    <w:rsid w:val="00B25314"/>
    <w:rsid w:val="00B253F6"/>
    <w:rsid w:val="00B25702"/>
    <w:rsid w:val="00B25766"/>
    <w:rsid w:val="00B25823"/>
    <w:rsid w:val="00B25A25"/>
    <w:rsid w:val="00B25A82"/>
    <w:rsid w:val="00B26A8E"/>
    <w:rsid w:val="00B26D0B"/>
    <w:rsid w:val="00B27235"/>
    <w:rsid w:val="00B278B5"/>
    <w:rsid w:val="00B300C0"/>
    <w:rsid w:val="00B30B30"/>
    <w:rsid w:val="00B30BB2"/>
    <w:rsid w:val="00B32622"/>
    <w:rsid w:val="00B32971"/>
    <w:rsid w:val="00B3402B"/>
    <w:rsid w:val="00B34165"/>
    <w:rsid w:val="00B348FE"/>
    <w:rsid w:val="00B34DF5"/>
    <w:rsid w:val="00B354A3"/>
    <w:rsid w:val="00B35692"/>
    <w:rsid w:val="00B36923"/>
    <w:rsid w:val="00B369C7"/>
    <w:rsid w:val="00B37123"/>
    <w:rsid w:val="00B376A8"/>
    <w:rsid w:val="00B37907"/>
    <w:rsid w:val="00B3790F"/>
    <w:rsid w:val="00B40059"/>
    <w:rsid w:val="00B401DA"/>
    <w:rsid w:val="00B4058F"/>
    <w:rsid w:val="00B40CE7"/>
    <w:rsid w:val="00B40DE8"/>
    <w:rsid w:val="00B41205"/>
    <w:rsid w:val="00B414FE"/>
    <w:rsid w:val="00B4159C"/>
    <w:rsid w:val="00B41AA1"/>
    <w:rsid w:val="00B41B54"/>
    <w:rsid w:val="00B41E7E"/>
    <w:rsid w:val="00B42253"/>
    <w:rsid w:val="00B42677"/>
    <w:rsid w:val="00B42D2F"/>
    <w:rsid w:val="00B42E63"/>
    <w:rsid w:val="00B42E95"/>
    <w:rsid w:val="00B42FE7"/>
    <w:rsid w:val="00B43149"/>
    <w:rsid w:val="00B432A6"/>
    <w:rsid w:val="00B4376B"/>
    <w:rsid w:val="00B4379F"/>
    <w:rsid w:val="00B43BC6"/>
    <w:rsid w:val="00B4428D"/>
    <w:rsid w:val="00B4488B"/>
    <w:rsid w:val="00B44909"/>
    <w:rsid w:val="00B44FBC"/>
    <w:rsid w:val="00B45430"/>
    <w:rsid w:val="00B4544F"/>
    <w:rsid w:val="00B45650"/>
    <w:rsid w:val="00B45D09"/>
    <w:rsid w:val="00B45EBF"/>
    <w:rsid w:val="00B468DB"/>
    <w:rsid w:val="00B46953"/>
    <w:rsid w:val="00B4703F"/>
    <w:rsid w:val="00B470A1"/>
    <w:rsid w:val="00B470C9"/>
    <w:rsid w:val="00B47856"/>
    <w:rsid w:val="00B479AF"/>
    <w:rsid w:val="00B47FBC"/>
    <w:rsid w:val="00B50775"/>
    <w:rsid w:val="00B50D32"/>
    <w:rsid w:val="00B5298F"/>
    <w:rsid w:val="00B52C22"/>
    <w:rsid w:val="00B52C90"/>
    <w:rsid w:val="00B53425"/>
    <w:rsid w:val="00B53C63"/>
    <w:rsid w:val="00B54F6C"/>
    <w:rsid w:val="00B5500A"/>
    <w:rsid w:val="00B552BE"/>
    <w:rsid w:val="00B55AB3"/>
    <w:rsid w:val="00B55D1F"/>
    <w:rsid w:val="00B55E2C"/>
    <w:rsid w:val="00B55E5D"/>
    <w:rsid w:val="00B56084"/>
    <w:rsid w:val="00B56132"/>
    <w:rsid w:val="00B563DF"/>
    <w:rsid w:val="00B5650F"/>
    <w:rsid w:val="00B565CD"/>
    <w:rsid w:val="00B566FF"/>
    <w:rsid w:val="00B568CB"/>
    <w:rsid w:val="00B56995"/>
    <w:rsid w:val="00B569FC"/>
    <w:rsid w:val="00B577A4"/>
    <w:rsid w:val="00B57A05"/>
    <w:rsid w:val="00B57AF6"/>
    <w:rsid w:val="00B57C9B"/>
    <w:rsid w:val="00B60321"/>
    <w:rsid w:val="00B60776"/>
    <w:rsid w:val="00B61B9A"/>
    <w:rsid w:val="00B61DA5"/>
    <w:rsid w:val="00B62BD1"/>
    <w:rsid w:val="00B62E72"/>
    <w:rsid w:val="00B62EBC"/>
    <w:rsid w:val="00B62EC1"/>
    <w:rsid w:val="00B63685"/>
    <w:rsid w:val="00B63A5C"/>
    <w:rsid w:val="00B6477E"/>
    <w:rsid w:val="00B64AED"/>
    <w:rsid w:val="00B64FDE"/>
    <w:rsid w:val="00B653E2"/>
    <w:rsid w:val="00B663FA"/>
    <w:rsid w:val="00B6663C"/>
    <w:rsid w:val="00B66BFC"/>
    <w:rsid w:val="00B66C0E"/>
    <w:rsid w:val="00B671CE"/>
    <w:rsid w:val="00B67302"/>
    <w:rsid w:val="00B67445"/>
    <w:rsid w:val="00B67B00"/>
    <w:rsid w:val="00B700CB"/>
    <w:rsid w:val="00B70204"/>
    <w:rsid w:val="00B70F47"/>
    <w:rsid w:val="00B7223D"/>
    <w:rsid w:val="00B726CD"/>
    <w:rsid w:val="00B72AB9"/>
    <w:rsid w:val="00B737CC"/>
    <w:rsid w:val="00B7381E"/>
    <w:rsid w:val="00B73C74"/>
    <w:rsid w:val="00B73D2C"/>
    <w:rsid w:val="00B745CA"/>
    <w:rsid w:val="00B74942"/>
    <w:rsid w:val="00B74A67"/>
    <w:rsid w:val="00B74D01"/>
    <w:rsid w:val="00B74FBC"/>
    <w:rsid w:val="00B755B2"/>
    <w:rsid w:val="00B758FE"/>
    <w:rsid w:val="00B77AA0"/>
    <w:rsid w:val="00B77FFA"/>
    <w:rsid w:val="00B80162"/>
    <w:rsid w:val="00B801EF"/>
    <w:rsid w:val="00B80E9E"/>
    <w:rsid w:val="00B819BE"/>
    <w:rsid w:val="00B81E5C"/>
    <w:rsid w:val="00B82235"/>
    <w:rsid w:val="00B826FA"/>
    <w:rsid w:val="00B82947"/>
    <w:rsid w:val="00B82985"/>
    <w:rsid w:val="00B83719"/>
    <w:rsid w:val="00B837FB"/>
    <w:rsid w:val="00B8392E"/>
    <w:rsid w:val="00B83FC0"/>
    <w:rsid w:val="00B846E7"/>
    <w:rsid w:val="00B84737"/>
    <w:rsid w:val="00B848EF"/>
    <w:rsid w:val="00B84AB7"/>
    <w:rsid w:val="00B85621"/>
    <w:rsid w:val="00B856C6"/>
    <w:rsid w:val="00B85A3D"/>
    <w:rsid w:val="00B85A9D"/>
    <w:rsid w:val="00B85B22"/>
    <w:rsid w:val="00B85CA4"/>
    <w:rsid w:val="00B85D6B"/>
    <w:rsid w:val="00B86A8E"/>
    <w:rsid w:val="00B86AB9"/>
    <w:rsid w:val="00B870CD"/>
    <w:rsid w:val="00B87552"/>
    <w:rsid w:val="00B875F6"/>
    <w:rsid w:val="00B87B8A"/>
    <w:rsid w:val="00B9027D"/>
    <w:rsid w:val="00B906E1"/>
    <w:rsid w:val="00B90D49"/>
    <w:rsid w:val="00B90E74"/>
    <w:rsid w:val="00B90F96"/>
    <w:rsid w:val="00B910DD"/>
    <w:rsid w:val="00B913EB"/>
    <w:rsid w:val="00B918BE"/>
    <w:rsid w:val="00B921D8"/>
    <w:rsid w:val="00B9270C"/>
    <w:rsid w:val="00B934C8"/>
    <w:rsid w:val="00B9379D"/>
    <w:rsid w:val="00B938F8"/>
    <w:rsid w:val="00B93FF4"/>
    <w:rsid w:val="00B941ED"/>
    <w:rsid w:val="00B949BE"/>
    <w:rsid w:val="00B953A1"/>
    <w:rsid w:val="00B95B6C"/>
    <w:rsid w:val="00B95BB7"/>
    <w:rsid w:val="00B95F67"/>
    <w:rsid w:val="00B95F7A"/>
    <w:rsid w:val="00B9632B"/>
    <w:rsid w:val="00B965CA"/>
    <w:rsid w:val="00B96BF5"/>
    <w:rsid w:val="00B97162"/>
    <w:rsid w:val="00B97364"/>
    <w:rsid w:val="00B97574"/>
    <w:rsid w:val="00B97661"/>
    <w:rsid w:val="00B97B57"/>
    <w:rsid w:val="00B97BDE"/>
    <w:rsid w:val="00B97F25"/>
    <w:rsid w:val="00BA01A8"/>
    <w:rsid w:val="00BA04FD"/>
    <w:rsid w:val="00BA0B0F"/>
    <w:rsid w:val="00BA0B21"/>
    <w:rsid w:val="00BA0C4F"/>
    <w:rsid w:val="00BA11BC"/>
    <w:rsid w:val="00BA18E2"/>
    <w:rsid w:val="00BA1EB2"/>
    <w:rsid w:val="00BA22F1"/>
    <w:rsid w:val="00BA27A8"/>
    <w:rsid w:val="00BA364D"/>
    <w:rsid w:val="00BA3858"/>
    <w:rsid w:val="00BA3D67"/>
    <w:rsid w:val="00BA4E45"/>
    <w:rsid w:val="00BA4F19"/>
    <w:rsid w:val="00BA4F4B"/>
    <w:rsid w:val="00BA5B04"/>
    <w:rsid w:val="00BA5DB7"/>
    <w:rsid w:val="00BA5DF0"/>
    <w:rsid w:val="00BA6184"/>
    <w:rsid w:val="00BA7928"/>
    <w:rsid w:val="00BA79C0"/>
    <w:rsid w:val="00BA7ECC"/>
    <w:rsid w:val="00BB0475"/>
    <w:rsid w:val="00BB051D"/>
    <w:rsid w:val="00BB067E"/>
    <w:rsid w:val="00BB0736"/>
    <w:rsid w:val="00BB1332"/>
    <w:rsid w:val="00BB18AE"/>
    <w:rsid w:val="00BB1A37"/>
    <w:rsid w:val="00BB1C74"/>
    <w:rsid w:val="00BB1D01"/>
    <w:rsid w:val="00BB2281"/>
    <w:rsid w:val="00BB22F6"/>
    <w:rsid w:val="00BB252F"/>
    <w:rsid w:val="00BB35EB"/>
    <w:rsid w:val="00BB3974"/>
    <w:rsid w:val="00BB3A9B"/>
    <w:rsid w:val="00BB3C0B"/>
    <w:rsid w:val="00BB3E01"/>
    <w:rsid w:val="00BB4720"/>
    <w:rsid w:val="00BB4DD3"/>
    <w:rsid w:val="00BB4F85"/>
    <w:rsid w:val="00BB52E0"/>
    <w:rsid w:val="00BB5843"/>
    <w:rsid w:val="00BB6125"/>
    <w:rsid w:val="00BB65F0"/>
    <w:rsid w:val="00BB68D5"/>
    <w:rsid w:val="00BB70CE"/>
    <w:rsid w:val="00BB7AAF"/>
    <w:rsid w:val="00BB7F98"/>
    <w:rsid w:val="00BC0013"/>
    <w:rsid w:val="00BC04C9"/>
    <w:rsid w:val="00BC0B41"/>
    <w:rsid w:val="00BC1EDF"/>
    <w:rsid w:val="00BC226D"/>
    <w:rsid w:val="00BC2482"/>
    <w:rsid w:val="00BC2584"/>
    <w:rsid w:val="00BC2EDA"/>
    <w:rsid w:val="00BC31BE"/>
    <w:rsid w:val="00BC356E"/>
    <w:rsid w:val="00BC38AF"/>
    <w:rsid w:val="00BC3F2B"/>
    <w:rsid w:val="00BC425C"/>
    <w:rsid w:val="00BC475C"/>
    <w:rsid w:val="00BC4BF9"/>
    <w:rsid w:val="00BC4E28"/>
    <w:rsid w:val="00BC56DD"/>
    <w:rsid w:val="00BC5E20"/>
    <w:rsid w:val="00BC5EDD"/>
    <w:rsid w:val="00BC65B5"/>
    <w:rsid w:val="00BC6D4D"/>
    <w:rsid w:val="00BC6E71"/>
    <w:rsid w:val="00BC7029"/>
    <w:rsid w:val="00BC70FE"/>
    <w:rsid w:val="00BC74BF"/>
    <w:rsid w:val="00BC76F1"/>
    <w:rsid w:val="00BC7BF2"/>
    <w:rsid w:val="00BC7EF1"/>
    <w:rsid w:val="00BD0B4E"/>
    <w:rsid w:val="00BD0BF4"/>
    <w:rsid w:val="00BD0C17"/>
    <w:rsid w:val="00BD1414"/>
    <w:rsid w:val="00BD151D"/>
    <w:rsid w:val="00BD15FF"/>
    <w:rsid w:val="00BD2273"/>
    <w:rsid w:val="00BD2A39"/>
    <w:rsid w:val="00BD3050"/>
    <w:rsid w:val="00BD3CA4"/>
    <w:rsid w:val="00BD3F4A"/>
    <w:rsid w:val="00BD4659"/>
    <w:rsid w:val="00BD4679"/>
    <w:rsid w:val="00BD4841"/>
    <w:rsid w:val="00BD4AB2"/>
    <w:rsid w:val="00BD5050"/>
    <w:rsid w:val="00BD53C9"/>
    <w:rsid w:val="00BD58CB"/>
    <w:rsid w:val="00BD5BDC"/>
    <w:rsid w:val="00BD6099"/>
    <w:rsid w:val="00BD62C8"/>
    <w:rsid w:val="00BD6554"/>
    <w:rsid w:val="00BD717D"/>
    <w:rsid w:val="00BD73BD"/>
    <w:rsid w:val="00BD73CD"/>
    <w:rsid w:val="00BD741B"/>
    <w:rsid w:val="00BD7482"/>
    <w:rsid w:val="00BD7770"/>
    <w:rsid w:val="00BD7C36"/>
    <w:rsid w:val="00BD7DFB"/>
    <w:rsid w:val="00BE00E6"/>
    <w:rsid w:val="00BE0417"/>
    <w:rsid w:val="00BE074C"/>
    <w:rsid w:val="00BE0BAD"/>
    <w:rsid w:val="00BE0D18"/>
    <w:rsid w:val="00BE1264"/>
    <w:rsid w:val="00BE1351"/>
    <w:rsid w:val="00BE1736"/>
    <w:rsid w:val="00BE17F1"/>
    <w:rsid w:val="00BE195B"/>
    <w:rsid w:val="00BE1ACC"/>
    <w:rsid w:val="00BE1D58"/>
    <w:rsid w:val="00BE2C7D"/>
    <w:rsid w:val="00BE2EBA"/>
    <w:rsid w:val="00BE3773"/>
    <w:rsid w:val="00BE3EC9"/>
    <w:rsid w:val="00BE43A5"/>
    <w:rsid w:val="00BE43EE"/>
    <w:rsid w:val="00BE530A"/>
    <w:rsid w:val="00BE5B19"/>
    <w:rsid w:val="00BE64B3"/>
    <w:rsid w:val="00BE6E77"/>
    <w:rsid w:val="00BE6F21"/>
    <w:rsid w:val="00BE72C8"/>
    <w:rsid w:val="00BE76A6"/>
    <w:rsid w:val="00BF0118"/>
    <w:rsid w:val="00BF0466"/>
    <w:rsid w:val="00BF0BE8"/>
    <w:rsid w:val="00BF0C5C"/>
    <w:rsid w:val="00BF0CCD"/>
    <w:rsid w:val="00BF1A81"/>
    <w:rsid w:val="00BF1BD2"/>
    <w:rsid w:val="00BF2430"/>
    <w:rsid w:val="00BF25DA"/>
    <w:rsid w:val="00BF261E"/>
    <w:rsid w:val="00BF2F7F"/>
    <w:rsid w:val="00BF306D"/>
    <w:rsid w:val="00BF3A2E"/>
    <w:rsid w:val="00BF3D8E"/>
    <w:rsid w:val="00BF41D8"/>
    <w:rsid w:val="00BF43E1"/>
    <w:rsid w:val="00BF4492"/>
    <w:rsid w:val="00BF4787"/>
    <w:rsid w:val="00BF4C13"/>
    <w:rsid w:val="00BF502B"/>
    <w:rsid w:val="00BF5C0E"/>
    <w:rsid w:val="00BF5E1E"/>
    <w:rsid w:val="00BF6009"/>
    <w:rsid w:val="00BF61FD"/>
    <w:rsid w:val="00BF7CA0"/>
    <w:rsid w:val="00BF7DC1"/>
    <w:rsid w:val="00C002F0"/>
    <w:rsid w:val="00C003BF"/>
    <w:rsid w:val="00C00575"/>
    <w:rsid w:val="00C00669"/>
    <w:rsid w:val="00C00F92"/>
    <w:rsid w:val="00C01471"/>
    <w:rsid w:val="00C014AE"/>
    <w:rsid w:val="00C01722"/>
    <w:rsid w:val="00C02362"/>
    <w:rsid w:val="00C02475"/>
    <w:rsid w:val="00C02D21"/>
    <w:rsid w:val="00C02F8F"/>
    <w:rsid w:val="00C032ED"/>
    <w:rsid w:val="00C039D0"/>
    <w:rsid w:val="00C03B42"/>
    <w:rsid w:val="00C03BAA"/>
    <w:rsid w:val="00C03C77"/>
    <w:rsid w:val="00C03F57"/>
    <w:rsid w:val="00C04302"/>
    <w:rsid w:val="00C0463A"/>
    <w:rsid w:val="00C04892"/>
    <w:rsid w:val="00C04FA9"/>
    <w:rsid w:val="00C04FC7"/>
    <w:rsid w:val="00C05BD7"/>
    <w:rsid w:val="00C0676C"/>
    <w:rsid w:val="00C06B74"/>
    <w:rsid w:val="00C06BFA"/>
    <w:rsid w:val="00C070DF"/>
    <w:rsid w:val="00C07923"/>
    <w:rsid w:val="00C07A34"/>
    <w:rsid w:val="00C07C3D"/>
    <w:rsid w:val="00C1017E"/>
    <w:rsid w:val="00C10200"/>
    <w:rsid w:val="00C108D7"/>
    <w:rsid w:val="00C10F07"/>
    <w:rsid w:val="00C112E7"/>
    <w:rsid w:val="00C117AC"/>
    <w:rsid w:val="00C11ACF"/>
    <w:rsid w:val="00C12134"/>
    <w:rsid w:val="00C12407"/>
    <w:rsid w:val="00C1241F"/>
    <w:rsid w:val="00C13757"/>
    <w:rsid w:val="00C14222"/>
    <w:rsid w:val="00C1447B"/>
    <w:rsid w:val="00C152CF"/>
    <w:rsid w:val="00C15509"/>
    <w:rsid w:val="00C15780"/>
    <w:rsid w:val="00C16450"/>
    <w:rsid w:val="00C16A62"/>
    <w:rsid w:val="00C16C12"/>
    <w:rsid w:val="00C1703B"/>
    <w:rsid w:val="00C171B8"/>
    <w:rsid w:val="00C174DD"/>
    <w:rsid w:val="00C17A28"/>
    <w:rsid w:val="00C17CE6"/>
    <w:rsid w:val="00C2008C"/>
    <w:rsid w:val="00C201A8"/>
    <w:rsid w:val="00C20A99"/>
    <w:rsid w:val="00C20C95"/>
    <w:rsid w:val="00C217C4"/>
    <w:rsid w:val="00C21E90"/>
    <w:rsid w:val="00C231F8"/>
    <w:rsid w:val="00C2359C"/>
    <w:rsid w:val="00C239DD"/>
    <w:rsid w:val="00C242BC"/>
    <w:rsid w:val="00C24A7A"/>
    <w:rsid w:val="00C24ABF"/>
    <w:rsid w:val="00C24FE5"/>
    <w:rsid w:val="00C25ACB"/>
    <w:rsid w:val="00C25E4E"/>
    <w:rsid w:val="00C25FA6"/>
    <w:rsid w:val="00C2692B"/>
    <w:rsid w:val="00C26D07"/>
    <w:rsid w:val="00C27441"/>
    <w:rsid w:val="00C2762C"/>
    <w:rsid w:val="00C276C6"/>
    <w:rsid w:val="00C277D8"/>
    <w:rsid w:val="00C27855"/>
    <w:rsid w:val="00C27B84"/>
    <w:rsid w:val="00C27D3D"/>
    <w:rsid w:val="00C3039E"/>
    <w:rsid w:val="00C305C8"/>
    <w:rsid w:val="00C30863"/>
    <w:rsid w:val="00C30AC4"/>
    <w:rsid w:val="00C30E75"/>
    <w:rsid w:val="00C3106C"/>
    <w:rsid w:val="00C31383"/>
    <w:rsid w:val="00C316DD"/>
    <w:rsid w:val="00C31CDC"/>
    <w:rsid w:val="00C32155"/>
    <w:rsid w:val="00C323AC"/>
    <w:rsid w:val="00C327D3"/>
    <w:rsid w:val="00C32F8E"/>
    <w:rsid w:val="00C32FDB"/>
    <w:rsid w:val="00C33133"/>
    <w:rsid w:val="00C3327F"/>
    <w:rsid w:val="00C33663"/>
    <w:rsid w:val="00C33CA6"/>
    <w:rsid w:val="00C3511C"/>
    <w:rsid w:val="00C35D98"/>
    <w:rsid w:val="00C36B8E"/>
    <w:rsid w:val="00C36E7A"/>
    <w:rsid w:val="00C36F99"/>
    <w:rsid w:val="00C37264"/>
    <w:rsid w:val="00C375D3"/>
    <w:rsid w:val="00C37857"/>
    <w:rsid w:val="00C37C70"/>
    <w:rsid w:val="00C40EF9"/>
    <w:rsid w:val="00C41717"/>
    <w:rsid w:val="00C41C65"/>
    <w:rsid w:val="00C41C9B"/>
    <w:rsid w:val="00C41E3D"/>
    <w:rsid w:val="00C41F71"/>
    <w:rsid w:val="00C42ABB"/>
    <w:rsid w:val="00C42CD1"/>
    <w:rsid w:val="00C4359D"/>
    <w:rsid w:val="00C43918"/>
    <w:rsid w:val="00C43AFF"/>
    <w:rsid w:val="00C44269"/>
    <w:rsid w:val="00C44341"/>
    <w:rsid w:val="00C45148"/>
    <w:rsid w:val="00C454FC"/>
    <w:rsid w:val="00C46007"/>
    <w:rsid w:val="00C46363"/>
    <w:rsid w:val="00C46F29"/>
    <w:rsid w:val="00C47CEC"/>
    <w:rsid w:val="00C47F57"/>
    <w:rsid w:val="00C47F9A"/>
    <w:rsid w:val="00C47FDF"/>
    <w:rsid w:val="00C50EC9"/>
    <w:rsid w:val="00C5174E"/>
    <w:rsid w:val="00C51FCB"/>
    <w:rsid w:val="00C5245D"/>
    <w:rsid w:val="00C529DD"/>
    <w:rsid w:val="00C52A20"/>
    <w:rsid w:val="00C54A8E"/>
    <w:rsid w:val="00C54B37"/>
    <w:rsid w:val="00C54C8D"/>
    <w:rsid w:val="00C5562F"/>
    <w:rsid w:val="00C559AD"/>
    <w:rsid w:val="00C55A9C"/>
    <w:rsid w:val="00C55B4C"/>
    <w:rsid w:val="00C56200"/>
    <w:rsid w:val="00C56738"/>
    <w:rsid w:val="00C56A6B"/>
    <w:rsid w:val="00C5765B"/>
    <w:rsid w:val="00C60039"/>
    <w:rsid w:val="00C60284"/>
    <w:rsid w:val="00C605CC"/>
    <w:rsid w:val="00C60664"/>
    <w:rsid w:val="00C60A49"/>
    <w:rsid w:val="00C60F69"/>
    <w:rsid w:val="00C6119B"/>
    <w:rsid w:val="00C6129D"/>
    <w:rsid w:val="00C615A5"/>
    <w:rsid w:val="00C61A97"/>
    <w:rsid w:val="00C61BF4"/>
    <w:rsid w:val="00C626BD"/>
    <w:rsid w:val="00C62B17"/>
    <w:rsid w:val="00C62BC8"/>
    <w:rsid w:val="00C63722"/>
    <w:rsid w:val="00C639FB"/>
    <w:rsid w:val="00C63A0E"/>
    <w:rsid w:val="00C63EE6"/>
    <w:rsid w:val="00C648FF"/>
    <w:rsid w:val="00C64F40"/>
    <w:rsid w:val="00C65558"/>
    <w:rsid w:val="00C6653F"/>
    <w:rsid w:val="00C66D28"/>
    <w:rsid w:val="00C66D4A"/>
    <w:rsid w:val="00C6704C"/>
    <w:rsid w:val="00C67840"/>
    <w:rsid w:val="00C67958"/>
    <w:rsid w:val="00C67FDB"/>
    <w:rsid w:val="00C700D3"/>
    <w:rsid w:val="00C70418"/>
    <w:rsid w:val="00C7051A"/>
    <w:rsid w:val="00C70804"/>
    <w:rsid w:val="00C70C5F"/>
    <w:rsid w:val="00C70D49"/>
    <w:rsid w:val="00C70DC6"/>
    <w:rsid w:val="00C71129"/>
    <w:rsid w:val="00C716BE"/>
    <w:rsid w:val="00C7277B"/>
    <w:rsid w:val="00C73180"/>
    <w:rsid w:val="00C74058"/>
    <w:rsid w:val="00C74419"/>
    <w:rsid w:val="00C74574"/>
    <w:rsid w:val="00C74789"/>
    <w:rsid w:val="00C74AE1"/>
    <w:rsid w:val="00C74BB0"/>
    <w:rsid w:val="00C74F3B"/>
    <w:rsid w:val="00C751C4"/>
    <w:rsid w:val="00C75B4D"/>
    <w:rsid w:val="00C75F72"/>
    <w:rsid w:val="00C764E1"/>
    <w:rsid w:val="00C76765"/>
    <w:rsid w:val="00C7679D"/>
    <w:rsid w:val="00C76AFF"/>
    <w:rsid w:val="00C77A87"/>
    <w:rsid w:val="00C80075"/>
    <w:rsid w:val="00C8086F"/>
    <w:rsid w:val="00C80DFF"/>
    <w:rsid w:val="00C80EA3"/>
    <w:rsid w:val="00C81441"/>
    <w:rsid w:val="00C81E16"/>
    <w:rsid w:val="00C8200F"/>
    <w:rsid w:val="00C820AC"/>
    <w:rsid w:val="00C82105"/>
    <w:rsid w:val="00C821A7"/>
    <w:rsid w:val="00C82A91"/>
    <w:rsid w:val="00C82D40"/>
    <w:rsid w:val="00C82D78"/>
    <w:rsid w:val="00C837BF"/>
    <w:rsid w:val="00C83811"/>
    <w:rsid w:val="00C83E12"/>
    <w:rsid w:val="00C84790"/>
    <w:rsid w:val="00C848CD"/>
    <w:rsid w:val="00C8514A"/>
    <w:rsid w:val="00C86769"/>
    <w:rsid w:val="00C86ADC"/>
    <w:rsid w:val="00C86F05"/>
    <w:rsid w:val="00C8712E"/>
    <w:rsid w:val="00C8734C"/>
    <w:rsid w:val="00C87A0F"/>
    <w:rsid w:val="00C87ADD"/>
    <w:rsid w:val="00C87C4F"/>
    <w:rsid w:val="00C90040"/>
    <w:rsid w:val="00C90161"/>
    <w:rsid w:val="00C90E63"/>
    <w:rsid w:val="00C91162"/>
    <w:rsid w:val="00C9165E"/>
    <w:rsid w:val="00C91B77"/>
    <w:rsid w:val="00C91F4A"/>
    <w:rsid w:val="00C929D8"/>
    <w:rsid w:val="00C9365B"/>
    <w:rsid w:val="00C9374B"/>
    <w:rsid w:val="00C9375D"/>
    <w:rsid w:val="00C94AA0"/>
    <w:rsid w:val="00C95593"/>
    <w:rsid w:val="00C95FA1"/>
    <w:rsid w:val="00C960BD"/>
    <w:rsid w:val="00C96F39"/>
    <w:rsid w:val="00C977B6"/>
    <w:rsid w:val="00C97BAD"/>
    <w:rsid w:val="00C97DFB"/>
    <w:rsid w:val="00CA05A1"/>
    <w:rsid w:val="00CA05FD"/>
    <w:rsid w:val="00CA0FFD"/>
    <w:rsid w:val="00CA1CE3"/>
    <w:rsid w:val="00CA20B4"/>
    <w:rsid w:val="00CA2503"/>
    <w:rsid w:val="00CA2987"/>
    <w:rsid w:val="00CA2E06"/>
    <w:rsid w:val="00CA32BE"/>
    <w:rsid w:val="00CA35E8"/>
    <w:rsid w:val="00CA3899"/>
    <w:rsid w:val="00CA3927"/>
    <w:rsid w:val="00CA39F2"/>
    <w:rsid w:val="00CA40B1"/>
    <w:rsid w:val="00CA484A"/>
    <w:rsid w:val="00CA5274"/>
    <w:rsid w:val="00CA59F6"/>
    <w:rsid w:val="00CA65DD"/>
    <w:rsid w:val="00CA6703"/>
    <w:rsid w:val="00CA6772"/>
    <w:rsid w:val="00CA6817"/>
    <w:rsid w:val="00CA6836"/>
    <w:rsid w:val="00CA6B09"/>
    <w:rsid w:val="00CA6B22"/>
    <w:rsid w:val="00CA6C36"/>
    <w:rsid w:val="00CA7380"/>
    <w:rsid w:val="00CA7C7C"/>
    <w:rsid w:val="00CA7CE9"/>
    <w:rsid w:val="00CB0347"/>
    <w:rsid w:val="00CB03C3"/>
    <w:rsid w:val="00CB0E95"/>
    <w:rsid w:val="00CB16F0"/>
    <w:rsid w:val="00CB27B4"/>
    <w:rsid w:val="00CB3065"/>
    <w:rsid w:val="00CB3078"/>
    <w:rsid w:val="00CB32F5"/>
    <w:rsid w:val="00CB37E3"/>
    <w:rsid w:val="00CB3F10"/>
    <w:rsid w:val="00CB4382"/>
    <w:rsid w:val="00CB4570"/>
    <w:rsid w:val="00CB57DB"/>
    <w:rsid w:val="00CB5AC1"/>
    <w:rsid w:val="00CB5C8B"/>
    <w:rsid w:val="00CB602B"/>
    <w:rsid w:val="00CB6DD6"/>
    <w:rsid w:val="00CB7D28"/>
    <w:rsid w:val="00CB7D90"/>
    <w:rsid w:val="00CC0128"/>
    <w:rsid w:val="00CC02DC"/>
    <w:rsid w:val="00CC0864"/>
    <w:rsid w:val="00CC0D82"/>
    <w:rsid w:val="00CC0E76"/>
    <w:rsid w:val="00CC1AE8"/>
    <w:rsid w:val="00CC1DC2"/>
    <w:rsid w:val="00CC1F5E"/>
    <w:rsid w:val="00CC24B5"/>
    <w:rsid w:val="00CC2BB5"/>
    <w:rsid w:val="00CC2C09"/>
    <w:rsid w:val="00CC37FB"/>
    <w:rsid w:val="00CC4628"/>
    <w:rsid w:val="00CC483A"/>
    <w:rsid w:val="00CC4DB3"/>
    <w:rsid w:val="00CC4EA3"/>
    <w:rsid w:val="00CC5977"/>
    <w:rsid w:val="00CC652A"/>
    <w:rsid w:val="00CC7907"/>
    <w:rsid w:val="00CD0A5F"/>
    <w:rsid w:val="00CD0FC0"/>
    <w:rsid w:val="00CD1854"/>
    <w:rsid w:val="00CD1CBA"/>
    <w:rsid w:val="00CD1E86"/>
    <w:rsid w:val="00CD200B"/>
    <w:rsid w:val="00CD2073"/>
    <w:rsid w:val="00CD2157"/>
    <w:rsid w:val="00CD2329"/>
    <w:rsid w:val="00CD2BF7"/>
    <w:rsid w:val="00CD2C91"/>
    <w:rsid w:val="00CD3071"/>
    <w:rsid w:val="00CD33FB"/>
    <w:rsid w:val="00CD3499"/>
    <w:rsid w:val="00CD3C70"/>
    <w:rsid w:val="00CD3E30"/>
    <w:rsid w:val="00CD424D"/>
    <w:rsid w:val="00CD43F2"/>
    <w:rsid w:val="00CD4642"/>
    <w:rsid w:val="00CD53DA"/>
    <w:rsid w:val="00CD5CDD"/>
    <w:rsid w:val="00CD66CB"/>
    <w:rsid w:val="00CD6E8E"/>
    <w:rsid w:val="00CD7676"/>
    <w:rsid w:val="00CE0641"/>
    <w:rsid w:val="00CE0B9A"/>
    <w:rsid w:val="00CE13EC"/>
    <w:rsid w:val="00CE14E9"/>
    <w:rsid w:val="00CE1D35"/>
    <w:rsid w:val="00CE1D52"/>
    <w:rsid w:val="00CE1EA2"/>
    <w:rsid w:val="00CE1F4C"/>
    <w:rsid w:val="00CE222F"/>
    <w:rsid w:val="00CE2238"/>
    <w:rsid w:val="00CE2CDD"/>
    <w:rsid w:val="00CE2D5D"/>
    <w:rsid w:val="00CE309B"/>
    <w:rsid w:val="00CE34B6"/>
    <w:rsid w:val="00CE34C1"/>
    <w:rsid w:val="00CE3947"/>
    <w:rsid w:val="00CE4414"/>
    <w:rsid w:val="00CE5590"/>
    <w:rsid w:val="00CE57BE"/>
    <w:rsid w:val="00CE6385"/>
    <w:rsid w:val="00CE65DA"/>
    <w:rsid w:val="00CE6AF6"/>
    <w:rsid w:val="00CE6BE9"/>
    <w:rsid w:val="00CF07D6"/>
    <w:rsid w:val="00CF0DC2"/>
    <w:rsid w:val="00CF10A8"/>
    <w:rsid w:val="00CF10FD"/>
    <w:rsid w:val="00CF1224"/>
    <w:rsid w:val="00CF1534"/>
    <w:rsid w:val="00CF1738"/>
    <w:rsid w:val="00CF1784"/>
    <w:rsid w:val="00CF1B34"/>
    <w:rsid w:val="00CF28A4"/>
    <w:rsid w:val="00CF3456"/>
    <w:rsid w:val="00CF4108"/>
    <w:rsid w:val="00CF41C2"/>
    <w:rsid w:val="00CF4571"/>
    <w:rsid w:val="00CF46E4"/>
    <w:rsid w:val="00CF4CC9"/>
    <w:rsid w:val="00CF58D9"/>
    <w:rsid w:val="00CF5961"/>
    <w:rsid w:val="00CF5B74"/>
    <w:rsid w:val="00CF61E1"/>
    <w:rsid w:val="00CF6328"/>
    <w:rsid w:val="00CF6424"/>
    <w:rsid w:val="00CF67A4"/>
    <w:rsid w:val="00CF6F33"/>
    <w:rsid w:val="00CF778E"/>
    <w:rsid w:val="00D008EC"/>
    <w:rsid w:val="00D02545"/>
    <w:rsid w:val="00D0279C"/>
    <w:rsid w:val="00D02AD1"/>
    <w:rsid w:val="00D03247"/>
    <w:rsid w:val="00D033EE"/>
    <w:rsid w:val="00D03804"/>
    <w:rsid w:val="00D042C7"/>
    <w:rsid w:val="00D045A7"/>
    <w:rsid w:val="00D04663"/>
    <w:rsid w:val="00D0471C"/>
    <w:rsid w:val="00D047C3"/>
    <w:rsid w:val="00D04C39"/>
    <w:rsid w:val="00D0526C"/>
    <w:rsid w:val="00D05D38"/>
    <w:rsid w:val="00D0650C"/>
    <w:rsid w:val="00D06824"/>
    <w:rsid w:val="00D074F5"/>
    <w:rsid w:val="00D07503"/>
    <w:rsid w:val="00D07562"/>
    <w:rsid w:val="00D07BAC"/>
    <w:rsid w:val="00D101CC"/>
    <w:rsid w:val="00D10BCA"/>
    <w:rsid w:val="00D10D0D"/>
    <w:rsid w:val="00D11336"/>
    <w:rsid w:val="00D1157E"/>
    <w:rsid w:val="00D11A68"/>
    <w:rsid w:val="00D11CC8"/>
    <w:rsid w:val="00D11E4D"/>
    <w:rsid w:val="00D12AAF"/>
    <w:rsid w:val="00D13218"/>
    <w:rsid w:val="00D13655"/>
    <w:rsid w:val="00D13CC6"/>
    <w:rsid w:val="00D144F8"/>
    <w:rsid w:val="00D1459F"/>
    <w:rsid w:val="00D146D2"/>
    <w:rsid w:val="00D1523D"/>
    <w:rsid w:val="00D1580C"/>
    <w:rsid w:val="00D1586C"/>
    <w:rsid w:val="00D15AC1"/>
    <w:rsid w:val="00D161E5"/>
    <w:rsid w:val="00D167FA"/>
    <w:rsid w:val="00D16BDE"/>
    <w:rsid w:val="00D16C86"/>
    <w:rsid w:val="00D16E9A"/>
    <w:rsid w:val="00D16F8A"/>
    <w:rsid w:val="00D17651"/>
    <w:rsid w:val="00D17A08"/>
    <w:rsid w:val="00D20C95"/>
    <w:rsid w:val="00D20D40"/>
    <w:rsid w:val="00D20D68"/>
    <w:rsid w:val="00D20EBA"/>
    <w:rsid w:val="00D212DF"/>
    <w:rsid w:val="00D216A7"/>
    <w:rsid w:val="00D22949"/>
    <w:rsid w:val="00D22F6C"/>
    <w:rsid w:val="00D23227"/>
    <w:rsid w:val="00D234CC"/>
    <w:rsid w:val="00D238E2"/>
    <w:rsid w:val="00D23B84"/>
    <w:rsid w:val="00D23BBD"/>
    <w:rsid w:val="00D24184"/>
    <w:rsid w:val="00D24747"/>
    <w:rsid w:val="00D24B23"/>
    <w:rsid w:val="00D25364"/>
    <w:rsid w:val="00D25422"/>
    <w:rsid w:val="00D25776"/>
    <w:rsid w:val="00D25D64"/>
    <w:rsid w:val="00D269E4"/>
    <w:rsid w:val="00D27420"/>
    <w:rsid w:val="00D300C3"/>
    <w:rsid w:val="00D30714"/>
    <w:rsid w:val="00D31C9E"/>
    <w:rsid w:val="00D31F45"/>
    <w:rsid w:val="00D3260C"/>
    <w:rsid w:val="00D32A33"/>
    <w:rsid w:val="00D32FBD"/>
    <w:rsid w:val="00D33239"/>
    <w:rsid w:val="00D33664"/>
    <w:rsid w:val="00D3376E"/>
    <w:rsid w:val="00D33C77"/>
    <w:rsid w:val="00D35123"/>
    <w:rsid w:val="00D3529E"/>
    <w:rsid w:val="00D35619"/>
    <w:rsid w:val="00D35C4C"/>
    <w:rsid w:val="00D36099"/>
    <w:rsid w:val="00D36298"/>
    <w:rsid w:val="00D362D7"/>
    <w:rsid w:val="00D369F5"/>
    <w:rsid w:val="00D36ED8"/>
    <w:rsid w:val="00D372C6"/>
    <w:rsid w:val="00D379F0"/>
    <w:rsid w:val="00D37A50"/>
    <w:rsid w:val="00D37A68"/>
    <w:rsid w:val="00D40099"/>
    <w:rsid w:val="00D40888"/>
    <w:rsid w:val="00D40BF4"/>
    <w:rsid w:val="00D410CE"/>
    <w:rsid w:val="00D42524"/>
    <w:rsid w:val="00D42527"/>
    <w:rsid w:val="00D426A7"/>
    <w:rsid w:val="00D4280A"/>
    <w:rsid w:val="00D42A1B"/>
    <w:rsid w:val="00D42FE4"/>
    <w:rsid w:val="00D43A33"/>
    <w:rsid w:val="00D43FC5"/>
    <w:rsid w:val="00D44381"/>
    <w:rsid w:val="00D449DE"/>
    <w:rsid w:val="00D44FB2"/>
    <w:rsid w:val="00D4617E"/>
    <w:rsid w:val="00D461D7"/>
    <w:rsid w:val="00D4699D"/>
    <w:rsid w:val="00D47104"/>
    <w:rsid w:val="00D504F8"/>
    <w:rsid w:val="00D506AA"/>
    <w:rsid w:val="00D5087D"/>
    <w:rsid w:val="00D50DD0"/>
    <w:rsid w:val="00D513D4"/>
    <w:rsid w:val="00D516ED"/>
    <w:rsid w:val="00D51D80"/>
    <w:rsid w:val="00D521C2"/>
    <w:rsid w:val="00D52444"/>
    <w:rsid w:val="00D526CA"/>
    <w:rsid w:val="00D52801"/>
    <w:rsid w:val="00D530CE"/>
    <w:rsid w:val="00D5385B"/>
    <w:rsid w:val="00D53E4C"/>
    <w:rsid w:val="00D53FA2"/>
    <w:rsid w:val="00D53FC5"/>
    <w:rsid w:val="00D540BF"/>
    <w:rsid w:val="00D545D1"/>
    <w:rsid w:val="00D549EC"/>
    <w:rsid w:val="00D55488"/>
    <w:rsid w:val="00D55A06"/>
    <w:rsid w:val="00D55F65"/>
    <w:rsid w:val="00D56448"/>
    <w:rsid w:val="00D56B01"/>
    <w:rsid w:val="00D56DA9"/>
    <w:rsid w:val="00D56DF6"/>
    <w:rsid w:val="00D570FA"/>
    <w:rsid w:val="00D5712E"/>
    <w:rsid w:val="00D572E3"/>
    <w:rsid w:val="00D57BF7"/>
    <w:rsid w:val="00D57C65"/>
    <w:rsid w:val="00D60198"/>
    <w:rsid w:val="00D603DF"/>
    <w:rsid w:val="00D61322"/>
    <w:rsid w:val="00D615DB"/>
    <w:rsid w:val="00D61698"/>
    <w:rsid w:val="00D61CF3"/>
    <w:rsid w:val="00D61CF4"/>
    <w:rsid w:val="00D61F5D"/>
    <w:rsid w:val="00D62044"/>
    <w:rsid w:val="00D620E0"/>
    <w:rsid w:val="00D6246D"/>
    <w:rsid w:val="00D62915"/>
    <w:rsid w:val="00D62E04"/>
    <w:rsid w:val="00D638D1"/>
    <w:rsid w:val="00D63C2E"/>
    <w:rsid w:val="00D64358"/>
    <w:rsid w:val="00D648AE"/>
    <w:rsid w:val="00D6492D"/>
    <w:rsid w:val="00D64E79"/>
    <w:rsid w:val="00D661BA"/>
    <w:rsid w:val="00D664FA"/>
    <w:rsid w:val="00D6670C"/>
    <w:rsid w:val="00D667AD"/>
    <w:rsid w:val="00D67646"/>
    <w:rsid w:val="00D67DDA"/>
    <w:rsid w:val="00D67E19"/>
    <w:rsid w:val="00D701C2"/>
    <w:rsid w:val="00D70556"/>
    <w:rsid w:val="00D70BEE"/>
    <w:rsid w:val="00D70F45"/>
    <w:rsid w:val="00D71342"/>
    <w:rsid w:val="00D71A56"/>
    <w:rsid w:val="00D71CD0"/>
    <w:rsid w:val="00D71EE6"/>
    <w:rsid w:val="00D71EEB"/>
    <w:rsid w:val="00D726A4"/>
    <w:rsid w:val="00D7272E"/>
    <w:rsid w:val="00D730BA"/>
    <w:rsid w:val="00D7332C"/>
    <w:rsid w:val="00D73439"/>
    <w:rsid w:val="00D7354A"/>
    <w:rsid w:val="00D74064"/>
    <w:rsid w:val="00D74388"/>
    <w:rsid w:val="00D744CC"/>
    <w:rsid w:val="00D749BB"/>
    <w:rsid w:val="00D74CD1"/>
    <w:rsid w:val="00D754AC"/>
    <w:rsid w:val="00D75689"/>
    <w:rsid w:val="00D75738"/>
    <w:rsid w:val="00D75C50"/>
    <w:rsid w:val="00D76153"/>
    <w:rsid w:val="00D76237"/>
    <w:rsid w:val="00D76701"/>
    <w:rsid w:val="00D76AAA"/>
    <w:rsid w:val="00D76BE7"/>
    <w:rsid w:val="00D76F14"/>
    <w:rsid w:val="00D76F89"/>
    <w:rsid w:val="00D772BA"/>
    <w:rsid w:val="00D77338"/>
    <w:rsid w:val="00D7746A"/>
    <w:rsid w:val="00D8053D"/>
    <w:rsid w:val="00D813CD"/>
    <w:rsid w:val="00D81BE9"/>
    <w:rsid w:val="00D825B5"/>
    <w:rsid w:val="00D827A3"/>
    <w:rsid w:val="00D82D89"/>
    <w:rsid w:val="00D82F5D"/>
    <w:rsid w:val="00D83136"/>
    <w:rsid w:val="00D83398"/>
    <w:rsid w:val="00D8395B"/>
    <w:rsid w:val="00D84184"/>
    <w:rsid w:val="00D84974"/>
    <w:rsid w:val="00D84D8C"/>
    <w:rsid w:val="00D84E04"/>
    <w:rsid w:val="00D84F3D"/>
    <w:rsid w:val="00D85783"/>
    <w:rsid w:val="00D86EBB"/>
    <w:rsid w:val="00D87472"/>
    <w:rsid w:val="00D87A15"/>
    <w:rsid w:val="00D87BD1"/>
    <w:rsid w:val="00D87E29"/>
    <w:rsid w:val="00D90DD4"/>
    <w:rsid w:val="00D90E82"/>
    <w:rsid w:val="00D90F33"/>
    <w:rsid w:val="00D90F3E"/>
    <w:rsid w:val="00D91316"/>
    <w:rsid w:val="00D91403"/>
    <w:rsid w:val="00D91D10"/>
    <w:rsid w:val="00D91D34"/>
    <w:rsid w:val="00D91E69"/>
    <w:rsid w:val="00D9200F"/>
    <w:rsid w:val="00D92189"/>
    <w:rsid w:val="00D924CE"/>
    <w:rsid w:val="00D92C52"/>
    <w:rsid w:val="00D9328D"/>
    <w:rsid w:val="00D9359E"/>
    <w:rsid w:val="00D938ED"/>
    <w:rsid w:val="00D93BAD"/>
    <w:rsid w:val="00D93BF1"/>
    <w:rsid w:val="00D946A6"/>
    <w:rsid w:val="00D95529"/>
    <w:rsid w:val="00D95561"/>
    <w:rsid w:val="00D964ED"/>
    <w:rsid w:val="00D96B34"/>
    <w:rsid w:val="00D972EA"/>
    <w:rsid w:val="00D97494"/>
    <w:rsid w:val="00D97F88"/>
    <w:rsid w:val="00D97FB4"/>
    <w:rsid w:val="00DA0CF1"/>
    <w:rsid w:val="00DA1187"/>
    <w:rsid w:val="00DA17FF"/>
    <w:rsid w:val="00DA22EC"/>
    <w:rsid w:val="00DA2FA1"/>
    <w:rsid w:val="00DA3326"/>
    <w:rsid w:val="00DA40C7"/>
    <w:rsid w:val="00DA442E"/>
    <w:rsid w:val="00DA4A2A"/>
    <w:rsid w:val="00DA53BA"/>
    <w:rsid w:val="00DA5484"/>
    <w:rsid w:val="00DA54B1"/>
    <w:rsid w:val="00DA62E6"/>
    <w:rsid w:val="00DA63B9"/>
    <w:rsid w:val="00DA6A75"/>
    <w:rsid w:val="00DA7162"/>
    <w:rsid w:val="00DA72A8"/>
    <w:rsid w:val="00DA72EF"/>
    <w:rsid w:val="00DA7D31"/>
    <w:rsid w:val="00DA7F6A"/>
    <w:rsid w:val="00DB053F"/>
    <w:rsid w:val="00DB085E"/>
    <w:rsid w:val="00DB0C61"/>
    <w:rsid w:val="00DB17A1"/>
    <w:rsid w:val="00DB1DE3"/>
    <w:rsid w:val="00DB20DD"/>
    <w:rsid w:val="00DB2220"/>
    <w:rsid w:val="00DB351B"/>
    <w:rsid w:val="00DB4A71"/>
    <w:rsid w:val="00DB4E7A"/>
    <w:rsid w:val="00DB4F74"/>
    <w:rsid w:val="00DB540C"/>
    <w:rsid w:val="00DB545C"/>
    <w:rsid w:val="00DB5B60"/>
    <w:rsid w:val="00DB67A3"/>
    <w:rsid w:val="00DB6A83"/>
    <w:rsid w:val="00DB6B60"/>
    <w:rsid w:val="00DB6C34"/>
    <w:rsid w:val="00DC0353"/>
    <w:rsid w:val="00DC0904"/>
    <w:rsid w:val="00DC0955"/>
    <w:rsid w:val="00DC0D94"/>
    <w:rsid w:val="00DC0EA6"/>
    <w:rsid w:val="00DC1038"/>
    <w:rsid w:val="00DC150D"/>
    <w:rsid w:val="00DC16CF"/>
    <w:rsid w:val="00DC28B6"/>
    <w:rsid w:val="00DC2930"/>
    <w:rsid w:val="00DC3A30"/>
    <w:rsid w:val="00DC452F"/>
    <w:rsid w:val="00DC5757"/>
    <w:rsid w:val="00DC5B00"/>
    <w:rsid w:val="00DC5C8C"/>
    <w:rsid w:val="00DC5D61"/>
    <w:rsid w:val="00DC60AC"/>
    <w:rsid w:val="00DC6411"/>
    <w:rsid w:val="00DC672E"/>
    <w:rsid w:val="00DC690E"/>
    <w:rsid w:val="00DC6B46"/>
    <w:rsid w:val="00DC71D9"/>
    <w:rsid w:val="00DC77B5"/>
    <w:rsid w:val="00DC77F6"/>
    <w:rsid w:val="00DC7C6A"/>
    <w:rsid w:val="00DD0928"/>
    <w:rsid w:val="00DD1A89"/>
    <w:rsid w:val="00DD1A90"/>
    <w:rsid w:val="00DD22D5"/>
    <w:rsid w:val="00DD29AC"/>
    <w:rsid w:val="00DD2A9F"/>
    <w:rsid w:val="00DD3705"/>
    <w:rsid w:val="00DD3B03"/>
    <w:rsid w:val="00DD4377"/>
    <w:rsid w:val="00DD5072"/>
    <w:rsid w:val="00DD5491"/>
    <w:rsid w:val="00DD5B49"/>
    <w:rsid w:val="00DD5D69"/>
    <w:rsid w:val="00DD5F45"/>
    <w:rsid w:val="00DD6326"/>
    <w:rsid w:val="00DD632C"/>
    <w:rsid w:val="00DD6D54"/>
    <w:rsid w:val="00DD7058"/>
    <w:rsid w:val="00DD76A3"/>
    <w:rsid w:val="00DD7723"/>
    <w:rsid w:val="00DD7759"/>
    <w:rsid w:val="00DD77F8"/>
    <w:rsid w:val="00DD780F"/>
    <w:rsid w:val="00DD7C52"/>
    <w:rsid w:val="00DD7CA9"/>
    <w:rsid w:val="00DE05B2"/>
    <w:rsid w:val="00DE0854"/>
    <w:rsid w:val="00DE0CE0"/>
    <w:rsid w:val="00DE17C7"/>
    <w:rsid w:val="00DE1B3B"/>
    <w:rsid w:val="00DE1D39"/>
    <w:rsid w:val="00DE274D"/>
    <w:rsid w:val="00DE27BB"/>
    <w:rsid w:val="00DE2A15"/>
    <w:rsid w:val="00DE2A9C"/>
    <w:rsid w:val="00DE2ADF"/>
    <w:rsid w:val="00DE362C"/>
    <w:rsid w:val="00DE36B8"/>
    <w:rsid w:val="00DE4619"/>
    <w:rsid w:val="00DE62AC"/>
    <w:rsid w:val="00DE689B"/>
    <w:rsid w:val="00DE6C54"/>
    <w:rsid w:val="00DE7924"/>
    <w:rsid w:val="00DE7CFB"/>
    <w:rsid w:val="00DE7DCB"/>
    <w:rsid w:val="00DF0159"/>
    <w:rsid w:val="00DF2184"/>
    <w:rsid w:val="00DF277E"/>
    <w:rsid w:val="00DF2BB9"/>
    <w:rsid w:val="00DF3889"/>
    <w:rsid w:val="00DF4606"/>
    <w:rsid w:val="00DF4B19"/>
    <w:rsid w:val="00DF525C"/>
    <w:rsid w:val="00DF566D"/>
    <w:rsid w:val="00DF59AF"/>
    <w:rsid w:val="00DF5CB4"/>
    <w:rsid w:val="00DF5D07"/>
    <w:rsid w:val="00DF6107"/>
    <w:rsid w:val="00DF63C3"/>
    <w:rsid w:val="00DF65D0"/>
    <w:rsid w:val="00DF6784"/>
    <w:rsid w:val="00DF6816"/>
    <w:rsid w:val="00DF6B2B"/>
    <w:rsid w:val="00DF6E00"/>
    <w:rsid w:val="00DF6F63"/>
    <w:rsid w:val="00DF7321"/>
    <w:rsid w:val="00DF7553"/>
    <w:rsid w:val="00DF76B5"/>
    <w:rsid w:val="00DF7D9A"/>
    <w:rsid w:val="00DF7F68"/>
    <w:rsid w:val="00DF7FD0"/>
    <w:rsid w:val="00E0043E"/>
    <w:rsid w:val="00E00B73"/>
    <w:rsid w:val="00E01987"/>
    <w:rsid w:val="00E01CBB"/>
    <w:rsid w:val="00E02040"/>
    <w:rsid w:val="00E0262B"/>
    <w:rsid w:val="00E026A0"/>
    <w:rsid w:val="00E02D58"/>
    <w:rsid w:val="00E02F0C"/>
    <w:rsid w:val="00E03D58"/>
    <w:rsid w:val="00E03F50"/>
    <w:rsid w:val="00E055E1"/>
    <w:rsid w:val="00E05649"/>
    <w:rsid w:val="00E059C4"/>
    <w:rsid w:val="00E06055"/>
    <w:rsid w:val="00E06F85"/>
    <w:rsid w:val="00E07030"/>
    <w:rsid w:val="00E078AF"/>
    <w:rsid w:val="00E079C0"/>
    <w:rsid w:val="00E07BAD"/>
    <w:rsid w:val="00E10495"/>
    <w:rsid w:val="00E10C36"/>
    <w:rsid w:val="00E111A5"/>
    <w:rsid w:val="00E12924"/>
    <w:rsid w:val="00E12C12"/>
    <w:rsid w:val="00E12FA3"/>
    <w:rsid w:val="00E1380B"/>
    <w:rsid w:val="00E13B4D"/>
    <w:rsid w:val="00E14D58"/>
    <w:rsid w:val="00E14E24"/>
    <w:rsid w:val="00E153D7"/>
    <w:rsid w:val="00E15ECD"/>
    <w:rsid w:val="00E166E5"/>
    <w:rsid w:val="00E16E6E"/>
    <w:rsid w:val="00E16F31"/>
    <w:rsid w:val="00E17444"/>
    <w:rsid w:val="00E174A2"/>
    <w:rsid w:val="00E17557"/>
    <w:rsid w:val="00E17645"/>
    <w:rsid w:val="00E201BC"/>
    <w:rsid w:val="00E202C3"/>
    <w:rsid w:val="00E2052F"/>
    <w:rsid w:val="00E214B2"/>
    <w:rsid w:val="00E21508"/>
    <w:rsid w:val="00E2181C"/>
    <w:rsid w:val="00E21D9D"/>
    <w:rsid w:val="00E22067"/>
    <w:rsid w:val="00E22371"/>
    <w:rsid w:val="00E224A4"/>
    <w:rsid w:val="00E22820"/>
    <w:rsid w:val="00E22BD6"/>
    <w:rsid w:val="00E22C6D"/>
    <w:rsid w:val="00E23482"/>
    <w:rsid w:val="00E238D2"/>
    <w:rsid w:val="00E23A0F"/>
    <w:rsid w:val="00E23E02"/>
    <w:rsid w:val="00E2447A"/>
    <w:rsid w:val="00E24AA9"/>
    <w:rsid w:val="00E25346"/>
    <w:rsid w:val="00E2570D"/>
    <w:rsid w:val="00E25A06"/>
    <w:rsid w:val="00E25BD6"/>
    <w:rsid w:val="00E25E5B"/>
    <w:rsid w:val="00E26462"/>
    <w:rsid w:val="00E26537"/>
    <w:rsid w:val="00E26856"/>
    <w:rsid w:val="00E26D1A"/>
    <w:rsid w:val="00E271F5"/>
    <w:rsid w:val="00E27857"/>
    <w:rsid w:val="00E27DF4"/>
    <w:rsid w:val="00E30A49"/>
    <w:rsid w:val="00E30C26"/>
    <w:rsid w:val="00E3109E"/>
    <w:rsid w:val="00E3143F"/>
    <w:rsid w:val="00E318C3"/>
    <w:rsid w:val="00E32432"/>
    <w:rsid w:val="00E325B5"/>
    <w:rsid w:val="00E32842"/>
    <w:rsid w:val="00E328C3"/>
    <w:rsid w:val="00E332C7"/>
    <w:rsid w:val="00E33970"/>
    <w:rsid w:val="00E33B04"/>
    <w:rsid w:val="00E33BAC"/>
    <w:rsid w:val="00E33E44"/>
    <w:rsid w:val="00E3432A"/>
    <w:rsid w:val="00E346FC"/>
    <w:rsid w:val="00E3484E"/>
    <w:rsid w:val="00E34EDA"/>
    <w:rsid w:val="00E353F7"/>
    <w:rsid w:val="00E356AE"/>
    <w:rsid w:val="00E35F8B"/>
    <w:rsid w:val="00E35FBF"/>
    <w:rsid w:val="00E367C0"/>
    <w:rsid w:val="00E3683E"/>
    <w:rsid w:val="00E37006"/>
    <w:rsid w:val="00E37489"/>
    <w:rsid w:val="00E37651"/>
    <w:rsid w:val="00E37A2F"/>
    <w:rsid w:val="00E40187"/>
    <w:rsid w:val="00E40E42"/>
    <w:rsid w:val="00E430E7"/>
    <w:rsid w:val="00E432FB"/>
    <w:rsid w:val="00E45E54"/>
    <w:rsid w:val="00E45FFD"/>
    <w:rsid w:val="00E46AFF"/>
    <w:rsid w:val="00E474F2"/>
    <w:rsid w:val="00E47968"/>
    <w:rsid w:val="00E479BD"/>
    <w:rsid w:val="00E47DBC"/>
    <w:rsid w:val="00E50138"/>
    <w:rsid w:val="00E5109A"/>
    <w:rsid w:val="00E51725"/>
    <w:rsid w:val="00E519DE"/>
    <w:rsid w:val="00E5226E"/>
    <w:rsid w:val="00E52655"/>
    <w:rsid w:val="00E52E7D"/>
    <w:rsid w:val="00E532D7"/>
    <w:rsid w:val="00E537DB"/>
    <w:rsid w:val="00E53C13"/>
    <w:rsid w:val="00E54441"/>
    <w:rsid w:val="00E54A9A"/>
    <w:rsid w:val="00E54B14"/>
    <w:rsid w:val="00E551C6"/>
    <w:rsid w:val="00E56ADF"/>
    <w:rsid w:val="00E56B7F"/>
    <w:rsid w:val="00E56F83"/>
    <w:rsid w:val="00E5712C"/>
    <w:rsid w:val="00E5729A"/>
    <w:rsid w:val="00E573D5"/>
    <w:rsid w:val="00E5741A"/>
    <w:rsid w:val="00E577B4"/>
    <w:rsid w:val="00E577D0"/>
    <w:rsid w:val="00E57DB6"/>
    <w:rsid w:val="00E60A39"/>
    <w:rsid w:val="00E60F7C"/>
    <w:rsid w:val="00E60F7D"/>
    <w:rsid w:val="00E6110B"/>
    <w:rsid w:val="00E614A2"/>
    <w:rsid w:val="00E615A9"/>
    <w:rsid w:val="00E617CB"/>
    <w:rsid w:val="00E61DA5"/>
    <w:rsid w:val="00E6211A"/>
    <w:rsid w:val="00E62284"/>
    <w:rsid w:val="00E6248B"/>
    <w:rsid w:val="00E624AE"/>
    <w:rsid w:val="00E62DAA"/>
    <w:rsid w:val="00E6328E"/>
    <w:rsid w:val="00E6357B"/>
    <w:rsid w:val="00E637DD"/>
    <w:rsid w:val="00E63FC0"/>
    <w:rsid w:val="00E645A4"/>
    <w:rsid w:val="00E659AA"/>
    <w:rsid w:val="00E65E0A"/>
    <w:rsid w:val="00E65E1F"/>
    <w:rsid w:val="00E66074"/>
    <w:rsid w:val="00E6612B"/>
    <w:rsid w:val="00E66E98"/>
    <w:rsid w:val="00E67146"/>
    <w:rsid w:val="00E67430"/>
    <w:rsid w:val="00E711D9"/>
    <w:rsid w:val="00E713FD"/>
    <w:rsid w:val="00E71ED0"/>
    <w:rsid w:val="00E72681"/>
    <w:rsid w:val="00E72741"/>
    <w:rsid w:val="00E72885"/>
    <w:rsid w:val="00E7325C"/>
    <w:rsid w:val="00E73336"/>
    <w:rsid w:val="00E735E3"/>
    <w:rsid w:val="00E73782"/>
    <w:rsid w:val="00E73E7D"/>
    <w:rsid w:val="00E7415D"/>
    <w:rsid w:val="00E74281"/>
    <w:rsid w:val="00E74971"/>
    <w:rsid w:val="00E74CB0"/>
    <w:rsid w:val="00E74E20"/>
    <w:rsid w:val="00E74FBE"/>
    <w:rsid w:val="00E755DB"/>
    <w:rsid w:val="00E75633"/>
    <w:rsid w:val="00E7563A"/>
    <w:rsid w:val="00E75965"/>
    <w:rsid w:val="00E75BC2"/>
    <w:rsid w:val="00E761C0"/>
    <w:rsid w:val="00E7688C"/>
    <w:rsid w:val="00E768EC"/>
    <w:rsid w:val="00E76C2C"/>
    <w:rsid w:val="00E7721A"/>
    <w:rsid w:val="00E772A1"/>
    <w:rsid w:val="00E77318"/>
    <w:rsid w:val="00E77427"/>
    <w:rsid w:val="00E77850"/>
    <w:rsid w:val="00E77BB9"/>
    <w:rsid w:val="00E80003"/>
    <w:rsid w:val="00E80C9E"/>
    <w:rsid w:val="00E8131D"/>
    <w:rsid w:val="00E814E4"/>
    <w:rsid w:val="00E818EF"/>
    <w:rsid w:val="00E81951"/>
    <w:rsid w:val="00E82064"/>
    <w:rsid w:val="00E824A2"/>
    <w:rsid w:val="00E824BB"/>
    <w:rsid w:val="00E827E5"/>
    <w:rsid w:val="00E82B73"/>
    <w:rsid w:val="00E83095"/>
    <w:rsid w:val="00E84307"/>
    <w:rsid w:val="00E84471"/>
    <w:rsid w:val="00E845CD"/>
    <w:rsid w:val="00E848A0"/>
    <w:rsid w:val="00E86512"/>
    <w:rsid w:val="00E867E1"/>
    <w:rsid w:val="00E87013"/>
    <w:rsid w:val="00E870FF"/>
    <w:rsid w:val="00E872D4"/>
    <w:rsid w:val="00E87842"/>
    <w:rsid w:val="00E904BE"/>
    <w:rsid w:val="00E90D42"/>
    <w:rsid w:val="00E92223"/>
    <w:rsid w:val="00E92526"/>
    <w:rsid w:val="00E9273A"/>
    <w:rsid w:val="00E933A4"/>
    <w:rsid w:val="00E9516D"/>
    <w:rsid w:val="00E96093"/>
    <w:rsid w:val="00E960F7"/>
    <w:rsid w:val="00E9620A"/>
    <w:rsid w:val="00E9630E"/>
    <w:rsid w:val="00E96A97"/>
    <w:rsid w:val="00E97013"/>
    <w:rsid w:val="00E97123"/>
    <w:rsid w:val="00E973C7"/>
    <w:rsid w:val="00E97DA9"/>
    <w:rsid w:val="00EA00A3"/>
    <w:rsid w:val="00EA02BA"/>
    <w:rsid w:val="00EA0816"/>
    <w:rsid w:val="00EA0EE5"/>
    <w:rsid w:val="00EA1291"/>
    <w:rsid w:val="00EA1DDB"/>
    <w:rsid w:val="00EA2401"/>
    <w:rsid w:val="00EA2AEF"/>
    <w:rsid w:val="00EA2C0A"/>
    <w:rsid w:val="00EA2F90"/>
    <w:rsid w:val="00EA3274"/>
    <w:rsid w:val="00EA3721"/>
    <w:rsid w:val="00EA4563"/>
    <w:rsid w:val="00EA4584"/>
    <w:rsid w:val="00EA4874"/>
    <w:rsid w:val="00EA4C50"/>
    <w:rsid w:val="00EA54AD"/>
    <w:rsid w:val="00EB0B1D"/>
    <w:rsid w:val="00EB0DF2"/>
    <w:rsid w:val="00EB0E24"/>
    <w:rsid w:val="00EB1181"/>
    <w:rsid w:val="00EB11DC"/>
    <w:rsid w:val="00EB1AB5"/>
    <w:rsid w:val="00EB1B45"/>
    <w:rsid w:val="00EB1B9C"/>
    <w:rsid w:val="00EB1DCD"/>
    <w:rsid w:val="00EB2428"/>
    <w:rsid w:val="00EB2969"/>
    <w:rsid w:val="00EB3551"/>
    <w:rsid w:val="00EB368B"/>
    <w:rsid w:val="00EB3A2B"/>
    <w:rsid w:val="00EB3C23"/>
    <w:rsid w:val="00EB3E3E"/>
    <w:rsid w:val="00EB3F00"/>
    <w:rsid w:val="00EB3F51"/>
    <w:rsid w:val="00EB40D1"/>
    <w:rsid w:val="00EB439D"/>
    <w:rsid w:val="00EB48FB"/>
    <w:rsid w:val="00EB4B02"/>
    <w:rsid w:val="00EB4C83"/>
    <w:rsid w:val="00EB6A9B"/>
    <w:rsid w:val="00EB6E71"/>
    <w:rsid w:val="00EB7074"/>
    <w:rsid w:val="00EB75A3"/>
    <w:rsid w:val="00EB7E3F"/>
    <w:rsid w:val="00EB7E86"/>
    <w:rsid w:val="00EC0100"/>
    <w:rsid w:val="00EC01DD"/>
    <w:rsid w:val="00EC076F"/>
    <w:rsid w:val="00EC07B4"/>
    <w:rsid w:val="00EC0B99"/>
    <w:rsid w:val="00EC1045"/>
    <w:rsid w:val="00EC13D7"/>
    <w:rsid w:val="00EC164C"/>
    <w:rsid w:val="00EC1C4A"/>
    <w:rsid w:val="00EC1CA4"/>
    <w:rsid w:val="00EC1FA7"/>
    <w:rsid w:val="00EC2ED6"/>
    <w:rsid w:val="00EC2FB0"/>
    <w:rsid w:val="00EC3270"/>
    <w:rsid w:val="00EC3818"/>
    <w:rsid w:val="00EC4983"/>
    <w:rsid w:val="00EC4B5B"/>
    <w:rsid w:val="00EC4E84"/>
    <w:rsid w:val="00EC50EE"/>
    <w:rsid w:val="00EC5298"/>
    <w:rsid w:val="00EC60EE"/>
    <w:rsid w:val="00EC615A"/>
    <w:rsid w:val="00EC669E"/>
    <w:rsid w:val="00EC6798"/>
    <w:rsid w:val="00EC69AC"/>
    <w:rsid w:val="00EC7496"/>
    <w:rsid w:val="00EC785A"/>
    <w:rsid w:val="00EC7C43"/>
    <w:rsid w:val="00ED04C1"/>
    <w:rsid w:val="00ED1603"/>
    <w:rsid w:val="00ED1660"/>
    <w:rsid w:val="00ED19D5"/>
    <w:rsid w:val="00ED1A61"/>
    <w:rsid w:val="00ED1A63"/>
    <w:rsid w:val="00ED1B4E"/>
    <w:rsid w:val="00ED2B76"/>
    <w:rsid w:val="00ED2D14"/>
    <w:rsid w:val="00ED320F"/>
    <w:rsid w:val="00ED34A3"/>
    <w:rsid w:val="00ED3A9E"/>
    <w:rsid w:val="00ED3F71"/>
    <w:rsid w:val="00ED41A8"/>
    <w:rsid w:val="00ED424D"/>
    <w:rsid w:val="00ED4C3E"/>
    <w:rsid w:val="00ED4E04"/>
    <w:rsid w:val="00ED541F"/>
    <w:rsid w:val="00ED5521"/>
    <w:rsid w:val="00ED584E"/>
    <w:rsid w:val="00ED58CD"/>
    <w:rsid w:val="00ED5BBC"/>
    <w:rsid w:val="00ED5BDE"/>
    <w:rsid w:val="00ED66E2"/>
    <w:rsid w:val="00ED6A69"/>
    <w:rsid w:val="00ED6E9C"/>
    <w:rsid w:val="00ED730B"/>
    <w:rsid w:val="00ED7C22"/>
    <w:rsid w:val="00ED7DF7"/>
    <w:rsid w:val="00ED7E20"/>
    <w:rsid w:val="00EE07A7"/>
    <w:rsid w:val="00EE0FC0"/>
    <w:rsid w:val="00EE1398"/>
    <w:rsid w:val="00EE14BA"/>
    <w:rsid w:val="00EE197A"/>
    <w:rsid w:val="00EE1CEE"/>
    <w:rsid w:val="00EE221D"/>
    <w:rsid w:val="00EE234E"/>
    <w:rsid w:val="00EE2D26"/>
    <w:rsid w:val="00EE315D"/>
    <w:rsid w:val="00EE3665"/>
    <w:rsid w:val="00EE4576"/>
    <w:rsid w:val="00EE49B7"/>
    <w:rsid w:val="00EE4C62"/>
    <w:rsid w:val="00EE516F"/>
    <w:rsid w:val="00EE53BE"/>
    <w:rsid w:val="00EE5C0E"/>
    <w:rsid w:val="00EE5E3D"/>
    <w:rsid w:val="00EE6040"/>
    <w:rsid w:val="00EE63A4"/>
    <w:rsid w:val="00EE63B6"/>
    <w:rsid w:val="00EE6792"/>
    <w:rsid w:val="00EE76F0"/>
    <w:rsid w:val="00EE78E5"/>
    <w:rsid w:val="00EF08D2"/>
    <w:rsid w:val="00EF1056"/>
    <w:rsid w:val="00EF1105"/>
    <w:rsid w:val="00EF1861"/>
    <w:rsid w:val="00EF373B"/>
    <w:rsid w:val="00EF4366"/>
    <w:rsid w:val="00EF4741"/>
    <w:rsid w:val="00EF499A"/>
    <w:rsid w:val="00EF4A62"/>
    <w:rsid w:val="00EF4F62"/>
    <w:rsid w:val="00EF5909"/>
    <w:rsid w:val="00EF5A97"/>
    <w:rsid w:val="00EF6033"/>
    <w:rsid w:val="00EF60D7"/>
    <w:rsid w:val="00EF64DB"/>
    <w:rsid w:val="00EF6BFF"/>
    <w:rsid w:val="00EF6D0A"/>
    <w:rsid w:val="00EF6FBE"/>
    <w:rsid w:val="00EF7480"/>
    <w:rsid w:val="00EF75DC"/>
    <w:rsid w:val="00EF7684"/>
    <w:rsid w:val="00EF7C76"/>
    <w:rsid w:val="00EF7FAE"/>
    <w:rsid w:val="00F00CD6"/>
    <w:rsid w:val="00F01FFB"/>
    <w:rsid w:val="00F02708"/>
    <w:rsid w:val="00F03859"/>
    <w:rsid w:val="00F03A2E"/>
    <w:rsid w:val="00F03E99"/>
    <w:rsid w:val="00F04AE9"/>
    <w:rsid w:val="00F04F1C"/>
    <w:rsid w:val="00F05395"/>
    <w:rsid w:val="00F053D4"/>
    <w:rsid w:val="00F05859"/>
    <w:rsid w:val="00F05C2D"/>
    <w:rsid w:val="00F065A0"/>
    <w:rsid w:val="00F06887"/>
    <w:rsid w:val="00F06E85"/>
    <w:rsid w:val="00F06F3B"/>
    <w:rsid w:val="00F06F6D"/>
    <w:rsid w:val="00F0716A"/>
    <w:rsid w:val="00F076CD"/>
    <w:rsid w:val="00F07C56"/>
    <w:rsid w:val="00F105E7"/>
    <w:rsid w:val="00F1072D"/>
    <w:rsid w:val="00F116D3"/>
    <w:rsid w:val="00F1232F"/>
    <w:rsid w:val="00F127C0"/>
    <w:rsid w:val="00F12F78"/>
    <w:rsid w:val="00F130A7"/>
    <w:rsid w:val="00F1312F"/>
    <w:rsid w:val="00F13335"/>
    <w:rsid w:val="00F134C7"/>
    <w:rsid w:val="00F1350D"/>
    <w:rsid w:val="00F15D23"/>
    <w:rsid w:val="00F1601A"/>
    <w:rsid w:val="00F163CA"/>
    <w:rsid w:val="00F174EA"/>
    <w:rsid w:val="00F17A46"/>
    <w:rsid w:val="00F17F33"/>
    <w:rsid w:val="00F20289"/>
    <w:rsid w:val="00F20D7D"/>
    <w:rsid w:val="00F20F42"/>
    <w:rsid w:val="00F21712"/>
    <w:rsid w:val="00F225B4"/>
    <w:rsid w:val="00F22982"/>
    <w:rsid w:val="00F22E6C"/>
    <w:rsid w:val="00F235DB"/>
    <w:rsid w:val="00F2386D"/>
    <w:rsid w:val="00F23D84"/>
    <w:rsid w:val="00F241D3"/>
    <w:rsid w:val="00F245F6"/>
    <w:rsid w:val="00F24CB7"/>
    <w:rsid w:val="00F25FFA"/>
    <w:rsid w:val="00F263CE"/>
    <w:rsid w:val="00F263FF"/>
    <w:rsid w:val="00F2651D"/>
    <w:rsid w:val="00F26976"/>
    <w:rsid w:val="00F26F90"/>
    <w:rsid w:val="00F27BD1"/>
    <w:rsid w:val="00F27D29"/>
    <w:rsid w:val="00F3014C"/>
    <w:rsid w:val="00F30919"/>
    <w:rsid w:val="00F30CF7"/>
    <w:rsid w:val="00F31053"/>
    <w:rsid w:val="00F321BD"/>
    <w:rsid w:val="00F32331"/>
    <w:rsid w:val="00F33335"/>
    <w:rsid w:val="00F33A5B"/>
    <w:rsid w:val="00F345C1"/>
    <w:rsid w:val="00F3468A"/>
    <w:rsid w:val="00F3531A"/>
    <w:rsid w:val="00F35600"/>
    <w:rsid w:val="00F35641"/>
    <w:rsid w:val="00F366F5"/>
    <w:rsid w:val="00F36E77"/>
    <w:rsid w:val="00F373FF"/>
    <w:rsid w:val="00F377AF"/>
    <w:rsid w:val="00F37AAA"/>
    <w:rsid w:val="00F40485"/>
    <w:rsid w:val="00F408A1"/>
    <w:rsid w:val="00F40B0E"/>
    <w:rsid w:val="00F40BB6"/>
    <w:rsid w:val="00F40D8E"/>
    <w:rsid w:val="00F41145"/>
    <w:rsid w:val="00F4174C"/>
    <w:rsid w:val="00F42AB9"/>
    <w:rsid w:val="00F42F70"/>
    <w:rsid w:val="00F43040"/>
    <w:rsid w:val="00F432FE"/>
    <w:rsid w:val="00F43C54"/>
    <w:rsid w:val="00F43EC1"/>
    <w:rsid w:val="00F446FA"/>
    <w:rsid w:val="00F44F60"/>
    <w:rsid w:val="00F45034"/>
    <w:rsid w:val="00F45F19"/>
    <w:rsid w:val="00F46721"/>
    <w:rsid w:val="00F467DB"/>
    <w:rsid w:val="00F468C2"/>
    <w:rsid w:val="00F46B07"/>
    <w:rsid w:val="00F46E32"/>
    <w:rsid w:val="00F47129"/>
    <w:rsid w:val="00F47715"/>
    <w:rsid w:val="00F4784A"/>
    <w:rsid w:val="00F47945"/>
    <w:rsid w:val="00F50C8F"/>
    <w:rsid w:val="00F50E2A"/>
    <w:rsid w:val="00F50E93"/>
    <w:rsid w:val="00F51825"/>
    <w:rsid w:val="00F51860"/>
    <w:rsid w:val="00F52054"/>
    <w:rsid w:val="00F52928"/>
    <w:rsid w:val="00F52FD5"/>
    <w:rsid w:val="00F530D2"/>
    <w:rsid w:val="00F536F6"/>
    <w:rsid w:val="00F53AA9"/>
    <w:rsid w:val="00F54772"/>
    <w:rsid w:val="00F549BD"/>
    <w:rsid w:val="00F54F5A"/>
    <w:rsid w:val="00F5550A"/>
    <w:rsid w:val="00F5594F"/>
    <w:rsid w:val="00F55FC9"/>
    <w:rsid w:val="00F56979"/>
    <w:rsid w:val="00F56A30"/>
    <w:rsid w:val="00F56B34"/>
    <w:rsid w:val="00F56BD3"/>
    <w:rsid w:val="00F56C38"/>
    <w:rsid w:val="00F56D50"/>
    <w:rsid w:val="00F56E01"/>
    <w:rsid w:val="00F56E1D"/>
    <w:rsid w:val="00F57DA5"/>
    <w:rsid w:val="00F57F0F"/>
    <w:rsid w:val="00F60858"/>
    <w:rsid w:val="00F60E0C"/>
    <w:rsid w:val="00F60EBF"/>
    <w:rsid w:val="00F61466"/>
    <w:rsid w:val="00F624AC"/>
    <w:rsid w:val="00F625C3"/>
    <w:rsid w:val="00F62A1C"/>
    <w:rsid w:val="00F62A6C"/>
    <w:rsid w:val="00F63772"/>
    <w:rsid w:val="00F63DD6"/>
    <w:rsid w:val="00F6446C"/>
    <w:rsid w:val="00F64C15"/>
    <w:rsid w:val="00F64C20"/>
    <w:rsid w:val="00F65057"/>
    <w:rsid w:val="00F65541"/>
    <w:rsid w:val="00F65CF9"/>
    <w:rsid w:val="00F65EFF"/>
    <w:rsid w:val="00F666C7"/>
    <w:rsid w:val="00F666FB"/>
    <w:rsid w:val="00F66A58"/>
    <w:rsid w:val="00F66B4D"/>
    <w:rsid w:val="00F66E0D"/>
    <w:rsid w:val="00F7080D"/>
    <w:rsid w:val="00F70988"/>
    <w:rsid w:val="00F70B3C"/>
    <w:rsid w:val="00F71195"/>
    <w:rsid w:val="00F7180A"/>
    <w:rsid w:val="00F71B35"/>
    <w:rsid w:val="00F7234E"/>
    <w:rsid w:val="00F72396"/>
    <w:rsid w:val="00F7243A"/>
    <w:rsid w:val="00F727A1"/>
    <w:rsid w:val="00F72A18"/>
    <w:rsid w:val="00F72D18"/>
    <w:rsid w:val="00F72D8A"/>
    <w:rsid w:val="00F73B5D"/>
    <w:rsid w:val="00F73BC8"/>
    <w:rsid w:val="00F73FAF"/>
    <w:rsid w:val="00F748BA"/>
    <w:rsid w:val="00F74C54"/>
    <w:rsid w:val="00F75171"/>
    <w:rsid w:val="00F75484"/>
    <w:rsid w:val="00F759D6"/>
    <w:rsid w:val="00F75D00"/>
    <w:rsid w:val="00F760DF"/>
    <w:rsid w:val="00F769A5"/>
    <w:rsid w:val="00F76D3B"/>
    <w:rsid w:val="00F76EEA"/>
    <w:rsid w:val="00F80069"/>
    <w:rsid w:val="00F802D1"/>
    <w:rsid w:val="00F81196"/>
    <w:rsid w:val="00F814BE"/>
    <w:rsid w:val="00F815C6"/>
    <w:rsid w:val="00F81C66"/>
    <w:rsid w:val="00F820B9"/>
    <w:rsid w:val="00F82757"/>
    <w:rsid w:val="00F8281B"/>
    <w:rsid w:val="00F82C02"/>
    <w:rsid w:val="00F82D6D"/>
    <w:rsid w:val="00F836D0"/>
    <w:rsid w:val="00F83952"/>
    <w:rsid w:val="00F83E83"/>
    <w:rsid w:val="00F83F44"/>
    <w:rsid w:val="00F84514"/>
    <w:rsid w:val="00F84695"/>
    <w:rsid w:val="00F84D26"/>
    <w:rsid w:val="00F856D2"/>
    <w:rsid w:val="00F85B68"/>
    <w:rsid w:val="00F85CD2"/>
    <w:rsid w:val="00F85FCE"/>
    <w:rsid w:val="00F8616E"/>
    <w:rsid w:val="00F86FDE"/>
    <w:rsid w:val="00F8766D"/>
    <w:rsid w:val="00F8782A"/>
    <w:rsid w:val="00F8782B"/>
    <w:rsid w:val="00F87CEE"/>
    <w:rsid w:val="00F905B2"/>
    <w:rsid w:val="00F907FD"/>
    <w:rsid w:val="00F90EFB"/>
    <w:rsid w:val="00F91024"/>
    <w:rsid w:val="00F91853"/>
    <w:rsid w:val="00F9214D"/>
    <w:rsid w:val="00F92A2F"/>
    <w:rsid w:val="00F92B33"/>
    <w:rsid w:val="00F92F78"/>
    <w:rsid w:val="00F930CA"/>
    <w:rsid w:val="00F9325F"/>
    <w:rsid w:val="00F93424"/>
    <w:rsid w:val="00F939CD"/>
    <w:rsid w:val="00F939D9"/>
    <w:rsid w:val="00F939F7"/>
    <w:rsid w:val="00F9489D"/>
    <w:rsid w:val="00F953CA"/>
    <w:rsid w:val="00F95880"/>
    <w:rsid w:val="00F958E6"/>
    <w:rsid w:val="00F959BD"/>
    <w:rsid w:val="00F9616C"/>
    <w:rsid w:val="00F96220"/>
    <w:rsid w:val="00F96E0A"/>
    <w:rsid w:val="00F96ED5"/>
    <w:rsid w:val="00F96FB9"/>
    <w:rsid w:val="00F9710F"/>
    <w:rsid w:val="00F97547"/>
    <w:rsid w:val="00F9786D"/>
    <w:rsid w:val="00F97EBF"/>
    <w:rsid w:val="00FA004C"/>
    <w:rsid w:val="00FA0604"/>
    <w:rsid w:val="00FA0EFB"/>
    <w:rsid w:val="00FA1453"/>
    <w:rsid w:val="00FA17BD"/>
    <w:rsid w:val="00FA1B46"/>
    <w:rsid w:val="00FA2489"/>
    <w:rsid w:val="00FA2988"/>
    <w:rsid w:val="00FA2D4D"/>
    <w:rsid w:val="00FA2DAE"/>
    <w:rsid w:val="00FA3107"/>
    <w:rsid w:val="00FA3287"/>
    <w:rsid w:val="00FA359D"/>
    <w:rsid w:val="00FA3B94"/>
    <w:rsid w:val="00FA3C2F"/>
    <w:rsid w:val="00FA3CD8"/>
    <w:rsid w:val="00FA3CF1"/>
    <w:rsid w:val="00FA4105"/>
    <w:rsid w:val="00FA4CFF"/>
    <w:rsid w:val="00FA4D95"/>
    <w:rsid w:val="00FA4EE3"/>
    <w:rsid w:val="00FA4F13"/>
    <w:rsid w:val="00FA4F9A"/>
    <w:rsid w:val="00FA5519"/>
    <w:rsid w:val="00FA5751"/>
    <w:rsid w:val="00FA5A8A"/>
    <w:rsid w:val="00FA5C0D"/>
    <w:rsid w:val="00FA64EA"/>
    <w:rsid w:val="00FA6A45"/>
    <w:rsid w:val="00FA6BF0"/>
    <w:rsid w:val="00FA6D87"/>
    <w:rsid w:val="00FA6E61"/>
    <w:rsid w:val="00FA6F9B"/>
    <w:rsid w:val="00FA76BC"/>
    <w:rsid w:val="00FA7C98"/>
    <w:rsid w:val="00FA7FDE"/>
    <w:rsid w:val="00FB1801"/>
    <w:rsid w:val="00FB1FB4"/>
    <w:rsid w:val="00FB23BC"/>
    <w:rsid w:val="00FB25F7"/>
    <w:rsid w:val="00FB2610"/>
    <w:rsid w:val="00FB2859"/>
    <w:rsid w:val="00FB2B1B"/>
    <w:rsid w:val="00FB2F01"/>
    <w:rsid w:val="00FB30D4"/>
    <w:rsid w:val="00FB327F"/>
    <w:rsid w:val="00FB3353"/>
    <w:rsid w:val="00FB35F0"/>
    <w:rsid w:val="00FB40FF"/>
    <w:rsid w:val="00FB5417"/>
    <w:rsid w:val="00FB5B3A"/>
    <w:rsid w:val="00FB5C7C"/>
    <w:rsid w:val="00FB711A"/>
    <w:rsid w:val="00FB76E2"/>
    <w:rsid w:val="00FB7895"/>
    <w:rsid w:val="00FB7901"/>
    <w:rsid w:val="00FB7AE0"/>
    <w:rsid w:val="00FC027B"/>
    <w:rsid w:val="00FC061A"/>
    <w:rsid w:val="00FC0E6F"/>
    <w:rsid w:val="00FC1D5F"/>
    <w:rsid w:val="00FC1EED"/>
    <w:rsid w:val="00FC2028"/>
    <w:rsid w:val="00FC2029"/>
    <w:rsid w:val="00FC24D8"/>
    <w:rsid w:val="00FC27B2"/>
    <w:rsid w:val="00FC2C88"/>
    <w:rsid w:val="00FC3155"/>
    <w:rsid w:val="00FC3B56"/>
    <w:rsid w:val="00FC3DA8"/>
    <w:rsid w:val="00FC47C0"/>
    <w:rsid w:val="00FC4A95"/>
    <w:rsid w:val="00FC5596"/>
    <w:rsid w:val="00FC5E9E"/>
    <w:rsid w:val="00FC6840"/>
    <w:rsid w:val="00FC77D4"/>
    <w:rsid w:val="00FD0A10"/>
    <w:rsid w:val="00FD100A"/>
    <w:rsid w:val="00FD155F"/>
    <w:rsid w:val="00FD1C22"/>
    <w:rsid w:val="00FD23E1"/>
    <w:rsid w:val="00FD2931"/>
    <w:rsid w:val="00FD32BB"/>
    <w:rsid w:val="00FD335E"/>
    <w:rsid w:val="00FD4694"/>
    <w:rsid w:val="00FD481C"/>
    <w:rsid w:val="00FD4D4B"/>
    <w:rsid w:val="00FD5744"/>
    <w:rsid w:val="00FD592F"/>
    <w:rsid w:val="00FD5F0E"/>
    <w:rsid w:val="00FD6429"/>
    <w:rsid w:val="00FD6BEE"/>
    <w:rsid w:val="00FD7BE4"/>
    <w:rsid w:val="00FD7D48"/>
    <w:rsid w:val="00FD7EA2"/>
    <w:rsid w:val="00FD7FA0"/>
    <w:rsid w:val="00FE02AF"/>
    <w:rsid w:val="00FE0307"/>
    <w:rsid w:val="00FE060E"/>
    <w:rsid w:val="00FE07A3"/>
    <w:rsid w:val="00FE0C0E"/>
    <w:rsid w:val="00FE0C71"/>
    <w:rsid w:val="00FE1296"/>
    <w:rsid w:val="00FE13DF"/>
    <w:rsid w:val="00FE18D4"/>
    <w:rsid w:val="00FE1C6F"/>
    <w:rsid w:val="00FE28A4"/>
    <w:rsid w:val="00FE2BC8"/>
    <w:rsid w:val="00FE3276"/>
    <w:rsid w:val="00FE3B41"/>
    <w:rsid w:val="00FE3EF8"/>
    <w:rsid w:val="00FE4118"/>
    <w:rsid w:val="00FE4579"/>
    <w:rsid w:val="00FE4CC8"/>
    <w:rsid w:val="00FE4DF1"/>
    <w:rsid w:val="00FE5B32"/>
    <w:rsid w:val="00FE62F0"/>
    <w:rsid w:val="00FE7563"/>
    <w:rsid w:val="00FF082B"/>
    <w:rsid w:val="00FF0E44"/>
    <w:rsid w:val="00FF11AA"/>
    <w:rsid w:val="00FF1292"/>
    <w:rsid w:val="00FF13AB"/>
    <w:rsid w:val="00FF149A"/>
    <w:rsid w:val="00FF1797"/>
    <w:rsid w:val="00FF1ECC"/>
    <w:rsid w:val="00FF25BB"/>
    <w:rsid w:val="00FF2CF7"/>
    <w:rsid w:val="00FF2E03"/>
    <w:rsid w:val="00FF3B2D"/>
    <w:rsid w:val="00FF4460"/>
    <w:rsid w:val="00FF44EA"/>
    <w:rsid w:val="00FF4816"/>
    <w:rsid w:val="00FF4E05"/>
    <w:rsid w:val="00FF560F"/>
    <w:rsid w:val="00FF660B"/>
    <w:rsid w:val="00FF66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460C2"/>
  <w15:chartTrackingRefBased/>
  <w15:docId w15:val="{464638B5-0808-4099-8647-8DA15561B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A71"/>
    <w:pPr>
      <w:spacing w:line="336" w:lineRule="auto"/>
      <w:ind w:firstLine="360"/>
      <w:jc w:val="both"/>
    </w:pPr>
    <w:rPr>
      <w:rFonts w:cs="Times New Roman"/>
      <w:sz w:val="26"/>
      <w:szCs w:val="26"/>
    </w:rPr>
  </w:style>
  <w:style w:type="paragraph" w:styleId="Heading1">
    <w:name w:val="heading 1"/>
    <w:basedOn w:val="Normal"/>
    <w:next w:val="Normal"/>
    <w:link w:val="Heading1Char"/>
    <w:uiPriority w:val="9"/>
    <w:qFormat/>
    <w:rsid w:val="00553BB0"/>
    <w:pPr>
      <w:keepNext/>
      <w:keepLines/>
      <w:numPr>
        <w:numId w:val="4"/>
      </w:numPr>
      <w:spacing w:before="100" w:beforeAutospacing="1" w:after="100" w:afterAutospacing="1"/>
      <w:outlineLvl w:val="0"/>
    </w:pPr>
    <w:rPr>
      <w:rFonts w:eastAsiaTheme="majorEastAsia"/>
      <w:b/>
      <w:bCs/>
      <w:smallCaps/>
      <w:color w:val="000000" w:themeColor="text1"/>
      <w:sz w:val="48"/>
      <w:szCs w:val="48"/>
    </w:rPr>
  </w:style>
  <w:style w:type="paragraph" w:styleId="Heading2">
    <w:name w:val="heading 2"/>
    <w:basedOn w:val="Normal"/>
    <w:next w:val="Normal"/>
    <w:link w:val="Heading2Char"/>
    <w:uiPriority w:val="9"/>
    <w:unhideWhenUsed/>
    <w:qFormat/>
    <w:rsid w:val="00C80EA3"/>
    <w:pPr>
      <w:keepNext/>
      <w:keepLines/>
      <w:numPr>
        <w:ilvl w:val="1"/>
        <w:numId w:val="1"/>
      </w:numPr>
      <w:spacing w:before="100" w:beforeAutospacing="1" w:after="100" w:afterAutospacing="1"/>
      <w:ind w:left="576"/>
      <w:outlineLvl w:val="1"/>
    </w:pPr>
    <w:rPr>
      <w:rFonts w:eastAsiaTheme="majorEastAsia"/>
      <w:b/>
      <w:bCs/>
      <w:color w:val="000000" w:themeColor="text1"/>
      <w:sz w:val="36"/>
      <w:szCs w:val="36"/>
      <w:lang w:val="vi-VN"/>
    </w:rPr>
  </w:style>
  <w:style w:type="paragraph" w:styleId="Heading3">
    <w:name w:val="heading 3"/>
    <w:basedOn w:val="Normal"/>
    <w:next w:val="Normal"/>
    <w:link w:val="Heading3Char"/>
    <w:uiPriority w:val="9"/>
    <w:unhideWhenUsed/>
    <w:qFormat/>
    <w:rsid w:val="007C0E55"/>
    <w:pPr>
      <w:keepNext/>
      <w:keepLines/>
      <w:numPr>
        <w:ilvl w:val="2"/>
        <w:numId w:val="1"/>
      </w:numPr>
      <w:spacing w:before="100" w:beforeAutospacing="1" w:after="100" w:afterAutospacing="1"/>
      <w:ind w:left="709"/>
      <w:outlineLvl w:val="2"/>
    </w:pPr>
    <w:rPr>
      <w:rFonts w:eastAsiaTheme="majorEastAsia"/>
      <w:b/>
      <w:bCs/>
      <w:color w:val="000000" w:themeColor="text1"/>
      <w:sz w:val="32"/>
      <w:szCs w:val="32"/>
    </w:rPr>
  </w:style>
  <w:style w:type="paragraph" w:styleId="Heading4">
    <w:name w:val="heading 4"/>
    <w:basedOn w:val="Normal"/>
    <w:next w:val="Normal"/>
    <w:link w:val="Heading4Char"/>
    <w:uiPriority w:val="9"/>
    <w:unhideWhenUsed/>
    <w:qFormat/>
    <w:rsid w:val="00591737"/>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91737"/>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91737"/>
    <w:pPr>
      <w:keepNext/>
      <w:keepLines/>
      <w:numPr>
        <w:ilvl w:val="5"/>
        <w:numId w:val="4"/>
      </w:numPr>
      <w:tabs>
        <w:tab w:val="num" w:pos="360"/>
        <w:tab w:val="num" w:pos="4320"/>
      </w:tabs>
      <w:spacing w:before="40" w:after="0"/>
      <w:ind w:left="4320" w:hanging="36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91737"/>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91737"/>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91737"/>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738A"/>
    <w:pPr>
      <w:spacing w:before="100" w:beforeAutospacing="1" w:after="480" w:line="240" w:lineRule="auto"/>
      <w:ind w:firstLine="0"/>
      <w:contextualSpacing/>
    </w:pPr>
    <w:rPr>
      <w:rFonts w:eastAsiaTheme="majorEastAsia"/>
      <w:b/>
      <w:bCs/>
      <w:spacing w:val="-10"/>
      <w:kern w:val="28"/>
      <w:sz w:val="48"/>
      <w:szCs w:val="48"/>
    </w:rPr>
  </w:style>
  <w:style w:type="character" w:customStyle="1" w:styleId="TitleChar">
    <w:name w:val="Title Char"/>
    <w:basedOn w:val="DefaultParagraphFont"/>
    <w:link w:val="Title"/>
    <w:uiPriority w:val="10"/>
    <w:rsid w:val="0052738A"/>
    <w:rPr>
      <w:rFonts w:ascii="Times New Roman" w:eastAsiaTheme="majorEastAsia" w:hAnsi="Times New Roman" w:cs="Times New Roman"/>
      <w:b/>
      <w:bCs/>
      <w:spacing w:val="-10"/>
      <w:kern w:val="28"/>
      <w:sz w:val="48"/>
      <w:szCs w:val="48"/>
    </w:rPr>
  </w:style>
  <w:style w:type="character" w:customStyle="1" w:styleId="Heading1Char">
    <w:name w:val="Heading 1 Char"/>
    <w:basedOn w:val="DefaultParagraphFont"/>
    <w:link w:val="Heading1"/>
    <w:uiPriority w:val="9"/>
    <w:rsid w:val="00553BB0"/>
    <w:rPr>
      <w:rFonts w:eastAsiaTheme="majorEastAsia" w:cs="Times New Roman"/>
      <w:b/>
      <w:bCs/>
      <w:smallCaps/>
      <w:color w:val="000000" w:themeColor="text1"/>
      <w:sz w:val="48"/>
      <w:szCs w:val="48"/>
    </w:rPr>
  </w:style>
  <w:style w:type="character" w:customStyle="1" w:styleId="Heading2Char">
    <w:name w:val="Heading 2 Char"/>
    <w:basedOn w:val="DefaultParagraphFont"/>
    <w:link w:val="Heading2"/>
    <w:uiPriority w:val="9"/>
    <w:rsid w:val="00C80EA3"/>
    <w:rPr>
      <w:rFonts w:eastAsiaTheme="majorEastAsia" w:cs="Times New Roman"/>
      <w:b/>
      <w:bCs/>
      <w:color w:val="000000" w:themeColor="text1"/>
      <w:sz w:val="36"/>
      <w:szCs w:val="36"/>
      <w:lang w:val="vi-VN"/>
    </w:rPr>
  </w:style>
  <w:style w:type="character" w:customStyle="1" w:styleId="Heading3Char">
    <w:name w:val="Heading 3 Char"/>
    <w:basedOn w:val="DefaultParagraphFont"/>
    <w:link w:val="Heading3"/>
    <w:uiPriority w:val="9"/>
    <w:rsid w:val="007C0E55"/>
    <w:rPr>
      <w:rFonts w:eastAsiaTheme="majorEastAsia" w:cs="Times New Roman"/>
      <w:b/>
      <w:bCs/>
      <w:color w:val="000000" w:themeColor="text1"/>
      <w:sz w:val="32"/>
      <w:szCs w:val="32"/>
    </w:rPr>
  </w:style>
  <w:style w:type="paragraph" w:customStyle="1" w:styleId="Figure">
    <w:name w:val="Figure"/>
    <w:basedOn w:val="Normal"/>
    <w:link w:val="FigureChar"/>
    <w:qFormat/>
    <w:rsid w:val="00591737"/>
    <w:pPr>
      <w:ind w:firstLine="0"/>
      <w:jc w:val="center"/>
    </w:pPr>
    <w:rPr>
      <w:b/>
      <w:bCs/>
      <w:noProof/>
    </w:rPr>
  </w:style>
  <w:style w:type="paragraph" w:customStyle="1" w:styleId="FigCap">
    <w:name w:val="FigCap"/>
    <w:basedOn w:val="Normal"/>
    <w:link w:val="FigCapChar"/>
    <w:qFormat/>
    <w:rsid w:val="00313CE2"/>
    <w:pPr>
      <w:numPr>
        <w:ilvl w:val="7"/>
        <w:numId w:val="1"/>
      </w:numPr>
      <w:spacing w:after="360"/>
      <w:ind w:left="0" w:firstLine="0"/>
      <w:jc w:val="center"/>
    </w:pPr>
    <w:rPr>
      <w:b/>
      <w:bCs/>
      <w:lang w:val="vi-VN"/>
    </w:rPr>
  </w:style>
  <w:style w:type="character" w:customStyle="1" w:styleId="FigureChar">
    <w:name w:val="Figure Char"/>
    <w:basedOn w:val="DefaultParagraphFont"/>
    <w:link w:val="Figure"/>
    <w:rsid w:val="00591737"/>
    <w:rPr>
      <w:rFonts w:ascii="Times New Roman" w:hAnsi="Times New Roman" w:cs="Times New Roman"/>
      <w:b/>
      <w:bCs/>
      <w:noProof/>
      <w:sz w:val="26"/>
      <w:szCs w:val="26"/>
    </w:rPr>
  </w:style>
  <w:style w:type="paragraph" w:customStyle="1" w:styleId="TabCap">
    <w:name w:val="TabCap"/>
    <w:basedOn w:val="Normal"/>
    <w:link w:val="TabCapChar"/>
    <w:qFormat/>
    <w:rsid w:val="007C6232"/>
    <w:pPr>
      <w:numPr>
        <w:ilvl w:val="8"/>
        <w:numId w:val="1"/>
      </w:numPr>
      <w:spacing w:before="360" w:after="0" w:line="256" w:lineRule="auto"/>
      <w:ind w:left="0" w:right="-1" w:firstLine="0"/>
      <w:jc w:val="center"/>
    </w:pPr>
    <w:rPr>
      <w:b/>
      <w:bCs/>
    </w:rPr>
  </w:style>
  <w:style w:type="character" w:customStyle="1" w:styleId="FigCapChar">
    <w:name w:val="FigCap Char"/>
    <w:basedOn w:val="DefaultParagraphFont"/>
    <w:link w:val="FigCap"/>
    <w:rsid w:val="00313CE2"/>
    <w:rPr>
      <w:rFonts w:cs="Times New Roman"/>
      <w:b/>
      <w:bCs/>
      <w:sz w:val="26"/>
      <w:szCs w:val="26"/>
      <w:lang w:val="vi-VN"/>
    </w:rPr>
  </w:style>
  <w:style w:type="character" w:customStyle="1" w:styleId="Heading4Char">
    <w:name w:val="Heading 4 Char"/>
    <w:basedOn w:val="DefaultParagraphFont"/>
    <w:link w:val="Heading4"/>
    <w:uiPriority w:val="9"/>
    <w:rsid w:val="00591737"/>
    <w:rPr>
      <w:rFonts w:asciiTheme="majorHAnsi" w:eastAsiaTheme="majorEastAsia" w:hAnsiTheme="majorHAnsi" w:cstheme="majorBidi"/>
      <w:i/>
      <w:iCs/>
      <w:color w:val="2F5496" w:themeColor="accent1" w:themeShade="BF"/>
      <w:sz w:val="26"/>
      <w:szCs w:val="26"/>
    </w:rPr>
  </w:style>
  <w:style w:type="character" w:customStyle="1" w:styleId="TabCapChar">
    <w:name w:val="TabCap Char"/>
    <w:basedOn w:val="DefaultParagraphFont"/>
    <w:link w:val="TabCap"/>
    <w:rsid w:val="007C6232"/>
    <w:rPr>
      <w:rFonts w:cs="Times New Roman"/>
      <w:b/>
      <w:bCs/>
      <w:sz w:val="26"/>
      <w:szCs w:val="26"/>
    </w:rPr>
  </w:style>
  <w:style w:type="character" w:customStyle="1" w:styleId="Heading5Char">
    <w:name w:val="Heading 5 Char"/>
    <w:basedOn w:val="DefaultParagraphFont"/>
    <w:link w:val="Heading5"/>
    <w:uiPriority w:val="9"/>
    <w:rsid w:val="00591737"/>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591737"/>
    <w:rPr>
      <w:rFonts w:asciiTheme="majorHAnsi" w:eastAsiaTheme="majorEastAsia" w:hAnsiTheme="majorHAnsi" w:cstheme="majorBidi"/>
      <w:color w:val="1F3763" w:themeColor="accent1" w:themeShade="7F"/>
      <w:sz w:val="26"/>
      <w:szCs w:val="26"/>
    </w:rPr>
  </w:style>
  <w:style w:type="character" w:customStyle="1" w:styleId="Heading7Char">
    <w:name w:val="Heading 7 Char"/>
    <w:basedOn w:val="DefaultParagraphFont"/>
    <w:link w:val="Heading7"/>
    <w:uiPriority w:val="9"/>
    <w:rsid w:val="00591737"/>
    <w:rPr>
      <w:rFonts w:asciiTheme="majorHAnsi" w:eastAsiaTheme="majorEastAsia" w:hAnsiTheme="majorHAnsi" w:cstheme="majorBidi"/>
      <w:i/>
      <w:iCs/>
      <w:color w:val="1F3763" w:themeColor="accent1" w:themeShade="7F"/>
      <w:sz w:val="26"/>
      <w:szCs w:val="26"/>
    </w:rPr>
  </w:style>
  <w:style w:type="character" w:customStyle="1" w:styleId="Heading8Char">
    <w:name w:val="Heading 8 Char"/>
    <w:basedOn w:val="DefaultParagraphFont"/>
    <w:link w:val="Heading8"/>
    <w:uiPriority w:val="9"/>
    <w:semiHidden/>
    <w:rsid w:val="005917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91737"/>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AF6A8F"/>
    <w:rPr>
      <w:color w:val="808080"/>
    </w:rPr>
  </w:style>
  <w:style w:type="paragraph" w:styleId="Header">
    <w:name w:val="header"/>
    <w:basedOn w:val="Normal"/>
    <w:link w:val="HeaderChar"/>
    <w:uiPriority w:val="99"/>
    <w:unhideWhenUsed/>
    <w:rsid w:val="00AF6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A8F"/>
    <w:rPr>
      <w:rFonts w:ascii="Times New Roman" w:hAnsi="Times New Roman" w:cs="Times New Roman"/>
      <w:sz w:val="26"/>
      <w:szCs w:val="26"/>
    </w:rPr>
  </w:style>
  <w:style w:type="paragraph" w:styleId="Footer">
    <w:name w:val="footer"/>
    <w:basedOn w:val="Normal"/>
    <w:link w:val="FooterChar"/>
    <w:uiPriority w:val="99"/>
    <w:unhideWhenUsed/>
    <w:rsid w:val="00AF6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A8F"/>
    <w:rPr>
      <w:rFonts w:ascii="Times New Roman" w:hAnsi="Times New Roman" w:cs="Times New Roman"/>
      <w:sz w:val="26"/>
      <w:szCs w:val="26"/>
    </w:rPr>
  </w:style>
  <w:style w:type="paragraph" w:styleId="TOC1">
    <w:name w:val="toc 1"/>
    <w:basedOn w:val="Normal"/>
    <w:next w:val="Normal"/>
    <w:autoRedefine/>
    <w:uiPriority w:val="39"/>
    <w:unhideWhenUsed/>
    <w:rsid w:val="00454FD4"/>
    <w:pPr>
      <w:tabs>
        <w:tab w:val="right" w:leader="dot" w:pos="9061"/>
      </w:tabs>
      <w:spacing w:after="100"/>
      <w:ind w:firstLine="0"/>
    </w:pPr>
    <w:rPr>
      <w:b/>
      <w:bCs/>
      <w:noProof/>
    </w:rPr>
  </w:style>
  <w:style w:type="paragraph" w:styleId="TOC2">
    <w:name w:val="toc 2"/>
    <w:basedOn w:val="Normal"/>
    <w:next w:val="Normal"/>
    <w:autoRedefine/>
    <w:uiPriority w:val="39"/>
    <w:unhideWhenUsed/>
    <w:rsid w:val="00BA7ECC"/>
    <w:pPr>
      <w:tabs>
        <w:tab w:val="right" w:leader="dot" w:pos="9061"/>
      </w:tabs>
      <w:spacing w:after="100"/>
      <w:ind w:left="284" w:firstLine="0"/>
    </w:pPr>
  </w:style>
  <w:style w:type="paragraph" w:styleId="TOC3">
    <w:name w:val="toc 3"/>
    <w:basedOn w:val="Normal"/>
    <w:next w:val="Normal"/>
    <w:autoRedefine/>
    <w:uiPriority w:val="39"/>
    <w:unhideWhenUsed/>
    <w:rsid w:val="00BA7ECC"/>
    <w:pPr>
      <w:tabs>
        <w:tab w:val="right" w:leader="dot" w:pos="9061"/>
      </w:tabs>
      <w:spacing w:after="100"/>
      <w:ind w:left="567" w:firstLine="0"/>
    </w:pPr>
  </w:style>
  <w:style w:type="character" w:styleId="Hyperlink">
    <w:name w:val="Hyperlink"/>
    <w:basedOn w:val="DefaultParagraphFont"/>
    <w:uiPriority w:val="99"/>
    <w:unhideWhenUsed/>
    <w:rsid w:val="00AF6A8F"/>
    <w:rPr>
      <w:color w:val="0563C1" w:themeColor="hyperlink"/>
      <w:u w:val="single"/>
    </w:rPr>
  </w:style>
  <w:style w:type="paragraph" w:styleId="TOCHeading">
    <w:name w:val="TOC Heading"/>
    <w:basedOn w:val="Heading1"/>
    <w:next w:val="Normal"/>
    <w:uiPriority w:val="39"/>
    <w:unhideWhenUsed/>
    <w:qFormat/>
    <w:rsid w:val="00AF6A8F"/>
    <w:pPr>
      <w:numPr>
        <w:numId w:val="0"/>
      </w:numPr>
      <w:spacing w:line="259" w:lineRule="auto"/>
      <w:jc w:val="left"/>
      <w:outlineLvl w:val="9"/>
    </w:pPr>
    <w:rPr>
      <w:rFonts w:asciiTheme="majorHAnsi" w:hAnsiTheme="majorHAnsi" w:cstheme="majorBidi"/>
      <w:b w:val="0"/>
      <w:bCs w:val="0"/>
      <w:color w:val="2F5496" w:themeColor="accent1" w:themeShade="BF"/>
      <w:sz w:val="32"/>
      <w:szCs w:val="32"/>
    </w:rPr>
  </w:style>
  <w:style w:type="paragraph" w:styleId="BodyText">
    <w:name w:val="Body Text"/>
    <w:basedOn w:val="Normal"/>
    <w:link w:val="BodyTextChar"/>
    <w:rsid w:val="003319B9"/>
    <w:pPr>
      <w:tabs>
        <w:tab w:val="center" w:pos="1701"/>
      </w:tabs>
      <w:suppressAutoHyphens/>
      <w:spacing w:after="0" w:line="240" w:lineRule="auto"/>
      <w:ind w:firstLine="0"/>
    </w:pPr>
    <w:rPr>
      <w:rFonts w:ascii=".VnTime" w:eastAsia="Times New Roman" w:hAnsi=".VnTime"/>
      <w:sz w:val="28"/>
      <w:szCs w:val="20"/>
      <w:lang w:val="vi-VN" w:eastAsia="ar-SA"/>
    </w:rPr>
  </w:style>
  <w:style w:type="character" w:customStyle="1" w:styleId="BodyTextChar">
    <w:name w:val="Body Text Char"/>
    <w:basedOn w:val="DefaultParagraphFont"/>
    <w:link w:val="BodyText"/>
    <w:rsid w:val="003319B9"/>
    <w:rPr>
      <w:rFonts w:ascii=".VnTime" w:eastAsia="Times New Roman" w:hAnsi=".VnTime" w:cs="Times New Roman"/>
      <w:sz w:val="28"/>
      <w:szCs w:val="20"/>
      <w:lang w:val="vi-VN" w:eastAsia="ar-SA"/>
    </w:rPr>
  </w:style>
  <w:style w:type="paragraph" w:customStyle="1" w:styleId="free">
    <w:name w:val="free"/>
    <w:link w:val="freeChar"/>
    <w:qFormat/>
    <w:rsid w:val="003319B9"/>
    <w:pPr>
      <w:numPr>
        <w:numId w:val="2"/>
      </w:numPr>
      <w:tabs>
        <w:tab w:val="left" w:pos="0"/>
        <w:tab w:val="center" w:pos="1418"/>
        <w:tab w:val="center" w:pos="1701"/>
      </w:tabs>
      <w:suppressAutoHyphens/>
      <w:spacing w:before="240" w:after="0"/>
      <w:jc w:val="center"/>
    </w:pPr>
    <w:rPr>
      <w:rFonts w:ascii="Times New Roman" w:eastAsiaTheme="majorEastAsia" w:hAnsi="Times New Roman" w:cs="Times New Roman"/>
      <w:b/>
      <w:color w:val="000000" w:themeColor="text1"/>
      <w:sz w:val="30"/>
      <w:szCs w:val="30"/>
    </w:rPr>
  </w:style>
  <w:style w:type="character" w:customStyle="1" w:styleId="freeChar">
    <w:name w:val="free Char"/>
    <w:basedOn w:val="Heading1Char"/>
    <w:link w:val="free"/>
    <w:rsid w:val="003319B9"/>
    <w:rPr>
      <w:rFonts w:ascii="Times New Roman" w:eastAsiaTheme="majorEastAsia" w:hAnsi="Times New Roman" w:cs="Times New Roman"/>
      <w:b/>
      <w:bCs w:val="0"/>
      <w:smallCaps w:val="0"/>
      <w:color w:val="000000" w:themeColor="text1"/>
      <w:sz w:val="30"/>
      <w:szCs w:val="30"/>
    </w:rPr>
  </w:style>
  <w:style w:type="paragraph" w:styleId="ListParagraph">
    <w:name w:val="List Paragraph"/>
    <w:basedOn w:val="Normal"/>
    <w:link w:val="ListParagraphChar"/>
    <w:uiPriority w:val="34"/>
    <w:qFormat/>
    <w:rsid w:val="00746AEB"/>
    <w:pPr>
      <w:ind w:left="720"/>
      <w:contextualSpacing/>
    </w:pPr>
  </w:style>
  <w:style w:type="paragraph" w:customStyle="1" w:styleId="bullet">
    <w:name w:val="bullet"/>
    <w:basedOn w:val="ListParagraph"/>
    <w:link w:val="bulletChar"/>
    <w:qFormat/>
    <w:rsid w:val="00746AEB"/>
    <w:pPr>
      <w:numPr>
        <w:numId w:val="3"/>
      </w:numPr>
    </w:pPr>
  </w:style>
  <w:style w:type="character" w:customStyle="1" w:styleId="ListParagraphChar">
    <w:name w:val="List Paragraph Char"/>
    <w:basedOn w:val="DefaultParagraphFont"/>
    <w:link w:val="ListParagraph"/>
    <w:uiPriority w:val="34"/>
    <w:rsid w:val="00746AEB"/>
    <w:rPr>
      <w:rFonts w:ascii="Times New Roman" w:hAnsi="Times New Roman" w:cs="Times New Roman"/>
      <w:sz w:val="26"/>
      <w:szCs w:val="26"/>
    </w:rPr>
  </w:style>
  <w:style w:type="character" w:customStyle="1" w:styleId="bulletChar">
    <w:name w:val="bullet Char"/>
    <w:basedOn w:val="ListParagraphChar"/>
    <w:link w:val="bullet"/>
    <w:rsid w:val="00746AEB"/>
    <w:rPr>
      <w:rFonts w:ascii="Times New Roman" w:hAnsi="Times New Roman" w:cs="Times New Roman"/>
      <w:sz w:val="26"/>
      <w:szCs w:val="26"/>
    </w:rPr>
  </w:style>
  <w:style w:type="character" w:customStyle="1" w:styleId="normaltextrun">
    <w:name w:val="normaltextrun"/>
    <w:basedOn w:val="DefaultParagraphFont"/>
    <w:rsid w:val="009620D8"/>
  </w:style>
  <w:style w:type="character" w:customStyle="1" w:styleId="eop">
    <w:name w:val="eop"/>
    <w:basedOn w:val="DefaultParagraphFont"/>
    <w:rsid w:val="009620D8"/>
  </w:style>
  <w:style w:type="table" w:styleId="TableGrid">
    <w:name w:val="Table Grid"/>
    <w:basedOn w:val="TableNormal"/>
    <w:uiPriority w:val="39"/>
    <w:rsid w:val="00523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11F1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82B6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E2E8D"/>
    <w:rPr>
      <w:sz w:val="24"/>
      <w:szCs w:val="24"/>
    </w:rPr>
  </w:style>
  <w:style w:type="character" w:customStyle="1" w:styleId="mi">
    <w:name w:val="mi"/>
    <w:basedOn w:val="DefaultParagraphFont"/>
    <w:rsid w:val="001F2B0C"/>
  </w:style>
  <w:style w:type="character" w:customStyle="1" w:styleId="mo">
    <w:name w:val="mo"/>
    <w:basedOn w:val="DefaultParagraphFont"/>
    <w:rsid w:val="001F2B0C"/>
  </w:style>
  <w:style w:type="character" w:customStyle="1" w:styleId="mn">
    <w:name w:val="mn"/>
    <w:basedOn w:val="DefaultParagraphFont"/>
    <w:rsid w:val="001F2B0C"/>
  </w:style>
  <w:style w:type="paragraph" w:customStyle="1" w:styleId="paragraph">
    <w:name w:val="paragraph"/>
    <w:basedOn w:val="Normal"/>
    <w:rsid w:val="0009626E"/>
    <w:pPr>
      <w:spacing w:before="100" w:beforeAutospacing="1" w:after="100" w:afterAutospacing="1" w:line="240" w:lineRule="auto"/>
      <w:ind w:firstLine="0"/>
      <w:jc w:val="left"/>
    </w:pPr>
    <w:rPr>
      <w:rFonts w:eastAsia="Times New Roman"/>
      <w:sz w:val="24"/>
      <w:szCs w:val="24"/>
    </w:rPr>
  </w:style>
  <w:style w:type="paragraph" w:customStyle="1" w:styleId="p1">
    <w:name w:val="p1"/>
    <w:basedOn w:val="Normal"/>
    <w:rsid w:val="007526B1"/>
    <w:pPr>
      <w:spacing w:after="0" w:line="240" w:lineRule="auto"/>
      <w:ind w:firstLine="0"/>
      <w:jc w:val="left"/>
    </w:pPr>
    <w:rPr>
      <w:rFonts w:ascii=".AppleSystemUIFont" w:eastAsiaTheme="minorEastAsia" w:hAnsi=".AppleSystemUIFont"/>
    </w:rPr>
  </w:style>
  <w:style w:type="paragraph" w:customStyle="1" w:styleId="p2">
    <w:name w:val="p2"/>
    <w:basedOn w:val="Normal"/>
    <w:rsid w:val="007526B1"/>
    <w:pPr>
      <w:spacing w:after="0" w:line="240" w:lineRule="auto"/>
      <w:ind w:firstLine="0"/>
      <w:jc w:val="left"/>
    </w:pPr>
    <w:rPr>
      <w:rFonts w:ascii=".AppleSystemUIFont" w:eastAsiaTheme="minorEastAsia" w:hAnsi=".AppleSystemUIFont"/>
    </w:rPr>
  </w:style>
  <w:style w:type="character" w:customStyle="1" w:styleId="s1">
    <w:name w:val="s1"/>
    <w:basedOn w:val="DefaultParagraphFont"/>
    <w:rsid w:val="007526B1"/>
    <w:rPr>
      <w:rFonts w:ascii=".SFUI-Regular" w:hAnsi=".SFUI-Regular" w:hint="default"/>
      <w:b w:val="0"/>
      <w:bCs w:val="0"/>
      <w:i w:val="0"/>
      <w:iCs w:val="0"/>
      <w:sz w:val="26"/>
      <w:szCs w:val="26"/>
    </w:rPr>
  </w:style>
  <w:style w:type="character" w:customStyle="1" w:styleId="apple-converted-space">
    <w:name w:val="apple-converted-space"/>
    <w:basedOn w:val="DefaultParagraphFont"/>
    <w:rsid w:val="007526B1"/>
  </w:style>
  <w:style w:type="paragraph" w:styleId="BalloonText">
    <w:name w:val="Balloon Text"/>
    <w:basedOn w:val="Normal"/>
    <w:link w:val="BalloonTextChar"/>
    <w:uiPriority w:val="99"/>
    <w:semiHidden/>
    <w:unhideWhenUsed/>
    <w:rsid w:val="00586D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6D85"/>
    <w:rPr>
      <w:rFonts w:ascii="Segoe UI" w:hAnsi="Segoe UI" w:cs="Segoe UI"/>
      <w:sz w:val="18"/>
      <w:szCs w:val="18"/>
    </w:rPr>
  </w:style>
  <w:style w:type="paragraph" w:customStyle="1" w:styleId="TableParagraph">
    <w:name w:val="Table Paragraph"/>
    <w:basedOn w:val="Normal"/>
    <w:uiPriority w:val="1"/>
    <w:rsid w:val="00586D85"/>
    <w:pPr>
      <w:widowControl w:val="0"/>
      <w:autoSpaceDE w:val="0"/>
      <w:autoSpaceDN w:val="0"/>
      <w:spacing w:before="59" w:after="0" w:line="240" w:lineRule="auto"/>
      <w:ind w:left="107" w:firstLine="0"/>
      <w:jc w:val="left"/>
    </w:pPr>
    <w:rPr>
      <w:rFonts w:eastAsia="Times New Roman"/>
      <w:sz w:val="22"/>
      <w:szCs w:val="22"/>
      <w:lang w:val="vi"/>
    </w:rPr>
  </w:style>
  <w:style w:type="character" w:styleId="Strong">
    <w:name w:val="Strong"/>
    <w:basedOn w:val="DefaultParagraphFont"/>
    <w:uiPriority w:val="22"/>
    <w:qFormat/>
    <w:rsid w:val="0000184D"/>
    <w:rPr>
      <w:b/>
      <w:bCs/>
    </w:rPr>
  </w:style>
  <w:style w:type="character" w:styleId="FollowedHyperlink">
    <w:name w:val="FollowedHyperlink"/>
    <w:basedOn w:val="DefaultParagraphFont"/>
    <w:uiPriority w:val="99"/>
    <w:semiHidden/>
    <w:unhideWhenUsed/>
    <w:rsid w:val="0000184D"/>
    <w:rPr>
      <w:color w:val="954F72" w:themeColor="followedHyperlink"/>
      <w:u w:val="single"/>
    </w:rPr>
  </w:style>
  <w:style w:type="paragraph" w:styleId="HTMLPreformatted">
    <w:name w:val="HTML Preformatted"/>
    <w:basedOn w:val="Normal"/>
    <w:link w:val="HTMLPreformattedChar"/>
    <w:uiPriority w:val="99"/>
    <w:unhideWhenUsed/>
    <w:rsid w:val="00A66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66569"/>
    <w:rPr>
      <w:rFonts w:ascii="Courier New" w:eastAsia="Times New Roman" w:hAnsi="Courier New" w:cs="Courier New"/>
      <w:sz w:val="20"/>
      <w:szCs w:val="20"/>
    </w:rPr>
  </w:style>
  <w:style w:type="paragraph" w:customStyle="1" w:styleId="msonormal0">
    <w:name w:val="msonormal"/>
    <w:basedOn w:val="Normal"/>
    <w:rsid w:val="004F7909"/>
    <w:pPr>
      <w:spacing w:before="100" w:beforeAutospacing="1" w:after="100" w:afterAutospacing="1" w:line="240" w:lineRule="auto"/>
      <w:ind w:firstLine="0"/>
      <w:jc w:val="left"/>
    </w:pPr>
    <w:rPr>
      <w:rFonts w:eastAsiaTheme="minorEastAsia"/>
      <w:sz w:val="24"/>
      <w:szCs w:val="24"/>
    </w:rPr>
  </w:style>
  <w:style w:type="paragraph" w:customStyle="1" w:styleId="tablecontent">
    <w:name w:val="tablecontent"/>
    <w:basedOn w:val="Normal"/>
    <w:link w:val="tablecontentChar"/>
    <w:qFormat/>
    <w:rsid w:val="00450AFA"/>
    <w:pPr>
      <w:spacing w:before="60" w:after="60"/>
      <w:ind w:firstLine="0"/>
    </w:pPr>
  </w:style>
  <w:style w:type="character" w:customStyle="1" w:styleId="tablecontentChar">
    <w:name w:val="tablecontent Char"/>
    <w:basedOn w:val="DefaultParagraphFont"/>
    <w:link w:val="tablecontent"/>
    <w:rsid w:val="00450AFA"/>
    <w:rPr>
      <w:rFonts w:ascii="Times New Roman" w:hAnsi="Times New Roman" w:cs="Times New Roman"/>
      <w:sz w:val="26"/>
      <w:szCs w:val="26"/>
    </w:rPr>
  </w:style>
  <w:style w:type="paragraph" w:customStyle="1" w:styleId="line">
    <w:name w:val="line"/>
    <w:basedOn w:val="Normal"/>
    <w:rsid w:val="008309B8"/>
    <w:pPr>
      <w:spacing w:before="100" w:beforeAutospacing="1" w:after="100" w:afterAutospacing="1" w:line="240" w:lineRule="auto"/>
      <w:ind w:firstLine="0"/>
      <w:jc w:val="left"/>
    </w:pPr>
    <w:rPr>
      <w:rFonts w:eastAsia="Times New Roman"/>
      <w:sz w:val="24"/>
      <w:szCs w:val="24"/>
    </w:rPr>
  </w:style>
  <w:style w:type="character" w:styleId="HTMLCode">
    <w:name w:val="HTML Code"/>
    <w:basedOn w:val="DefaultParagraphFont"/>
    <w:uiPriority w:val="99"/>
    <w:semiHidden/>
    <w:unhideWhenUsed/>
    <w:rsid w:val="008309B8"/>
    <w:rPr>
      <w:rFonts w:ascii="Courier New" w:eastAsia="Times New Roman" w:hAnsi="Courier New" w:cs="Courier New"/>
      <w:sz w:val="20"/>
      <w:szCs w:val="20"/>
    </w:rPr>
  </w:style>
  <w:style w:type="character" w:customStyle="1" w:styleId="spellingerror">
    <w:name w:val="spellingerror"/>
    <w:basedOn w:val="DefaultParagraphFont"/>
    <w:rsid w:val="000E29F5"/>
  </w:style>
  <w:style w:type="paragraph" w:styleId="FootnoteText">
    <w:name w:val="footnote text"/>
    <w:basedOn w:val="Normal"/>
    <w:link w:val="FootnoteTextChar"/>
    <w:uiPriority w:val="99"/>
    <w:semiHidden/>
    <w:unhideWhenUsed/>
    <w:rsid w:val="008A14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140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8A1409"/>
    <w:rPr>
      <w:vertAlign w:val="superscript"/>
    </w:rPr>
  </w:style>
  <w:style w:type="character" w:customStyle="1" w:styleId="VerbatimChar">
    <w:name w:val="Verbatim Char"/>
    <w:basedOn w:val="DefaultParagraphFont"/>
    <w:link w:val="SourceCode"/>
    <w:locked/>
    <w:rsid w:val="00520B91"/>
    <w:rPr>
      <w:rFonts w:ascii="Consolas" w:hAnsi="Consolas"/>
    </w:rPr>
  </w:style>
  <w:style w:type="paragraph" w:customStyle="1" w:styleId="SourceCode">
    <w:name w:val="Source Code"/>
    <w:basedOn w:val="Normal"/>
    <w:link w:val="VerbatimChar"/>
    <w:rsid w:val="00520B91"/>
    <w:pPr>
      <w:wordWrap w:val="0"/>
      <w:spacing w:after="200" w:line="240" w:lineRule="auto"/>
      <w:ind w:firstLine="0"/>
      <w:jc w:val="left"/>
    </w:pPr>
    <w:rPr>
      <w:rFonts w:ascii="Consolas" w:hAnsi="Consolas" w:cstheme="minorBidi"/>
      <w:sz w:val="22"/>
      <w:szCs w:val="22"/>
    </w:rPr>
  </w:style>
  <w:style w:type="character" w:customStyle="1" w:styleId="KeywordTok">
    <w:name w:val="KeywordTok"/>
    <w:basedOn w:val="VerbatimChar"/>
    <w:rsid w:val="00520B91"/>
    <w:rPr>
      <w:rFonts w:ascii="Consolas" w:hAnsi="Consolas"/>
      <w:b/>
      <w:bCs w:val="0"/>
      <w:color w:val="007020"/>
    </w:rPr>
  </w:style>
  <w:style w:type="character" w:customStyle="1" w:styleId="DecValTok">
    <w:name w:val="DecValTok"/>
    <w:basedOn w:val="VerbatimChar"/>
    <w:rsid w:val="00520B91"/>
    <w:rPr>
      <w:rFonts w:ascii="Consolas" w:hAnsi="Consolas"/>
      <w:color w:val="40A070"/>
    </w:rPr>
  </w:style>
  <w:style w:type="character" w:customStyle="1" w:styleId="SpecialCharTok">
    <w:name w:val="SpecialCharTok"/>
    <w:basedOn w:val="VerbatimChar"/>
    <w:rsid w:val="00520B91"/>
    <w:rPr>
      <w:rFonts w:ascii="Consolas" w:hAnsi="Consolas"/>
      <w:color w:val="4070A0"/>
    </w:rPr>
  </w:style>
  <w:style w:type="character" w:customStyle="1" w:styleId="StringTok">
    <w:name w:val="StringTok"/>
    <w:basedOn w:val="VerbatimChar"/>
    <w:rsid w:val="00520B91"/>
    <w:rPr>
      <w:rFonts w:ascii="Consolas" w:hAnsi="Consolas"/>
      <w:color w:val="4070A0"/>
    </w:rPr>
  </w:style>
  <w:style w:type="character" w:customStyle="1" w:styleId="SpecialStringTok">
    <w:name w:val="SpecialStringTok"/>
    <w:basedOn w:val="VerbatimChar"/>
    <w:rsid w:val="00520B91"/>
    <w:rPr>
      <w:rFonts w:ascii="Consolas" w:hAnsi="Consolas"/>
      <w:color w:val="BB6688"/>
    </w:rPr>
  </w:style>
  <w:style w:type="character" w:customStyle="1" w:styleId="ImportTok">
    <w:name w:val="ImportTok"/>
    <w:basedOn w:val="VerbatimChar"/>
    <w:rsid w:val="00520B91"/>
    <w:rPr>
      <w:rFonts w:ascii="Consolas" w:hAnsi="Consolas"/>
      <w:b/>
      <w:bCs w:val="0"/>
      <w:color w:val="008000"/>
    </w:rPr>
  </w:style>
  <w:style w:type="character" w:customStyle="1" w:styleId="CommentTok">
    <w:name w:val="CommentTok"/>
    <w:basedOn w:val="VerbatimChar"/>
    <w:rsid w:val="00520B91"/>
    <w:rPr>
      <w:rFonts w:ascii="Consolas" w:hAnsi="Consolas"/>
      <w:i/>
      <w:iCs w:val="0"/>
      <w:color w:val="60A0B0"/>
    </w:rPr>
  </w:style>
  <w:style w:type="character" w:customStyle="1" w:styleId="VariableTok">
    <w:name w:val="VariableTok"/>
    <w:basedOn w:val="VerbatimChar"/>
    <w:rsid w:val="00520B91"/>
    <w:rPr>
      <w:rFonts w:ascii="Consolas" w:hAnsi="Consolas"/>
      <w:color w:val="19177C"/>
    </w:rPr>
  </w:style>
  <w:style w:type="character" w:customStyle="1" w:styleId="ControlFlowTok">
    <w:name w:val="ControlFlowTok"/>
    <w:basedOn w:val="VerbatimChar"/>
    <w:rsid w:val="00520B91"/>
    <w:rPr>
      <w:rFonts w:ascii="Consolas" w:hAnsi="Consolas"/>
      <w:b/>
      <w:bCs w:val="0"/>
      <w:color w:val="007020"/>
    </w:rPr>
  </w:style>
  <w:style w:type="character" w:customStyle="1" w:styleId="OperatorTok">
    <w:name w:val="OperatorTok"/>
    <w:basedOn w:val="VerbatimChar"/>
    <w:rsid w:val="00520B91"/>
    <w:rPr>
      <w:rFonts w:ascii="Consolas" w:hAnsi="Consolas"/>
      <w:color w:val="666666"/>
    </w:rPr>
  </w:style>
  <w:style w:type="character" w:customStyle="1" w:styleId="BuiltInTok">
    <w:name w:val="BuiltInTok"/>
    <w:basedOn w:val="VerbatimChar"/>
    <w:rsid w:val="00520B91"/>
    <w:rPr>
      <w:rFonts w:ascii="Consolas" w:hAnsi="Consolas"/>
      <w:color w:val="008000"/>
    </w:rPr>
  </w:style>
  <w:style w:type="character" w:customStyle="1" w:styleId="NormalTok">
    <w:name w:val="NormalTok"/>
    <w:basedOn w:val="VerbatimChar"/>
    <w:rsid w:val="00520B91"/>
    <w:rPr>
      <w:rFonts w:ascii="Consolas" w:hAnsi="Consolas"/>
    </w:rPr>
  </w:style>
  <w:style w:type="character" w:customStyle="1" w:styleId="FloatTok">
    <w:name w:val="FloatTok"/>
    <w:basedOn w:val="DefaultParagraphFont"/>
    <w:rsid w:val="009321B8"/>
    <w:rPr>
      <w:rFonts w:ascii="Consolas" w:hAnsi="Consolas" w:hint="default"/>
      <w:color w:val="40A070"/>
      <w:sz w:val="22"/>
    </w:rPr>
  </w:style>
  <w:style w:type="paragraph" w:customStyle="1" w:styleId="FirstParagraph">
    <w:name w:val="First Paragraph"/>
    <w:basedOn w:val="BodyText"/>
    <w:next w:val="BodyText"/>
    <w:rsid w:val="00F97EBF"/>
    <w:pPr>
      <w:tabs>
        <w:tab w:val="clear" w:pos="1701"/>
      </w:tabs>
      <w:suppressAutoHyphens w:val="0"/>
      <w:spacing w:before="180" w:after="180"/>
      <w:jc w:val="left"/>
    </w:pPr>
    <w:rPr>
      <w:rFonts w:asciiTheme="minorHAnsi" w:eastAsiaTheme="minorHAnsi" w:hAnsiTheme="minorHAnsi" w:cstheme="minorBidi"/>
      <w:sz w:val="24"/>
      <w:szCs w:val="24"/>
      <w:lang w:val="en-US" w:eastAsia="en-US"/>
    </w:rPr>
  </w:style>
  <w:style w:type="character" w:customStyle="1" w:styleId="FunctionTok">
    <w:name w:val="FunctionTok"/>
    <w:basedOn w:val="VerbatimChar"/>
    <w:rsid w:val="00CA6772"/>
    <w:rPr>
      <w:rFonts w:ascii="Consolas" w:hAnsi="Consolas"/>
      <w:color w:val="06287E"/>
    </w:rPr>
  </w:style>
  <w:style w:type="character" w:customStyle="1" w:styleId="rynqvb">
    <w:name w:val="rynqvb"/>
    <w:basedOn w:val="DefaultParagraphFont"/>
    <w:rsid w:val="00CF5961"/>
  </w:style>
  <w:style w:type="character" w:customStyle="1" w:styleId="sc51">
    <w:name w:val="sc51"/>
    <w:basedOn w:val="DefaultParagraphFont"/>
    <w:rsid w:val="00A641E7"/>
    <w:rPr>
      <w:rFonts w:ascii="Courier New" w:hAnsi="Courier New" w:cs="Courier New" w:hint="default"/>
      <w:b/>
      <w:bCs/>
      <w:color w:val="0000FF"/>
      <w:sz w:val="20"/>
      <w:szCs w:val="20"/>
    </w:rPr>
  </w:style>
  <w:style w:type="character" w:customStyle="1" w:styleId="sc0">
    <w:name w:val="sc0"/>
    <w:basedOn w:val="DefaultParagraphFont"/>
    <w:rsid w:val="00A641E7"/>
    <w:rPr>
      <w:rFonts w:ascii="Courier New" w:hAnsi="Courier New" w:cs="Courier New" w:hint="default"/>
      <w:color w:val="000000"/>
      <w:sz w:val="20"/>
      <w:szCs w:val="20"/>
    </w:rPr>
  </w:style>
  <w:style w:type="character" w:customStyle="1" w:styleId="sc11">
    <w:name w:val="sc11"/>
    <w:basedOn w:val="DefaultParagraphFont"/>
    <w:rsid w:val="00A641E7"/>
    <w:rPr>
      <w:rFonts w:ascii="Courier New" w:hAnsi="Courier New" w:cs="Courier New" w:hint="default"/>
      <w:color w:val="000000"/>
      <w:sz w:val="20"/>
      <w:szCs w:val="20"/>
    </w:rPr>
  </w:style>
  <w:style w:type="character" w:customStyle="1" w:styleId="sc101">
    <w:name w:val="sc101"/>
    <w:basedOn w:val="DefaultParagraphFont"/>
    <w:rsid w:val="00A641E7"/>
    <w:rPr>
      <w:rFonts w:ascii="Courier New" w:hAnsi="Courier New" w:cs="Courier New" w:hint="default"/>
      <w:b/>
      <w:bCs/>
      <w:color w:val="000080"/>
      <w:sz w:val="20"/>
      <w:szCs w:val="20"/>
    </w:rPr>
  </w:style>
  <w:style w:type="character" w:customStyle="1" w:styleId="sc41">
    <w:name w:val="sc41"/>
    <w:basedOn w:val="DefaultParagraphFont"/>
    <w:rsid w:val="00A641E7"/>
    <w:rPr>
      <w:rFonts w:ascii="Courier New" w:hAnsi="Courier New" w:cs="Courier New" w:hint="default"/>
      <w:color w:val="808080"/>
      <w:sz w:val="20"/>
      <w:szCs w:val="20"/>
    </w:rPr>
  </w:style>
  <w:style w:type="character" w:customStyle="1" w:styleId="sc12">
    <w:name w:val="sc12"/>
    <w:basedOn w:val="DefaultParagraphFont"/>
    <w:rsid w:val="00A641E7"/>
    <w:rPr>
      <w:rFonts w:ascii="Courier New" w:hAnsi="Courier New" w:cs="Courier New" w:hint="default"/>
      <w:color w:val="008000"/>
      <w:sz w:val="20"/>
      <w:szCs w:val="20"/>
    </w:rPr>
  </w:style>
  <w:style w:type="character" w:customStyle="1" w:styleId="sc21">
    <w:name w:val="sc21"/>
    <w:basedOn w:val="DefaultParagraphFont"/>
    <w:rsid w:val="00A641E7"/>
    <w:rPr>
      <w:rFonts w:ascii="Courier New" w:hAnsi="Courier New" w:cs="Courier New" w:hint="default"/>
      <w:color w:val="FF0000"/>
      <w:sz w:val="20"/>
      <w:szCs w:val="20"/>
    </w:rPr>
  </w:style>
  <w:style w:type="character" w:customStyle="1" w:styleId="sc141">
    <w:name w:val="sc141"/>
    <w:basedOn w:val="DefaultParagraphFont"/>
    <w:rsid w:val="00A641E7"/>
    <w:rPr>
      <w:rFonts w:ascii="Courier New" w:hAnsi="Courier New" w:cs="Courier New" w:hint="default"/>
      <w:b/>
      <w:bCs/>
      <w:color w:val="880088"/>
      <w:sz w:val="20"/>
      <w:szCs w:val="20"/>
    </w:rPr>
  </w:style>
  <w:style w:type="paragraph" w:styleId="Caption">
    <w:name w:val="caption"/>
    <w:basedOn w:val="Normal"/>
    <w:next w:val="Normal"/>
    <w:uiPriority w:val="35"/>
    <w:unhideWhenUsed/>
    <w:qFormat/>
    <w:rsid w:val="009B66D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41307"/>
    <w:rPr>
      <w:sz w:val="16"/>
      <w:szCs w:val="16"/>
    </w:rPr>
  </w:style>
  <w:style w:type="paragraph" w:styleId="CommentText">
    <w:name w:val="annotation text"/>
    <w:basedOn w:val="Normal"/>
    <w:link w:val="CommentTextChar"/>
    <w:uiPriority w:val="99"/>
    <w:unhideWhenUsed/>
    <w:rsid w:val="00141307"/>
    <w:pPr>
      <w:spacing w:line="240" w:lineRule="auto"/>
    </w:pPr>
    <w:rPr>
      <w:sz w:val="20"/>
      <w:szCs w:val="20"/>
    </w:rPr>
  </w:style>
  <w:style w:type="character" w:customStyle="1" w:styleId="CommentTextChar">
    <w:name w:val="Comment Text Char"/>
    <w:basedOn w:val="DefaultParagraphFont"/>
    <w:link w:val="CommentText"/>
    <w:uiPriority w:val="99"/>
    <w:rsid w:val="00141307"/>
    <w:rPr>
      <w:rFonts w:cs="Times New Roman"/>
      <w:sz w:val="20"/>
      <w:szCs w:val="20"/>
    </w:rPr>
  </w:style>
  <w:style w:type="paragraph" w:styleId="CommentSubject">
    <w:name w:val="annotation subject"/>
    <w:basedOn w:val="CommentText"/>
    <w:next w:val="CommentText"/>
    <w:link w:val="CommentSubjectChar"/>
    <w:uiPriority w:val="99"/>
    <w:semiHidden/>
    <w:unhideWhenUsed/>
    <w:rsid w:val="00141307"/>
    <w:rPr>
      <w:b/>
      <w:bCs/>
    </w:rPr>
  </w:style>
  <w:style w:type="character" w:customStyle="1" w:styleId="CommentSubjectChar">
    <w:name w:val="Comment Subject Char"/>
    <w:basedOn w:val="CommentTextChar"/>
    <w:link w:val="CommentSubject"/>
    <w:uiPriority w:val="99"/>
    <w:semiHidden/>
    <w:rsid w:val="00141307"/>
    <w:rPr>
      <w:rFonts w:cs="Times New Roman"/>
      <w:b/>
      <w:bCs/>
      <w:sz w:val="20"/>
      <w:szCs w:val="20"/>
    </w:rPr>
  </w:style>
  <w:style w:type="character" w:customStyle="1" w:styleId="citation-0">
    <w:name w:val="citation-0"/>
    <w:basedOn w:val="DefaultParagraphFont"/>
    <w:rsid w:val="00C101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7276">
      <w:bodyDiv w:val="1"/>
      <w:marLeft w:val="0"/>
      <w:marRight w:val="0"/>
      <w:marTop w:val="0"/>
      <w:marBottom w:val="0"/>
      <w:divBdr>
        <w:top w:val="none" w:sz="0" w:space="0" w:color="auto"/>
        <w:left w:val="none" w:sz="0" w:space="0" w:color="auto"/>
        <w:bottom w:val="none" w:sz="0" w:space="0" w:color="auto"/>
        <w:right w:val="none" w:sz="0" w:space="0" w:color="auto"/>
      </w:divBdr>
      <w:divsChild>
        <w:div w:id="754134018">
          <w:marLeft w:val="0"/>
          <w:marRight w:val="0"/>
          <w:marTop w:val="0"/>
          <w:marBottom w:val="0"/>
          <w:divBdr>
            <w:top w:val="none" w:sz="0" w:space="0" w:color="auto"/>
            <w:left w:val="none" w:sz="0" w:space="0" w:color="auto"/>
            <w:bottom w:val="none" w:sz="0" w:space="0" w:color="auto"/>
            <w:right w:val="none" w:sz="0" w:space="0" w:color="auto"/>
          </w:divBdr>
          <w:divsChild>
            <w:div w:id="2059890964">
              <w:marLeft w:val="0"/>
              <w:marRight w:val="0"/>
              <w:marTop w:val="0"/>
              <w:marBottom w:val="0"/>
              <w:divBdr>
                <w:top w:val="none" w:sz="0" w:space="0" w:color="auto"/>
                <w:left w:val="none" w:sz="0" w:space="0" w:color="auto"/>
                <w:bottom w:val="none" w:sz="0" w:space="0" w:color="auto"/>
                <w:right w:val="none" w:sz="0" w:space="0" w:color="auto"/>
              </w:divBdr>
              <w:divsChild>
                <w:div w:id="20084347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50221031">
          <w:marLeft w:val="0"/>
          <w:marRight w:val="0"/>
          <w:marTop w:val="0"/>
          <w:marBottom w:val="0"/>
          <w:divBdr>
            <w:top w:val="none" w:sz="0" w:space="0" w:color="auto"/>
            <w:left w:val="none" w:sz="0" w:space="0" w:color="auto"/>
            <w:bottom w:val="none" w:sz="0" w:space="0" w:color="auto"/>
            <w:right w:val="none" w:sz="0" w:space="0" w:color="auto"/>
          </w:divBdr>
        </w:div>
      </w:divsChild>
    </w:div>
    <w:div w:id="23142921">
      <w:bodyDiv w:val="1"/>
      <w:marLeft w:val="0"/>
      <w:marRight w:val="0"/>
      <w:marTop w:val="0"/>
      <w:marBottom w:val="0"/>
      <w:divBdr>
        <w:top w:val="none" w:sz="0" w:space="0" w:color="auto"/>
        <w:left w:val="none" w:sz="0" w:space="0" w:color="auto"/>
        <w:bottom w:val="none" w:sz="0" w:space="0" w:color="auto"/>
        <w:right w:val="none" w:sz="0" w:space="0" w:color="auto"/>
      </w:divBdr>
    </w:div>
    <w:div w:id="31734393">
      <w:bodyDiv w:val="1"/>
      <w:marLeft w:val="0"/>
      <w:marRight w:val="0"/>
      <w:marTop w:val="0"/>
      <w:marBottom w:val="0"/>
      <w:divBdr>
        <w:top w:val="none" w:sz="0" w:space="0" w:color="auto"/>
        <w:left w:val="none" w:sz="0" w:space="0" w:color="auto"/>
        <w:bottom w:val="none" w:sz="0" w:space="0" w:color="auto"/>
        <w:right w:val="none" w:sz="0" w:space="0" w:color="auto"/>
      </w:divBdr>
    </w:div>
    <w:div w:id="40987415">
      <w:bodyDiv w:val="1"/>
      <w:marLeft w:val="0"/>
      <w:marRight w:val="0"/>
      <w:marTop w:val="0"/>
      <w:marBottom w:val="0"/>
      <w:divBdr>
        <w:top w:val="none" w:sz="0" w:space="0" w:color="auto"/>
        <w:left w:val="none" w:sz="0" w:space="0" w:color="auto"/>
        <w:bottom w:val="none" w:sz="0" w:space="0" w:color="auto"/>
        <w:right w:val="none" w:sz="0" w:space="0" w:color="auto"/>
      </w:divBdr>
    </w:div>
    <w:div w:id="46226249">
      <w:bodyDiv w:val="1"/>
      <w:marLeft w:val="0"/>
      <w:marRight w:val="0"/>
      <w:marTop w:val="0"/>
      <w:marBottom w:val="0"/>
      <w:divBdr>
        <w:top w:val="none" w:sz="0" w:space="0" w:color="auto"/>
        <w:left w:val="none" w:sz="0" w:space="0" w:color="auto"/>
        <w:bottom w:val="none" w:sz="0" w:space="0" w:color="auto"/>
        <w:right w:val="none" w:sz="0" w:space="0" w:color="auto"/>
      </w:divBdr>
    </w:div>
    <w:div w:id="49693047">
      <w:bodyDiv w:val="1"/>
      <w:marLeft w:val="0"/>
      <w:marRight w:val="0"/>
      <w:marTop w:val="0"/>
      <w:marBottom w:val="0"/>
      <w:divBdr>
        <w:top w:val="none" w:sz="0" w:space="0" w:color="auto"/>
        <w:left w:val="none" w:sz="0" w:space="0" w:color="auto"/>
        <w:bottom w:val="none" w:sz="0" w:space="0" w:color="auto"/>
        <w:right w:val="none" w:sz="0" w:space="0" w:color="auto"/>
      </w:divBdr>
    </w:div>
    <w:div w:id="49810774">
      <w:bodyDiv w:val="1"/>
      <w:marLeft w:val="0"/>
      <w:marRight w:val="0"/>
      <w:marTop w:val="0"/>
      <w:marBottom w:val="0"/>
      <w:divBdr>
        <w:top w:val="none" w:sz="0" w:space="0" w:color="auto"/>
        <w:left w:val="none" w:sz="0" w:space="0" w:color="auto"/>
        <w:bottom w:val="none" w:sz="0" w:space="0" w:color="auto"/>
        <w:right w:val="none" w:sz="0" w:space="0" w:color="auto"/>
      </w:divBdr>
    </w:div>
    <w:div w:id="53898522">
      <w:bodyDiv w:val="1"/>
      <w:marLeft w:val="0"/>
      <w:marRight w:val="0"/>
      <w:marTop w:val="0"/>
      <w:marBottom w:val="0"/>
      <w:divBdr>
        <w:top w:val="none" w:sz="0" w:space="0" w:color="auto"/>
        <w:left w:val="none" w:sz="0" w:space="0" w:color="auto"/>
        <w:bottom w:val="none" w:sz="0" w:space="0" w:color="auto"/>
        <w:right w:val="none" w:sz="0" w:space="0" w:color="auto"/>
      </w:divBdr>
    </w:div>
    <w:div w:id="83193089">
      <w:bodyDiv w:val="1"/>
      <w:marLeft w:val="0"/>
      <w:marRight w:val="0"/>
      <w:marTop w:val="0"/>
      <w:marBottom w:val="0"/>
      <w:divBdr>
        <w:top w:val="none" w:sz="0" w:space="0" w:color="auto"/>
        <w:left w:val="none" w:sz="0" w:space="0" w:color="auto"/>
        <w:bottom w:val="none" w:sz="0" w:space="0" w:color="auto"/>
        <w:right w:val="none" w:sz="0" w:space="0" w:color="auto"/>
      </w:divBdr>
    </w:div>
    <w:div w:id="86389215">
      <w:bodyDiv w:val="1"/>
      <w:marLeft w:val="0"/>
      <w:marRight w:val="0"/>
      <w:marTop w:val="0"/>
      <w:marBottom w:val="0"/>
      <w:divBdr>
        <w:top w:val="none" w:sz="0" w:space="0" w:color="auto"/>
        <w:left w:val="none" w:sz="0" w:space="0" w:color="auto"/>
        <w:bottom w:val="none" w:sz="0" w:space="0" w:color="auto"/>
        <w:right w:val="none" w:sz="0" w:space="0" w:color="auto"/>
      </w:divBdr>
    </w:div>
    <w:div w:id="93676565">
      <w:bodyDiv w:val="1"/>
      <w:marLeft w:val="0"/>
      <w:marRight w:val="0"/>
      <w:marTop w:val="0"/>
      <w:marBottom w:val="0"/>
      <w:divBdr>
        <w:top w:val="none" w:sz="0" w:space="0" w:color="auto"/>
        <w:left w:val="none" w:sz="0" w:space="0" w:color="auto"/>
        <w:bottom w:val="none" w:sz="0" w:space="0" w:color="auto"/>
        <w:right w:val="none" w:sz="0" w:space="0" w:color="auto"/>
      </w:divBdr>
    </w:div>
    <w:div w:id="98450163">
      <w:bodyDiv w:val="1"/>
      <w:marLeft w:val="0"/>
      <w:marRight w:val="0"/>
      <w:marTop w:val="0"/>
      <w:marBottom w:val="0"/>
      <w:divBdr>
        <w:top w:val="none" w:sz="0" w:space="0" w:color="auto"/>
        <w:left w:val="none" w:sz="0" w:space="0" w:color="auto"/>
        <w:bottom w:val="none" w:sz="0" w:space="0" w:color="auto"/>
        <w:right w:val="none" w:sz="0" w:space="0" w:color="auto"/>
      </w:divBdr>
    </w:div>
    <w:div w:id="109906816">
      <w:bodyDiv w:val="1"/>
      <w:marLeft w:val="0"/>
      <w:marRight w:val="0"/>
      <w:marTop w:val="0"/>
      <w:marBottom w:val="0"/>
      <w:divBdr>
        <w:top w:val="none" w:sz="0" w:space="0" w:color="auto"/>
        <w:left w:val="none" w:sz="0" w:space="0" w:color="auto"/>
        <w:bottom w:val="none" w:sz="0" w:space="0" w:color="auto"/>
        <w:right w:val="none" w:sz="0" w:space="0" w:color="auto"/>
      </w:divBdr>
    </w:div>
    <w:div w:id="116990249">
      <w:bodyDiv w:val="1"/>
      <w:marLeft w:val="0"/>
      <w:marRight w:val="0"/>
      <w:marTop w:val="0"/>
      <w:marBottom w:val="0"/>
      <w:divBdr>
        <w:top w:val="none" w:sz="0" w:space="0" w:color="auto"/>
        <w:left w:val="none" w:sz="0" w:space="0" w:color="auto"/>
        <w:bottom w:val="none" w:sz="0" w:space="0" w:color="auto"/>
        <w:right w:val="none" w:sz="0" w:space="0" w:color="auto"/>
      </w:divBdr>
    </w:div>
    <w:div w:id="148599511">
      <w:bodyDiv w:val="1"/>
      <w:marLeft w:val="0"/>
      <w:marRight w:val="0"/>
      <w:marTop w:val="0"/>
      <w:marBottom w:val="0"/>
      <w:divBdr>
        <w:top w:val="none" w:sz="0" w:space="0" w:color="auto"/>
        <w:left w:val="none" w:sz="0" w:space="0" w:color="auto"/>
        <w:bottom w:val="none" w:sz="0" w:space="0" w:color="auto"/>
        <w:right w:val="none" w:sz="0" w:space="0" w:color="auto"/>
      </w:divBdr>
    </w:div>
    <w:div w:id="150753032">
      <w:bodyDiv w:val="1"/>
      <w:marLeft w:val="0"/>
      <w:marRight w:val="0"/>
      <w:marTop w:val="0"/>
      <w:marBottom w:val="0"/>
      <w:divBdr>
        <w:top w:val="none" w:sz="0" w:space="0" w:color="auto"/>
        <w:left w:val="none" w:sz="0" w:space="0" w:color="auto"/>
        <w:bottom w:val="none" w:sz="0" w:space="0" w:color="auto"/>
        <w:right w:val="none" w:sz="0" w:space="0" w:color="auto"/>
      </w:divBdr>
    </w:div>
    <w:div w:id="167520902">
      <w:bodyDiv w:val="1"/>
      <w:marLeft w:val="0"/>
      <w:marRight w:val="0"/>
      <w:marTop w:val="0"/>
      <w:marBottom w:val="0"/>
      <w:divBdr>
        <w:top w:val="none" w:sz="0" w:space="0" w:color="auto"/>
        <w:left w:val="none" w:sz="0" w:space="0" w:color="auto"/>
        <w:bottom w:val="none" w:sz="0" w:space="0" w:color="auto"/>
        <w:right w:val="none" w:sz="0" w:space="0" w:color="auto"/>
      </w:divBdr>
    </w:div>
    <w:div w:id="169493257">
      <w:bodyDiv w:val="1"/>
      <w:marLeft w:val="0"/>
      <w:marRight w:val="0"/>
      <w:marTop w:val="0"/>
      <w:marBottom w:val="0"/>
      <w:divBdr>
        <w:top w:val="none" w:sz="0" w:space="0" w:color="auto"/>
        <w:left w:val="none" w:sz="0" w:space="0" w:color="auto"/>
        <w:bottom w:val="none" w:sz="0" w:space="0" w:color="auto"/>
        <w:right w:val="none" w:sz="0" w:space="0" w:color="auto"/>
      </w:divBdr>
    </w:div>
    <w:div w:id="187643651">
      <w:bodyDiv w:val="1"/>
      <w:marLeft w:val="0"/>
      <w:marRight w:val="0"/>
      <w:marTop w:val="0"/>
      <w:marBottom w:val="0"/>
      <w:divBdr>
        <w:top w:val="none" w:sz="0" w:space="0" w:color="auto"/>
        <w:left w:val="none" w:sz="0" w:space="0" w:color="auto"/>
        <w:bottom w:val="none" w:sz="0" w:space="0" w:color="auto"/>
        <w:right w:val="none" w:sz="0" w:space="0" w:color="auto"/>
      </w:divBdr>
    </w:div>
    <w:div w:id="188765692">
      <w:bodyDiv w:val="1"/>
      <w:marLeft w:val="0"/>
      <w:marRight w:val="0"/>
      <w:marTop w:val="0"/>
      <w:marBottom w:val="0"/>
      <w:divBdr>
        <w:top w:val="none" w:sz="0" w:space="0" w:color="auto"/>
        <w:left w:val="none" w:sz="0" w:space="0" w:color="auto"/>
        <w:bottom w:val="none" w:sz="0" w:space="0" w:color="auto"/>
        <w:right w:val="none" w:sz="0" w:space="0" w:color="auto"/>
      </w:divBdr>
      <w:divsChild>
        <w:div w:id="261648671">
          <w:marLeft w:val="0"/>
          <w:marRight w:val="0"/>
          <w:marTop w:val="0"/>
          <w:marBottom w:val="0"/>
          <w:divBdr>
            <w:top w:val="none" w:sz="0" w:space="0" w:color="auto"/>
            <w:left w:val="none" w:sz="0" w:space="0" w:color="auto"/>
            <w:bottom w:val="none" w:sz="0" w:space="0" w:color="auto"/>
            <w:right w:val="none" w:sz="0" w:space="0" w:color="auto"/>
          </w:divBdr>
          <w:divsChild>
            <w:div w:id="1940209542">
              <w:marLeft w:val="0"/>
              <w:marRight w:val="0"/>
              <w:marTop w:val="0"/>
              <w:marBottom w:val="0"/>
              <w:divBdr>
                <w:top w:val="none" w:sz="0" w:space="0" w:color="auto"/>
                <w:left w:val="none" w:sz="0" w:space="0" w:color="auto"/>
                <w:bottom w:val="none" w:sz="0" w:space="0" w:color="auto"/>
                <w:right w:val="none" w:sz="0" w:space="0" w:color="auto"/>
              </w:divBdr>
              <w:divsChild>
                <w:div w:id="6450078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33788043">
          <w:marLeft w:val="0"/>
          <w:marRight w:val="0"/>
          <w:marTop w:val="0"/>
          <w:marBottom w:val="0"/>
          <w:divBdr>
            <w:top w:val="none" w:sz="0" w:space="0" w:color="auto"/>
            <w:left w:val="none" w:sz="0" w:space="0" w:color="auto"/>
            <w:bottom w:val="none" w:sz="0" w:space="0" w:color="auto"/>
            <w:right w:val="none" w:sz="0" w:space="0" w:color="auto"/>
          </w:divBdr>
        </w:div>
      </w:divsChild>
    </w:div>
    <w:div w:id="194389881">
      <w:bodyDiv w:val="1"/>
      <w:marLeft w:val="0"/>
      <w:marRight w:val="0"/>
      <w:marTop w:val="0"/>
      <w:marBottom w:val="0"/>
      <w:divBdr>
        <w:top w:val="none" w:sz="0" w:space="0" w:color="auto"/>
        <w:left w:val="none" w:sz="0" w:space="0" w:color="auto"/>
        <w:bottom w:val="none" w:sz="0" w:space="0" w:color="auto"/>
        <w:right w:val="none" w:sz="0" w:space="0" w:color="auto"/>
      </w:divBdr>
    </w:div>
    <w:div w:id="197545289">
      <w:bodyDiv w:val="1"/>
      <w:marLeft w:val="0"/>
      <w:marRight w:val="0"/>
      <w:marTop w:val="0"/>
      <w:marBottom w:val="0"/>
      <w:divBdr>
        <w:top w:val="none" w:sz="0" w:space="0" w:color="auto"/>
        <w:left w:val="none" w:sz="0" w:space="0" w:color="auto"/>
        <w:bottom w:val="none" w:sz="0" w:space="0" w:color="auto"/>
        <w:right w:val="none" w:sz="0" w:space="0" w:color="auto"/>
      </w:divBdr>
    </w:div>
    <w:div w:id="197934037">
      <w:bodyDiv w:val="1"/>
      <w:marLeft w:val="0"/>
      <w:marRight w:val="0"/>
      <w:marTop w:val="0"/>
      <w:marBottom w:val="0"/>
      <w:divBdr>
        <w:top w:val="none" w:sz="0" w:space="0" w:color="auto"/>
        <w:left w:val="none" w:sz="0" w:space="0" w:color="auto"/>
        <w:bottom w:val="none" w:sz="0" w:space="0" w:color="auto"/>
        <w:right w:val="none" w:sz="0" w:space="0" w:color="auto"/>
      </w:divBdr>
    </w:div>
    <w:div w:id="200748576">
      <w:bodyDiv w:val="1"/>
      <w:marLeft w:val="0"/>
      <w:marRight w:val="0"/>
      <w:marTop w:val="0"/>
      <w:marBottom w:val="0"/>
      <w:divBdr>
        <w:top w:val="none" w:sz="0" w:space="0" w:color="auto"/>
        <w:left w:val="none" w:sz="0" w:space="0" w:color="auto"/>
        <w:bottom w:val="none" w:sz="0" w:space="0" w:color="auto"/>
        <w:right w:val="none" w:sz="0" w:space="0" w:color="auto"/>
      </w:divBdr>
    </w:div>
    <w:div w:id="207500723">
      <w:bodyDiv w:val="1"/>
      <w:marLeft w:val="0"/>
      <w:marRight w:val="0"/>
      <w:marTop w:val="0"/>
      <w:marBottom w:val="0"/>
      <w:divBdr>
        <w:top w:val="none" w:sz="0" w:space="0" w:color="auto"/>
        <w:left w:val="none" w:sz="0" w:space="0" w:color="auto"/>
        <w:bottom w:val="none" w:sz="0" w:space="0" w:color="auto"/>
        <w:right w:val="none" w:sz="0" w:space="0" w:color="auto"/>
      </w:divBdr>
    </w:div>
    <w:div w:id="210266212">
      <w:bodyDiv w:val="1"/>
      <w:marLeft w:val="0"/>
      <w:marRight w:val="0"/>
      <w:marTop w:val="0"/>
      <w:marBottom w:val="0"/>
      <w:divBdr>
        <w:top w:val="none" w:sz="0" w:space="0" w:color="auto"/>
        <w:left w:val="none" w:sz="0" w:space="0" w:color="auto"/>
        <w:bottom w:val="none" w:sz="0" w:space="0" w:color="auto"/>
        <w:right w:val="none" w:sz="0" w:space="0" w:color="auto"/>
      </w:divBdr>
    </w:div>
    <w:div w:id="216403276">
      <w:bodyDiv w:val="1"/>
      <w:marLeft w:val="0"/>
      <w:marRight w:val="0"/>
      <w:marTop w:val="0"/>
      <w:marBottom w:val="0"/>
      <w:divBdr>
        <w:top w:val="none" w:sz="0" w:space="0" w:color="auto"/>
        <w:left w:val="none" w:sz="0" w:space="0" w:color="auto"/>
        <w:bottom w:val="none" w:sz="0" w:space="0" w:color="auto"/>
        <w:right w:val="none" w:sz="0" w:space="0" w:color="auto"/>
      </w:divBdr>
    </w:div>
    <w:div w:id="233275372">
      <w:bodyDiv w:val="1"/>
      <w:marLeft w:val="0"/>
      <w:marRight w:val="0"/>
      <w:marTop w:val="0"/>
      <w:marBottom w:val="0"/>
      <w:divBdr>
        <w:top w:val="none" w:sz="0" w:space="0" w:color="auto"/>
        <w:left w:val="none" w:sz="0" w:space="0" w:color="auto"/>
        <w:bottom w:val="none" w:sz="0" w:space="0" w:color="auto"/>
        <w:right w:val="none" w:sz="0" w:space="0" w:color="auto"/>
      </w:divBdr>
    </w:div>
    <w:div w:id="237255734">
      <w:bodyDiv w:val="1"/>
      <w:marLeft w:val="0"/>
      <w:marRight w:val="0"/>
      <w:marTop w:val="0"/>
      <w:marBottom w:val="0"/>
      <w:divBdr>
        <w:top w:val="none" w:sz="0" w:space="0" w:color="auto"/>
        <w:left w:val="none" w:sz="0" w:space="0" w:color="auto"/>
        <w:bottom w:val="none" w:sz="0" w:space="0" w:color="auto"/>
        <w:right w:val="none" w:sz="0" w:space="0" w:color="auto"/>
      </w:divBdr>
    </w:div>
    <w:div w:id="251743572">
      <w:bodyDiv w:val="1"/>
      <w:marLeft w:val="0"/>
      <w:marRight w:val="0"/>
      <w:marTop w:val="0"/>
      <w:marBottom w:val="0"/>
      <w:divBdr>
        <w:top w:val="none" w:sz="0" w:space="0" w:color="auto"/>
        <w:left w:val="none" w:sz="0" w:space="0" w:color="auto"/>
        <w:bottom w:val="none" w:sz="0" w:space="0" w:color="auto"/>
        <w:right w:val="none" w:sz="0" w:space="0" w:color="auto"/>
      </w:divBdr>
    </w:div>
    <w:div w:id="266162858">
      <w:bodyDiv w:val="1"/>
      <w:marLeft w:val="0"/>
      <w:marRight w:val="0"/>
      <w:marTop w:val="0"/>
      <w:marBottom w:val="0"/>
      <w:divBdr>
        <w:top w:val="none" w:sz="0" w:space="0" w:color="auto"/>
        <w:left w:val="none" w:sz="0" w:space="0" w:color="auto"/>
        <w:bottom w:val="none" w:sz="0" w:space="0" w:color="auto"/>
        <w:right w:val="none" w:sz="0" w:space="0" w:color="auto"/>
      </w:divBdr>
    </w:div>
    <w:div w:id="271519534">
      <w:bodyDiv w:val="1"/>
      <w:marLeft w:val="0"/>
      <w:marRight w:val="0"/>
      <w:marTop w:val="0"/>
      <w:marBottom w:val="0"/>
      <w:divBdr>
        <w:top w:val="none" w:sz="0" w:space="0" w:color="auto"/>
        <w:left w:val="none" w:sz="0" w:space="0" w:color="auto"/>
        <w:bottom w:val="none" w:sz="0" w:space="0" w:color="auto"/>
        <w:right w:val="none" w:sz="0" w:space="0" w:color="auto"/>
      </w:divBdr>
    </w:div>
    <w:div w:id="280647459">
      <w:bodyDiv w:val="1"/>
      <w:marLeft w:val="0"/>
      <w:marRight w:val="0"/>
      <w:marTop w:val="0"/>
      <w:marBottom w:val="0"/>
      <w:divBdr>
        <w:top w:val="none" w:sz="0" w:space="0" w:color="auto"/>
        <w:left w:val="none" w:sz="0" w:space="0" w:color="auto"/>
        <w:bottom w:val="none" w:sz="0" w:space="0" w:color="auto"/>
        <w:right w:val="none" w:sz="0" w:space="0" w:color="auto"/>
      </w:divBdr>
    </w:div>
    <w:div w:id="281231800">
      <w:bodyDiv w:val="1"/>
      <w:marLeft w:val="0"/>
      <w:marRight w:val="0"/>
      <w:marTop w:val="0"/>
      <w:marBottom w:val="0"/>
      <w:divBdr>
        <w:top w:val="none" w:sz="0" w:space="0" w:color="auto"/>
        <w:left w:val="none" w:sz="0" w:space="0" w:color="auto"/>
        <w:bottom w:val="none" w:sz="0" w:space="0" w:color="auto"/>
        <w:right w:val="none" w:sz="0" w:space="0" w:color="auto"/>
      </w:divBdr>
    </w:div>
    <w:div w:id="289476655">
      <w:bodyDiv w:val="1"/>
      <w:marLeft w:val="0"/>
      <w:marRight w:val="0"/>
      <w:marTop w:val="0"/>
      <w:marBottom w:val="0"/>
      <w:divBdr>
        <w:top w:val="none" w:sz="0" w:space="0" w:color="auto"/>
        <w:left w:val="none" w:sz="0" w:space="0" w:color="auto"/>
        <w:bottom w:val="none" w:sz="0" w:space="0" w:color="auto"/>
        <w:right w:val="none" w:sz="0" w:space="0" w:color="auto"/>
      </w:divBdr>
    </w:div>
    <w:div w:id="290866252">
      <w:bodyDiv w:val="1"/>
      <w:marLeft w:val="0"/>
      <w:marRight w:val="0"/>
      <w:marTop w:val="0"/>
      <w:marBottom w:val="0"/>
      <w:divBdr>
        <w:top w:val="none" w:sz="0" w:space="0" w:color="auto"/>
        <w:left w:val="none" w:sz="0" w:space="0" w:color="auto"/>
        <w:bottom w:val="none" w:sz="0" w:space="0" w:color="auto"/>
        <w:right w:val="none" w:sz="0" w:space="0" w:color="auto"/>
      </w:divBdr>
      <w:divsChild>
        <w:div w:id="184052804">
          <w:marLeft w:val="0"/>
          <w:marRight w:val="0"/>
          <w:marTop w:val="0"/>
          <w:marBottom w:val="0"/>
          <w:divBdr>
            <w:top w:val="none" w:sz="0" w:space="0" w:color="auto"/>
            <w:left w:val="none" w:sz="0" w:space="0" w:color="auto"/>
            <w:bottom w:val="none" w:sz="0" w:space="0" w:color="auto"/>
            <w:right w:val="none" w:sz="0" w:space="0" w:color="auto"/>
          </w:divBdr>
          <w:divsChild>
            <w:div w:id="317198684">
              <w:marLeft w:val="0"/>
              <w:marRight w:val="0"/>
              <w:marTop w:val="0"/>
              <w:marBottom w:val="0"/>
              <w:divBdr>
                <w:top w:val="none" w:sz="0" w:space="0" w:color="auto"/>
                <w:left w:val="none" w:sz="0" w:space="0" w:color="auto"/>
                <w:bottom w:val="none" w:sz="0" w:space="0" w:color="auto"/>
                <w:right w:val="none" w:sz="0" w:space="0" w:color="auto"/>
              </w:divBdr>
            </w:div>
            <w:div w:id="2037802744">
              <w:marLeft w:val="0"/>
              <w:marRight w:val="0"/>
              <w:marTop w:val="0"/>
              <w:marBottom w:val="0"/>
              <w:divBdr>
                <w:top w:val="none" w:sz="0" w:space="0" w:color="auto"/>
                <w:left w:val="none" w:sz="0" w:space="0" w:color="auto"/>
                <w:bottom w:val="none" w:sz="0" w:space="0" w:color="auto"/>
                <w:right w:val="none" w:sz="0" w:space="0" w:color="auto"/>
              </w:divBdr>
            </w:div>
            <w:div w:id="1558467877">
              <w:marLeft w:val="0"/>
              <w:marRight w:val="0"/>
              <w:marTop w:val="0"/>
              <w:marBottom w:val="0"/>
              <w:divBdr>
                <w:top w:val="none" w:sz="0" w:space="0" w:color="auto"/>
                <w:left w:val="none" w:sz="0" w:space="0" w:color="auto"/>
                <w:bottom w:val="none" w:sz="0" w:space="0" w:color="auto"/>
                <w:right w:val="none" w:sz="0" w:space="0" w:color="auto"/>
              </w:divBdr>
            </w:div>
            <w:div w:id="233777947">
              <w:marLeft w:val="0"/>
              <w:marRight w:val="0"/>
              <w:marTop w:val="0"/>
              <w:marBottom w:val="0"/>
              <w:divBdr>
                <w:top w:val="none" w:sz="0" w:space="0" w:color="auto"/>
                <w:left w:val="none" w:sz="0" w:space="0" w:color="auto"/>
                <w:bottom w:val="none" w:sz="0" w:space="0" w:color="auto"/>
                <w:right w:val="none" w:sz="0" w:space="0" w:color="auto"/>
              </w:divBdr>
            </w:div>
            <w:div w:id="796409364">
              <w:marLeft w:val="0"/>
              <w:marRight w:val="0"/>
              <w:marTop w:val="0"/>
              <w:marBottom w:val="0"/>
              <w:divBdr>
                <w:top w:val="none" w:sz="0" w:space="0" w:color="auto"/>
                <w:left w:val="none" w:sz="0" w:space="0" w:color="auto"/>
                <w:bottom w:val="none" w:sz="0" w:space="0" w:color="auto"/>
                <w:right w:val="none" w:sz="0" w:space="0" w:color="auto"/>
              </w:divBdr>
            </w:div>
            <w:div w:id="605692750">
              <w:marLeft w:val="0"/>
              <w:marRight w:val="0"/>
              <w:marTop w:val="0"/>
              <w:marBottom w:val="0"/>
              <w:divBdr>
                <w:top w:val="none" w:sz="0" w:space="0" w:color="auto"/>
                <w:left w:val="none" w:sz="0" w:space="0" w:color="auto"/>
                <w:bottom w:val="none" w:sz="0" w:space="0" w:color="auto"/>
                <w:right w:val="none" w:sz="0" w:space="0" w:color="auto"/>
              </w:divBdr>
            </w:div>
            <w:div w:id="173344919">
              <w:marLeft w:val="0"/>
              <w:marRight w:val="0"/>
              <w:marTop w:val="0"/>
              <w:marBottom w:val="0"/>
              <w:divBdr>
                <w:top w:val="none" w:sz="0" w:space="0" w:color="auto"/>
                <w:left w:val="none" w:sz="0" w:space="0" w:color="auto"/>
                <w:bottom w:val="none" w:sz="0" w:space="0" w:color="auto"/>
                <w:right w:val="none" w:sz="0" w:space="0" w:color="auto"/>
              </w:divBdr>
            </w:div>
            <w:div w:id="460073702">
              <w:marLeft w:val="0"/>
              <w:marRight w:val="0"/>
              <w:marTop w:val="0"/>
              <w:marBottom w:val="0"/>
              <w:divBdr>
                <w:top w:val="none" w:sz="0" w:space="0" w:color="auto"/>
                <w:left w:val="none" w:sz="0" w:space="0" w:color="auto"/>
                <w:bottom w:val="none" w:sz="0" w:space="0" w:color="auto"/>
                <w:right w:val="none" w:sz="0" w:space="0" w:color="auto"/>
              </w:divBdr>
            </w:div>
            <w:div w:id="1375810893">
              <w:marLeft w:val="0"/>
              <w:marRight w:val="0"/>
              <w:marTop w:val="0"/>
              <w:marBottom w:val="0"/>
              <w:divBdr>
                <w:top w:val="none" w:sz="0" w:space="0" w:color="auto"/>
                <w:left w:val="none" w:sz="0" w:space="0" w:color="auto"/>
                <w:bottom w:val="none" w:sz="0" w:space="0" w:color="auto"/>
                <w:right w:val="none" w:sz="0" w:space="0" w:color="auto"/>
              </w:divBdr>
            </w:div>
            <w:div w:id="1866862807">
              <w:marLeft w:val="0"/>
              <w:marRight w:val="0"/>
              <w:marTop w:val="0"/>
              <w:marBottom w:val="0"/>
              <w:divBdr>
                <w:top w:val="none" w:sz="0" w:space="0" w:color="auto"/>
                <w:left w:val="none" w:sz="0" w:space="0" w:color="auto"/>
                <w:bottom w:val="none" w:sz="0" w:space="0" w:color="auto"/>
                <w:right w:val="none" w:sz="0" w:space="0" w:color="auto"/>
              </w:divBdr>
            </w:div>
            <w:div w:id="284235646">
              <w:marLeft w:val="0"/>
              <w:marRight w:val="0"/>
              <w:marTop w:val="0"/>
              <w:marBottom w:val="0"/>
              <w:divBdr>
                <w:top w:val="none" w:sz="0" w:space="0" w:color="auto"/>
                <w:left w:val="none" w:sz="0" w:space="0" w:color="auto"/>
                <w:bottom w:val="none" w:sz="0" w:space="0" w:color="auto"/>
                <w:right w:val="none" w:sz="0" w:space="0" w:color="auto"/>
              </w:divBdr>
            </w:div>
            <w:div w:id="1318411898">
              <w:marLeft w:val="0"/>
              <w:marRight w:val="0"/>
              <w:marTop w:val="0"/>
              <w:marBottom w:val="0"/>
              <w:divBdr>
                <w:top w:val="none" w:sz="0" w:space="0" w:color="auto"/>
                <w:left w:val="none" w:sz="0" w:space="0" w:color="auto"/>
                <w:bottom w:val="none" w:sz="0" w:space="0" w:color="auto"/>
                <w:right w:val="none" w:sz="0" w:space="0" w:color="auto"/>
              </w:divBdr>
            </w:div>
            <w:div w:id="433677042">
              <w:marLeft w:val="0"/>
              <w:marRight w:val="0"/>
              <w:marTop w:val="0"/>
              <w:marBottom w:val="0"/>
              <w:divBdr>
                <w:top w:val="none" w:sz="0" w:space="0" w:color="auto"/>
                <w:left w:val="none" w:sz="0" w:space="0" w:color="auto"/>
                <w:bottom w:val="none" w:sz="0" w:space="0" w:color="auto"/>
                <w:right w:val="none" w:sz="0" w:space="0" w:color="auto"/>
              </w:divBdr>
            </w:div>
            <w:div w:id="70010266">
              <w:marLeft w:val="0"/>
              <w:marRight w:val="0"/>
              <w:marTop w:val="0"/>
              <w:marBottom w:val="0"/>
              <w:divBdr>
                <w:top w:val="none" w:sz="0" w:space="0" w:color="auto"/>
                <w:left w:val="none" w:sz="0" w:space="0" w:color="auto"/>
                <w:bottom w:val="none" w:sz="0" w:space="0" w:color="auto"/>
                <w:right w:val="none" w:sz="0" w:space="0" w:color="auto"/>
              </w:divBdr>
            </w:div>
            <w:div w:id="1142576800">
              <w:marLeft w:val="0"/>
              <w:marRight w:val="0"/>
              <w:marTop w:val="0"/>
              <w:marBottom w:val="0"/>
              <w:divBdr>
                <w:top w:val="none" w:sz="0" w:space="0" w:color="auto"/>
                <w:left w:val="none" w:sz="0" w:space="0" w:color="auto"/>
                <w:bottom w:val="none" w:sz="0" w:space="0" w:color="auto"/>
                <w:right w:val="none" w:sz="0" w:space="0" w:color="auto"/>
              </w:divBdr>
            </w:div>
            <w:div w:id="1753358764">
              <w:marLeft w:val="0"/>
              <w:marRight w:val="0"/>
              <w:marTop w:val="0"/>
              <w:marBottom w:val="0"/>
              <w:divBdr>
                <w:top w:val="none" w:sz="0" w:space="0" w:color="auto"/>
                <w:left w:val="none" w:sz="0" w:space="0" w:color="auto"/>
                <w:bottom w:val="none" w:sz="0" w:space="0" w:color="auto"/>
                <w:right w:val="none" w:sz="0" w:space="0" w:color="auto"/>
              </w:divBdr>
            </w:div>
            <w:div w:id="1695575838">
              <w:marLeft w:val="0"/>
              <w:marRight w:val="0"/>
              <w:marTop w:val="0"/>
              <w:marBottom w:val="0"/>
              <w:divBdr>
                <w:top w:val="none" w:sz="0" w:space="0" w:color="auto"/>
                <w:left w:val="none" w:sz="0" w:space="0" w:color="auto"/>
                <w:bottom w:val="none" w:sz="0" w:space="0" w:color="auto"/>
                <w:right w:val="none" w:sz="0" w:space="0" w:color="auto"/>
              </w:divBdr>
            </w:div>
            <w:div w:id="142936800">
              <w:marLeft w:val="0"/>
              <w:marRight w:val="0"/>
              <w:marTop w:val="0"/>
              <w:marBottom w:val="0"/>
              <w:divBdr>
                <w:top w:val="none" w:sz="0" w:space="0" w:color="auto"/>
                <w:left w:val="none" w:sz="0" w:space="0" w:color="auto"/>
                <w:bottom w:val="none" w:sz="0" w:space="0" w:color="auto"/>
                <w:right w:val="none" w:sz="0" w:space="0" w:color="auto"/>
              </w:divBdr>
            </w:div>
            <w:div w:id="762722765">
              <w:marLeft w:val="0"/>
              <w:marRight w:val="0"/>
              <w:marTop w:val="0"/>
              <w:marBottom w:val="0"/>
              <w:divBdr>
                <w:top w:val="none" w:sz="0" w:space="0" w:color="auto"/>
                <w:left w:val="none" w:sz="0" w:space="0" w:color="auto"/>
                <w:bottom w:val="none" w:sz="0" w:space="0" w:color="auto"/>
                <w:right w:val="none" w:sz="0" w:space="0" w:color="auto"/>
              </w:divBdr>
            </w:div>
            <w:div w:id="228463808">
              <w:marLeft w:val="0"/>
              <w:marRight w:val="0"/>
              <w:marTop w:val="0"/>
              <w:marBottom w:val="0"/>
              <w:divBdr>
                <w:top w:val="none" w:sz="0" w:space="0" w:color="auto"/>
                <w:left w:val="none" w:sz="0" w:space="0" w:color="auto"/>
                <w:bottom w:val="none" w:sz="0" w:space="0" w:color="auto"/>
                <w:right w:val="none" w:sz="0" w:space="0" w:color="auto"/>
              </w:divBdr>
            </w:div>
            <w:div w:id="40607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03516">
      <w:bodyDiv w:val="1"/>
      <w:marLeft w:val="0"/>
      <w:marRight w:val="0"/>
      <w:marTop w:val="0"/>
      <w:marBottom w:val="0"/>
      <w:divBdr>
        <w:top w:val="none" w:sz="0" w:space="0" w:color="auto"/>
        <w:left w:val="none" w:sz="0" w:space="0" w:color="auto"/>
        <w:bottom w:val="none" w:sz="0" w:space="0" w:color="auto"/>
        <w:right w:val="none" w:sz="0" w:space="0" w:color="auto"/>
      </w:divBdr>
    </w:div>
    <w:div w:id="297688957">
      <w:bodyDiv w:val="1"/>
      <w:marLeft w:val="0"/>
      <w:marRight w:val="0"/>
      <w:marTop w:val="0"/>
      <w:marBottom w:val="0"/>
      <w:divBdr>
        <w:top w:val="none" w:sz="0" w:space="0" w:color="auto"/>
        <w:left w:val="none" w:sz="0" w:space="0" w:color="auto"/>
        <w:bottom w:val="none" w:sz="0" w:space="0" w:color="auto"/>
        <w:right w:val="none" w:sz="0" w:space="0" w:color="auto"/>
      </w:divBdr>
    </w:div>
    <w:div w:id="302277767">
      <w:bodyDiv w:val="1"/>
      <w:marLeft w:val="0"/>
      <w:marRight w:val="0"/>
      <w:marTop w:val="0"/>
      <w:marBottom w:val="0"/>
      <w:divBdr>
        <w:top w:val="none" w:sz="0" w:space="0" w:color="auto"/>
        <w:left w:val="none" w:sz="0" w:space="0" w:color="auto"/>
        <w:bottom w:val="none" w:sz="0" w:space="0" w:color="auto"/>
        <w:right w:val="none" w:sz="0" w:space="0" w:color="auto"/>
      </w:divBdr>
    </w:div>
    <w:div w:id="307176459">
      <w:bodyDiv w:val="1"/>
      <w:marLeft w:val="0"/>
      <w:marRight w:val="0"/>
      <w:marTop w:val="0"/>
      <w:marBottom w:val="0"/>
      <w:divBdr>
        <w:top w:val="none" w:sz="0" w:space="0" w:color="auto"/>
        <w:left w:val="none" w:sz="0" w:space="0" w:color="auto"/>
        <w:bottom w:val="none" w:sz="0" w:space="0" w:color="auto"/>
        <w:right w:val="none" w:sz="0" w:space="0" w:color="auto"/>
      </w:divBdr>
    </w:div>
    <w:div w:id="308245933">
      <w:bodyDiv w:val="1"/>
      <w:marLeft w:val="0"/>
      <w:marRight w:val="0"/>
      <w:marTop w:val="0"/>
      <w:marBottom w:val="0"/>
      <w:divBdr>
        <w:top w:val="none" w:sz="0" w:space="0" w:color="auto"/>
        <w:left w:val="none" w:sz="0" w:space="0" w:color="auto"/>
        <w:bottom w:val="none" w:sz="0" w:space="0" w:color="auto"/>
        <w:right w:val="none" w:sz="0" w:space="0" w:color="auto"/>
      </w:divBdr>
    </w:div>
    <w:div w:id="309671779">
      <w:bodyDiv w:val="1"/>
      <w:marLeft w:val="0"/>
      <w:marRight w:val="0"/>
      <w:marTop w:val="0"/>
      <w:marBottom w:val="0"/>
      <w:divBdr>
        <w:top w:val="none" w:sz="0" w:space="0" w:color="auto"/>
        <w:left w:val="none" w:sz="0" w:space="0" w:color="auto"/>
        <w:bottom w:val="none" w:sz="0" w:space="0" w:color="auto"/>
        <w:right w:val="none" w:sz="0" w:space="0" w:color="auto"/>
      </w:divBdr>
    </w:div>
    <w:div w:id="309873144">
      <w:bodyDiv w:val="1"/>
      <w:marLeft w:val="0"/>
      <w:marRight w:val="0"/>
      <w:marTop w:val="0"/>
      <w:marBottom w:val="0"/>
      <w:divBdr>
        <w:top w:val="none" w:sz="0" w:space="0" w:color="auto"/>
        <w:left w:val="none" w:sz="0" w:space="0" w:color="auto"/>
        <w:bottom w:val="none" w:sz="0" w:space="0" w:color="auto"/>
        <w:right w:val="none" w:sz="0" w:space="0" w:color="auto"/>
      </w:divBdr>
    </w:div>
    <w:div w:id="310837520">
      <w:bodyDiv w:val="1"/>
      <w:marLeft w:val="0"/>
      <w:marRight w:val="0"/>
      <w:marTop w:val="0"/>
      <w:marBottom w:val="0"/>
      <w:divBdr>
        <w:top w:val="none" w:sz="0" w:space="0" w:color="auto"/>
        <w:left w:val="none" w:sz="0" w:space="0" w:color="auto"/>
        <w:bottom w:val="none" w:sz="0" w:space="0" w:color="auto"/>
        <w:right w:val="none" w:sz="0" w:space="0" w:color="auto"/>
      </w:divBdr>
    </w:div>
    <w:div w:id="332027838">
      <w:bodyDiv w:val="1"/>
      <w:marLeft w:val="0"/>
      <w:marRight w:val="0"/>
      <w:marTop w:val="0"/>
      <w:marBottom w:val="0"/>
      <w:divBdr>
        <w:top w:val="none" w:sz="0" w:space="0" w:color="auto"/>
        <w:left w:val="none" w:sz="0" w:space="0" w:color="auto"/>
        <w:bottom w:val="none" w:sz="0" w:space="0" w:color="auto"/>
        <w:right w:val="none" w:sz="0" w:space="0" w:color="auto"/>
      </w:divBdr>
      <w:divsChild>
        <w:div w:id="470173596">
          <w:marLeft w:val="0"/>
          <w:marRight w:val="0"/>
          <w:marTop w:val="0"/>
          <w:marBottom w:val="0"/>
          <w:divBdr>
            <w:top w:val="none" w:sz="0" w:space="0" w:color="auto"/>
            <w:left w:val="none" w:sz="0" w:space="0" w:color="auto"/>
            <w:bottom w:val="none" w:sz="0" w:space="0" w:color="auto"/>
            <w:right w:val="none" w:sz="0" w:space="0" w:color="auto"/>
          </w:divBdr>
          <w:divsChild>
            <w:div w:id="191785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70541">
      <w:bodyDiv w:val="1"/>
      <w:marLeft w:val="0"/>
      <w:marRight w:val="0"/>
      <w:marTop w:val="0"/>
      <w:marBottom w:val="0"/>
      <w:divBdr>
        <w:top w:val="none" w:sz="0" w:space="0" w:color="auto"/>
        <w:left w:val="none" w:sz="0" w:space="0" w:color="auto"/>
        <w:bottom w:val="none" w:sz="0" w:space="0" w:color="auto"/>
        <w:right w:val="none" w:sz="0" w:space="0" w:color="auto"/>
      </w:divBdr>
    </w:div>
    <w:div w:id="338697297">
      <w:bodyDiv w:val="1"/>
      <w:marLeft w:val="0"/>
      <w:marRight w:val="0"/>
      <w:marTop w:val="0"/>
      <w:marBottom w:val="0"/>
      <w:divBdr>
        <w:top w:val="none" w:sz="0" w:space="0" w:color="auto"/>
        <w:left w:val="none" w:sz="0" w:space="0" w:color="auto"/>
        <w:bottom w:val="none" w:sz="0" w:space="0" w:color="auto"/>
        <w:right w:val="none" w:sz="0" w:space="0" w:color="auto"/>
      </w:divBdr>
      <w:divsChild>
        <w:div w:id="134445809">
          <w:marLeft w:val="0"/>
          <w:marRight w:val="0"/>
          <w:marTop w:val="0"/>
          <w:marBottom w:val="0"/>
          <w:divBdr>
            <w:top w:val="none" w:sz="0" w:space="0" w:color="auto"/>
            <w:left w:val="none" w:sz="0" w:space="0" w:color="auto"/>
            <w:bottom w:val="none" w:sz="0" w:space="0" w:color="auto"/>
            <w:right w:val="none" w:sz="0" w:space="0" w:color="auto"/>
          </w:divBdr>
        </w:div>
      </w:divsChild>
    </w:div>
    <w:div w:id="355078004">
      <w:bodyDiv w:val="1"/>
      <w:marLeft w:val="0"/>
      <w:marRight w:val="0"/>
      <w:marTop w:val="0"/>
      <w:marBottom w:val="0"/>
      <w:divBdr>
        <w:top w:val="none" w:sz="0" w:space="0" w:color="auto"/>
        <w:left w:val="none" w:sz="0" w:space="0" w:color="auto"/>
        <w:bottom w:val="none" w:sz="0" w:space="0" w:color="auto"/>
        <w:right w:val="none" w:sz="0" w:space="0" w:color="auto"/>
      </w:divBdr>
    </w:div>
    <w:div w:id="365059358">
      <w:bodyDiv w:val="1"/>
      <w:marLeft w:val="0"/>
      <w:marRight w:val="0"/>
      <w:marTop w:val="0"/>
      <w:marBottom w:val="0"/>
      <w:divBdr>
        <w:top w:val="none" w:sz="0" w:space="0" w:color="auto"/>
        <w:left w:val="none" w:sz="0" w:space="0" w:color="auto"/>
        <w:bottom w:val="none" w:sz="0" w:space="0" w:color="auto"/>
        <w:right w:val="none" w:sz="0" w:space="0" w:color="auto"/>
      </w:divBdr>
    </w:div>
    <w:div w:id="366026655">
      <w:bodyDiv w:val="1"/>
      <w:marLeft w:val="0"/>
      <w:marRight w:val="0"/>
      <w:marTop w:val="0"/>
      <w:marBottom w:val="0"/>
      <w:divBdr>
        <w:top w:val="none" w:sz="0" w:space="0" w:color="auto"/>
        <w:left w:val="none" w:sz="0" w:space="0" w:color="auto"/>
        <w:bottom w:val="none" w:sz="0" w:space="0" w:color="auto"/>
        <w:right w:val="none" w:sz="0" w:space="0" w:color="auto"/>
      </w:divBdr>
    </w:div>
    <w:div w:id="373426980">
      <w:bodyDiv w:val="1"/>
      <w:marLeft w:val="0"/>
      <w:marRight w:val="0"/>
      <w:marTop w:val="0"/>
      <w:marBottom w:val="0"/>
      <w:divBdr>
        <w:top w:val="none" w:sz="0" w:space="0" w:color="auto"/>
        <w:left w:val="none" w:sz="0" w:space="0" w:color="auto"/>
        <w:bottom w:val="none" w:sz="0" w:space="0" w:color="auto"/>
        <w:right w:val="none" w:sz="0" w:space="0" w:color="auto"/>
      </w:divBdr>
    </w:div>
    <w:div w:id="375549444">
      <w:bodyDiv w:val="1"/>
      <w:marLeft w:val="0"/>
      <w:marRight w:val="0"/>
      <w:marTop w:val="0"/>
      <w:marBottom w:val="0"/>
      <w:divBdr>
        <w:top w:val="none" w:sz="0" w:space="0" w:color="auto"/>
        <w:left w:val="none" w:sz="0" w:space="0" w:color="auto"/>
        <w:bottom w:val="none" w:sz="0" w:space="0" w:color="auto"/>
        <w:right w:val="none" w:sz="0" w:space="0" w:color="auto"/>
      </w:divBdr>
    </w:div>
    <w:div w:id="378822561">
      <w:bodyDiv w:val="1"/>
      <w:marLeft w:val="0"/>
      <w:marRight w:val="0"/>
      <w:marTop w:val="0"/>
      <w:marBottom w:val="0"/>
      <w:divBdr>
        <w:top w:val="none" w:sz="0" w:space="0" w:color="auto"/>
        <w:left w:val="none" w:sz="0" w:space="0" w:color="auto"/>
        <w:bottom w:val="none" w:sz="0" w:space="0" w:color="auto"/>
        <w:right w:val="none" w:sz="0" w:space="0" w:color="auto"/>
      </w:divBdr>
    </w:div>
    <w:div w:id="385836724">
      <w:bodyDiv w:val="1"/>
      <w:marLeft w:val="0"/>
      <w:marRight w:val="0"/>
      <w:marTop w:val="0"/>
      <w:marBottom w:val="0"/>
      <w:divBdr>
        <w:top w:val="none" w:sz="0" w:space="0" w:color="auto"/>
        <w:left w:val="none" w:sz="0" w:space="0" w:color="auto"/>
        <w:bottom w:val="none" w:sz="0" w:space="0" w:color="auto"/>
        <w:right w:val="none" w:sz="0" w:space="0" w:color="auto"/>
      </w:divBdr>
    </w:div>
    <w:div w:id="395444397">
      <w:bodyDiv w:val="1"/>
      <w:marLeft w:val="0"/>
      <w:marRight w:val="0"/>
      <w:marTop w:val="0"/>
      <w:marBottom w:val="0"/>
      <w:divBdr>
        <w:top w:val="none" w:sz="0" w:space="0" w:color="auto"/>
        <w:left w:val="none" w:sz="0" w:space="0" w:color="auto"/>
        <w:bottom w:val="none" w:sz="0" w:space="0" w:color="auto"/>
        <w:right w:val="none" w:sz="0" w:space="0" w:color="auto"/>
      </w:divBdr>
    </w:div>
    <w:div w:id="403339506">
      <w:bodyDiv w:val="1"/>
      <w:marLeft w:val="0"/>
      <w:marRight w:val="0"/>
      <w:marTop w:val="0"/>
      <w:marBottom w:val="0"/>
      <w:divBdr>
        <w:top w:val="none" w:sz="0" w:space="0" w:color="auto"/>
        <w:left w:val="none" w:sz="0" w:space="0" w:color="auto"/>
        <w:bottom w:val="none" w:sz="0" w:space="0" w:color="auto"/>
        <w:right w:val="none" w:sz="0" w:space="0" w:color="auto"/>
      </w:divBdr>
    </w:div>
    <w:div w:id="412747167">
      <w:bodyDiv w:val="1"/>
      <w:marLeft w:val="0"/>
      <w:marRight w:val="0"/>
      <w:marTop w:val="0"/>
      <w:marBottom w:val="0"/>
      <w:divBdr>
        <w:top w:val="none" w:sz="0" w:space="0" w:color="auto"/>
        <w:left w:val="none" w:sz="0" w:space="0" w:color="auto"/>
        <w:bottom w:val="none" w:sz="0" w:space="0" w:color="auto"/>
        <w:right w:val="none" w:sz="0" w:space="0" w:color="auto"/>
      </w:divBdr>
      <w:divsChild>
        <w:div w:id="1811826731">
          <w:marLeft w:val="0"/>
          <w:marRight w:val="0"/>
          <w:marTop w:val="0"/>
          <w:marBottom w:val="0"/>
          <w:divBdr>
            <w:top w:val="none" w:sz="0" w:space="0" w:color="auto"/>
            <w:left w:val="none" w:sz="0" w:space="0" w:color="auto"/>
            <w:bottom w:val="none" w:sz="0" w:space="0" w:color="auto"/>
            <w:right w:val="none" w:sz="0" w:space="0" w:color="auto"/>
          </w:divBdr>
          <w:divsChild>
            <w:div w:id="898249588">
              <w:marLeft w:val="0"/>
              <w:marRight w:val="0"/>
              <w:marTop w:val="0"/>
              <w:marBottom w:val="0"/>
              <w:divBdr>
                <w:top w:val="none" w:sz="0" w:space="0" w:color="auto"/>
                <w:left w:val="none" w:sz="0" w:space="0" w:color="auto"/>
                <w:bottom w:val="none" w:sz="0" w:space="0" w:color="auto"/>
                <w:right w:val="none" w:sz="0" w:space="0" w:color="auto"/>
              </w:divBdr>
              <w:divsChild>
                <w:div w:id="1827356961">
                  <w:marLeft w:val="0"/>
                  <w:marRight w:val="0"/>
                  <w:marTop w:val="0"/>
                  <w:marBottom w:val="0"/>
                  <w:divBdr>
                    <w:top w:val="none" w:sz="0" w:space="0" w:color="auto"/>
                    <w:left w:val="none" w:sz="0" w:space="0" w:color="auto"/>
                    <w:bottom w:val="none" w:sz="0" w:space="0" w:color="auto"/>
                    <w:right w:val="none" w:sz="0" w:space="0" w:color="auto"/>
                  </w:divBdr>
                  <w:divsChild>
                    <w:div w:id="1960380513">
                      <w:marLeft w:val="0"/>
                      <w:marRight w:val="0"/>
                      <w:marTop w:val="0"/>
                      <w:marBottom w:val="0"/>
                      <w:divBdr>
                        <w:top w:val="none" w:sz="0" w:space="0" w:color="auto"/>
                        <w:left w:val="none" w:sz="0" w:space="0" w:color="auto"/>
                        <w:bottom w:val="none" w:sz="0" w:space="0" w:color="auto"/>
                        <w:right w:val="none" w:sz="0" w:space="0" w:color="auto"/>
                      </w:divBdr>
                      <w:divsChild>
                        <w:div w:id="816066446">
                          <w:marLeft w:val="0"/>
                          <w:marRight w:val="0"/>
                          <w:marTop w:val="0"/>
                          <w:marBottom w:val="0"/>
                          <w:divBdr>
                            <w:top w:val="none" w:sz="0" w:space="0" w:color="auto"/>
                            <w:left w:val="none" w:sz="0" w:space="0" w:color="auto"/>
                            <w:bottom w:val="none" w:sz="0" w:space="0" w:color="auto"/>
                            <w:right w:val="none" w:sz="0" w:space="0" w:color="auto"/>
                          </w:divBdr>
                          <w:divsChild>
                            <w:div w:id="107925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323178">
              <w:marLeft w:val="0"/>
              <w:marRight w:val="0"/>
              <w:marTop w:val="0"/>
              <w:marBottom w:val="0"/>
              <w:divBdr>
                <w:top w:val="none" w:sz="0" w:space="0" w:color="auto"/>
                <w:left w:val="none" w:sz="0" w:space="0" w:color="auto"/>
                <w:bottom w:val="none" w:sz="0" w:space="0" w:color="auto"/>
                <w:right w:val="none" w:sz="0" w:space="0" w:color="auto"/>
              </w:divBdr>
            </w:div>
          </w:divsChild>
        </w:div>
        <w:div w:id="726104673">
          <w:marLeft w:val="0"/>
          <w:marRight w:val="0"/>
          <w:marTop w:val="0"/>
          <w:marBottom w:val="0"/>
          <w:divBdr>
            <w:top w:val="none" w:sz="0" w:space="0" w:color="auto"/>
            <w:left w:val="none" w:sz="0" w:space="0" w:color="auto"/>
            <w:bottom w:val="none" w:sz="0" w:space="0" w:color="auto"/>
            <w:right w:val="none" w:sz="0" w:space="0" w:color="auto"/>
          </w:divBdr>
          <w:divsChild>
            <w:div w:id="1837643584">
              <w:marLeft w:val="0"/>
              <w:marRight w:val="0"/>
              <w:marTop w:val="0"/>
              <w:marBottom w:val="0"/>
              <w:divBdr>
                <w:top w:val="none" w:sz="0" w:space="0" w:color="auto"/>
                <w:left w:val="none" w:sz="0" w:space="0" w:color="auto"/>
                <w:bottom w:val="none" w:sz="0" w:space="0" w:color="auto"/>
                <w:right w:val="none" w:sz="0" w:space="0" w:color="auto"/>
              </w:divBdr>
              <w:divsChild>
                <w:div w:id="558126719">
                  <w:marLeft w:val="0"/>
                  <w:marRight w:val="0"/>
                  <w:marTop w:val="0"/>
                  <w:marBottom w:val="0"/>
                  <w:divBdr>
                    <w:top w:val="none" w:sz="0" w:space="0" w:color="auto"/>
                    <w:left w:val="none" w:sz="0" w:space="0" w:color="auto"/>
                    <w:bottom w:val="none" w:sz="0" w:space="0" w:color="auto"/>
                    <w:right w:val="none" w:sz="0" w:space="0" w:color="auto"/>
                  </w:divBdr>
                  <w:divsChild>
                    <w:div w:id="1786266006">
                      <w:marLeft w:val="0"/>
                      <w:marRight w:val="0"/>
                      <w:marTop w:val="0"/>
                      <w:marBottom w:val="0"/>
                      <w:divBdr>
                        <w:top w:val="none" w:sz="0" w:space="0" w:color="auto"/>
                        <w:left w:val="none" w:sz="0" w:space="0" w:color="auto"/>
                        <w:bottom w:val="none" w:sz="0" w:space="0" w:color="auto"/>
                        <w:right w:val="none" w:sz="0" w:space="0" w:color="auto"/>
                      </w:divBdr>
                      <w:divsChild>
                        <w:div w:id="778450193">
                          <w:marLeft w:val="0"/>
                          <w:marRight w:val="0"/>
                          <w:marTop w:val="0"/>
                          <w:marBottom w:val="0"/>
                          <w:divBdr>
                            <w:top w:val="none" w:sz="0" w:space="0" w:color="auto"/>
                            <w:left w:val="none" w:sz="0" w:space="0" w:color="auto"/>
                            <w:bottom w:val="none" w:sz="0" w:space="0" w:color="auto"/>
                            <w:right w:val="none" w:sz="0" w:space="0" w:color="auto"/>
                          </w:divBdr>
                          <w:divsChild>
                            <w:div w:id="6984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3384417">
      <w:bodyDiv w:val="1"/>
      <w:marLeft w:val="0"/>
      <w:marRight w:val="0"/>
      <w:marTop w:val="0"/>
      <w:marBottom w:val="0"/>
      <w:divBdr>
        <w:top w:val="none" w:sz="0" w:space="0" w:color="auto"/>
        <w:left w:val="none" w:sz="0" w:space="0" w:color="auto"/>
        <w:bottom w:val="none" w:sz="0" w:space="0" w:color="auto"/>
        <w:right w:val="none" w:sz="0" w:space="0" w:color="auto"/>
      </w:divBdr>
    </w:div>
    <w:div w:id="438335474">
      <w:bodyDiv w:val="1"/>
      <w:marLeft w:val="0"/>
      <w:marRight w:val="0"/>
      <w:marTop w:val="0"/>
      <w:marBottom w:val="0"/>
      <w:divBdr>
        <w:top w:val="none" w:sz="0" w:space="0" w:color="auto"/>
        <w:left w:val="none" w:sz="0" w:space="0" w:color="auto"/>
        <w:bottom w:val="none" w:sz="0" w:space="0" w:color="auto"/>
        <w:right w:val="none" w:sz="0" w:space="0" w:color="auto"/>
      </w:divBdr>
    </w:div>
    <w:div w:id="440145321">
      <w:bodyDiv w:val="1"/>
      <w:marLeft w:val="0"/>
      <w:marRight w:val="0"/>
      <w:marTop w:val="0"/>
      <w:marBottom w:val="0"/>
      <w:divBdr>
        <w:top w:val="none" w:sz="0" w:space="0" w:color="auto"/>
        <w:left w:val="none" w:sz="0" w:space="0" w:color="auto"/>
        <w:bottom w:val="none" w:sz="0" w:space="0" w:color="auto"/>
        <w:right w:val="none" w:sz="0" w:space="0" w:color="auto"/>
      </w:divBdr>
    </w:div>
    <w:div w:id="443305848">
      <w:bodyDiv w:val="1"/>
      <w:marLeft w:val="0"/>
      <w:marRight w:val="0"/>
      <w:marTop w:val="0"/>
      <w:marBottom w:val="0"/>
      <w:divBdr>
        <w:top w:val="none" w:sz="0" w:space="0" w:color="auto"/>
        <w:left w:val="none" w:sz="0" w:space="0" w:color="auto"/>
        <w:bottom w:val="none" w:sz="0" w:space="0" w:color="auto"/>
        <w:right w:val="none" w:sz="0" w:space="0" w:color="auto"/>
      </w:divBdr>
    </w:div>
    <w:div w:id="465125317">
      <w:bodyDiv w:val="1"/>
      <w:marLeft w:val="0"/>
      <w:marRight w:val="0"/>
      <w:marTop w:val="0"/>
      <w:marBottom w:val="0"/>
      <w:divBdr>
        <w:top w:val="none" w:sz="0" w:space="0" w:color="auto"/>
        <w:left w:val="none" w:sz="0" w:space="0" w:color="auto"/>
        <w:bottom w:val="none" w:sz="0" w:space="0" w:color="auto"/>
        <w:right w:val="none" w:sz="0" w:space="0" w:color="auto"/>
      </w:divBdr>
    </w:div>
    <w:div w:id="466163804">
      <w:bodyDiv w:val="1"/>
      <w:marLeft w:val="0"/>
      <w:marRight w:val="0"/>
      <w:marTop w:val="0"/>
      <w:marBottom w:val="0"/>
      <w:divBdr>
        <w:top w:val="none" w:sz="0" w:space="0" w:color="auto"/>
        <w:left w:val="none" w:sz="0" w:space="0" w:color="auto"/>
        <w:bottom w:val="none" w:sz="0" w:space="0" w:color="auto"/>
        <w:right w:val="none" w:sz="0" w:space="0" w:color="auto"/>
      </w:divBdr>
    </w:div>
    <w:div w:id="470051572">
      <w:bodyDiv w:val="1"/>
      <w:marLeft w:val="0"/>
      <w:marRight w:val="0"/>
      <w:marTop w:val="0"/>
      <w:marBottom w:val="0"/>
      <w:divBdr>
        <w:top w:val="none" w:sz="0" w:space="0" w:color="auto"/>
        <w:left w:val="none" w:sz="0" w:space="0" w:color="auto"/>
        <w:bottom w:val="none" w:sz="0" w:space="0" w:color="auto"/>
        <w:right w:val="none" w:sz="0" w:space="0" w:color="auto"/>
      </w:divBdr>
    </w:div>
    <w:div w:id="478763478">
      <w:bodyDiv w:val="1"/>
      <w:marLeft w:val="0"/>
      <w:marRight w:val="0"/>
      <w:marTop w:val="0"/>
      <w:marBottom w:val="0"/>
      <w:divBdr>
        <w:top w:val="none" w:sz="0" w:space="0" w:color="auto"/>
        <w:left w:val="none" w:sz="0" w:space="0" w:color="auto"/>
        <w:bottom w:val="none" w:sz="0" w:space="0" w:color="auto"/>
        <w:right w:val="none" w:sz="0" w:space="0" w:color="auto"/>
      </w:divBdr>
    </w:div>
    <w:div w:id="479005946">
      <w:bodyDiv w:val="1"/>
      <w:marLeft w:val="0"/>
      <w:marRight w:val="0"/>
      <w:marTop w:val="0"/>
      <w:marBottom w:val="0"/>
      <w:divBdr>
        <w:top w:val="none" w:sz="0" w:space="0" w:color="auto"/>
        <w:left w:val="none" w:sz="0" w:space="0" w:color="auto"/>
        <w:bottom w:val="none" w:sz="0" w:space="0" w:color="auto"/>
        <w:right w:val="none" w:sz="0" w:space="0" w:color="auto"/>
      </w:divBdr>
    </w:div>
    <w:div w:id="484200800">
      <w:bodyDiv w:val="1"/>
      <w:marLeft w:val="0"/>
      <w:marRight w:val="0"/>
      <w:marTop w:val="0"/>
      <w:marBottom w:val="0"/>
      <w:divBdr>
        <w:top w:val="none" w:sz="0" w:space="0" w:color="auto"/>
        <w:left w:val="none" w:sz="0" w:space="0" w:color="auto"/>
        <w:bottom w:val="none" w:sz="0" w:space="0" w:color="auto"/>
        <w:right w:val="none" w:sz="0" w:space="0" w:color="auto"/>
      </w:divBdr>
      <w:divsChild>
        <w:div w:id="1447194272">
          <w:marLeft w:val="0"/>
          <w:marRight w:val="0"/>
          <w:marTop w:val="0"/>
          <w:marBottom w:val="0"/>
          <w:divBdr>
            <w:top w:val="none" w:sz="0" w:space="0" w:color="auto"/>
            <w:left w:val="none" w:sz="0" w:space="0" w:color="auto"/>
            <w:bottom w:val="none" w:sz="0" w:space="0" w:color="auto"/>
            <w:right w:val="none" w:sz="0" w:space="0" w:color="auto"/>
          </w:divBdr>
        </w:div>
      </w:divsChild>
    </w:div>
    <w:div w:id="491802427">
      <w:bodyDiv w:val="1"/>
      <w:marLeft w:val="0"/>
      <w:marRight w:val="0"/>
      <w:marTop w:val="0"/>
      <w:marBottom w:val="0"/>
      <w:divBdr>
        <w:top w:val="none" w:sz="0" w:space="0" w:color="auto"/>
        <w:left w:val="none" w:sz="0" w:space="0" w:color="auto"/>
        <w:bottom w:val="none" w:sz="0" w:space="0" w:color="auto"/>
        <w:right w:val="none" w:sz="0" w:space="0" w:color="auto"/>
      </w:divBdr>
    </w:div>
    <w:div w:id="493306009">
      <w:bodyDiv w:val="1"/>
      <w:marLeft w:val="0"/>
      <w:marRight w:val="0"/>
      <w:marTop w:val="0"/>
      <w:marBottom w:val="0"/>
      <w:divBdr>
        <w:top w:val="none" w:sz="0" w:space="0" w:color="auto"/>
        <w:left w:val="none" w:sz="0" w:space="0" w:color="auto"/>
        <w:bottom w:val="none" w:sz="0" w:space="0" w:color="auto"/>
        <w:right w:val="none" w:sz="0" w:space="0" w:color="auto"/>
      </w:divBdr>
    </w:div>
    <w:div w:id="494342540">
      <w:bodyDiv w:val="1"/>
      <w:marLeft w:val="0"/>
      <w:marRight w:val="0"/>
      <w:marTop w:val="0"/>
      <w:marBottom w:val="0"/>
      <w:divBdr>
        <w:top w:val="none" w:sz="0" w:space="0" w:color="auto"/>
        <w:left w:val="none" w:sz="0" w:space="0" w:color="auto"/>
        <w:bottom w:val="none" w:sz="0" w:space="0" w:color="auto"/>
        <w:right w:val="none" w:sz="0" w:space="0" w:color="auto"/>
      </w:divBdr>
    </w:div>
    <w:div w:id="500777646">
      <w:bodyDiv w:val="1"/>
      <w:marLeft w:val="0"/>
      <w:marRight w:val="0"/>
      <w:marTop w:val="0"/>
      <w:marBottom w:val="0"/>
      <w:divBdr>
        <w:top w:val="none" w:sz="0" w:space="0" w:color="auto"/>
        <w:left w:val="none" w:sz="0" w:space="0" w:color="auto"/>
        <w:bottom w:val="none" w:sz="0" w:space="0" w:color="auto"/>
        <w:right w:val="none" w:sz="0" w:space="0" w:color="auto"/>
      </w:divBdr>
    </w:div>
    <w:div w:id="501434562">
      <w:bodyDiv w:val="1"/>
      <w:marLeft w:val="0"/>
      <w:marRight w:val="0"/>
      <w:marTop w:val="0"/>
      <w:marBottom w:val="0"/>
      <w:divBdr>
        <w:top w:val="none" w:sz="0" w:space="0" w:color="auto"/>
        <w:left w:val="none" w:sz="0" w:space="0" w:color="auto"/>
        <w:bottom w:val="none" w:sz="0" w:space="0" w:color="auto"/>
        <w:right w:val="none" w:sz="0" w:space="0" w:color="auto"/>
      </w:divBdr>
    </w:div>
    <w:div w:id="522478382">
      <w:bodyDiv w:val="1"/>
      <w:marLeft w:val="0"/>
      <w:marRight w:val="0"/>
      <w:marTop w:val="0"/>
      <w:marBottom w:val="0"/>
      <w:divBdr>
        <w:top w:val="none" w:sz="0" w:space="0" w:color="auto"/>
        <w:left w:val="none" w:sz="0" w:space="0" w:color="auto"/>
        <w:bottom w:val="none" w:sz="0" w:space="0" w:color="auto"/>
        <w:right w:val="none" w:sz="0" w:space="0" w:color="auto"/>
      </w:divBdr>
    </w:div>
    <w:div w:id="534924284">
      <w:bodyDiv w:val="1"/>
      <w:marLeft w:val="0"/>
      <w:marRight w:val="0"/>
      <w:marTop w:val="0"/>
      <w:marBottom w:val="0"/>
      <w:divBdr>
        <w:top w:val="none" w:sz="0" w:space="0" w:color="auto"/>
        <w:left w:val="none" w:sz="0" w:space="0" w:color="auto"/>
        <w:bottom w:val="none" w:sz="0" w:space="0" w:color="auto"/>
        <w:right w:val="none" w:sz="0" w:space="0" w:color="auto"/>
      </w:divBdr>
    </w:div>
    <w:div w:id="539781420">
      <w:bodyDiv w:val="1"/>
      <w:marLeft w:val="0"/>
      <w:marRight w:val="0"/>
      <w:marTop w:val="0"/>
      <w:marBottom w:val="0"/>
      <w:divBdr>
        <w:top w:val="none" w:sz="0" w:space="0" w:color="auto"/>
        <w:left w:val="none" w:sz="0" w:space="0" w:color="auto"/>
        <w:bottom w:val="none" w:sz="0" w:space="0" w:color="auto"/>
        <w:right w:val="none" w:sz="0" w:space="0" w:color="auto"/>
      </w:divBdr>
    </w:div>
    <w:div w:id="541795202">
      <w:bodyDiv w:val="1"/>
      <w:marLeft w:val="0"/>
      <w:marRight w:val="0"/>
      <w:marTop w:val="0"/>
      <w:marBottom w:val="0"/>
      <w:divBdr>
        <w:top w:val="none" w:sz="0" w:space="0" w:color="auto"/>
        <w:left w:val="none" w:sz="0" w:space="0" w:color="auto"/>
        <w:bottom w:val="none" w:sz="0" w:space="0" w:color="auto"/>
        <w:right w:val="none" w:sz="0" w:space="0" w:color="auto"/>
      </w:divBdr>
      <w:divsChild>
        <w:div w:id="479350965">
          <w:marLeft w:val="0"/>
          <w:marRight w:val="0"/>
          <w:marTop w:val="0"/>
          <w:marBottom w:val="0"/>
          <w:divBdr>
            <w:top w:val="none" w:sz="0" w:space="0" w:color="auto"/>
            <w:left w:val="none" w:sz="0" w:space="0" w:color="auto"/>
            <w:bottom w:val="none" w:sz="0" w:space="0" w:color="auto"/>
            <w:right w:val="none" w:sz="0" w:space="0" w:color="auto"/>
          </w:divBdr>
          <w:divsChild>
            <w:div w:id="1385132070">
              <w:marLeft w:val="0"/>
              <w:marRight w:val="0"/>
              <w:marTop w:val="0"/>
              <w:marBottom w:val="0"/>
              <w:divBdr>
                <w:top w:val="none" w:sz="0" w:space="0" w:color="auto"/>
                <w:left w:val="none" w:sz="0" w:space="0" w:color="auto"/>
                <w:bottom w:val="none" w:sz="0" w:space="0" w:color="auto"/>
                <w:right w:val="none" w:sz="0" w:space="0" w:color="auto"/>
              </w:divBdr>
              <w:divsChild>
                <w:div w:id="1203422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0931536">
          <w:marLeft w:val="0"/>
          <w:marRight w:val="0"/>
          <w:marTop w:val="0"/>
          <w:marBottom w:val="0"/>
          <w:divBdr>
            <w:top w:val="none" w:sz="0" w:space="0" w:color="auto"/>
            <w:left w:val="none" w:sz="0" w:space="0" w:color="auto"/>
            <w:bottom w:val="none" w:sz="0" w:space="0" w:color="auto"/>
            <w:right w:val="none" w:sz="0" w:space="0" w:color="auto"/>
          </w:divBdr>
        </w:div>
      </w:divsChild>
    </w:div>
    <w:div w:id="547492982">
      <w:bodyDiv w:val="1"/>
      <w:marLeft w:val="0"/>
      <w:marRight w:val="0"/>
      <w:marTop w:val="0"/>
      <w:marBottom w:val="0"/>
      <w:divBdr>
        <w:top w:val="none" w:sz="0" w:space="0" w:color="auto"/>
        <w:left w:val="none" w:sz="0" w:space="0" w:color="auto"/>
        <w:bottom w:val="none" w:sz="0" w:space="0" w:color="auto"/>
        <w:right w:val="none" w:sz="0" w:space="0" w:color="auto"/>
      </w:divBdr>
    </w:div>
    <w:div w:id="559485322">
      <w:bodyDiv w:val="1"/>
      <w:marLeft w:val="0"/>
      <w:marRight w:val="0"/>
      <w:marTop w:val="0"/>
      <w:marBottom w:val="0"/>
      <w:divBdr>
        <w:top w:val="none" w:sz="0" w:space="0" w:color="auto"/>
        <w:left w:val="none" w:sz="0" w:space="0" w:color="auto"/>
        <w:bottom w:val="none" w:sz="0" w:space="0" w:color="auto"/>
        <w:right w:val="none" w:sz="0" w:space="0" w:color="auto"/>
      </w:divBdr>
      <w:divsChild>
        <w:div w:id="177889131">
          <w:marLeft w:val="0"/>
          <w:marRight w:val="0"/>
          <w:marTop w:val="0"/>
          <w:marBottom w:val="0"/>
          <w:divBdr>
            <w:top w:val="none" w:sz="0" w:space="0" w:color="auto"/>
            <w:left w:val="none" w:sz="0" w:space="0" w:color="auto"/>
            <w:bottom w:val="none" w:sz="0" w:space="0" w:color="auto"/>
            <w:right w:val="none" w:sz="0" w:space="0" w:color="auto"/>
          </w:divBdr>
        </w:div>
        <w:div w:id="356930291">
          <w:marLeft w:val="0"/>
          <w:marRight w:val="0"/>
          <w:marTop w:val="0"/>
          <w:marBottom w:val="0"/>
          <w:divBdr>
            <w:top w:val="none" w:sz="0" w:space="0" w:color="auto"/>
            <w:left w:val="none" w:sz="0" w:space="0" w:color="auto"/>
            <w:bottom w:val="none" w:sz="0" w:space="0" w:color="auto"/>
            <w:right w:val="none" w:sz="0" w:space="0" w:color="auto"/>
          </w:divBdr>
        </w:div>
        <w:div w:id="372921162">
          <w:marLeft w:val="0"/>
          <w:marRight w:val="0"/>
          <w:marTop w:val="0"/>
          <w:marBottom w:val="0"/>
          <w:divBdr>
            <w:top w:val="none" w:sz="0" w:space="0" w:color="auto"/>
            <w:left w:val="none" w:sz="0" w:space="0" w:color="auto"/>
            <w:bottom w:val="none" w:sz="0" w:space="0" w:color="auto"/>
            <w:right w:val="none" w:sz="0" w:space="0" w:color="auto"/>
          </w:divBdr>
          <w:divsChild>
            <w:div w:id="1317764759">
              <w:marLeft w:val="0"/>
              <w:marRight w:val="0"/>
              <w:marTop w:val="0"/>
              <w:marBottom w:val="0"/>
              <w:divBdr>
                <w:top w:val="none" w:sz="0" w:space="0" w:color="auto"/>
                <w:left w:val="none" w:sz="0" w:space="0" w:color="auto"/>
                <w:bottom w:val="none" w:sz="0" w:space="0" w:color="auto"/>
                <w:right w:val="none" w:sz="0" w:space="0" w:color="auto"/>
              </w:divBdr>
            </w:div>
          </w:divsChild>
        </w:div>
        <w:div w:id="611471234">
          <w:marLeft w:val="0"/>
          <w:marRight w:val="0"/>
          <w:marTop w:val="0"/>
          <w:marBottom w:val="0"/>
          <w:divBdr>
            <w:top w:val="none" w:sz="0" w:space="0" w:color="auto"/>
            <w:left w:val="none" w:sz="0" w:space="0" w:color="auto"/>
            <w:bottom w:val="none" w:sz="0" w:space="0" w:color="auto"/>
            <w:right w:val="none" w:sz="0" w:space="0" w:color="auto"/>
          </w:divBdr>
        </w:div>
        <w:div w:id="743799404">
          <w:marLeft w:val="0"/>
          <w:marRight w:val="0"/>
          <w:marTop w:val="0"/>
          <w:marBottom w:val="0"/>
          <w:divBdr>
            <w:top w:val="none" w:sz="0" w:space="0" w:color="auto"/>
            <w:left w:val="none" w:sz="0" w:space="0" w:color="auto"/>
            <w:bottom w:val="none" w:sz="0" w:space="0" w:color="auto"/>
            <w:right w:val="none" w:sz="0" w:space="0" w:color="auto"/>
          </w:divBdr>
          <w:divsChild>
            <w:div w:id="64645839">
              <w:marLeft w:val="0"/>
              <w:marRight w:val="0"/>
              <w:marTop w:val="0"/>
              <w:marBottom w:val="0"/>
              <w:divBdr>
                <w:top w:val="none" w:sz="0" w:space="0" w:color="auto"/>
                <w:left w:val="none" w:sz="0" w:space="0" w:color="auto"/>
                <w:bottom w:val="none" w:sz="0" w:space="0" w:color="auto"/>
                <w:right w:val="none" w:sz="0" w:space="0" w:color="auto"/>
              </w:divBdr>
            </w:div>
          </w:divsChild>
        </w:div>
        <w:div w:id="1393383647">
          <w:marLeft w:val="0"/>
          <w:marRight w:val="0"/>
          <w:marTop w:val="0"/>
          <w:marBottom w:val="0"/>
          <w:divBdr>
            <w:top w:val="none" w:sz="0" w:space="0" w:color="auto"/>
            <w:left w:val="none" w:sz="0" w:space="0" w:color="auto"/>
            <w:bottom w:val="none" w:sz="0" w:space="0" w:color="auto"/>
            <w:right w:val="none" w:sz="0" w:space="0" w:color="auto"/>
          </w:divBdr>
          <w:divsChild>
            <w:div w:id="302078477">
              <w:marLeft w:val="0"/>
              <w:marRight w:val="0"/>
              <w:marTop w:val="0"/>
              <w:marBottom w:val="0"/>
              <w:divBdr>
                <w:top w:val="none" w:sz="0" w:space="0" w:color="auto"/>
                <w:left w:val="none" w:sz="0" w:space="0" w:color="auto"/>
                <w:bottom w:val="none" w:sz="0" w:space="0" w:color="auto"/>
                <w:right w:val="none" w:sz="0" w:space="0" w:color="auto"/>
              </w:divBdr>
            </w:div>
          </w:divsChild>
        </w:div>
        <w:div w:id="1531338960">
          <w:marLeft w:val="0"/>
          <w:marRight w:val="0"/>
          <w:marTop w:val="0"/>
          <w:marBottom w:val="0"/>
          <w:divBdr>
            <w:top w:val="none" w:sz="0" w:space="0" w:color="auto"/>
            <w:left w:val="none" w:sz="0" w:space="0" w:color="auto"/>
            <w:bottom w:val="none" w:sz="0" w:space="0" w:color="auto"/>
            <w:right w:val="none" w:sz="0" w:space="0" w:color="auto"/>
          </w:divBdr>
          <w:divsChild>
            <w:div w:id="906569660">
              <w:marLeft w:val="0"/>
              <w:marRight w:val="0"/>
              <w:marTop w:val="0"/>
              <w:marBottom w:val="0"/>
              <w:divBdr>
                <w:top w:val="none" w:sz="0" w:space="0" w:color="auto"/>
                <w:left w:val="none" w:sz="0" w:space="0" w:color="auto"/>
                <w:bottom w:val="none" w:sz="0" w:space="0" w:color="auto"/>
                <w:right w:val="none" w:sz="0" w:space="0" w:color="auto"/>
              </w:divBdr>
            </w:div>
          </w:divsChild>
        </w:div>
        <w:div w:id="1780173953">
          <w:marLeft w:val="0"/>
          <w:marRight w:val="0"/>
          <w:marTop w:val="0"/>
          <w:marBottom w:val="0"/>
          <w:divBdr>
            <w:top w:val="none" w:sz="0" w:space="0" w:color="auto"/>
            <w:left w:val="none" w:sz="0" w:space="0" w:color="auto"/>
            <w:bottom w:val="none" w:sz="0" w:space="0" w:color="auto"/>
            <w:right w:val="none" w:sz="0" w:space="0" w:color="auto"/>
          </w:divBdr>
        </w:div>
      </w:divsChild>
    </w:div>
    <w:div w:id="561407426">
      <w:bodyDiv w:val="1"/>
      <w:marLeft w:val="0"/>
      <w:marRight w:val="0"/>
      <w:marTop w:val="0"/>
      <w:marBottom w:val="0"/>
      <w:divBdr>
        <w:top w:val="none" w:sz="0" w:space="0" w:color="auto"/>
        <w:left w:val="none" w:sz="0" w:space="0" w:color="auto"/>
        <w:bottom w:val="none" w:sz="0" w:space="0" w:color="auto"/>
        <w:right w:val="none" w:sz="0" w:space="0" w:color="auto"/>
      </w:divBdr>
      <w:divsChild>
        <w:div w:id="1295987560">
          <w:marLeft w:val="0"/>
          <w:marRight w:val="0"/>
          <w:marTop w:val="0"/>
          <w:marBottom w:val="0"/>
          <w:divBdr>
            <w:top w:val="none" w:sz="0" w:space="0" w:color="auto"/>
            <w:left w:val="none" w:sz="0" w:space="0" w:color="auto"/>
            <w:bottom w:val="none" w:sz="0" w:space="0" w:color="auto"/>
            <w:right w:val="none" w:sz="0" w:space="0" w:color="auto"/>
          </w:divBdr>
        </w:div>
      </w:divsChild>
    </w:div>
    <w:div w:id="563033121">
      <w:bodyDiv w:val="1"/>
      <w:marLeft w:val="0"/>
      <w:marRight w:val="0"/>
      <w:marTop w:val="0"/>
      <w:marBottom w:val="0"/>
      <w:divBdr>
        <w:top w:val="none" w:sz="0" w:space="0" w:color="auto"/>
        <w:left w:val="none" w:sz="0" w:space="0" w:color="auto"/>
        <w:bottom w:val="none" w:sz="0" w:space="0" w:color="auto"/>
        <w:right w:val="none" w:sz="0" w:space="0" w:color="auto"/>
      </w:divBdr>
    </w:div>
    <w:div w:id="567422638">
      <w:bodyDiv w:val="1"/>
      <w:marLeft w:val="0"/>
      <w:marRight w:val="0"/>
      <w:marTop w:val="0"/>
      <w:marBottom w:val="0"/>
      <w:divBdr>
        <w:top w:val="none" w:sz="0" w:space="0" w:color="auto"/>
        <w:left w:val="none" w:sz="0" w:space="0" w:color="auto"/>
        <w:bottom w:val="none" w:sz="0" w:space="0" w:color="auto"/>
        <w:right w:val="none" w:sz="0" w:space="0" w:color="auto"/>
      </w:divBdr>
    </w:div>
    <w:div w:id="569734620">
      <w:bodyDiv w:val="1"/>
      <w:marLeft w:val="0"/>
      <w:marRight w:val="0"/>
      <w:marTop w:val="0"/>
      <w:marBottom w:val="0"/>
      <w:divBdr>
        <w:top w:val="none" w:sz="0" w:space="0" w:color="auto"/>
        <w:left w:val="none" w:sz="0" w:space="0" w:color="auto"/>
        <w:bottom w:val="none" w:sz="0" w:space="0" w:color="auto"/>
        <w:right w:val="none" w:sz="0" w:space="0" w:color="auto"/>
      </w:divBdr>
    </w:div>
    <w:div w:id="574321657">
      <w:bodyDiv w:val="1"/>
      <w:marLeft w:val="0"/>
      <w:marRight w:val="0"/>
      <w:marTop w:val="0"/>
      <w:marBottom w:val="0"/>
      <w:divBdr>
        <w:top w:val="none" w:sz="0" w:space="0" w:color="auto"/>
        <w:left w:val="none" w:sz="0" w:space="0" w:color="auto"/>
        <w:bottom w:val="none" w:sz="0" w:space="0" w:color="auto"/>
        <w:right w:val="none" w:sz="0" w:space="0" w:color="auto"/>
      </w:divBdr>
      <w:divsChild>
        <w:div w:id="271281685">
          <w:marLeft w:val="0"/>
          <w:marRight w:val="0"/>
          <w:marTop w:val="0"/>
          <w:marBottom w:val="0"/>
          <w:divBdr>
            <w:top w:val="none" w:sz="0" w:space="0" w:color="auto"/>
            <w:left w:val="none" w:sz="0" w:space="0" w:color="auto"/>
            <w:bottom w:val="none" w:sz="0" w:space="0" w:color="auto"/>
            <w:right w:val="none" w:sz="0" w:space="0" w:color="auto"/>
          </w:divBdr>
          <w:divsChild>
            <w:div w:id="1832983661">
              <w:marLeft w:val="0"/>
              <w:marRight w:val="0"/>
              <w:marTop w:val="0"/>
              <w:marBottom w:val="0"/>
              <w:divBdr>
                <w:top w:val="none" w:sz="0" w:space="0" w:color="auto"/>
                <w:left w:val="none" w:sz="0" w:space="0" w:color="auto"/>
                <w:bottom w:val="none" w:sz="0" w:space="0" w:color="auto"/>
                <w:right w:val="none" w:sz="0" w:space="0" w:color="auto"/>
              </w:divBdr>
              <w:divsChild>
                <w:div w:id="11237660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25737497">
          <w:marLeft w:val="0"/>
          <w:marRight w:val="0"/>
          <w:marTop w:val="0"/>
          <w:marBottom w:val="0"/>
          <w:divBdr>
            <w:top w:val="none" w:sz="0" w:space="0" w:color="auto"/>
            <w:left w:val="none" w:sz="0" w:space="0" w:color="auto"/>
            <w:bottom w:val="none" w:sz="0" w:space="0" w:color="auto"/>
            <w:right w:val="none" w:sz="0" w:space="0" w:color="auto"/>
          </w:divBdr>
        </w:div>
      </w:divsChild>
    </w:div>
    <w:div w:id="590940989">
      <w:bodyDiv w:val="1"/>
      <w:marLeft w:val="0"/>
      <w:marRight w:val="0"/>
      <w:marTop w:val="0"/>
      <w:marBottom w:val="0"/>
      <w:divBdr>
        <w:top w:val="none" w:sz="0" w:space="0" w:color="auto"/>
        <w:left w:val="none" w:sz="0" w:space="0" w:color="auto"/>
        <w:bottom w:val="none" w:sz="0" w:space="0" w:color="auto"/>
        <w:right w:val="none" w:sz="0" w:space="0" w:color="auto"/>
      </w:divBdr>
    </w:div>
    <w:div w:id="593981094">
      <w:bodyDiv w:val="1"/>
      <w:marLeft w:val="0"/>
      <w:marRight w:val="0"/>
      <w:marTop w:val="0"/>
      <w:marBottom w:val="0"/>
      <w:divBdr>
        <w:top w:val="none" w:sz="0" w:space="0" w:color="auto"/>
        <w:left w:val="none" w:sz="0" w:space="0" w:color="auto"/>
        <w:bottom w:val="none" w:sz="0" w:space="0" w:color="auto"/>
        <w:right w:val="none" w:sz="0" w:space="0" w:color="auto"/>
      </w:divBdr>
    </w:div>
    <w:div w:id="594286796">
      <w:bodyDiv w:val="1"/>
      <w:marLeft w:val="0"/>
      <w:marRight w:val="0"/>
      <w:marTop w:val="0"/>
      <w:marBottom w:val="0"/>
      <w:divBdr>
        <w:top w:val="none" w:sz="0" w:space="0" w:color="auto"/>
        <w:left w:val="none" w:sz="0" w:space="0" w:color="auto"/>
        <w:bottom w:val="none" w:sz="0" w:space="0" w:color="auto"/>
        <w:right w:val="none" w:sz="0" w:space="0" w:color="auto"/>
      </w:divBdr>
      <w:divsChild>
        <w:div w:id="190075167">
          <w:marLeft w:val="0"/>
          <w:marRight w:val="0"/>
          <w:marTop w:val="0"/>
          <w:marBottom w:val="0"/>
          <w:divBdr>
            <w:top w:val="none" w:sz="0" w:space="0" w:color="auto"/>
            <w:left w:val="none" w:sz="0" w:space="0" w:color="auto"/>
            <w:bottom w:val="none" w:sz="0" w:space="0" w:color="auto"/>
            <w:right w:val="none" w:sz="0" w:space="0" w:color="auto"/>
          </w:divBdr>
        </w:div>
        <w:div w:id="870263301">
          <w:marLeft w:val="0"/>
          <w:marRight w:val="0"/>
          <w:marTop w:val="0"/>
          <w:marBottom w:val="0"/>
          <w:divBdr>
            <w:top w:val="none" w:sz="0" w:space="0" w:color="auto"/>
            <w:left w:val="none" w:sz="0" w:space="0" w:color="auto"/>
            <w:bottom w:val="none" w:sz="0" w:space="0" w:color="auto"/>
            <w:right w:val="none" w:sz="0" w:space="0" w:color="auto"/>
          </w:divBdr>
          <w:divsChild>
            <w:div w:id="215825977">
              <w:marLeft w:val="0"/>
              <w:marRight w:val="0"/>
              <w:marTop w:val="0"/>
              <w:marBottom w:val="0"/>
              <w:divBdr>
                <w:top w:val="none" w:sz="0" w:space="0" w:color="auto"/>
                <w:left w:val="none" w:sz="0" w:space="0" w:color="auto"/>
                <w:bottom w:val="none" w:sz="0" w:space="0" w:color="auto"/>
                <w:right w:val="none" w:sz="0" w:space="0" w:color="auto"/>
              </w:divBdr>
              <w:divsChild>
                <w:div w:id="1780115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596443969">
      <w:bodyDiv w:val="1"/>
      <w:marLeft w:val="0"/>
      <w:marRight w:val="0"/>
      <w:marTop w:val="0"/>
      <w:marBottom w:val="0"/>
      <w:divBdr>
        <w:top w:val="none" w:sz="0" w:space="0" w:color="auto"/>
        <w:left w:val="none" w:sz="0" w:space="0" w:color="auto"/>
        <w:bottom w:val="none" w:sz="0" w:space="0" w:color="auto"/>
        <w:right w:val="none" w:sz="0" w:space="0" w:color="auto"/>
      </w:divBdr>
      <w:divsChild>
        <w:div w:id="953559287">
          <w:marLeft w:val="0"/>
          <w:marRight w:val="0"/>
          <w:marTop w:val="0"/>
          <w:marBottom w:val="0"/>
          <w:divBdr>
            <w:top w:val="none" w:sz="0" w:space="0" w:color="auto"/>
            <w:left w:val="none" w:sz="0" w:space="0" w:color="auto"/>
            <w:bottom w:val="none" w:sz="0" w:space="0" w:color="auto"/>
            <w:right w:val="none" w:sz="0" w:space="0" w:color="auto"/>
          </w:divBdr>
        </w:div>
      </w:divsChild>
    </w:div>
    <w:div w:id="600454542">
      <w:bodyDiv w:val="1"/>
      <w:marLeft w:val="0"/>
      <w:marRight w:val="0"/>
      <w:marTop w:val="0"/>
      <w:marBottom w:val="0"/>
      <w:divBdr>
        <w:top w:val="none" w:sz="0" w:space="0" w:color="auto"/>
        <w:left w:val="none" w:sz="0" w:space="0" w:color="auto"/>
        <w:bottom w:val="none" w:sz="0" w:space="0" w:color="auto"/>
        <w:right w:val="none" w:sz="0" w:space="0" w:color="auto"/>
      </w:divBdr>
    </w:div>
    <w:div w:id="608976103">
      <w:bodyDiv w:val="1"/>
      <w:marLeft w:val="0"/>
      <w:marRight w:val="0"/>
      <w:marTop w:val="0"/>
      <w:marBottom w:val="0"/>
      <w:divBdr>
        <w:top w:val="none" w:sz="0" w:space="0" w:color="auto"/>
        <w:left w:val="none" w:sz="0" w:space="0" w:color="auto"/>
        <w:bottom w:val="none" w:sz="0" w:space="0" w:color="auto"/>
        <w:right w:val="none" w:sz="0" w:space="0" w:color="auto"/>
      </w:divBdr>
    </w:div>
    <w:div w:id="622730990">
      <w:bodyDiv w:val="1"/>
      <w:marLeft w:val="0"/>
      <w:marRight w:val="0"/>
      <w:marTop w:val="0"/>
      <w:marBottom w:val="0"/>
      <w:divBdr>
        <w:top w:val="none" w:sz="0" w:space="0" w:color="auto"/>
        <w:left w:val="none" w:sz="0" w:space="0" w:color="auto"/>
        <w:bottom w:val="none" w:sz="0" w:space="0" w:color="auto"/>
        <w:right w:val="none" w:sz="0" w:space="0" w:color="auto"/>
      </w:divBdr>
    </w:div>
    <w:div w:id="648481046">
      <w:bodyDiv w:val="1"/>
      <w:marLeft w:val="0"/>
      <w:marRight w:val="0"/>
      <w:marTop w:val="0"/>
      <w:marBottom w:val="0"/>
      <w:divBdr>
        <w:top w:val="none" w:sz="0" w:space="0" w:color="auto"/>
        <w:left w:val="none" w:sz="0" w:space="0" w:color="auto"/>
        <w:bottom w:val="none" w:sz="0" w:space="0" w:color="auto"/>
        <w:right w:val="none" w:sz="0" w:space="0" w:color="auto"/>
      </w:divBdr>
    </w:div>
    <w:div w:id="689139776">
      <w:bodyDiv w:val="1"/>
      <w:marLeft w:val="0"/>
      <w:marRight w:val="0"/>
      <w:marTop w:val="0"/>
      <w:marBottom w:val="0"/>
      <w:divBdr>
        <w:top w:val="none" w:sz="0" w:space="0" w:color="auto"/>
        <w:left w:val="none" w:sz="0" w:space="0" w:color="auto"/>
        <w:bottom w:val="none" w:sz="0" w:space="0" w:color="auto"/>
        <w:right w:val="none" w:sz="0" w:space="0" w:color="auto"/>
      </w:divBdr>
    </w:div>
    <w:div w:id="711270043">
      <w:bodyDiv w:val="1"/>
      <w:marLeft w:val="0"/>
      <w:marRight w:val="0"/>
      <w:marTop w:val="0"/>
      <w:marBottom w:val="0"/>
      <w:divBdr>
        <w:top w:val="none" w:sz="0" w:space="0" w:color="auto"/>
        <w:left w:val="none" w:sz="0" w:space="0" w:color="auto"/>
        <w:bottom w:val="none" w:sz="0" w:space="0" w:color="auto"/>
        <w:right w:val="none" w:sz="0" w:space="0" w:color="auto"/>
      </w:divBdr>
    </w:div>
    <w:div w:id="715666253">
      <w:bodyDiv w:val="1"/>
      <w:marLeft w:val="0"/>
      <w:marRight w:val="0"/>
      <w:marTop w:val="0"/>
      <w:marBottom w:val="0"/>
      <w:divBdr>
        <w:top w:val="none" w:sz="0" w:space="0" w:color="auto"/>
        <w:left w:val="none" w:sz="0" w:space="0" w:color="auto"/>
        <w:bottom w:val="none" w:sz="0" w:space="0" w:color="auto"/>
        <w:right w:val="none" w:sz="0" w:space="0" w:color="auto"/>
      </w:divBdr>
      <w:divsChild>
        <w:div w:id="723019034">
          <w:marLeft w:val="0"/>
          <w:marRight w:val="0"/>
          <w:marTop w:val="0"/>
          <w:marBottom w:val="0"/>
          <w:divBdr>
            <w:top w:val="none" w:sz="0" w:space="0" w:color="auto"/>
            <w:left w:val="none" w:sz="0" w:space="0" w:color="auto"/>
            <w:bottom w:val="none" w:sz="0" w:space="0" w:color="auto"/>
            <w:right w:val="none" w:sz="0" w:space="0" w:color="auto"/>
          </w:divBdr>
        </w:div>
      </w:divsChild>
    </w:div>
    <w:div w:id="717632412">
      <w:bodyDiv w:val="1"/>
      <w:marLeft w:val="0"/>
      <w:marRight w:val="0"/>
      <w:marTop w:val="0"/>
      <w:marBottom w:val="0"/>
      <w:divBdr>
        <w:top w:val="none" w:sz="0" w:space="0" w:color="auto"/>
        <w:left w:val="none" w:sz="0" w:space="0" w:color="auto"/>
        <w:bottom w:val="none" w:sz="0" w:space="0" w:color="auto"/>
        <w:right w:val="none" w:sz="0" w:space="0" w:color="auto"/>
      </w:divBdr>
      <w:divsChild>
        <w:div w:id="471020442">
          <w:marLeft w:val="0"/>
          <w:marRight w:val="0"/>
          <w:marTop w:val="0"/>
          <w:marBottom w:val="0"/>
          <w:divBdr>
            <w:top w:val="none" w:sz="0" w:space="0" w:color="auto"/>
            <w:left w:val="none" w:sz="0" w:space="0" w:color="auto"/>
            <w:bottom w:val="none" w:sz="0" w:space="0" w:color="auto"/>
            <w:right w:val="none" w:sz="0" w:space="0" w:color="auto"/>
          </w:divBdr>
        </w:div>
        <w:div w:id="926619303">
          <w:marLeft w:val="0"/>
          <w:marRight w:val="0"/>
          <w:marTop w:val="0"/>
          <w:marBottom w:val="0"/>
          <w:divBdr>
            <w:top w:val="none" w:sz="0" w:space="0" w:color="auto"/>
            <w:left w:val="none" w:sz="0" w:space="0" w:color="auto"/>
            <w:bottom w:val="none" w:sz="0" w:space="0" w:color="auto"/>
            <w:right w:val="none" w:sz="0" w:space="0" w:color="auto"/>
          </w:divBdr>
          <w:divsChild>
            <w:div w:id="801189412">
              <w:marLeft w:val="0"/>
              <w:marRight w:val="0"/>
              <w:marTop w:val="0"/>
              <w:marBottom w:val="0"/>
              <w:divBdr>
                <w:top w:val="none" w:sz="0" w:space="0" w:color="auto"/>
                <w:left w:val="none" w:sz="0" w:space="0" w:color="auto"/>
                <w:bottom w:val="none" w:sz="0" w:space="0" w:color="auto"/>
                <w:right w:val="none" w:sz="0" w:space="0" w:color="auto"/>
              </w:divBdr>
              <w:divsChild>
                <w:div w:id="3442897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721245913">
      <w:bodyDiv w:val="1"/>
      <w:marLeft w:val="0"/>
      <w:marRight w:val="0"/>
      <w:marTop w:val="0"/>
      <w:marBottom w:val="0"/>
      <w:divBdr>
        <w:top w:val="none" w:sz="0" w:space="0" w:color="auto"/>
        <w:left w:val="none" w:sz="0" w:space="0" w:color="auto"/>
        <w:bottom w:val="none" w:sz="0" w:space="0" w:color="auto"/>
        <w:right w:val="none" w:sz="0" w:space="0" w:color="auto"/>
      </w:divBdr>
      <w:divsChild>
        <w:div w:id="616568713">
          <w:marLeft w:val="0"/>
          <w:marRight w:val="0"/>
          <w:marTop w:val="0"/>
          <w:marBottom w:val="0"/>
          <w:divBdr>
            <w:top w:val="none" w:sz="0" w:space="0" w:color="auto"/>
            <w:left w:val="none" w:sz="0" w:space="0" w:color="auto"/>
            <w:bottom w:val="none" w:sz="0" w:space="0" w:color="auto"/>
            <w:right w:val="none" w:sz="0" w:space="0" w:color="auto"/>
          </w:divBdr>
          <w:divsChild>
            <w:div w:id="2049331103">
              <w:marLeft w:val="0"/>
              <w:marRight w:val="0"/>
              <w:marTop w:val="0"/>
              <w:marBottom w:val="0"/>
              <w:divBdr>
                <w:top w:val="none" w:sz="0" w:space="0" w:color="auto"/>
                <w:left w:val="none" w:sz="0" w:space="0" w:color="auto"/>
                <w:bottom w:val="none" w:sz="0" w:space="0" w:color="auto"/>
                <w:right w:val="none" w:sz="0" w:space="0" w:color="auto"/>
              </w:divBdr>
              <w:divsChild>
                <w:div w:id="3066656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93647323">
          <w:marLeft w:val="0"/>
          <w:marRight w:val="0"/>
          <w:marTop w:val="0"/>
          <w:marBottom w:val="0"/>
          <w:divBdr>
            <w:top w:val="none" w:sz="0" w:space="0" w:color="auto"/>
            <w:left w:val="none" w:sz="0" w:space="0" w:color="auto"/>
            <w:bottom w:val="none" w:sz="0" w:space="0" w:color="auto"/>
            <w:right w:val="none" w:sz="0" w:space="0" w:color="auto"/>
          </w:divBdr>
        </w:div>
      </w:divsChild>
    </w:div>
    <w:div w:id="722220074">
      <w:bodyDiv w:val="1"/>
      <w:marLeft w:val="0"/>
      <w:marRight w:val="0"/>
      <w:marTop w:val="0"/>
      <w:marBottom w:val="0"/>
      <w:divBdr>
        <w:top w:val="none" w:sz="0" w:space="0" w:color="auto"/>
        <w:left w:val="none" w:sz="0" w:space="0" w:color="auto"/>
        <w:bottom w:val="none" w:sz="0" w:space="0" w:color="auto"/>
        <w:right w:val="none" w:sz="0" w:space="0" w:color="auto"/>
      </w:divBdr>
    </w:div>
    <w:div w:id="723139962">
      <w:bodyDiv w:val="1"/>
      <w:marLeft w:val="0"/>
      <w:marRight w:val="0"/>
      <w:marTop w:val="0"/>
      <w:marBottom w:val="0"/>
      <w:divBdr>
        <w:top w:val="none" w:sz="0" w:space="0" w:color="auto"/>
        <w:left w:val="none" w:sz="0" w:space="0" w:color="auto"/>
        <w:bottom w:val="none" w:sz="0" w:space="0" w:color="auto"/>
        <w:right w:val="none" w:sz="0" w:space="0" w:color="auto"/>
      </w:divBdr>
    </w:div>
    <w:div w:id="728845188">
      <w:bodyDiv w:val="1"/>
      <w:marLeft w:val="0"/>
      <w:marRight w:val="0"/>
      <w:marTop w:val="0"/>
      <w:marBottom w:val="0"/>
      <w:divBdr>
        <w:top w:val="none" w:sz="0" w:space="0" w:color="auto"/>
        <w:left w:val="none" w:sz="0" w:space="0" w:color="auto"/>
        <w:bottom w:val="none" w:sz="0" w:space="0" w:color="auto"/>
        <w:right w:val="none" w:sz="0" w:space="0" w:color="auto"/>
      </w:divBdr>
      <w:divsChild>
        <w:div w:id="480510617">
          <w:marLeft w:val="0"/>
          <w:marRight w:val="0"/>
          <w:marTop w:val="0"/>
          <w:marBottom w:val="0"/>
          <w:divBdr>
            <w:top w:val="none" w:sz="0" w:space="0" w:color="auto"/>
            <w:left w:val="none" w:sz="0" w:space="0" w:color="auto"/>
            <w:bottom w:val="none" w:sz="0" w:space="0" w:color="auto"/>
            <w:right w:val="none" w:sz="0" w:space="0" w:color="auto"/>
          </w:divBdr>
        </w:div>
      </w:divsChild>
    </w:div>
    <w:div w:id="733164901">
      <w:bodyDiv w:val="1"/>
      <w:marLeft w:val="0"/>
      <w:marRight w:val="0"/>
      <w:marTop w:val="0"/>
      <w:marBottom w:val="0"/>
      <w:divBdr>
        <w:top w:val="none" w:sz="0" w:space="0" w:color="auto"/>
        <w:left w:val="none" w:sz="0" w:space="0" w:color="auto"/>
        <w:bottom w:val="none" w:sz="0" w:space="0" w:color="auto"/>
        <w:right w:val="none" w:sz="0" w:space="0" w:color="auto"/>
      </w:divBdr>
    </w:div>
    <w:div w:id="734204662">
      <w:bodyDiv w:val="1"/>
      <w:marLeft w:val="0"/>
      <w:marRight w:val="0"/>
      <w:marTop w:val="0"/>
      <w:marBottom w:val="0"/>
      <w:divBdr>
        <w:top w:val="none" w:sz="0" w:space="0" w:color="auto"/>
        <w:left w:val="none" w:sz="0" w:space="0" w:color="auto"/>
        <w:bottom w:val="none" w:sz="0" w:space="0" w:color="auto"/>
        <w:right w:val="none" w:sz="0" w:space="0" w:color="auto"/>
      </w:divBdr>
    </w:div>
    <w:div w:id="748650019">
      <w:bodyDiv w:val="1"/>
      <w:marLeft w:val="0"/>
      <w:marRight w:val="0"/>
      <w:marTop w:val="0"/>
      <w:marBottom w:val="0"/>
      <w:divBdr>
        <w:top w:val="none" w:sz="0" w:space="0" w:color="auto"/>
        <w:left w:val="none" w:sz="0" w:space="0" w:color="auto"/>
        <w:bottom w:val="none" w:sz="0" w:space="0" w:color="auto"/>
        <w:right w:val="none" w:sz="0" w:space="0" w:color="auto"/>
      </w:divBdr>
    </w:div>
    <w:div w:id="749890810">
      <w:bodyDiv w:val="1"/>
      <w:marLeft w:val="0"/>
      <w:marRight w:val="0"/>
      <w:marTop w:val="0"/>
      <w:marBottom w:val="0"/>
      <w:divBdr>
        <w:top w:val="none" w:sz="0" w:space="0" w:color="auto"/>
        <w:left w:val="none" w:sz="0" w:space="0" w:color="auto"/>
        <w:bottom w:val="none" w:sz="0" w:space="0" w:color="auto"/>
        <w:right w:val="none" w:sz="0" w:space="0" w:color="auto"/>
      </w:divBdr>
      <w:divsChild>
        <w:div w:id="2024210928">
          <w:marLeft w:val="0"/>
          <w:marRight w:val="0"/>
          <w:marTop w:val="0"/>
          <w:marBottom w:val="0"/>
          <w:divBdr>
            <w:top w:val="none" w:sz="0" w:space="0" w:color="auto"/>
            <w:left w:val="none" w:sz="0" w:space="0" w:color="auto"/>
            <w:bottom w:val="none" w:sz="0" w:space="0" w:color="auto"/>
            <w:right w:val="none" w:sz="0" w:space="0" w:color="auto"/>
          </w:divBdr>
        </w:div>
      </w:divsChild>
    </w:div>
    <w:div w:id="755328654">
      <w:bodyDiv w:val="1"/>
      <w:marLeft w:val="0"/>
      <w:marRight w:val="0"/>
      <w:marTop w:val="0"/>
      <w:marBottom w:val="0"/>
      <w:divBdr>
        <w:top w:val="none" w:sz="0" w:space="0" w:color="auto"/>
        <w:left w:val="none" w:sz="0" w:space="0" w:color="auto"/>
        <w:bottom w:val="none" w:sz="0" w:space="0" w:color="auto"/>
        <w:right w:val="none" w:sz="0" w:space="0" w:color="auto"/>
      </w:divBdr>
    </w:div>
    <w:div w:id="756487151">
      <w:bodyDiv w:val="1"/>
      <w:marLeft w:val="0"/>
      <w:marRight w:val="0"/>
      <w:marTop w:val="0"/>
      <w:marBottom w:val="0"/>
      <w:divBdr>
        <w:top w:val="none" w:sz="0" w:space="0" w:color="auto"/>
        <w:left w:val="none" w:sz="0" w:space="0" w:color="auto"/>
        <w:bottom w:val="none" w:sz="0" w:space="0" w:color="auto"/>
        <w:right w:val="none" w:sz="0" w:space="0" w:color="auto"/>
      </w:divBdr>
    </w:div>
    <w:div w:id="760831278">
      <w:bodyDiv w:val="1"/>
      <w:marLeft w:val="0"/>
      <w:marRight w:val="0"/>
      <w:marTop w:val="0"/>
      <w:marBottom w:val="0"/>
      <w:divBdr>
        <w:top w:val="none" w:sz="0" w:space="0" w:color="auto"/>
        <w:left w:val="none" w:sz="0" w:space="0" w:color="auto"/>
        <w:bottom w:val="none" w:sz="0" w:space="0" w:color="auto"/>
        <w:right w:val="none" w:sz="0" w:space="0" w:color="auto"/>
      </w:divBdr>
    </w:div>
    <w:div w:id="768622537">
      <w:bodyDiv w:val="1"/>
      <w:marLeft w:val="0"/>
      <w:marRight w:val="0"/>
      <w:marTop w:val="0"/>
      <w:marBottom w:val="0"/>
      <w:divBdr>
        <w:top w:val="none" w:sz="0" w:space="0" w:color="auto"/>
        <w:left w:val="none" w:sz="0" w:space="0" w:color="auto"/>
        <w:bottom w:val="none" w:sz="0" w:space="0" w:color="auto"/>
        <w:right w:val="none" w:sz="0" w:space="0" w:color="auto"/>
      </w:divBdr>
    </w:div>
    <w:div w:id="770318773">
      <w:bodyDiv w:val="1"/>
      <w:marLeft w:val="0"/>
      <w:marRight w:val="0"/>
      <w:marTop w:val="0"/>
      <w:marBottom w:val="0"/>
      <w:divBdr>
        <w:top w:val="none" w:sz="0" w:space="0" w:color="auto"/>
        <w:left w:val="none" w:sz="0" w:space="0" w:color="auto"/>
        <w:bottom w:val="none" w:sz="0" w:space="0" w:color="auto"/>
        <w:right w:val="none" w:sz="0" w:space="0" w:color="auto"/>
      </w:divBdr>
    </w:div>
    <w:div w:id="778723806">
      <w:bodyDiv w:val="1"/>
      <w:marLeft w:val="0"/>
      <w:marRight w:val="0"/>
      <w:marTop w:val="0"/>
      <w:marBottom w:val="0"/>
      <w:divBdr>
        <w:top w:val="none" w:sz="0" w:space="0" w:color="auto"/>
        <w:left w:val="none" w:sz="0" w:space="0" w:color="auto"/>
        <w:bottom w:val="none" w:sz="0" w:space="0" w:color="auto"/>
        <w:right w:val="none" w:sz="0" w:space="0" w:color="auto"/>
      </w:divBdr>
    </w:div>
    <w:div w:id="780150236">
      <w:bodyDiv w:val="1"/>
      <w:marLeft w:val="0"/>
      <w:marRight w:val="0"/>
      <w:marTop w:val="0"/>
      <w:marBottom w:val="0"/>
      <w:divBdr>
        <w:top w:val="none" w:sz="0" w:space="0" w:color="auto"/>
        <w:left w:val="none" w:sz="0" w:space="0" w:color="auto"/>
        <w:bottom w:val="none" w:sz="0" w:space="0" w:color="auto"/>
        <w:right w:val="none" w:sz="0" w:space="0" w:color="auto"/>
      </w:divBdr>
    </w:div>
    <w:div w:id="783042803">
      <w:bodyDiv w:val="1"/>
      <w:marLeft w:val="0"/>
      <w:marRight w:val="0"/>
      <w:marTop w:val="0"/>
      <w:marBottom w:val="0"/>
      <w:divBdr>
        <w:top w:val="none" w:sz="0" w:space="0" w:color="auto"/>
        <w:left w:val="none" w:sz="0" w:space="0" w:color="auto"/>
        <w:bottom w:val="none" w:sz="0" w:space="0" w:color="auto"/>
        <w:right w:val="none" w:sz="0" w:space="0" w:color="auto"/>
      </w:divBdr>
    </w:div>
    <w:div w:id="789054754">
      <w:bodyDiv w:val="1"/>
      <w:marLeft w:val="0"/>
      <w:marRight w:val="0"/>
      <w:marTop w:val="0"/>
      <w:marBottom w:val="0"/>
      <w:divBdr>
        <w:top w:val="none" w:sz="0" w:space="0" w:color="auto"/>
        <w:left w:val="none" w:sz="0" w:space="0" w:color="auto"/>
        <w:bottom w:val="none" w:sz="0" w:space="0" w:color="auto"/>
        <w:right w:val="none" w:sz="0" w:space="0" w:color="auto"/>
      </w:divBdr>
    </w:div>
    <w:div w:id="799541756">
      <w:bodyDiv w:val="1"/>
      <w:marLeft w:val="0"/>
      <w:marRight w:val="0"/>
      <w:marTop w:val="0"/>
      <w:marBottom w:val="0"/>
      <w:divBdr>
        <w:top w:val="none" w:sz="0" w:space="0" w:color="auto"/>
        <w:left w:val="none" w:sz="0" w:space="0" w:color="auto"/>
        <w:bottom w:val="none" w:sz="0" w:space="0" w:color="auto"/>
        <w:right w:val="none" w:sz="0" w:space="0" w:color="auto"/>
      </w:divBdr>
    </w:div>
    <w:div w:id="803038294">
      <w:bodyDiv w:val="1"/>
      <w:marLeft w:val="0"/>
      <w:marRight w:val="0"/>
      <w:marTop w:val="0"/>
      <w:marBottom w:val="0"/>
      <w:divBdr>
        <w:top w:val="none" w:sz="0" w:space="0" w:color="auto"/>
        <w:left w:val="none" w:sz="0" w:space="0" w:color="auto"/>
        <w:bottom w:val="none" w:sz="0" w:space="0" w:color="auto"/>
        <w:right w:val="none" w:sz="0" w:space="0" w:color="auto"/>
      </w:divBdr>
    </w:div>
    <w:div w:id="804810510">
      <w:bodyDiv w:val="1"/>
      <w:marLeft w:val="0"/>
      <w:marRight w:val="0"/>
      <w:marTop w:val="0"/>
      <w:marBottom w:val="0"/>
      <w:divBdr>
        <w:top w:val="none" w:sz="0" w:space="0" w:color="auto"/>
        <w:left w:val="none" w:sz="0" w:space="0" w:color="auto"/>
        <w:bottom w:val="none" w:sz="0" w:space="0" w:color="auto"/>
        <w:right w:val="none" w:sz="0" w:space="0" w:color="auto"/>
      </w:divBdr>
    </w:div>
    <w:div w:id="809638371">
      <w:bodyDiv w:val="1"/>
      <w:marLeft w:val="0"/>
      <w:marRight w:val="0"/>
      <w:marTop w:val="0"/>
      <w:marBottom w:val="0"/>
      <w:divBdr>
        <w:top w:val="none" w:sz="0" w:space="0" w:color="auto"/>
        <w:left w:val="none" w:sz="0" w:space="0" w:color="auto"/>
        <w:bottom w:val="none" w:sz="0" w:space="0" w:color="auto"/>
        <w:right w:val="none" w:sz="0" w:space="0" w:color="auto"/>
      </w:divBdr>
      <w:divsChild>
        <w:div w:id="1418283428">
          <w:marLeft w:val="0"/>
          <w:marRight w:val="0"/>
          <w:marTop w:val="0"/>
          <w:marBottom w:val="0"/>
          <w:divBdr>
            <w:top w:val="none" w:sz="0" w:space="0" w:color="auto"/>
            <w:left w:val="none" w:sz="0" w:space="0" w:color="auto"/>
            <w:bottom w:val="none" w:sz="0" w:space="0" w:color="auto"/>
            <w:right w:val="none" w:sz="0" w:space="0" w:color="auto"/>
          </w:divBdr>
        </w:div>
      </w:divsChild>
    </w:div>
    <w:div w:id="825320599">
      <w:bodyDiv w:val="1"/>
      <w:marLeft w:val="0"/>
      <w:marRight w:val="0"/>
      <w:marTop w:val="0"/>
      <w:marBottom w:val="0"/>
      <w:divBdr>
        <w:top w:val="none" w:sz="0" w:space="0" w:color="auto"/>
        <w:left w:val="none" w:sz="0" w:space="0" w:color="auto"/>
        <w:bottom w:val="none" w:sz="0" w:space="0" w:color="auto"/>
        <w:right w:val="none" w:sz="0" w:space="0" w:color="auto"/>
      </w:divBdr>
    </w:div>
    <w:div w:id="842091823">
      <w:bodyDiv w:val="1"/>
      <w:marLeft w:val="0"/>
      <w:marRight w:val="0"/>
      <w:marTop w:val="0"/>
      <w:marBottom w:val="0"/>
      <w:divBdr>
        <w:top w:val="none" w:sz="0" w:space="0" w:color="auto"/>
        <w:left w:val="none" w:sz="0" w:space="0" w:color="auto"/>
        <w:bottom w:val="none" w:sz="0" w:space="0" w:color="auto"/>
        <w:right w:val="none" w:sz="0" w:space="0" w:color="auto"/>
      </w:divBdr>
    </w:div>
    <w:div w:id="843856798">
      <w:bodyDiv w:val="1"/>
      <w:marLeft w:val="0"/>
      <w:marRight w:val="0"/>
      <w:marTop w:val="0"/>
      <w:marBottom w:val="0"/>
      <w:divBdr>
        <w:top w:val="none" w:sz="0" w:space="0" w:color="auto"/>
        <w:left w:val="none" w:sz="0" w:space="0" w:color="auto"/>
        <w:bottom w:val="none" w:sz="0" w:space="0" w:color="auto"/>
        <w:right w:val="none" w:sz="0" w:space="0" w:color="auto"/>
      </w:divBdr>
    </w:div>
    <w:div w:id="858860705">
      <w:bodyDiv w:val="1"/>
      <w:marLeft w:val="0"/>
      <w:marRight w:val="0"/>
      <w:marTop w:val="0"/>
      <w:marBottom w:val="0"/>
      <w:divBdr>
        <w:top w:val="none" w:sz="0" w:space="0" w:color="auto"/>
        <w:left w:val="none" w:sz="0" w:space="0" w:color="auto"/>
        <w:bottom w:val="none" w:sz="0" w:space="0" w:color="auto"/>
        <w:right w:val="none" w:sz="0" w:space="0" w:color="auto"/>
      </w:divBdr>
      <w:divsChild>
        <w:div w:id="8798798">
          <w:marLeft w:val="0"/>
          <w:marRight w:val="0"/>
          <w:marTop w:val="0"/>
          <w:marBottom w:val="0"/>
          <w:divBdr>
            <w:top w:val="none" w:sz="0" w:space="0" w:color="auto"/>
            <w:left w:val="none" w:sz="0" w:space="0" w:color="auto"/>
            <w:bottom w:val="none" w:sz="0" w:space="0" w:color="auto"/>
            <w:right w:val="none" w:sz="0" w:space="0" w:color="auto"/>
          </w:divBdr>
        </w:div>
        <w:div w:id="345718935">
          <w:marLeft w:val="0"/>
          <w:marRight w:val="0"/>
          <w:marTop w:val="0"/>
          <w:marBottom w:val="0"/>
          <w:divBdr>
            <w:top w:val="none" w:sz="0" w:space="0" w:color="auto"/>
            <w:left w:val="none" w:sz="0" w:space="0" w:color="auto"/>
            <w:bottom w:val="none" w:sz="0" w:space="0" w:color="auto"/>
            <w:right w:val="none" w:sz="0" w:space="0" w:color="auto"/>
          </w:divBdr>
          <w:divsChild>
            <w:div w:id="1135296844">
              <w:marLeft w:val="0"/>
              <w:marRight w:val="0"/>
              <w:marTop w:val="0"/>
              <w:marBottom w:val="0"/>
              <w:divBdr>
                <w:top w:val="none" w:sz="0" w:space="0" w:color="auto"/>
                <w:left w:val="none" w:sz="0" w:space="0" w:color="auto"/>
                <w:bottom w:val="none" w:sz="0" w:space="0" w:color="auto"/>
                <w:right w:val="none" w:sz="0" w:space="0" w:color="auto"/>
              </w:divBdr>
              <w:divsChild>
                <w:div w:id="93987511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873082639">
      <w:bodyDiv w:val="1"/>
      <w:marLeft w:val="0"/>
      <w:marRight w:val="0"/>
      <w:marTop w:val="0"/>
      <w:marBottom w:val="0"/>
      <w:divBdr>
        <w:top w:val="none" w:sz="0" w:space="0" w:color="auto"/>
        <w:left w:val="none" w:sz="0" w:space="0" w:color="auto"/>
        <w:bottom w:val="none" w:sz="0" w:space="0" w:color="auto"/>
        <w:right w:val="none" w:sz="0" w:space="0" w:color="auto"/>
      </w:divBdr>
    </w:div>
    <w:div w:id="892354051">
      <w:bodyDiv w:val="1"/>
      <w:marLeft w:val="0"/>
      <w:marRight w:val="0"/>
      <w:marTop w:val="0"/>
      <w:marBottom w:val="0"/>
      <w:divBdr>
        <w:top w:val="none" w:sz="0" w:space="0" w:color="auto"/>
        <w:left w:val="none" w:sz="0" w:space="0" w:color="auto"/>
        <w:bottom w:val="none" w:sz="0" w:space="0" w:color="auto"/>
        <w:right w:val="none" w:sz="0" w:space="0" w:color="auto"/>
      </w:divBdr>
    </w:div>
    <w:div w:id="894240684">
      <w:bodyDiv w:val="1"/>
      <w:marLeft w:val="0"/>
      <w:marRight w:val="0"/>
      <w:marTop w:val="0"/>
      <w:marBottom w:val="0"/>
      <w:divBdr>
        <w:top w:val="none" w:sz="0" w:space="0" w:color="auto"/>
        <w:left w:val="none" w:sz="0" w:space="0" w:color="auto"/>
        <w:bottom w:val="none" w:sz="0" w:space="0" w:color="auto"/>
        <w:right w:val="none" w:sz="0" w:space="0" w:color="auto"/>
      </w:divBdr>
    </w:div>
    <w:div w:id="917978905">
      <w:bodyDiv w:val="1"/>
      <w:marLeft w:val="0"/>
      <w:marRight w:val="0"/>
      <w:marTop w:val="0"/>
      <w:marBottom w:val="0"/>
      <w:divBdr>
        <w:top w:val="none" w:sz="0" w:space="0" w:color="auto"/>
        <w:left w:val="none" w:sz="0" w:space="0" w:color="auto"/>
        <w:bottom w:val="none" w:sz="0" w:space="0" w:color="auto"/>
        <w:right w:val="none" w:sz="0" w:space="0" w:color="auto"/>
      </w:divBdr>
    </w:div>
    <w:div w:id="933786288">
      <w:bodyDiv w:val="1"/>
      <w:marLeft w:val="0"/>
      <w:marRight w:val="0"/>
      <w:marTop w:val="0"/>
      <w:marBottom w:val="0"/>
      <w:divBdr>
        <w:top w:val="none" w:sz="0" w:space="0" w:color="auto"/>
        <w:left w:val="none" w:sz="0" w:space="0" w:color="auto"/>
        <w:bottom w:val="none" w:sz="0" w:space="0" w:color="auto"/>
        <w:right w:val="none" w:sz="0" w:space="0" w:color="auto"/>
      </w:divBdr>
    </w:div>
    <w:div w:id="940837506">
      <w:bodyDiv w:val="1"/>
      <w:marLeft w:val="0"/>
      <w:marRight w:val="0"/>
      <w:marTop w:val="0"/>
      <w:marBottom w:val="0"/>
      <w:divBdr>
        <w:top w:val="none" w:sz="0" w:space="0" w:color="auto"/>
        <w:left w:val="none" w:sz="0" w:space="0" w:color="auto"/>
        <w:bottom w:val="none" w:sz="0" w:space="0" w:color="auto"/>
        <w:right w:val="none" w:sz="0" w:space="0" w:color="auto"/>
      </w:divBdr>
    </w:div>
    <w:div w:id="942035259">
      <w:bodyDiv w:val="1"/>
      <w:marLeft w:val="0"/>
      <w:marRight w:val="0"/>
      <w:marTop w:val="0"/>
      <w:marBottom w:val="0"/>
      <w:divBdr>
        <w:top w:val="none" w:sz="0" w:space="0" w:color="auto"/>
        <w:left w:val="none" w:sz="0" w:space="0" w:color="auto"/>
        <w:bottom w:val="none" w:sz="0" w:space="0" w:color="auto"/>
        <w:right w:val="none" w:sz="0" w:space="0" w:color="auto"/>
      </w:divBdr>
    </w:div>
    <w:div w:id="950553266">
      <w:bodyDiv w:val="1"/>
      <w:marLeft w:val="0"/>
      <w:marRight w:val="0"/>
      <w:marTop w:val="0"/>
      <w:marBottom w:val="0"/>
      <w:divBdr>
        <w:top w:val="none" w:sz="0" w:space="0" w:color="auto"/>
        <w:left w:val="none" w:sz="0" w:space="0" w:color="auto"/>
        <w:bottom w:val="none" w:sz="0" w:space="0" w:color="auto"/>
        <w:right w:val="none" w:sz="0" w:space="0" w:color="auto"/>
      </w:divBdr>
    </w:div>
    <w:div w:id="960460861">
      <w:bodyDiv w:val="1"/>
      <w:marLeft w:val="0"/>
      <w:marRight w:val="0"/>
      <w:marTop w:val="0"/>
      <w:marBottom w:val="0"/>
      <w:divBdr>
        <w:top w:val="none" w:sz="0" w:space="0" w:color="auto"/>
        <w:left w:val="none" w:sz="0" w:space="0" w:color="auto"/>
        <w:bottom w:val="none" w:sz="0" w:space="0" w:color="auto"/>
        <w:right w:val="none" w:sz="0" w:space="0" w:color="auto"/>
      </w:divBdr>
    </w:div>
    <w:div w:id="964040343">
      <w:bodyDiv w:val="1"/>
      <w:marLeft w:val="0"/>
      <w:marRight w:val="0"/>
      <w:marTop w:val="0"/>
      <w:marBottom w:val="0"/>
      <w:divBdr>
        <w:top w:val="none" w:sz="0" w:space="0" w:color="auto"/>
        <w:left w:val="none" w:sz="0" w:space="0" w:color="auto"/>
        <w:bottom w:val="none" w:sz="0" w:space="0" w:color="auto"/>
        <w:right w:val="none" w:sz="0" w:space="0" w:color="auto"/>
      </w:divBdr>
    </w:div>
    <w:div w:id="1004743921">
      <w:bodyDiv w:val="1"/>
      <w:marLeft w:val="0"/>
      <w:marRight w:val="0"/>
      <w:marTop w:val="0"/>
      <w:marBottom w:val="0"/>
      <w:divBdr>
        <w:top w:val="none" w:sz="0" w:space="0" w:color="auto"/>
        <w:left w:val="none" w:sz="0" w:space="0" w:color="auto"/>
        <w:bottom w:val="none" w:sz="0" w:space="0" w:color="auto"/>
        <w:right w:val="none" w:sz="0" w:space="0" w:color="auto"/>
      </w:divBdr>
    </w:div>
    <w:div w:id="1008361295">
      <w:bodyDiv w:val="1"/>
      <w:marLeft w:val="0"/>
      <w:marRight w:val="0"/>
      <w:marTop w:val="0"/>
      <w:marBottom w:val="0"/>
      <w:divBdr>
        <w:top w:val="none" w:sz="0" w:space="0" w:color="auto"/>
        <w:left w:val="none" w:sz="0" w:space="0" w:color="auto"/>
        <w:bottom w:val="none" w:sz="0" w:space="0" w:color="auto"/>
        <w:right w:val="none" w:sz="0" w:space="0" w:color="auto"/>
      </w:divBdr>
    </w:div>
    <w:div w:id="1021010042">
      <w:bodyDiv w:val="1"/>
      <w:marLeft w:val="0"/>
      <w:marRight w:val="0"/>
      <w:marTop w:val="0"/>
      <w:marBottom w:val="0"/>
      <w:divBdr>
        <w:top w:val="none" w:sz="0" w:space="0" w:color="auto"/>
        <w:left w:val="none" w:sz="0" w:space="0" w:color="auto"/>
        <w:bottom w:val="none" w:sz="0" w:space="0" w:color="auto"/>
        <w:right w:val="none" w:sz="0" w:space="0" w:color="auto"/>
      </w:divBdr>
      <w:divsChild>
        <w:div w:id="138038292">
          <w:marLeft w:val="0"/>
          <w:marRight w:val="0"/>
          <w:marTop w:val="0"/>
          <w:marBottom w:val="0"/>
          <w:divBdr>
            <w:top w:val="none" w:sz="0" w:space="0" w:color="auto"/>
            <w:left w:val="none" w:sz="0" w:space="0" w:color="auto"/>
            <w:bottom w:val="none" w:sz="0" w:space="0" w:color="auto"/>
            <w:right w:val="none" w:sz="0" w:space="0" w:color="auto"/>
          </w:divBdr>
        </w:div>
        <w:div w:id="1624262391">
          <w:marLeft w:val="0"/>
          <w:marRight w:val="0"/>
          <w:marTop w:val="0"/>
          <w:marBottom w:val="0"/>
          <w:divBdr>
            <w:top w:val="none" w:sz="0" w:space="0" w:color="auto"/>
            <w:left w:val="none" w:sz="0" w:space="0" w:color="auto"/>
            <w:bottom w:val="none" w:sz="0" w:space="0" w:color="auto"/>
            <w:right w:val="none" w:sz="0" w:space="0" w:color="auto"/>
          </w:divBdr>
          <w:divsChild>
            <w:div w:id="1662465157">
              <w:marLeft w:val="0"/>
              <w:marRight w:val="0"/>
              <w:marTop w:val="0"/>
              <w:marBottom w:val="0"/>
              <w:divBdr>
                <w:top w:val="none" w:sz="0" w:space="0" w:color="auto"/>
                <w:left w:val="none" w:sz="0" w:space="0" w:color="auto"/>
                <w:bottom w:val="none" w:sz="0" w:space="0" w:color="auto"/>
                <w:right w:val="none" w:sz="0" w:space="0" w:color="auto"/>
              </w:divBdr>
              <w:divsChild>
                <w:div w:id="846879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31490626">
      <w:bodyDiv w:val="1"/>
      <w:marLeft w:val="0"/>
      <w:marRight w:val="0"/>
      <w:marTop w:val="0"/>
      <w:marBottom w:val="0"/>
      <w:divBdr>
        <w:top w:val="none" w:sz="0" w:space="0" w:color="auto"/>
        <w:left w:val="none" w:sz="0" w:space="0" w:color="auto"/>
        <w:bottom w:val="none" w:sz="0" w:space="0" w:color="auto"/>
        <w:right w:val="none" w:sz="0" w:space="0" w:color="auto"/>
      </w:divBdr>
    </w:div>
    <w:div w:id="1033074023">
      <w:bodyDiv w:val="1"/>
      <w:marLeft w:val="0"/>
      <w:marRight w:val="0"/>
      <w:marTop w:val="0"/>
      <w:marBottom w:val="0"/>
      <w:divBdr>
        <w:top w:val="none" w:sz="0" w:space="0" w:color="auto"/>
        <w:left w:val="none" w:sz="0" w:space="0" w:color="auto"/>
        <w:bottom w:val="none" w:sz="0" w:space="0" w:color="auto"/>
        <w:right w:val="none" w:sz="0" w:space="0" w:color="auto"/>
      </w:divBdr>
      <w:divsChild>
        <w:div w:id="1585456763">
          <w:marLeft w:val="0"/>
          <w:marRight w:val="0"/>
          <w:marTop w:val="0"/>
          <w:marBottom w:val="0"/>
          <w:divBdr>
            <w:top w:val="none" w:sz="0" w:space="0" w:color="auto"/>
            <w:left w:val="none" w:sz="0" w:space="0" w:color="auto"/>
            <w:bottom w:val="none" w:sz="0" w:space="0" w:color="auto"/>
            <w:right w:val="none" w:sz="0" w:space="0" w:color="auto"/>
          </w:divBdr>
        </w:div>
      </w:divsChild>
    </w:div>
    <w:div w:id="1045640302">
      <w:bodyDiv w:val="1"/>
      <w:marLeft w:val="0"/>
      <w:marRight w:val="0"/>
      <w:marTop w:val="0"/>
      <w:marBottom w:val="0"/>
      <w:divBdr>
        <w:top w:val="none" w:sz="0" w:space="0" w:color="auto"/>
        <w:left w:val="none" w:sz="0" w:space="0" w:color="auto"/>
        <w:bottom w:val="none" w:sz="0" w:space="0" w:color="auto"/>
        <w:right w:val="none" w:sz="0" w:space="0" w:color="auto"/>
      </w:divBdr>
    </w:div>
    <w:div w:id="1062942858">
      <w:bodyDiv w:val="1"/>
      <w:marLeft w:val="0"/>
      <w:marRight w:val="0"/>
      <w:marTop w:val="0"/>
      <w:marBottom w:val="0"/>
      <w:divBdr>
        <w:top w:val="none" w:sz="0" w:space="0" w:color="auto"/>
        <w:left w:val="none" w:sz="0" w:space="0" w:color="auto"/>
        <w:bottom w:val="none" w:sz="0" w:space="0" w:color="auto"/>
        <w:right w:val="none" w:sz="0" w:space="0" w:color="auto"/>
      </w:divBdr>
    </w:div>
    <w:div w:id="1087577456">
      <w:bodyDiv w:val="1"/>
      <w:marLeft w:val="0"/>
      <w:marRight w:val="0"/>
      <w:marTop w:val="0"/>
      <w:marBottom w:val="0"/>
      <w:divBdr>
        <w:top w:val="none" w:sz="0" w:space="0" w:color="auto"/>
        <w:left w:val="none" w:sz="0" w:space="0" w:color="auto"/>
        <w:bottom w:val="none" w:sz="0" w:space="0" w:color="auto"/>
        <w:right w:val="none" w:sz="0" w:space="0" w:color="auto"/>
      </w:divBdr>
    </w:div>
    <w:div w:id="1089351958">
      <w:bodyDiv w:val="1"/>
      <w:marLeft w:val="0"/>
      <w:marRight w:val="0"/>
      <w:marTop w:val="0"/>
      <w:marBottom w:val="0"/>
      <w:divBdr>
        <w:top w:val="none" w:sz="0" w:space="0" w:color="auto"/>
        <w:left w:val="none" w:sz="0" w:space="0" w:color="auto"/>
        <w:bottom w:val="none" w:sz="0" w:space="0" w:color="auto"/>
        <w:right w:val="none" w:sz="0" w:space="0" w:color="auto"/>
      </w:divBdr>
    </w:div>
    <w:div w:id="1101417620">
      <w:bodyDiv w:val="1"/>
      <w:marLeft w:val="0"/>
      <w:marRight w:val="0"/>
      <w:marTop w:val="0"/>
      <w:marBottom w:val="0"/>
      <w:divBdr>
        <w:top w:val="none" w:sz="0" w:space="0" w:color="auto"/>
        <w:left w:val="none" w:sz="0" w:space="0" w:color="auto"/>
        <w:bottom w:val="none" w:sz="0" w:space="0" w:color="auto"/>
        <w:right w:val="none" w:sz="0" w:space="0" w:color="auto"/>
      </w:divBdr>
    </w:div>
    <w:div w:id="1108114911">
      <w:bodyDiv w:val="1"/>
      <w:marLeft w:val="0"/>
      <w:marRight w:val="0"/>
      <w:marTop w:val="0"/>
      <w:marBottom w:val="0"/>
      <w:divBdr>
        <w:top w:val="none" w:sz="0" w:space="0" w:color="auto"/>
        <w:left w:val="none" w:sz="0" w:space="0" w:color="auto"/>
        <w:bottom w:val="none" w:sz="0" w:space="0" w:color="auto"/>
        <w:right w:val="none" w:sz="0" w:space="0" w:color="auto"/>
      </w:divBdr>
    </w:div>
    <w:div w:id="1118792890">
      <w:bodyDiv w:val="1"/>
      <w:marLeft w:val="0"/>
      <w:marRight w:val="0"/>
      <w:marTop w:val="0"/>
      <w:marBottom w:val="0"/>
      <w:divBdr>
        <w:top w:val="none" w:sz="0" w:space="0" w:color="auto"/>
        <w:left w:val="none" w:sz="0" w:space="0" w:color="auto"/>
        <w:bottom w:val="none" w:sz="0" w:space="0" w:color="auto"/>
        <w:right w:val="none" w:sz="0" w:space="0" w:color="auto"/>
      </w:divBdr>
    </w:div>
    <w:div w:id="1121001353">
      <w:bodyDiv w:val="1"/>
      <w:marLeft w:val="0"/>
      <w:marRight w:val="0"/>
      <w:marTop w:val="0"/>
      <w:marBottom w:val="0"/>
      <w:divBdr>
        <w:top w:val="none" w:sz="0" w:space="0" w:color="auto"/>
        <w:left w:val="none" w:sz="0" w:space="0" w:color="auto"/>
        <w:bottom w:val="none" w:sz="0" w:space="0" w:color="auto"/>
        <w:right w:val="none" w:sz="0" w:space="0" w:color="auto"/>
      </w:divBdr>
    </w:div>
    <w:div w:id="1121149088">
      <w:bodyDiv w:val="1"/>
      <w:marLeft w:val="0"/>
      <w:marRight w:val="0"/>
      <w:marTop w:val="0"/>
      <w:marBottom w:val="0"/>
      <w:divBdr>
        <w:top w:val="none" w:sz="0" w:space="0" w:color="auto"/>
        <w:left w:val="none" w:sz="0" w:space="0" w:color="auto"/>
        <w:bottom w:val="none" w:sz="0" w:space="0" w:color="auto"/>
        <w:right w:val="none" w:sz="0" w:space="0" w:color="auto"/>
      </w:divBdr>
    </w:div>
    <w:div w:id="1152210318">
      <w:bodyDiv w:val="1"/>
      <w:marLeft w:val="0"/>
      <w:marRight w:val="0"/>
      <w:marTop w:val="0"/>
      <w:marBottom w:val="0"/>
      <w:divBdr>
        <w:top w:val="none" w:sz="0" w:space="0" w:color="auto"/>
        <w:left w:val="none" w:sz="0" w:space="0" w:color="auto"/>
        <w:bottom w:val="none" w:sz="0" w:space="0" w:color="auto"/>
        <w:right w:val="none" w:sz="0" w:space="0" w:color="auto"/>
      </w:divBdr>
    </w:div>
    <w:div w:id="1153255093">
      <w:bodyDiv w:val="1"/>
      <w:marLeft w:val="0"/>
      <w:marRight w:val="0"/>
      <w:marTop w:val="0"/>
      <w:marBottom w:val="0"/>
      <w:divBdr>
        <w:top w:val="none" w:sz="0" w:space="0" w:color="auto"/>
        <w:left w:val="none" w:sz="0" w:space="0" w:color="auto"/>
        <w:bottom w:val="none" w:sz="0" w:space="0" w:color="auto"/>
        <w:right w:val="none" w:sz="0" w:space="0" w:color="auto"/>
      </w:divBdr>
    </w:div>
    <w:div w:id="1156799758">
      <w:bodyDiv w:val="1"/>
      <w:marLeft w:val="0"/>
      <w:marRight w:val="0"/>
      <w:marTop w:val="0"/>
      <w:marBottom w:val="0"/>
      <w:divBdr>
        <w:top w:val="none" w:sz="0" w:space="0" w:color="auto"/>
        <w:left w:val="none" w:sz="0" w:space="0" w:color="auto"/>
        <w:bottom w:val="none" w:sz="0" w:space="0" w:color="auto"/>
        <w:right w:val="none" w:sz="0" w:space="0" w:color="auto"/>
      </w:divBdr>
    </w:div>
    <w:div w:id="1157116579">
      <w:bodyDiv w:val="1"/>
      <w:marLeft w:val="0"/>
      <w:marRight w:val="0"/>
      <w:marTop w:val="0"/>
      <w:marBottom w:val="0"/>
      <w:divBdr>
        <w:top w:val="none" w:sz="0" w:space="0" w:color="auto"/>
        <w:left w:val="none" w:sz="0" w:space="0" w:color="auto"/>
        <w:bottom w:val="none" w:sz="0" w:space="0" w:color="auto"/>
        <w:right w:val="none" w:sz="0" w:space="0" w:color="auto"/>
      </w:divBdr>
    </w:div>
    <w:div w:id="1163080764">
      <w:bodyDiv w:val="1"/>
      <w:marLeft w:val="0"/>
      <w:marRight w:val="0"/>
      <w:marTop w:val="0"/>
      <w:marBottom w:val="0"/>
      <w:divBdr>
        <w:top w:val="none" w:sz="0" w:space="0" w:color="auto"/>
        <w:left w:val="none" w:sz="0" w:space="0" w:color="auto"/>
        <w:bottom w:val="none" w:sz="0" w:space="0" w:color="auto"/>
        <w:right w:val="none" w:sz="0" w:space="0" w:color="auto"/>
      </w:divBdr>
    </w:div>
    <w:div w:id="1165973295">
      <w:bodyDiv w:val="1"/>
      <w:marLeft w:val="0"/>
      <w:marRight w:val="0"/>
      <w:marTop w:val="0"/>
      <w:marBottom w:val="0"/>
      <w:divBdr>
        <w:top w:val="none" w:sz="0" w:space="0" w:color="auto"/>
        <w:left w:val="none" w:sz="0" w:space="0" w:color="auto"/>
        <w:bottom w:val="none" w:sz="0" w:space="0" w:color="auto"/>
        <w:right w:val="none" w:sz="0" w:space="0" w:color="auto"/>
      </w:divBdr>
    </w:div>
    <w:div w:id="1173302645">
      <w:bodyDiv w:val="1"/>
      <w:marLeft w:val="0"/>
      <w:marRight w:val="0"/>
      <w:marTop w:val="0"/>
      <w:marBottom w:val="0"/>
      <w:divBdr>
        <w:top w:val="none" w:sz="0" w:space="0" w:color="auto"/>
        <w:left w:val="none" w:sz="0" w:space="0" w:color="auto"/>
        <w:bottom w:val="none" w:sz="0" w:space="0" w:color="auto"/>
        <w:right w:val="none" w:sz="0" w:space="0" w:color="auto"/>
      </w:divBdr>
    </w:div>
    <w:div w:id="1178423526">
      <w:bodyDiv w:val="1"/>
      <w:marLeft w:val="0"/>
      <w:marRight w:val="0"/>
      <w:marTop w:val="0"/>
      <w:marBottom w:val="0"/>
      <w:divBdr>
        <w:top w:val="none" w:sz="0" w:space="0" w:color="auto"/>
        <w:left w:val="none" w:sz="0" w:space="0" w:color="auto"/>
        <w:bottom w:val="none" w:sz="0" w:space="0" w:color="auto"/>
        <w:right w:val="none" w:sz="0" w:space="0" w:color="auto"/>
      </w:divBdr>
    </w:div>
    <w:div w:id="1190686169">
      <w:bodyDiv w:val="1"/>
      <w:marLeft w:val="0"/>
      <w:marRight w:val="0"/>
      <w:marTop w:val="0"/>
      <w:marBottom w:val="0"/>
      <w:divBdr>
        <w:top w:val="none" w:sz="0" w:space="0" w:color="auto"/>
        <w:left w:val="none" w:sz="0" w:space="0" w:color="auto"/>
        <w:bottom w:val="none" w:sz="0" w:space="0" w:color="auto"/>
        <w:right w:val="none" w:sz="0" w:space="0" w:color="auto"/>
      </w:divBdr>
    </w:div>
    <w:div w:id="1193881253">
      <w:bodyDiv w:val="1"/>
      <w:marLeft w:val="0"/>
      <w:marRight w:val="0"/>
      <w:marTop w:val="0"/>
      <w:marBottom w:val="0"/>
      <w:divBdr>
        <w:top w:val="none" w:sz="0" w:space="0" w:color="auto"/>
        <w:left w:val="none" w:sz="0" w:space="0" w:color="auto"/>
        <w:bottom w:val="none" w:sz="0" w:space="0" w:color="auto"/>
        <w:right w:val="none" w:sz="0" w:space="0" w:color="auto"/>
      </w:divBdr>
    </w:div>
    <w:div w:id="1199782525">
      <w:bodyDiv w:val="1"/>
      <w:marLeft w:val="0"/>
      <w:marRight w:val="0"/>
      <w:marTop w:val="0"/>
      <w:marBottom w:val="0"/>
      <w:divBdr>
        <w:top w:val="none" w:sz="0" w:space="0" w:color="auto"/>
        <w:left w:val="none" w:sz="0" w:space="0" w:color="auto"/>
        <w:bottom w:val="none" w:sz="0" w:space="0" w:color="auto"/>
        <w:right w:val="none" w:sz="0" w:space="0" w:color="auto"/>
      </w:divBdr>
      <w:divsChild>
        <w:div w:id="589852441">
          <w:marLeft w:val="0"/>
          <w:marRight w:val="0"/>
          <w:marTop w:val="0"/>
          <w:marBottom w:val="0"/>
          <w:divBdr>
            <w:top w:val="none" w:sz="0" w:space="0" w:color="auto"/>
            <w:left w:val="none" w:sz="0" w:space="0" w:color="auto"/>
            <w:bottom w:val="none" w:sz="0" w:space="0" w:color="auto"/>
            <w:right w:val="none" w:sz="0" w:space="0" w:color="auto"/>
          </w:divBdr>
        </w:div>
        <w:div w:id="1995714144">
          <w:marLeft w:val="0"/>
          <w:marRight w:val="0"/>
          <w:marTop w:val="0"/>
          <w:marBottom w:val="0"/>
          <w:divBdr>
            <w:top w:val="none" w:sz="0" w:space="0" w:color="auto"/>
            <w:left w:val="none" w:sz="0" w:space="0" w:color="auto"/>
            <w:bottom w:val="none" w:sz="0" w:space="0" w:color="auto"/>
            <w:right w:val="none" w:sz="0" w:space="0" w:color="auto"/>
          </w:divBdr>
          <w:divsChild>
            <w:div w:id="1190139929">
              <w:marLeft w:val="0"/>
              <w:marRight w:val="0"/>
              <w:marTop w:val="0"/>
              <w:marBottom w:val="0"/>
              <w:divBdr>
                <w:top w:val="none" w:sz="0" w:space="0" w:color="auto"/>
                <w:left w:val="none" w:sz="0" w:space="0" w:color="auto"/>
                <w:bottom w:val="none" w:sz="0" w:space="0" w:color="auto"/>
                <w:right w:val="none" w:sz="0" w:space="0" w:color="auto"/>
              </w:divBdr>
              <w:divsChild>
                <w:div w:id="12932498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200970991">
      <w:bodyDiv w:val="1"/>
      <w:marLeft w:val="0"/>
      <w:marRight w:val="0"/>
      <w:marTop w:val="0"/>
      <w:marBottom w:val="0"/>
      <w:divBdr>
        <w:top w:val="none" w:sz="0" w:space="0" w:color="auto"/>
        <w:left w:val="none" w:sz="0" w:space="0" w:color="auto"/>
        <w:bottom w:val="none" w:sz="0" w:space="0" w:color="auto"/>
        <w:right w:val="none" w:sz="0" w:space="0" w:color="auto"/>
      </w:divBdr>
    </w:div>
    <w:div w:id="1205019394">
      <w:bodyDiv w:val="1"/>
      <w:marLeft w:val="0"/>
      <w:marRight w:val="0"/>
      <w:marTop w:val="0"/>
      <w:marBottom w:val="0"/>
      <w:divBdr>
        <w:top w:val="none" w:sz="0" w:space="0" w:color="auto"/>
        <w:left w:val="none" w:sz="0" w:space="0" w:color="auto"/>
        <w:bottom w:val="none" w:sz="0" w:space="0" w:color="auto"/>
        <w:right w:val="none" w:sz="0" w:space="0" w:color="auto"/>
      </w:divBdr>
    </w:div>
    <w:div w:id="1209147401">
      <w:bodyDiv w:val="1"/>
      <w:marLeft w:val="0"/>
      <w:marRight w:val="0"/>
      <w:marTop w:val="0"/>
      <w:marBottom w:val="0"/>
      <w:divBdr>
        <w:top w:val="none" w:sz="0" w:space="0" w:color="auto"/>
        <w:left w:val="none" w:sz="0" w:space="0" w:color="auto"/>
        <w:bottom w:val="none" w:sz="0" w:space="0" w:color="auto"/>
        <w:right w:val="none" w:sz="0" w:space="0" w:color="auto"/>
      </w:divBdr>
      <w:divsChild>
        <w:div w:id="1162966883">
          <w:marLeft w:val="0"/>
          <w:marRight w:val="0"/>
          <w:marTop w:val="0"/>
          <w:marBottom w:val="0"/>
          <w:divBdr>
            <w:top w:val="none" w:sz="0" w:space="0" w:color="auto"/>
            <w:left w:val="none" w:sz="0" w:space="0" w:color="auto"/>
            <w:bottom w:val="none" w:sz="0" w:space="0" w:color="auto"/>
            <w:right w:val="none" w:sz="0" w:space="0" w:color="auto"/>
          </w:divBdr>
        </w:div>
        <w:div w:id="1284270099">
          <w:marLeft w:val="0"/>
          <w:marRight w:val="0"/>
          <w:marTop w:val="0"/>
          <w:marBottom w:val="0"/>
          <w:divBdr>
            <w:top w:val="none" w:sz="0" w:space="0" w:color="auto"/>
            <w:left w:val="none" w:sz="0" w:space="0" w:color="auto"/>
            <w:bottom w:val="none" w:sz="0" w:space="0" w:color="auto"/>
            <w:right w:val="none" w:sz="0" w:space="0" w:color="auto"/>
          </w:divBdr>
          <w:divsChild>
            <w:div w:id="1012760363">
              <w:marLeft w:val="0"/>
              <w:marRight w:val="0"/>
              <w:marTop w:val="0"/>
              <w:marBottom w:val="0"/>
              <w:divBdr>
                <w:top w:val="none" w:sz="0" w:space="0" w:color="auto"/>
                <w:left w:val="none" w:sz="0" w:space="0" w:color="auto"/>
                <w:bottom w:val="none" w:sz="0" w:space="0" w:color="auto"/>
                <w:right w:val="none" w:sz="0" w:space="0" w:color="auto"/>
              </w:divBdr>
              <w:divsChild>
                <w:div w:id="8490274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218662143">
      <w:bodyDiv w:val="1"/>
      <w:marLeft w:val="0"/>
      <w:marRight w:val="0"/>
      <w:marTop w:val="0"/>
      <w:marBottom w:val="0"/>
      <w:divBdr>
        <w:top w:val="none" w:sz="0" w:space="0" w:color="auto"/>
        <w:left w:val="none" w:sz="0" w:space="0" w:color="auto"/>
        <w:bottom w:val="none" w:sz="0" w:space="0" w:color="auto"/>
        <w:right w:val="none" w:sz="0" w:space="0" w:color="auto"/>
      </w:divBdr>
    </w:div>
    <w:div w:id="1229613644">
      <w:bodyDiv w:val="1"/>
      <w:marLeft w:val="0"/>
      <w:marRight w:val="0"/>
      <w:marTop w:val="0"/>
      <w:marBottom w:val="0"/>
      <w:divBdr>
        <w:top w:val="none" w:sz="0" w:space="0" w:color="auto"/>
        <w:left w:val="none" w:sz="0" w:space="0" w:color="auto"/>
        <w:bottom w:val="none" w:sz="0" w:space="0" w:color="auto"/>
        <w:right w:val="none" w:sz="0" w:space="0" w:color="auto"/>
      </w:divBdr>
    </w:div>
    <w:div w:id="1229925442">
      <w:bodyDiv w:val="1"/>
      <w:marLeft w:val="0"/>
      <w:marRight w:val="0"/>
      <w:marTop w:val="0"/>
      <w:marBottom w:val="0"/>
      <w:divBdr>
        <w:top w:val="none" w:sz="0" w:space="0" w:color="auto"/>
        <w:left w:val="none" w:sz="0" w:space="0" w:color="auto"/>
        <w:bottom w:val="none" w:sz="0" w:space="0" w:color="auto"/>
        <w:right w:val="none" w:sz="0" w:space="0" w:color="auto"/>
      </w:divBdr>
    </w:div>
    <w:div w:id="1231310449">
      <w:bodyDiv w:val="1"/>
      <w:marLeft w:val="0"/>
      <w:marRight w:val="0"/>
      <w:marTop w:val="0"/>
      <w:marBottom w:val="0"/>
      <w:divBdr>
        <w:top w:val="none" w:sz="0" w:space="0" w:color="auto"/>
        <w:left w:val="none" w:sz="0" w:space="0" w:color="auto"/>
        <w:bottom w:val="none" w:sz="0" w:space="0" w:color="auto"/>
        <w:right w:val="none" w:sz="0" w:space="0" w:color="auto"/>
      </w:divBdr>
    </w:div>
    <w:div w:id="1231579165">
      <w:bodyDiv w:val="1"/>
      <w:marLeft w:val="0"/>
      <w:marRight w:val="0"/>
      <w:marTop w:val="0"/>
      <w:marBottom w:val="0"/>
      <w:divBdr>
        <w:top w:val="none" w:sz="0" w:space="0" w:color="auto"/>
        <w:left w:val="none" w:sz="0" w:space="0" w:color="auto"/>
        <w:bottom w:val="none" w:sz="0" w:space="0" w:color="auto"/>
        <w:right w:val="none" w:sz="0" w:space="0" w:color="auto"/>
      </w:divBdr>
    </w:div>
    <w:div w:id="1232234008">
      <w:bodyDiv w:val="1"/>
      <w:marLeft w:val="0"/>
      <w:marRight w:val="0"/>
      <w:marTop w:val="0"/>
      <w:marBottom w:val="0"/>
      <w:divBdr>
        <w:top w:val="none" w:sz="0" w:space="0" w:color="auto"/>
        <w:left w:val="none" w:sz="0" w:space="0" w:color="auto"/>
        <w:bottom w:val="none" w:sz="0" w:space="0" w:color="auto"/>
        <w:right w:val="none" w:sz="0" w:space="0" w:color="auto"/>
      </w:divBdr>
    </w:div>
    <w:div w:id="1236744782">
      <w:bodyDiv w:val="1"/>
      <w:marLeft w:val="0"/>
      <w:marRight w:val="0"/>
      <w:marTop w:val="0"/>
      <w:marBottom w:val="0"/>
      <w:divBdr>
        <w:top w:val="none" w:sz="0" w:space="0" w:color="auto"/>
        <w:left w:val="none" w:sz="0" w:space="0" w:color="auto"/>
        <w:bottom w:val="none" w:sz="0" w:space="0" w:color="auto"/>
        <w:right w:val="none" w:sz="0" w:space="0" w:color="auto"/>
      </w:divBdr>
    </w:div>
    <w:div w:id="1240168511">
      <w:bodyDiv w:val="1"/>
      <w:marLeft w:val="0"/>
      <w:marRight w:val="0"/>
      <w:marTop w:val="0"/>
      <w:marBottom w:val="0"/>
      <w:divBdr>
        <w:top w:val="none" w:sz="0" w:space="0" w:color="auto"/>
        <w:left w:val="none" w:sz="0" w:space="0" w:color="auto"/>
        <w:bottom w:val="none" w:sz="0" w:space="0" w:color="auto"/>
        <w:right w:val="none" w:sz="0" w:space="0" w:color="auto"/>
      </w:divBdr>
    </w:div>
    <w:div w:id="1241791948">
      <w:bodyDiv w:val="1"/>
      <w:marLeft w:val="0"/>
      <w:marRight w:val="0"/>
      <w:marTop w:val="0"/>
      <w:marBottom w:val="0"/>
      <w:divBdr>
        <w:top w:val="none" w:sz="0" w:space="0" w:color="auto"/>
        <w:left w:val="none" w:sz="0" w:space="0" w:color="auto"/>
        <w:bottom w:val="none" w:sz="0" w:space="0" w:color="auto"/>
        <w:right w:val="none" w:sz="0" w:space="0" w:color="auto"/>
      </w:divBdr>
      <w:divsChild>
        <w:div w:id="111020932">
          <w:marLeft w:val="0"/>
          <w:marRight w:val="0"/>
          <w:marTop w:val="0"/>
          <w:marBottom w:val="0"/>
          <w:divBdr>
            <w:top w:val="none" w:sz="0" w:space="0" w:color="auto"/>
            <w:left w:val="none" w:sz="0" w:space="0" w:color="auto"/>
            <w:bottom w:val="none" w:sz="0" w:space="0" w:color="auto"/>
            <w:right w:val="none" w:sz="0" w:space="0" w:color="auto"/>
          </w:divBdr>
        </w:div>
      </w:divsChild>
    </w:div>
    <w:div w:id="1255699620">
      <w:bodyDiv w:val="1"/>
      <w:marLeft w:val="0"/>
      <w:marRight w:val="0"/>
      <w:marTop w:val="0"/>
      <w:marBottom w:val="0"/>
      <w:divBdr>
        <w:top w:val="none" w:sz="0" w:space="0" w:color="auto"/>
        <w:left w:val="none" w:sz="0" w:space="0" w:color="auto"/>
        <w:bottom w:val="none" w:sz="0" w:space="0" w:color="auto"/>
        <w:right w:val="none" w:sz="0" w:space="0" w:color="auto"/>
      </w:divBdr>
    </w:div>
    <w:div w:id="1256748141">
      <w:bodyDiv w:val="1"/>
      <w:marLeft w:val="0"/>
      <w:marRight w:val="0"/>
      <w:marTop w:val="0"/>
      <w:marBottom w:val="0"/>
      <w:divBdr>
        <w:top w:val="none" w:sz="0" w:space="0" w:color="auto"/>
        <w:left w:val="none" w:sz="0" w:space="0" w:color="auto"/>
        <w:bottom w:val="none" w:sz="0" w:space="0" w:color="auto"/>
        <w:right w:val="none" w:sz="0" w:space="0" w:color="auto"/>
      </w:divBdr>
    </w:div>
    <w:div w:id="1261259206">
      <w:bodyDiv w:val="1"/>
      <w:marLeft w:val="0"/>
      <w:marRight w:val="0"/>
      <w:marTop w:val="0"/>
      <w:marBottom w:val="0"/>
      <w:divBdr>
        <w:top w:val="none" w:sz="0" w:space="0" w:color="auto"/>
        <w:left w:val="none" w:sz="0" w:space="0" w:color="auto"/>
        <w:bottom w:val="none" w:sz="0" w:space="0" w:color="auto"/>
        <w:right w:val="none" w:sz="0" w:space="0" w:color="auto"/>
      </w:divBdr>
    </w:div>
    <w:div w:id="1262104965">
      <w:bodyDiv w:val="1"/>
      <w:marLeft w:val="0"/>
      <w:marRight w:val="0"/>
      <w:marTop w:val="0"/>
      <w:marBottom w:val="0"/>
      <w:divBdr>
        <w:top w:val="none" w:sz="0" w:space="0" w:color="auto"/>
        <w:left w:val="none" w:sz="0" w:space="0" w:color="auto"/>
        <w:bottom w:val="none" w:sz="0" w:space="0" w:color="auto"/>
        <w:right w:val="none" w:sz="0" w:space="0" w:color="auto"/>
      </w:divBdr>
    </w:div>
    <w:div w:id="1263339278">
      <w:bodyDiv w:val="1"/>
      <w:marLeft w:val="0"/>
      <w:marRight w:val="0"/>
      <w:marTop w:val="0"/>
      <w:marBottom w:val="0"/>
      <w:divBdr>
        <w:top w:val="none" w:sz="0" w:space="0" w:color="auto"/>
        <w:left w:val="none" w:sz="0" w:space="0" w:color="auto"/>
        <w:bottom w:val="none" w:sz="0" w:space="0" w:color="auto"/>
        <w:right w:val="none" w:sz="0" w:space="0" w:color="auto"/>
      </w:divBdr>
      <w:divsChild>
        <w:div w:id="1036347855">
          <w:marLeft w:val="0"/>
          <w:marRight w:val="0"/>
          <w:marTop w:val="0"/>
          <w:marBottom w:val="0"/>
          <w:divBdr>
            <w:top w:val="none" w:sz="0" w:space="0" w:color="auto"/>
            <w:left w:val="none" w:sz="0" w:space="0" w:color="auto"/>
            <w:bottom w:val="none" w:sz="0" w:space="0" w:color="auto"/>
            <w:right w:val="none" w:sz="0" w:space="0" w:color="auto"/>
          </w:divBdr>
        </w:div>
      </w:divsChild>
    </w:div>
    <w:div w:id="1269123059">
      <w:bodyDiv w:val="1"/>
      <w:marLeft w:val="0"/>
      <w:marRight w:val="0"/>
      <w:marTop w:val="0"/>
      <w:marBottom w:val="0"/>
      <w:divBdr>
        <w:top w:val="none" w:sz="0" w:space="0" w:color="auto"/>
        <w:left w:val="none" w:sz="0" w:space="0" w:color="auto"/>
        <w:bottom w:val="none" w:sz="0" w:space="0" w:color="auto"/>
        <w:right w:val="none" w:sz="0" w:space="0" w:color="auto"/>
      </w:divBdr>
    </w:div>
    <w:div w:id="1273391990">
      <w:bodyDiv w:val="1"/>
      <w:marLeft w:val="0"/>
      <w:marRight w:val="0"/>
      <w:marTop w:val="0"/>
      <w:marBottom w:val="0"/>
      <w:divBdr>
        <w:top w:val="none" w:sz="0" w:space="0" w:color="auto"/>
        <w:left w:val="none" w:sz="0" w:space="0" w:color="auto"/>
        <w:bottom w:val="none" w:sz="0" w:space="0" w:color="auto"/>
        <w:right w:val="none" w:sz="0" w:space="0" w:color="auto"/>
      </w:divBdr>
    </w:div>
    <w:div w:id="1277443443">
      <w:bodyDiv w:val="1"/>
      <w:marLeft w:val="0"/>
      <w:marRight w:val="0"/>
      <w:marTop w:val="0"/>
      <w:marBottom w:val="0"/>
      <w:divBdr>
        <w:top w:val="none" w:sz="0" w:space="0" w:color="auto"/>
        <w:left w:val="none" w:sz="0" w:space="0" w:color="auto"/>
        <w:bottom w:val="none" w:sz="0" w:space="0" w:color="auto"/>
        <w:right w:val="none" w:sz="0" w:space="0" w:color="auto"/>
      </w:divBdr>
    </w:div>
    <w:div w:id="1285966923">
      <w:bodyDiv w:val="1"/>
      <w:marLeft w:val="0"/>
      <w:marRight w:val="0"/>
      <w:marTop w:val="0"/>
      <w:marBottom w:val="0"/>
      <w:divBdr>
        <w:top w:val="none" w:sz="0" w:space="0" w:color="auto"/>
        <w:left w:val="none" w:sz="0" w:space="0" w:color="auto"/>
        <w:bottom w:val="none" w:sz="0" w:space="0" w:color="auto"/>
        <w:right w:val="none" w:sz="0" w:space="0" w:color="auto"/>
      </w:divBdr>
    </w:div>
    <w:div w:id="1311014795">
      <w:bodyDiv w:val="1"/>
      <w:marLeft w:val="0"/>
      <w:marRight w:val="0"/>
      <w:marTop w:val="0"/>
      <w:marBottom w:val="0"/>
      <w:divBdr>
        <w:top w:val="none" w:sz="0" w:space="0" w:color="auto"/>
        <w:left w:val="none" w:sz="0" w:space="0" w:color="auto"/>
        <w:bottom w:val="none" w:sz="0" w:space="0" w:color="auto"/>
        <w:right w:val="none" w:sz="0" w:space="0" w:color="auto"/>
      </w:divBdr>
    </w:div>
    <w:div w:id="1321883208">
      <w:bodyDiv w:val="1"/>
      <w:marLeft w:val="0"/>
      <w:marRight w:val="0"/>
      <w:marTop w:val="0"/>
      <w:marBottom w:val="0"/>
      <w:divBdr>
        <w:top w:val="none" w:sz="0" w:space="0" w:color="auto"/>
        <w:left w:val="none" w:sz="0" w:space="0" w:color="auto"/>
        <w:bottom w:val="none" w:sz="0" w:space="0" w:color="auto"/>
        <w:right w:val="none" w:sz="0" w:space="0" w:color="auto"/>
      </w:divBdr>
    </w:div>
    <w:div w:id="1341398115">
      <w:bodyDiv w:val="1"/>
      <w:marLeft w:val="0"/>
      <w:marRight w:val="0"/>
      <w:marTop w:val="0"/>
      <w:marBottom w:val="0"/>
      <w:divBdr>
        <w:top w:val="none" w:sz="0" w:space="0" w:color="auto"/>
        <w:left w:val="none" w:sz="0" w:space="0" w:color="auto"/>
        <w:bottom w:val="none" w:sz="0" w:space="0" w:color="auto"/>
        <w:right w:val="none" w:sz="0" w:space="0" w:color="auto"/>
      </w:divBdr>
    </w:div>
    <w:div w:id="1354456014">
      <w:bodyDiv w:val="1"/>
      <w:marLeft w:val="0"/>
      <w:marRight w:val="0"/>
      <w:marTop w:val="0"/>
      <w:marBottom w:val="0"/>
      <w:divBdr>
        <w:top w:val="none" w:sz="0" w:space="0" w:color="auto"/>
        <w:left w:val="none" w:sz="0" w:space="0" w:color="auto"/>
        <w:bottom w:val="none" w:sz="0" w:space="0" w:color="auto"/>
        <w:right w:val="none" w:sz="0" w:space="0" w:color="auto"/>
      </w:divBdr>
    </w:div>
    <w:div w:id="1359087478">
      <w:bodyDiv w:val="1"/>
      <w:marLeft w:val="0"/>
      <w:marRight w:val="0"/>
      <w:marTop w:val="0"/>
      <w:marBottom w:val="0"/>
      <w:divBdr>
        <w:top w:val="none" w:sz="0" w:space="0" w:color="auto"/>
        <w:left w:val="none" w:sz="0" w:space="0" w:color="auto"/>
        <w:bottom w:val="none" w:sz="0" w:space="0" w:color="auto"/>
        <w:right w:val="none" w:sz="0" w:space="0" w:color="auto"/>
      </w:divBdr>
    </w:div>
    <w:div w:id="1361013472">
      <w:bodyDiv w:val="1"/>
      <w:marLeft w:val="0"/>
      <w:marRight w:val="0"/>
      <w:marTop w:val="0"/>
      <w:marBottom w:val="0"/>
      <w:divBdr>
        <w:top w:val="none" w:sz="0" w:space="0" w:color="auto"/>
        <w:left w:val="none" w:sz="0" w:space="0" w:color="auto"/>
        <w:bottom w:val="none" w:sz="0" w:space="0" w:color="auto"/>
        <w:right w:val="none" w:sz="0" w:space="0" w:color="auto"/>
      </w:divBdr>
    </w:div>
    <w:div w:id="1368796408">
      <w:bodyDiv w:val="1"/>
      <w:marLeft w:val="0"/>
      <w:marRight w:val="0"/>
      <w:marTop w:val="0"/>
      <w:marBottom w:val="0"/>
      <w:divBdr>
        <w:top w:val="none" w:sz="0" w:space="0" w:color="auto"/>
        <w:left w:val="none" w:sz="0" w:space="0" w:color="auto"/>
        <w:bottom w:val="none" w:sz="0" w:space="0" w:color="auto"/>
        <w:right w:val="none" w:sz="0" w:space="0" w:color="auto"/>
      </w:divBdr>
    </w:div>
    <w:div w:id="1370569700">
      <w:bodyDiv w:val="1"/>
      <w:marLeft w:val="0"/>
      <w:marRight w:val="0"/>
      <w:marTop w:val="0"/>
      <w:marBottom w:val="0"/>
      <w:divBdr>
        <w:top w:val="none" w:sz="0" w:space="0" w:color="auto"/>
        <w:left w:val="none" w:sz="0" w:space="0" w:color="auto"/>
        <w:bottom w:val="none" w:sz="0" w:space="0" w:color="auto"/>
        <w:right w:val="none" w:sz="0" w:space="0" w:color="auto"/>
      </w:divBdr>
    </w:div>
    <w:div w:id="1377394727">
      <w:bodyDiv w:val="1"/>
      <w:marLeft w:val="0"/>
      <w:marRight w:val="0"/>
      <w:marTop w:val="0"/>
      <w:marBottom w:val="0"/>
      <w:divBdr>
        <w:top w:val="none" w:sz="0" w:space="0" w:color="auto"/>
        <w:left w:val="none" w:sz="0" w:space="0" w:color="auto"/>
        <w:bottom w:val="none" w:sz="0" w:space="0" w:color="auto"/>
        <w:right w:val="none" w:sz="0" w:space="0" w:color="auto"/>
      </w:divBdr>
    </w:div>
    <w:div w:id="1377852987">
      <w:bodyDiv w:val="1"/>
      <w:marLeft w:val="0"/>
      <w:marRight w:val="0"/>
      <w:marTop w:val="0"/>
      <w:marBottom w:val="0"/>
      <w:divBdr>
        <w:top w:val="none" w:sz="0" w:space="0" w:color="auto"/>
        <w:left w:val="none" w:sz="0" w:space="0" w:color="auto"/>
        <w:bottom w:val="none" w:sz="0" w:space="0" w:color="auto"/>
        <w:right w:val="none" w:sz="0" w:space="0" w:color="auto"/>
      </w:divBdr>
    </w:div>
    <w:div w:id="1382905529">
      <w:bodyDiv w:val="1"/>
      <w:marLeft w:val="0"/>
      <w:marRight w:val="0"/>
      <w:marTop w:val="0"/>
      <w:marBottom w:val="0"/>
      <w:divBdr>
        <w:top w:val="none" w:sz="0" w:space="0" w:color="auto"/>
        <w:left w:val="none" w:sz="0" w:space="0" w:color="auto"/>
        <w:bottom w:val="none" w:sz="0" w:space="0" w:color="auto"/>
        <w:right w:val="none" w:sz="0" w:space="0" w:color="auto"/>
      </w:divBdr>
    </w:div>
    <w:div w:id="1385329899">
      <w:bodyDiv w:val="1"/>
      <w:marLeft w:val="0"/>
      <w:marRight w:val="0"/>
      <w:marTop w:val="0"/>
      <w:marBottom w:val="0"/>
      <w:divBdr>
        <w:top w:val="none" w:sz="0" w:space="0" w:color="auto"/>
        <w:left w:val="none" w:sz="0" w:space="0" w:color="auto"/>
        <w:bottom w:val="none" w:sz="0" w:space="0" w:color="auto"/>
        <w:right w:val="none" w:sz="0" w:space="0" w:color="auto"/>
      </w:divBdr>
    </w:div>
    <w:div w:id="1397975571">
      <w:bodyDiv w:val="1"/>
      <w:marLeft w:val="0"/>
      <w:marRight w:val="0"/>
      <w:marTop w:val="0"/>
      <w:marBottom w:val="0"/>
      <w:divBdr>
        <w:top w:val="none" w:sz="0" w:space="0" w:color="auto"/>
        <w:left w:val="none" w:sz="0" w:space="0" w:color="auto"/>
        <w:bottom w:val="none" w:sz="0" w:space="0" w:color="auto"/>
        <w:right w:val="none" w:sz="0" w:space="0" w:color="auto"/>
      </w:divBdr>
      <w:divsChild>
        <w:div w:id="1584678043">
          <w:marLeft w:val="0"/>
          <w:marRight w:val="0"/>
          <w:marTop w:val="0"/>
          <w:marBottom w:val="0"/>
          <w:divBdr>
            <w:top w:val="none" w:sz="0" w:space="0" w:color="auto"/>
            <w:left w:val="none" w:sz="0" w:space="0" w:color="auto"/>
            <w:bottom w:val="none" w:sz="0" w:space="0" w:color="auto"/>
            <w:right w:val="none" w:sz="0" w:space="0" w:color="auto"/>
          </w:divBdr>
          <w:divsChild>
            <w:div w:id="187291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88569">
      <w:bodyDiv w:val="1"/>
      <w:marLeft w:val="0"/>
      <w:marRight w:val="0"/>
      <w:marTop w:val="0"/>
      <w:marBottom w:val="0"/>
      <w:divBdr>
        <w:top w:val="none" w:sz="0" w:space="0" w:color="auto"/>
        <w:left w:val="none" w:sz="0" w:space="0" w:color="auto"/>
        <w:bottom w:val="none" w:sz="0" w:space="0" w:color="auto"/>
        <w:right w:val="none" w:sz="0" w:space="0" w:color="auto"/>
      </w:divBdr>
    </w:div>
    <w:div w:id="1409228897">
      <w:bodyDiv w:val="1"/>
      <w:marLeft w:val="0"/>
      <w:marRight w:val="0"/>
      <w:marTop w:val="0"/>
      <w:marBottom w:val="0"/>
      <w:divBdr>
        <w:top w:val="none" w:sz="0" w:space="0" w:color="auto"/>
        <w:left w:val="none" w:sz="0" w:space="0" w:color="auto"/>
        <w:bottom w:val="none" w:sz="0" w:space="0" w:color="auto"/>
        <w:right w:val="none" w:sz="0" w:space="0" w:color="auto"/>
      </w:divBdr>
      <w:divsChild>
        <w:div w:id="44108396">
          <w:marLeft w:val="0"/>
          <w:marRight w:val="0"/>
          <w:marTop w:val="0"/>
          <w:marBottom w:val="0"/>
          <w:divBdr>
            <w:top w:val="none" w:sz="0" w:space="0" w:color="auto"/>
            <w:left w:val="none" w:sz="0" w:space="0" w:color="auto"/>
            <w:bottom w:val="none" w:sz="0" w:space="0" w:color="auto"/>
            <w:right w:val="none" w:sz="0" w:space="0" w:color="auto"/>
          </w:divBdr>
        </w:div>
      </w:divsChild>
    </w:div>
    <w:div w:id="1411998328">
      <w:bodyDiv w:val="1"/>
      <w:marLeft w:val="0"/>
      <w:marRight w:val="0"/>
      <w:marTop w:val="0"/>
      <w:marBottom w:val="0"/>
      <w:divBdr>
        <w:top w:val="none" w:sz="0" w:space="0" w:color="auto"/>
        <w:left w:val="none" w:sz="0" w:space="0" w:color="auto"/>
        <w:bottom w:val="none" w:sz="0" w:space="0" w:color="auto"/>
        <w:right w:val="none" w:sz="0" w:space="0" w:color="auto"/>
      </w:divBdr>
    </w:div>
    <w:div w:id="1414863108">
      <w:bodyDiv w:val="1"/>
      <w:marLeft w:val="0"/>
      <w:marRight w:val="0"/>
      <w:marTop w:val="0"/>
      <w:marBottom w:val="0"/>
      <w:divBdr>
        <w:top w:val="none" w:sz="0" w:space="0" w:color="auto"/>
        <w:left w:val="none" w:sz="0" w:space="0" w:color="auto"/>
        <w:bottom w:val="none" w:sz="0" w:space="0" w:color="auto"/>
        <w:right w:val="none" w:sz="0" w:space="0" w:color="auto"/>
      </w:divBdr>
    </w:div>
    <w:div w:id="1425105513">
      <w:bodyDiv w:val="1"/>
      <w:marLeft w:val="0"/>
      <w:marRight w:val="0"/>
      <w:marTop w:val="0"/>
      <w:marBottom w:val="0"/>
      <w:divBdr>
        <w:top w:val="none" w:sz="0" w:space="0" w:color="auto"/>
        <w:left w:val="none" w:sz="0" w:space="0" w:color="auto"/>
        <w:bottom w:val="none" w:sz="0" w:space="0" w:color="auto"/>
        <w:right w:val="none" w:sz="0" w:space="0" w:color="auto"/>
      </w:divBdr>
    </w:div>
    <w:div w:id="1428042066">
      <w:bodyDiv w:val="1"/>
      <w:marLeft w:val="0"/>
      <w:marRight w:val="0"/>
      <w:marTop w:val="0"/>
      <w:marBottom w:val="0"/>
      <w:divBdr>
        <w:top w:val="none" w:sz="0" w:space="0" w:color="auto"/>
        <w:left w:val="none" w:sz="0" w:space="0" w:color="auto"/>
        <w:bottom w:val="none" w:sz="0" w:space="0" w:color="auto"/>
        <w:right w:val="none" w:sz="0" w:space="0" w:color="auto"/>
      </w:divBdr>
      <w:divsChild>
        <w:div w:id="2118329329">
          <w:marLeft w:val="0"/>
          <w:marRight w:val="0"/>
          <w:marTop w:val="0"/>
          <w:marBottom w:val="0"/>
          <w:divBdr>
            <w:top w:val="none" w:sz="0" w:space="0" w:color="auto"/>
            <w:left w:val="none" w:sz="0" w:space="0" w:color="auto"/>
            <w:bottom w:val="none" w:sz="0" w:space="0" w:color="auto"/>
            <w:right w:val="none" w:sz="0" w:space="0" w:color="auto"/>
          </w:divBdr>
        </w:div>
      </w:divsChild>
    </w:div>
    <w:div w:id="1435975036">
      <w:bodyDiv w:val="1"/>
      <w:marLeft w:val="0"/>
      <w:marRight w:val="0"/>
      <w:marTop w:val="0"/>
      <w:marBottom w:val="0"/>
      <w:divBdr>
        <w:top w:val="none" w:sz="0" w:space="0" w:color="auto"/>
        <w:left w:val="none" w:sz="0" w:space="0" w:color="auto"/>
        <w:bottom w:val="none" w:sz="0" w:space="0" w:color="auto"/>
        <w:right w:val="none" w:sz="0" w:space="0" w:color="auto"/>
      </w:divBdr>
      <w:divsChild>
        <w:div w:id="2098938883">
          <w:marLeft w:val="0"/>
          <w:marRight w:val="0"/>
          <w:marTop w:val="0"/>
          <w:marBottom w:val="0"/>
          <w:divBdr>
            <w:top w:val="none" w:sz="0" w:space="0" w:color="auto"/>
            <w:left w:val="none" w:sz="0" w:space="0" w:color="auto"/>
            <w:bottom w:val="none" w:sz="0" w:space="0" w:color="auto"/>
            <w:right w:val="none" w:sz="0" w:space="0" w:color="auto"/>
          </w:divBdr>
          <w:divsChild>
            <w:div w:id="404231035">
              <w:marLeft w:val="0"/>
              <w:marRight w:val="0"/>
              <w:marTop w:val="0"/>
              <w:marBottom w:val="0"/>
              <w:divBdr>
                <w:top w:val="none" w:sz="0" w:space="0" w:color="auto"/>
                <w:left w:val="none" w:sz="0" w:space="0" w:color="auto"/>
                <w:bottom w:val="none" w:sz="0" w:space="0" w:color="auto"/>
                <w:right w:val="none" w:sz="0" w:space="0" w:color="auto"/>
              </w:divBdr>
            </w:div>
            <w:div w:id="827139068">
              <w:marLeft w:val="0"/>
              <w:marRight w:val="0"/>
              <w:marTop w:val="0"/>
              <w:marBottom w:val="0"/>
              <w:divBdr>
                <w:top w:val="none" w:sz="0" w:space="0" w:color="auto"/>
                <w:left w:val="none" w:sz="0" w:space="0" w:color="auto"/>
                <w:bottom w:val="none" w:sz="0" w:space="0" w:color="auto"/>
                <w:right w:val="none" w:sz="0" w:space="0" w:color="auto"/>
              </w:divBdr>
            </w:div>
            <w:div w:id="1025181357">
              <w:marLeft w:val="0"/>
              <w:marRight w:val="0"/>
              <w:marTop w:val="0"/>
              <w:marBottom w:val="0"/>
              <w:divBdr>
                <w:top w:val="none" w:sz="0" w:space="0" w:color="auto"/>
                <w:left w:val="none" w:sz="0" w:space="0" w:color="auto"/>
                <w:bottom w:val="none" w:sz="0" w:space="0" w:color="auto"/>
                <w:right w:val="none" w:sz="0" w:space="0" w:color="auto"/>
              </w:divBdr>
            </w:div>
            <w:div w:id="1453210182">
              <w:marLeft w:val="0"/>
              <w:marRight w:val="0"/>
              <w:marTop w:val="0"/>
              <w:marBottom w:val="0"/>
              <w:divBdr>
                <w:top w:val="none" w:sz="0" w:space="0" w:color="auto"/>
                <w:left w:val="none" w:sz="0" w:space="0" w:color="auto"/>
                <w:bottom w:val="none" w:sz="0" w:space="0" w:color="auto"/>
                <w:right w:val="none" w:sz="0" w:space="0" w:color="auto"/>
              </w:divBdr>
            </w:div>
            <w:div w:id="1625036981">
              <w:marLeft w:val="0"/>
              <w:marRight w:val="0"/>
              <w:marTop w:val="0"/>
              <w:marBottom w:val="0"/>
              <w:divBdr>
                <w:top w:val="none" w:sz="0" w:space="0" w:color="auto"/>
                <w:left w:val="none" w:sz="0" w:space="0" w:color="auto"/>
                <w:bottom w:val="none" w:sz="0" w:space="0" w:color="auto"/>
                <w:right w:val="none" w:sz="0" w:space="0" w:color="auto"/>
              </w:divBdr>
            </w:div>
            <w:div w:id="1675181826">
              <w:marLeft w:val="0"/>
              <w:marRight w:val="0"/>
              <w:marTop w:val="0"/>
              <w:marBottom w:val="0"/>
              <w:divBdr>
                <w:top w:val="none" w:sz="0" w:space="0" w:color="auto"/>
                <w:left w:val="none" w:sz="0" w:space="0" w:color="auto"/>
                <w:bottom w:val="none" w:sz="0" w:space="0" w:color="auto"/>
                <w:right w:val="none" w:sz="0" w:space="0" w:color="auto"/>
              </w:divBdr>
            </w:div>
            <w:div w:id="1815833483">
              <w:marLeft w:val="0"/>
              <w:marRight w:val="0"/>
              <w:marTop w:val="0"/>
              <w:marBottom w:val="0"/>
              <w:divBdr>
                <w:top w:val="none" w:sz="0" w:space="0" w:color="auto"/>
                <w:left w:val="none" w:sz="0" w:space="0" w:color="auto"/>
                <w:bottom w:val="none" w:sz="0" w:space="0" w:color="auto"/>
                <w:right w:val="none" w:sz="0" w:space="0" w:color="auto"/>
              </w:divBdr>
            </w:div>
            <w:div w:id="183024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5305">
      <w:bodyDiv w:val="1"/>
      <w:marLeft w:val="0"/>
      <w:marRight w:val="0"/>
      <w:marTop w:val="0"/>
      <w:marBottom w:val="0"/>
      <w:divBdr>
        <w:top w:val="none" w:sz="0" w:space="0" w:color="auto"/>
        <w:left w:val="none" w:sz="0" w:space="0" w:color="auto"/>
        <w:bottom w:val="none" w:sz="0" w:space="0" w:color="auto"/>
        <w:right w:val="none" w:sz="0" w:space="0" w:color="auto"/>
      </w:divBdr>
    </w:div>
    <w:div w:id="1440877761">
      <w:bodyDiv w:val="1"/>
      <w:marLeft w:val="0"/>
      <w:marRight w:val="0"/>
      <w:marTop w:val="0"/>
      <w:marBottom w:val="0"/>
      <w:divBdr>
        <w:top w:val="none" w:sz="0" w:space="0" w:color="auto"/>
        <w:left w:val="none" w:sz="0" w:space="0" w:color="auto"/>
        <w:bottom w:val="none" w:sz="0" w:space="0" w:color="auto"/>
        <w:right w:val="none" w:sz="0" w:space="0" w:color="auto"/>
      </w:divBdr>
    </w:div>
    <w:div w:id="1465198101">
      <w:bodyDiv w:val="1"/>
      <w:marLeft w:val="0"/>
      <w:marRight w:val="0"/>
      <w:marTop w:val="0"/>
      <w:marBottom w:val="0"/>
      <w:divBdr>
        <w:top w:val="none" w:sz="0" w:space="0" w:color="auto"/>
        <w:left w:val="none" w:sz="0" w:space="0" w:color="auto"/>
        <w:bottom w:val="none" w:sz="0" w:space="0" w:color="auto"/>
        <w:right w:val="none" w:sz="0" w:space="0" w:color="auto"/>
      </w:divBdr>
      <w:divsChild>
        <w:div w:id="532500127">
          <w:marLeft w:val="0"/>
          <w:marRight w:val="0"/>
          <w:marTop w:val="0"/>
          <w:marBottom w:val="0"/>
          <w:divBdr>
            <w:top w:val="none" w:sz="0" w:space="0" w:color="auto"/>
            <w:left w:val="none" w:sz="0" w:space="0" w:color="auto"/>
            <w:bottom w:val="none" w:sz="0" w:space="0" w:color="auto"/>
            <w:right w:val="none" w:sz="0" w:space="0" w:color="auto"/>
          </w:divBdr>
        </w:div>
      </w:divsChild>
    </w:div>
    <w:div w:id="1480615499">
      <w:bodyDiv w:val="1"/>
      <w:marLeft w:val="0"/>
      <w:marRight w:val="0"/>
      <w:marTop w:val="0"/>
      <w:marBottom w:val="0"/>
      <w:divBdr>
        <w:top w:val="none" w:sz="0" w:space="0" w:color="auto"/>
        <w:left w:val="none" w:sz="0" w:space="0" w:color="auto"/>
        <w:bottom w:val="none" w:sz="0" w:space="0" w:color="auto"/>
        <w:right w:val="none" w:sz="0" w:space="0" w:color="auto"/>
      </w:divBdr>
      <w:divsChild>
        <w:div w:id="1498302758">
          <w:marLeft w:val="0"/>
          <w:marRight w:val="0"/>
          <w:marTop w:val="0"/>
          <w:marBottom w:val="0"/>
          <w:divBdr>
            <w:top w:val="none" w:sz="0" w:space="0" w:color="auto"/>
            <w:left w:val="none" w:sz="0" w:space="0" w:color="auto"/>
            <w:bottom w:val="none" w:sz="0" w:space="0" w:color="auto"/>
            <w:right w:val="none" w:sz="0" w:space="0" w:color="auto"/>
          </w:divBdr>
        </w:div>
      </w:divsChild>
    </w:div>
    <w:div w:id="1480999565">
      <w:bodyDiv w:val="1"/>
      <w:marLeft w:val="0"/>
      <w:marRight w:val="0"/>
      <w:marTop w:val="0"/>
      <w:marBottom w:val="0"/>
      <w:divBdr>
        <w:top w:val="none" w:sz="0" w:space="0" w:color="auto"/>
        <w:left w:val="none" w:sz="0" w:space="0" w:color="auto"/>
        <w:bottom w:val="none" w:sz="0" w:space="0" w:color="auto"/>
        <w:right w:val="none" w:sz="0" w:space="0" w:color="auto"/>
      </w:divBdr>
    </w:div>
    <w:div w:id="1498689634">
      <w:bodyDiv w:val="1"/>
      <w:marLeft w:val="0"/>
      <w:marRight w:val="0"/>
      <w:marTop w:val="0"/>
      <w:marBottom w:val="0"/>
      <w:divBdr>
        <w:top w:val="none" w:sz="0" w:space="0" w:color="auto"/>
        <w:left w:val="none" w:sz="0" w:space="0" w:color="auto"/>
        <w:bottom w:val="none" w:sz="0" w:space="0" w:color="auto"/>
        <w:right w:val="none" w:sz="0" w:space="0" w:color="auto"/>
      </w:divBdr>
      <w:divsChild>
        <w:div w:id="2084065011">
          <w:marLeft w:val="0"/>
          <w:marRight w:val="0"/>
          <w:marTop w:val="0"/>
          <w:marBottom w:val="0"/>
          <w:divBdr>
            <w:top w:val="none" w:sz="0" w:space="0" w:color="auto"/>
            <w:left w:val="none" w:sz="0" w:space="0" w:color="auto"/>
            <w:bottom w:val="none" w:sz="0" w:space="0" w:color="auto"/>
            <w:right w:val="none" w:sz="0" w:space="0" w:color="auto"/>
          </w:divBdr>
        </w:div>
      </w:divsChild>
    </w:div>
    <w:div w:id="1502431240">
      <w:bodyDiv w:val="1"/>
      <w:marLeft w:val="0"/>
      <w:marRight w:val="0"/>
      <w:marTop w:val="0"/>
      <w:marBottom w:val="0"/>
      <w:divBdr>
        <w:top w:val="none" w:sz="0" w:space="0" w:color="auto"/>
        <w:left w:val="none" w:sz="0" w:space="0" w:color="auto"/>
        <w:bottom w:val="none" w:sz="0" w:space="0" w:color="auto"/>
        <w:right w:val="none" w:sz="0" w:space="0" w:color="auto"/>
      </w:divBdr>
    </w:div>
    <w:div w:id="1505827995">
      <w:bodyDiv w:val="1"/>
      <w:marLeft w:val="0"/>
      <w:marRight w:val="0"/>
      <w:marTop w:val="0"/>
      <w:marBottom w:val="0"/>
      <w:divBdr>
        <w:top w:val="none" w:sz="0" w:space="0" w:color="auto"/>
        <w:left w:val="none" w:sz="0" w:space="0" w:color="auto"/>
        <w:bottom w:val="none" w:sz="0" w:space="0" w:color="auto"/>
        <w:right w:val="none" w:sz="0" w:space="0" w:color="auto"/>
      </w:divBdr>
    </w:div>
    <w:div w:id="1506823960">
      <w:bodyDiv w:val="1"/>
      <w:marLeft w:val="0"/>
      <w:marRight w:val="0"/>
      <w:marTop w:val="0"/>
      <w:marBottom w:val="0"/>
      <w:divBdr>
        <w:top w:val="none" w:sz="0" w:space="0" w:color="auto"/>
        <w:left w:val="none" w:sz="0" w:space="0" w:color="auto"/>
        <w:bottom w:val="none" w:sz="0" w:space="0" w:color="auto"/>
        <w:right w:val="none" w:sz="0" w:space="0" w:color="auto"/>
      </w:divBdr>
    </w:div>
    <w:div w:id="1512068183">
      <w:bodyDiv w:val="1"/>
      <w:marLeft w:val="0"/>
      <w:marRight w:val="0"/>
      <w:marTop w:val="0"/>
      <w:marBottom w:val="0"/>
      <w:divBdr>
        <w:top w:val="none" w:sz="0" w:space="0" w:color="auto"/>
        <w:left w:val="none" w:sz="0" w:space="0" w:color="auto"/>
        <w:bottom w:val="none" w:sz="0" w:space="0" w:color="auto"/>
        <w:right w:val="none" w:sz="0" w:space="0" w:color="auto"/>
      </w:divBdr>
    </w:div>
    <w:div w:id="1517425863">
      <w:bodyDiv w:val="1"/>
      <w:marLeft w:val="0"/>
      <w:marRight w:val="0"/>
      <w:marTop w:val="0"/>
      <w:marBottom w:val="0"/>
      <w:divBdr>
        <w:top w:val="none" w:sz="0" w:space="0" w:color="auto"/>
        <w:left w:val="none" w:sz="0" w:space="0" w:color="auto"/>
        <w:bottom w:val="none" w:sz="0" w:space="0" w:color="auto"/>
        <w:right w:val="none" w:sz="0" w:space="0" w:color="auto"/>
      </w:divBdr>
    </w:div>
    <w:div w:id="1523206967">
      <w:bodyDiv w:val="1"/>
      <w:marLeft w:val="0"/>
      <w:marRight w:val="0"/>
      <w:marTop w:val="0"/>
      <w:marBottom w:val="0"/>
      <w:divBdr>
        <w:top w:val="none" w:sz="0" w:space="0" w:color="auto"/>
        <w:left w:val="none" w:sz="0" w:space="0" w:color="auto"/>
        <w:bottom w:val="none" w:sz="0" w:space="0" w:color="auto"/>
        <w:right w:val="none" w:sz="0" w:space="0" w:color="auto"/>
      </w:divBdr>
      <w:divsChild>
        <w:div w:id="1635675393">
          <w:marLeft w:val="0"/>
          <w:marRight w:val="0"/>
          <w:marTop w:val="0"/>
          <w:marBottom w:val="0"/>
          <w:divBdr>
            <w:top w:val="none" w:sz="0" w:space="0" w:color="auto"/>
            <w:left w:val="none" w:sz="0" w:space="0" w:color="auto"/>
            <w:bottom w:val="none" w:sz="0" w:space="0" w:color="auto"/>
            <w:right w:val="none" w:sz="0" w:space="0" w:color="auto"/>
          </w:divBdr>
        </w:div>
      </w:divsChild>
    </w:div>
    <w:div w:id="1525437716">
      <w:bodyDiv w:val="1"/>
      <w:marLeft w:val="0"/>
      <w:marRight w:val="0"/>
      <w:marTop w:val="0"/>
      <w:marBottom w:val="0"/>
      <w:divBdr>
        <w:top w:val="none" w:sz="0" w:space="0" w:color="auto"/>
        <w:left w:val="none" w:sz="0" w:space="0" w:color="auto"/>
        <w:bottom w:val="none" w:sz="0" w:space="0" w:color="auto"/>
        <w:right w:val="none" w:sz="0" w:space="0" w:color="auto"/>
      </w:divBdr>
    </w:div>
    <w:div w:id="1525440328">
      <w:bodyDiv w:val="1"/>
      <w:marLeft w:val="0"/>
      <w:marRight w:val="0"/>
      <w:marTop w:val="0"/>
      <w:marBottom w:val="0"/>
      <w:divBdr>
        <w:top w:val="none" w:sz="0" w:space="0" w:color="auto"/>
        <w:left w:val="none" w:sz="0" w:space="0" w:color="auto"/>
        <w:bottom w:val="none" w:sz="0" w:space="0" w:color="auto"/>
        <w:right w:val="none" w:sz="0" w:space="0" w:color="auto"/>
      </w:divBdr>
    </w:div>
    <w:div w:id="1527716149">
      <w:bodyDiv w:val="1"/>
      <w:marLeft w:val="0"/>
      <w:marRight w:val="0"/>
      <w:marTop w:val="0"/>
      <w:marBottom w:val="0"/>
      <w:divBdr>
        <w:top w:val="none" w:sz="0" w:space="0" w:color="auto"/>
        <w:left w:val="none" w:sz="0" w:space="0" w:color="auto"/>
        <w:bottom w:val="none" w:sz="0" w:space="0" w:color="auto"/>
        <w:right w:val="none" w:sz="0" w:space="0" w:color="auto"/>
      </w:divBdr>
      <w:divsChild>
        <w:div w:id="24258198">
          <w:marLeft w:val="0"/>
          <w:marRight w:val="0"/>
          <w:marTop w:val="0"/>
          <w:marBottom w:val="0"/>
          <w:divBdr>
            <w:top w:val="none" w:sz="0" w:space="0" w:color="auto"/>
            <w:left w:val="none" w:sz="0" w:space="0" w:color="auto"/>
            <w:bottom w:val="none" w:sz="0" w:space="0" w:color="auto"/>
            <w:right w:val="none" w:sz="0" w:space="0" w:color="auto"/>
          </w:divBdr>
        </w:div>
      </w:divsChild>
    </w:div>
    <w:div w:id="1529219230">
      <w:bodyDiv w:val="1"/>
      <w:marLeft w:val="0"/>
      <w:marRight w:val="0"/>
      <w:marTop w:val="0"/>
      <w:marBottom w:val="0"/>
      <w:divBdr>
        <w:top w:val="none" w:sz="0" w:space="0" w:color="auto"/>
        <w:left w:val="none" w:sz="0" w:space="0" w:color="auto"/>
        <w:bottom w:val="none" w:sz="0" w:space="0" w:color="auto"/>
        <w:right w:val="none" w:sz="0" w:space="0" w:color="auto"/>
      </w:divBdr>
    </w:div>
    <w:div w:id="1530413856">
      <w:bodyDiv w:val="1"/>
      <w:marLeft w:val="0"/>
      <w:marRight w:val="0"/>
      <w:marTop w:val="0"/>
      <w:marBottom w:val="0"/>
      <w:divBdr>
        <w:top w:val="none" w:sz="0" w:space="0" w:color="auto"/>
        <w:left w:val="none" w:sz="0" w:space="0" w:color="auto"/>
        <w:bottom w:val="none" w:sz="0" w:space="0" w:color="auto"/>
        <w:right w:val="none" w:sz="0" w:space="0" w:color="auto"/>
      </w:divBdr>
    </w:div>
    <w:div w:id="1533227196">
      <w:bodyDiv w:val="1"/>
      <w:marLeft w:val="0"/>
      <w:marRight w:val="0"/>
      <w:marTop w:val="0"/>
      <w:marBottom w:val="0"/>
      <w:divBdr>
        <w:top w:val="none" w:sz="0" w:space="0" w:color="auto"/>
        <w:left w:val="none" w:sz="0" w:space="0" w:color="auto"/>
        <w:bottom w:val="none" w:sz="0" w:space="0" w:color="auto"/>
        <w:right w:val="none" w:sz="0" w:space="0" w:color="auto"/>
      </w:divBdr>
    </w:div>
    <w:div w:id="1546021745">
      <w:bodyDiv w:val="1"/>
      <w:marLeft w:val="0"/>
      <w:marRight w:val="0"/>
      <w:marTop w:val="0"/>
      <w:marBottom w:val="0"/>
      <w:divBdr>
        <w:top w:val="none" w:sz="0" w:space="0" w:color="auto"/>
        <w:left w:val="none" w:sz="0" w:space="0" w:color="auto"/>
        <w:bottom w:val="none" w:sz="0" w:space="0" w:color="auto"/>
        <w:right w:val="none" w:sz="0" w:space="0" w:color="auto"/>
      </w:divBdr>
    </w:div>
    <w:div w:id="1548952311">
      <w:bodyDiv w:val="1"/>
      <w:marLeft w:val="0"/>
      <w:marRight w:val="0"/>
      <w:marTop w:val="0"/>
      <w:marBottom w:val="0"/>
      <w:divBdr>
        <w:top w:val="none" w:sz="0" w:space="0" w:color="auto"/>
        <w:left w:val="none" w:sz="0" w:space="0" w:color="auto"/>
        <w:bottom w:val="none" w:sz="0" w:space="0" w:color="auto"/>
        <w:right w:val="none" w:sz="0" w:space="0" w:color="auto"/>
      </w:divBdr>
    </w:div>
    <w:div w:id="1549220564">
      <w:bodyDiv w:val="1"/>
      <w:marLeft w:val="0"/>
      <w:marRight w:val="0"/>
      <w:marTop w:val="0"/>
      <w:marBottom w:val="0"/>
      <w:divBdr>
        <w:top w:val="none" w:sz="0" w:space="0" w:color="auto"/>
        <w:left w:val="none" w:sz="0" w:space="0" w:color="auto"/>
        <w:bottom w:val="none" w:sz="0" w:space="0" w:color="auto"/>
        <w:right w:val="none" w:sz="0" w:space="0" w:color="auto"/>
      </w:divBdr>
    </w:div>
    <w:div w:id="1549873842">
      <w:bodyDiv w:val="1"/>
      <w:marLeft w:val="0"/>
      <w:marRight w:val="0"/>
      <w:marTop w:val="0"/>
      <w:marBottom w:val="0"/>
      <w:divBdr>
        <w:top w:val="none" w:sz="0" w:space="0" w:color="auto"/>
        <w:left w:val="none" w:sz="0" w:space="0" w:color="auto"/>
        <w:bottom w:val="none" w:sz="0" w:space="0" w:color="auto"/>
        <w:right w:val="none" w:sz="0" w:space="0" w:color="auto"/>
      </w:divBdr>
    </w:div>
    <w:div w:id="1550990722">
      <w:bodyDiv w:val="1"/>
      <w:marLeft w:val="0"/>
      <w:marRight w:val="0"/>
      <w:marTop w:val="0"/>
      <w:marBottom w:val="0"/>
      <w:divBdr>
        <w:top w:val="none" w:sz="0" w:space="0" w:color="auto"/>
        <w:left w:val="none" w:sz="0" w:space="0" w:color="auto"/>
        <w:bottom w:val="none" w:sz="0" w:space="0" w:color="auto"/>
        <w:right w:val="none" w:sz="0" w:space="0" w:color="auto"/>
      </w:divBdr>
      <w:divsChild>
        <w:div w:id="1514688930">
          <w:marLeft w:val="0"/>
          <w:marRight w:val="0"/>
          <w:marTop w:val="0"/>
          <w:marBottom w:val="0"/>
          <w:divBdr>
            <w:top w:val="none" w:sz="0" w:space="0" w:color="auto"/>
            <w:left w:val="none" w:sz="0" w:space="0" w:color="auto"/>
            <w:bottom w:val="none" w:sz="0" w:space="0" w:color="auto"/>
            <w:right w:val="none" w:sz="0" w:space="0" w:color="auto"/>
          </w:divBdr>
          <w:divsChild>
            <w:div w:id="892275518">
              <w:marLeft w:val="0"/>
              <w:marRight w:val="0"/>
              <w:marTop w:val="0"/>
              <w:marBottom w:val="0"/>
              <w:divBdr>
                <w:top w:val="none" w:sz="0" w:space="0" w:color="auto"/>
                <w:left w:val="none" w:sz="0" w:space="0" w:color="auto"/>
                <w:bottom w:val="none" w:sz="0" w:space="0" w:color="auto"/>
                <w:right w:val="none" w:sz="0" w:space="0" w:color="auto"/>
              </w:divBdr>
              <w:divsChild>
                <w:div w:id="4140150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14234603">
          <w:marLeft w:val="0"/>
          <w:marRight w:val="0"/>
          <w:marTop w:val="0"/>
          <w:marBottom w:val="0"/>
          <w:divBdr>
            <w:top w:val="none" w:sz="0" w:space="0" w:color="auto"/>
            <w:left w:val="none" w:sz="0" w:space="0" w:color="auto"/>
            <w:bottom w:val="none" w:sz="0" w:space="0" w:color="auto"/>
            <w:right w:val="none" w:sz="0" w:space="0" w:color="auto"/>
          </w:divBdr>
        </w:div>
      </w:divsChild>
    </w:div>
    <w:div w:id="1553227914">
      <w:bodyDiv w:val="1"/>
      <w:marLeft w:val="0"/>
      <w:marRight w:val="0"/>
      <w:marTop w:val="0"/>
      <w:marBottom w:val="0"/>
      <w:divBdr>
        <w:top w:val="none" w:sz="0" w:space="0" w:color="auto"/>
        <w:left w:val="none" w:sz="0" w:space="0" w:color="auto"/>
        <w:bottom w:val="none" w:sz="0" w:space="0" w:color="auto"/>
        <w:right w:val="none" w:sz="0" w:space="0" w:color="auto"/>
      </w:divBdr>
    </w:div>
    <w:div w:id="1557471255">
      <w:bodyDiv w:val="1"/>
      <w:marLeft w:val="0"/>
      <w:marRight w:val="0"/>
      <w:marTop w:val="0"/>
      <w:marBottom w:val="0"/>
      <w:divBdr>
        <w:top w:val="none" w:sz="0" w:space="0" w:color="auto"/>
        <w:left w:val="none" w:sz="0" w:space="0" w:color="auto"/>
        <w:bottom w:val="none" w:sz="0" w:space="0" w:color="auto"/>
        <w:right w:val="none" w:sz="0" w:space="0" w:color="auto"/>
      </w:divBdr>
    </w:div>
    <w:div w:id="1570268439">
      <w:bodyDiv w:val="1"/>
      <w:marLeft w:val="0"/>
      <w:marRight w:val="0"/>
      <w:marTop w:val="0"/>
      <w:marBottom w:val="0"/>
      <w:divBdr>
        <w:top w:val="none" w:sz="0" w:space="0" w:color="auto"/>
        <w:left w:val="none" w:sz="0" w:space="0" w:color="auto"/>
        <w:bottom w:val="none" w:sz="0" w:space="0" w:color="auto"/>
        <w:right w:val="none" w:sz="0" w:space="0" w:color="auto"/>
      </w:divBdr>
      <w:divsChild>
        <w:div w:id="992487536">
          <w:marLeft w:val="0"/>
          <w:marRight w:val="0"/>
          <w:marTop w:val="0"/>
          <w:marBottom w:val="0"/>
          <w:divBdr>
            <w:top w:val="none" w:sz="0" w:space="0" w:color="auto"/>
            <w:left w:val="none" w:sz="0" w:space="0" w:color="auto"/>
            <w:bottom w:val="none" w:sz="0" w:space="0" w:color="auto"/>
            <w:right w:val="none" w:sz="0" w:space="0" w:color="auto"/>
          </w:divBdr>
        </w:div>
      </w:divsChild>
    </w:div>
    <w:div w:id="1581712572">
      <w:bodyDiv w:val="1"/>
      <w:marLeft w:val="0"/>
      <w:marRight w:val="0"/>
      <w:marTop w:val="0"/>
      <w:marBottom w:val="0"/>
      <w:divBdr>
        <w:top w:val="none" w:sz="0" w:space="0" w:color="auto"/>
        <w:left w:val="none" w:sz="0" w:space="0" w:color="auto"/>
        <w:bottom w:val="none" w:sz="0" w:space="0" w:color="auto"/>
        <w:right w:val="none" w:sz="0" w:space="0" w:color="auto"/>
      </w:divBdr>
    </w:div>
    <w:div w:id="1584604646">
      <w:bodyDiv w:val="1"/>
      <w:marLeft w:val="0"/>
      <w:marRight w:val="0"/>
      <w:marTop w:val="0"/>
      <w:marBottom w:val="0"/>
      <w:divBdr>
        <w:top w:val="none" w:sz="0" w:space="0" w:color="auto"/>
        <w:left w:val="none" w:sz="0" w:space="0" w:color="auto"/>
        <w:bottom w:val="none" w:sz="0" w:space="0" w:color="auto"/>
        <w:right w:val="none" w:sz="0" w:space="0" w:color="auto"/>
      </w:divBdr>
    </w:div>
    <w:div w:id="1586303423">
      <w:bodyDiv w:val="1"/>
      <w:marLeft w:val="0"/>
      <w:marRight w:val="0"/>
      <w:marTop w:val="0"/>
      <w:marBottom w:val="0"/>
      <w:divBdr>
        <w:top w:val="none" w:sz="0" w:space="0" w:color="auto"/>
        <w:left w:val="none" w:sz="0" w:space="0" w:color="auto"/>
        <w:bottom w:val="none" w:sz="0" w:space="0" w:color="auto"/>
        <w:right w:val="none" w:sz="0" w:space="0" w:color="auto"/>
      </w:divBdr>
      <w:divsChild>
        <w:div w:id="1643122825">
          <w:marLeft w:val="0"/>
          <w:marRight w:val="0"/>
          <w:marTop w:val="0"/>
          <w:marBottom w:val="0"/>
          <w:divBdr>
            <w:top w:val="none" w:sz="0" w:space="0" w:color="auto"/>
            <w:left w:val="none" w:sz="0" w:space="0" w:color="auto"/>
            <w:bottom w:val="none" w:sz="0" w:space="0" w:color="auto"/>
            <w:right w:val="none" w:sz="0" w:space="0" w:color="auto"/>
          </w:divBdr>
        </w:div>
      </w:divsChild>
    </w:div>
    <w:div w:id="1587955073">
      <w:bodyDiv w:val="1"/>
      <w:marLeft w:val="0"/>
      <w:marRight w:val="0"/>
      <w:marTop w:val="0"/>
      <w:marBottom w:val="0"/>
      <w:divBdr>
        <w:top w:val="none" w:sz="0" w:space="0" w:color="auto"/>
        <w:left w:val="none" w:sz="0" w:space="0" w:color="auto"/>
        <w:bottom w:val="none" w:sz="0" w:space="0" w:color="auto"/>
        <w:right w:val="none" w:sz="0" w:space="0" w:color="auto"/>
      </w:divBdr>
    </w:div>
    <w:div w:id="1601570651">
      <w:bodyDiv w:val="1"/>
      <w:marLeft w:val="0"/>
      <w:marRight w:val="0"/>
      <w:marTop w:val="0"/>
      <w:marBottom w:val="0"/>
      <w:divBdr>
        <w:top w:val="none" w:sz="0" w:space="0" w:color="auto"/>
        <w:left w:val="none" w:sz="0" w:space="0" w:color="auto"/>
        <w:bottom w:val="none" w:sz="0" w:space="0" w:color="auto"/>
        <w:right w:val="none" w:sz="0" w:space="0" w:color="auto"/>
      </w:divBdr>
    </w:div>
    <w:div w:id="1602950273">
      <w:bodyDiv w:val="1"/>
      <w:marLeft w:val="0"/>
      <w:marRight w:val="0"/>
      <w:marTop w:val="0"/>
      <w:marBottom w:val="0"/>
      <w:divBdr>
        <w:top w:val="none" w:sz="0" w:space="0" w:color="auto"/>
        <w:left w:val="none" w:sz="0" w:space="0" w:color="auto"/>
        <w:bottom w:val="none" w:sz="0" w:space="0" w:color="auto"/>
        <w:right w:val="none" w:sz="0" w:space="0" w:color="auto"/>
      </w:divBdr>
    </w:div>
    <w:div w:id="1611890619">
      <w:bodyDiv w:val="1"/>
      <w:marLeft w:val="0"/>
      <w:marRight w:val="0"/>
      <w:marTop w:val="0"/>
      <w:marBottom w:val="0"/>
      <w:divBdr>
        <w:top w:val="none" w:sz="0" w:space="0" w:color="auto"/>
        <w:left w:val="none" w:sz="0" w:space="0" w:color="auto"/>
        <w:bottom w:val="none" w:sz="0" w:space="0" w:color="auto"/>
        <w:right w:val="none" w:sz="0" w:space="0" w:color="auto"/>
      </w:divBdr>
      <w:divsChild>
        <w:div w:id="1504855748">
          <w:marLeft w:val="0"/>
          <w:marRight w:val="0"/>
          <w:marTop w:val="0"/>
          <w:marBottom w:val="0"/>
          <w:divBdr>
            <w:top w:val="none" w:sz="0" w:space="0" w:color="auto"/>
            <w:left w:val="none" w:sz="0" w:space="0" w:color="auto"/>
            <w:bottom w:val="none" w:sz="0" w:space="0" w:color="auto"/>
            <w:right w:val="none" w:sz="0" w:space="0" w:color="auto"/>
          </w:divBdr>
        </w:div>
      </w:divsChild>
    </w:div>
    <w:div w:id="1621184280">
      <w:bodyDiv w:val="1"/>
      <w:marLeft w:val="0"/>
      <w:marRight w:val="0"/>
      <w:marTop w:val="0"/>
      <w:marBottom w:val="0"/>
      <w:divBdr>
        <w:top w:val="none" w:sz="0" w:space="0" w:color="auto"/>
        <w:left w:val="none" w:sz="0" w:space="0" w:color="auto"/>
        <w:bottom w:val="none" w:sz="0" w:space="0" w:color="auto"/>
        <w:right w:val="none" w:sz="0" w:space="0" w:color="auto"/>
      </w:divBdr>
    </w:div>
    <w:div w:id="1623070240">
      <w:bodyDiv w:val="1"/>
      <w:marLeft w:val="0"/>
      <w:marRight w:val="0"/>
      <w:marTop w:val="0"/>
      <w:marBottom w:val="0"/>
      <w:divBdr>
        <w:top w:val="none" w:sz="0" w:space="0" w:color="auto"/>
        <w:left w:val="none" w:sz="0" w:space="0" w:color="auto"/>
        <w:bottom w:val="none" w:sz="0" w:space="0" w:color="auto"/>
        <w:right w:val="none" w:sz="0" w:space="0" w:color="auto"/>
      </w:divBdr>
    </w:div>
    <w:div w:id="1628851815">
      <w:bodyDiv w:val="1"/>
      <w:marLeft w:val="0"/>
      <w:marRight w:val="0"/>
      <w:marTop w:val="0"/>
      <w:marBottom w:val="0"/>
      <w:divBdr>
        <w:top w:val="none" w:sz="0" w:space="0" w:color="auto"/>
        <w:left w:val="none" w:sz="0" w:space="0" w:color="auto"/>
        <w:bottom w:val="none" w:sz="0" w:space="0" w:color="auto"/>
        <w:right w:val="none" w:sz="0" w:space="0" w:color="auto"/>
      </w:divBdr>
      <w:divsChild>
        <w:div w:id="41906790">
          <w:marLeft w:val="0"/>
          <w:marRight w:val="0"/>
          <w:marTop w:val="0"/>
          <w:marBottom w:val="0"/>
          <w:divBdr>
            <w:top w:val="none" w:sz="0" w:space="0" w:color="auto"/>
            <w:left w:val="none" w:sz="0" w:space="0" w:color="auto"/>
            <w:bottom w:val="none" w:sz="0" w:space="0" w:color="auto"/>
            <w:right w:val="none" w:sz="0" w:space="0" w:color="auto"/>
          </w:divBdr>
        </w:div>
        <w:div w:id="1154907285">
          <w:marLeft w:val="0"/>
          <w:marRight w:val="0"/>
          <w:marTop w:val="0"/>
          <w:marBottom w:val="0"/>
          <w:divBdr>
            <w:top w:val="none" w:sz="0" w:space="0" w:color="auto"/>
            <w:left w:val="none" w:sz="0" w:space="0" w:color="auto"/>
            <w:bottom w:val="none" w:sz="0" w:space="0" w:color="auto"/>
            <w:right w:val="none" w:sz="0" w:space="0" w:color="auto"/>
          </w:divBdr>
          <w:divsChild>
            <w:div w:id="1065031897">
              <w:marLeft w:val="0"/>
              <w:marRight w:val="0"/>
              <w:marTop w:val="0"/>
              <w:marBottom w:val="0"/>
              <w:divBdr>
                <w:top w:val="none" w:sz="0" w:space="0" w:color="auto"/>
                <w:left w:val="none" w:sz="0" w:space="0" w:color="auto"/>
                <w:bottom w:val="none" w:sz="0" w:space="0" w:color="auto"/>
                <w:right w:val="none" w:sz="0" w:space="0" w:color="auto"/>
              </w:divBdr>
              <w:divsChild>
                <w:div w:id="4337176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35478688">
      <w:bodyDiv w:val="1"/>
      <w:marLeft w:val="0"/>
      <w:marRight w:val="0"/>
      <w:marTop w:val="0"/>
      <w:marBottom w:val="0"/>
      <w:divBdr>
        <w:top w:val="none" w:sz="0" w:space="0" w:color="auto"/>
        <w:left w:val="none" w:sz="0" w:space="0" w:color="auto"/>
        <w:bottom w:val="none" w:sz="0" w:space="0" w:color="auto"/>
        <w:right w:val="none" w:sz="0" w:space="0" w:color="auto"/>
      </w:divBdr>
    </w:div>
    <w:div w:id="1645740828">
      <w:bodyDiv w:val="1"/>
      <w:marLeft w:val="0"/>
      <w:marRight w:val="0"/>
      <w:marTop w:val="0"/>
      <w:marBottom w:val="0"/>
      <w:divBdr>
        <w:top w:val="none" w:sz="0" w:space="0" w:color="auto"/>
        <w:left w:val="none" w:sz="0" w:space="0" w:color="auto"/>
        <w:bottom w:val="none" w:sz="0" w:space="0" w:color="auto"/>
        <w:right w:val="none" w:sz="0" w:space="0" w:color="auto"/>
      </w:divBdr>
    </w:div>
    <w:div w:id="1649822376">
      <w:bodyDiv w:val="1"/>
      <w:marLeft w:val="0"/>
      <w:marRight w:val="0"/>
      <w:marTop w:val="0"/>
      <w:marBottom w:val="0"/>
      <w:divBdr>
        <w:top w:val="none" w:sz="0" w:space="0" w:color="auto"/>
        <w:left w:val="none" w:sz="0" w:space="0" w:color="auto"/>
        <w:bottom w:val="none" w:sz="0" w:space="0" w:color="auto"/>
        <w:right w:val="none" w:sz="0" w:space="0" w:color="auto"/>
      </w:divBdr>
      <w:divsChild>
        <w:div w:id="879710713">
          <w:marLeft w:val="0"/>
          <w:marRight w:val="0"/>
          <w:marTop w:val="0"/>
          <w:marBottom w:val="0"/>
          <w:divBdr>
            <w:top w:val="none" w:sz="0" w:space="0" w:color="auto"/>
            <w:left w:val="none" w:sz="0" w:space="0" w:color="auto"/>
            <w:bottom w:val="none" w:sz="0" w:space="0" w:color="auto"/>
            <w:right w:val="none" w:sz="0" w:space="0" w:color="auto"/>
          </w:divBdr>
        </w:div>
      </w:divsChild>
    </w:div>
    <w:div w:id="1658727824">
      <w:bodyDiv w:val="1"/>
      <w:marLeft w:val="0"/>
      <w:marRight w:val="0"/>
      <w:marTop w:val="0"/>
      <w:marBottom w:val="0"/>
      <w:divBdr>
        <w:top w:val="none" w:sz="0" w:space="0" w:color="auto"/>
        <w:left w:val="none" w:sz="0" w:space="0" w:color="auto"/>
        <w:bottom w:val="none" w:sz="0" w:space="0" w:color="auto"/>
        <w:right w:val="none" w:sz="0" w:space="0" w:color="auto"/>
      </w:divBdr>
    </w:div>
    <w:div w:id="1663116700">
      <w:bodyDiv w:val="1"/>
      <w:marLeft w:val="0"/>
      <w:marRight w:val="0"/>
      <w:marTop w:val="0"/>
      <w:marBottom w:val="0"/>
      <w:divBdr>
        <w:top w:val="none" w:sz="0" w:space="0" w:color="auto"/>
        <w:left w:val="none" w:sz="0" w:space="0" w:color="auto"/>
        <w:bottom w:val="none" w:sz="0" w:space="0" w:color="auto"/>
        <w:right w:val="none" w:sz="0" w:space="0" w:color="auto"/>
      </w:divBdr>
    </w:div>
    <w:div w:id="1671059422">
      <w:bodyDiv w:val="1"/>
      <w:marLeft w:val="0"/>
      <w:marRight w:val="0"/>
      <w:marTop w:val="0"/>
      <w:marBottom w:val="0"/>
      <w:divBdr>
        <w:top w:val="none" w:sz="0" w:space="0" w:color="auto"/>
        <w:left w:val="none" w:sz="0" w:space="0" w:color="auto"/>
        <w:bottom w:val="none" w:sz="0" w:space="0" w:color="auto"/>
        <w:right w:val="none" w:sz="0" w:space="0" w:color="auto"/>
      </w:divBdr>
      <w:divsChild>
        <w:div w:id="1260799083">
          <w:marLeft w:val="0"/>
          <w:marRight w:val="0"/>
          <w:marTop w:val="0"/>
          <w:marBottom w:val="0"/>
          <w:divBdr>
            <w:top w:val="none" w:sz="0" w:space="0" w:color="auto"/>
            <w:left w:val="none" w:sz="0" w:space="0" w:color="auto"/>
            <w:bottom w:val="none" w:sz="0" w:space="0" w:color="auto"/>
            <w:right w:val="none" w:sz="0" w:space="0" w:color="auto"/>
          </w:divBdr>
        </w:div>
        <w:div w:id="2028754565">
          <w:marLeft w:val="0"/>
          <w:marRight w:val="0"/>
          <w:marTop w:val="0"/>
          <w:marBottom w:val="0"/>
          <w:divBdr>
            <w:top w:val="none" w:sz="0" w:space="0" w:color="auto"/>
            <w:left w:val="none" w:sz="0" w:space="0" w:color="auto"/>
            <w:bottom w:val="none" w:sz="0" w:space="0" w:color="auto"/>
            <w:right w:val="none" w:sz="0" w:space="0" w:color="auto"/>
          </w:divBdr>
        </w:div>
      </w:divsChild>
    </w:div>
    <w:div w:id="1690329480">
      <w:bodyDiv w:val="1"/>
      <w:marLeft w:val="0"/>
      <w:marRight w:val="0"/>
      <w:marTop w:val="0"/>
      <w:marBottom w:val="0"/>
      <w:divBdr>
        <w:top w:val="none" w:sz="0" w:space="0" w:color="auto"/>
        <w:left w:val="none" w:sz="0" w:space="0" w:color="auto"/>
        <w:bottom w:val="none" w:sz="0" w:space="0" w:color="auto"/>
        <w:right w:val="none" w:sz="0" w:space="0" w:color="auto"/>
      </w:divBdr>
    </w:div>
    <w:div w:id="1731880369">
      <w:bodyDiv w:val="1"/>
      <w:marLeft w:val="0"/>
      <w:marRight w:val="0"/>
      <w:marTop w:val="0"/>
      <w:marBottom w:val="0"/>
      <w:divBdr>
        <w:top w:val="none" w:sz="0" w:space="0" w:color="auto"/>
        <w:left w:val="none" w:sz="0" w:space="0" w:color="auto"/>
        <w:bottom w:val="none" w:sz="0" w:space="0" w:color="auto"/>
        <w:right w:val="none" w:sz="0" w:space="0" w:color="auto"/>
      </w:divBdr>
    </w:div>
    <w:div w:id="1748839339">
      <w:bodyDiv w:val="1"/>
      <w:marLeft w:val="0"/>
      <w:marRight w:val="0"/>
      <w:marTop w:val="0"/>
      <w:marBottom w:val="0"/>
      <w:divBdr>
        <w:top w:val="none" w:sz="0" w:space="0" w:color="auto"/>
        <w:left w:val="none" w:sz="0" w:space="0" w:color="auto"/>
        <w:bottom w:val="none" w:sz="0" w:space="0" w:color="auto"/>
        <w:right w:val="none" w:sz="0" w:space="0" w:color="auto"/>
      </w:divBdr>
    </w:div>
    <w:div w:id="1757242501">
      <w:bodyDiv w:val="1"/>
      <w:marLeft w:val="0"/>
      <w:marRight w:val="0"/>
      <w:marTop w:val="0"/>
      <w:marBottom w:val="0"/>
      <w:divBdr>
        <w:top w:val="none" w:sz="0" w:space="0" w:color="auto"/>
        <w:left w:val="none" w:sz="0" w:space="0" w:color="auto"/>
        <w:bottom w:val="none" w:sz="0" w:space="0" w:color="auto"/>
        <w:right w:val="none" w:sz="0" w:space="0" w:color="auto"/>
      </w:divBdr>
      <w:divsChild>
        <w:div w:id="1036586715">
          <w:marLeft w:val="0"/>
          <w:marRight w:val="0"/>
          <w:marTop w:val="0"/>
          <w:marBottom w:val="0"/>
          <w:divBdr>
            <w:top w:val="none" w:sz="0" w:space="0" w:color="auto"/>
            <w:left w:val="none" w:sz="0" w:space="0" w:color="auto"/>
            <w:bottom w:val="none" w:sz="0" w:space="0" w:color="auto"/>
            <w:right w:val="none" w:sz="0" w:space="0" w:color="auto"/>
          </w:divBdr>
        </w:div>
      </w:divsChild>
    </w:div>
    <w:div w:id="1758483125">
      <w:bodyDiv w:val="1"/>
      <w:marLeft w:val="0"/>
      <w:marRight w:val="0"/>
      <w:marTop w:val="0"/>
      <w:marBottom w:val="0"/>
      <w:divBdr>
        <w:top w:val="none" w:sz="0" w:space="0" w:color="auto"/>
        <w:left w:val="none" w:sz="0" w:space="0" w:color="auto"/>
        <w:bottom w:val="none" w:sz="0" w:space="0" w:color="auto"/>
        <w:right w:val="none" w:sz="0" w:space="0" w:color="auto"/>
      </w:divBdr>
    </w:div>
    <w:div w:id="1759522230">
      <w:bodyDiv w:val="1"/>
      <w:marLeft w:val="0"/>
      <w:marRight w:val="0"/>
      <w:marTop w:val="0"/>
      <w:marBottom w:val="0"/>
      <w:divBdr>
        <w:top w:val="none" w:sz="0" w:space="0" w:color="auto"/>
        <w:left w:val="none" w:sz="0" w:space="0" w:color="auto"/>
        <w:bottom w:val="none" w:sz="0" w:space="0" w:color="auto"/>
        <w:right w:val="none" w:sz="0" w:space="0" w:color="auto"/>
      </w:divBdr>
    </w:div>
    <w:div w:id="1760708467">
      <w:bodyDiv w:val="1"/>
      <w:marLeft w:val="0"/>
      <w:marRight w:val="0"/>
      <w:marTop w:val="0"/>
      <w:marBottom w:val="0"/>
      <w:divBdr>
        <w:top w:val="none" w:sz="0" w:space="0" w:color="auto"/>
        <w:left w:val="none" w:sz="0" w:space="0" w:color="auto"/>
        <w:bottom w:val="none" w:sz="0" w:space="0" w:color="auto"/>
        <w:right w:val="none" w:sz="0" w:space="0" w:color="auto"/>
      </w:divBdr>
    </w:div>
    <w:div w:id="1772578936">
      <w:bodyDiv w:val="1"/>
      <w:marLeft w:val="0"/>
      <w:marRight w:val="0"/>
      <w:marTop w:val="0"/>
      <w:marBottom w:val="0"/>
      <w:divBdr>
        <w:top w:val="none" w:sz="0" w:space="0" w:color="auto"/>
        <w:left w:val="none" w:sz="0" w:space="0" w:color="auto"/>
        <w:bottom w:val="none" w:sz="0" w:space="0" w:color="auto"/>
        <w:right w:val="none" w:sz="0" w:space="0" w:color="auto"/>
      </w:divBdr>
      <w:divsChild>
        <w:div w:id="812020099">
          <w:marLeft w:val="0"/>
          <w:marRight w:val="0"/>
          <w:marTop w:val="0"/>
          <w:marBottom w:val="0"/>
          <w:divBdr>
            <w:top w:val="none" w:sz="0" w:space="0" w:color="auto"/>
            <w:left w:val="none" w:sz="0" w:space="0" w:color="auto"/>
            <w:bottom w:val="none" w:sz="0" w:space="0" w:color="auto"/>
            <w:right w:val="none" w:sz="0" w:space="0" w:color="auto"/>
          </w:divBdr>
        </w:div>
        <w:div w:id="1512839865">
          <w:marLeft w:val="0"/>
          <w:marRight w:val="0"/>
          <w:marTop w:val="0"/>
          <w:marBottom w:val="0"/>
          <w:divBdr>
            <w:top w:val="none" w:sz="0" w:space="0" w:color="auto"/>
            <w:left w:val="none" w:sz="0" w:space="0" w:color="auto"/>
            <w:bottom w:val="none" w:sz="0" w:space="0" w:color="auto"/>
            <w:right w:val="none" w:sz="0" w:space="0" w:color="auto"/>
          </w:divBdr>
          <w:divsChild>
            <w:div w:id="1720083579">
              <w:marLeft w:val="0"/>
              <w:marRight w:val="0"/>
              <w:marTop w:val="0"/>
              <w:marBottom w:val="0"/>
              <w:divBdr>
                <w:top w:val="none" w:sz="0" w:space="0" w:color="auto"/>
                <w:left w:val="none" w:sz="0" w:space="0" w:color="auto"/>
                <w:bottom w:val="none" w:sz="0" w:space="0" w:color="auto"/>
                <w:right w:val="none" w:sz="0" w:space="0" w:color="auto"/>
              </w:divBdr>
              <w:divsChild>
                <w:div w:id="20555029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74087979">
      <w:bodyDiv w:val="1"/>
      <w:marLeft w:val="0"/>
      <w:marRight w:val="0"/>
      <w:marTop w:val="0"/>
      <w:marBottom w:val="0"/>
      <w:divBdr>
        <w:top w:val="none" w:sz="0" w:space="0" w:color="auto"/>
        <w:left w:val="none" w:sz="0" w:space="0" w:color="auto"/>
        <w:bottom w:val="none" w:sz="0" w:space="0" w:color="auto"/>
        <w:right w:val="none" w:sz="0" w:space="0" w:color="auto"/>
      </w:divBdr>
    </w:div>
    <w:div w:id="1774477699">
      <w:bodyDiv w:val="1"/>
      <w:marLeft w:val="0"/>
      <w:marRight w:val="0"/>
      <w:marTop w:val="0"/>
      <w:marBottom w:val="0"/>
      <w:divBdr>
        <w:top w:val="none" w:sz="0" w:space="0" w:color="auto"/>
        <w:left w:val="none" w:sz="0" w:space="0" w:color="auto"/>
        <w:bottom w:val="none" w:sz="0" w:space="0" w:color="auto"/>
        <w:right w:val="none" w:sz="0" w:space="0" w:color="auto"/>
      </w:divBdr>
    </w:div>
    <w:div w:id="1776435178">
      <w:bodyDiv w:val="1"/>
      <w:marLeft w:val="0"/>
      <w:marRight w:val="0"/>
      <w:marTop w:val="0"/>
      <w:marBottom w:val="0"/>
      <w:divBdr>
        <w:top w:val="none" w:sz="0" w:space="0" w:color="auto"/>
        <w:left w:val="none" w:sz="0" w:space="0" w:color="auto"/>
        <w:bottom w:val="none" w:sz="0" w:space="0" w:color="auto"/>
        <w:right w:val="none" w:sz="0" w:space="0" w:color="auto"/>
      </w:divBdr>
    </w:div>
    <w:div w:id="1778254503">
      <w:bodyDiv w:val="1"/>
      <w:marLeft w:val="0"/>
      <w:marRight w:val="0"/>
      <w:marTop w:val="0"/>
      <w:marBottom w:val="0"/>
      <w:divBdr>
        <w:top w:val="none" w:sz="0" w:space="0" w:color="auto"/>
        <w:left w:val="none" w:sz="0" w:space="0" w:color="auto"/>
        <w:bottom w:val="none" w:sz="0" w:space="0" w:color="auto"/>
        <w:right w:val="none" w:sz="0" w:space="0" w:color="auto"/>
      </w:divBdr>
    </w:div>
    <w:div w:id="1784811381">
      <w:bodyDiv w:val="1"/>
      <w:marLeft w:val="0"/>
      <w:marRight w:val="0"/>
      <w:marTop w:val="0"/>
      <w:marBottom w:val="0"/>
      <w:divBdr>
        <w:top w:val="none" w:sz="0" w:space="0" w:color="auto"/>
        <w:left w:val="none" w:sz="0" w:space="0" w:color="auto"/>
        <w:bottom w:val="none" w:sz="0" w:space="0" w:color="auto"/>
        <w:right w:val="none" w:sz="0" w:space="0" w:color="auto"/>
      </w:divBdr>
    </w:div>
    <w:div w:id="1787965941">
      <w:bodyDiv w:val="1"/>
      <w:marLeft w:val="0"/>
      <w:marRight w:val="0"/>
      <w:marTop w:val="0"/>
      <w:marBottom w:val="0"/>
      <w:divBdr>
        <w:top w:val="none" w:sz="0" w:space="0" w:color="auto"/>
        <w:left w:val="none" w:sz="0" w:space="0" w:color="auto"/>
        <w:bottom w:val="none" w:sz="0" w:space="0" w:color="auto"/>
        <w:right w:val="none" w:sz="0" w:space="0" w:color="auto"/>
      </w:divBdr>
    </w:div>
    <w:div w:id="1792553910">
      <w:bodyDiv w:val="1"/>
      <w:marLeft w:val="0"/>
      <w:marRight w:val="0"/>
      <w:marTop w:val="0"/>
      <w:marBottom w:val="0"/>
      <w:divBdr>
        <w:top w:val="none" w:sz="0" w:space="0" w:color="auto"/>
        <w:left w:val="none" w:sz="0" w:space="0" w:color="auto"/>
        <w:bottom w:val="none" w:sz="0" w:space="0" w:color="auto"/>
        <w:right w:val="none" w:sz="0" w:space="0" w:color="auto"/>
      </w:divBdr>
    </w:div>
    <w:div w:id="1794707522">
      <w:bodyDiv w:val="1"/>
      <w:marLeft w:val="0"/>
      <w:marRight w:val="0"/>
      <w:marTop w:val="0"/>
      <w:marBottom w:val="0"/>
      <w:divBdr>
        <w:top w:val="none" w:sz="0" w:space="0" w:color="auto"/>
        <w:left w:val="none" w:sz="0" w:space="0" w:color="auto"/>
        <w:bottom w:val="none" w:sz="0" w:space="0" w:color="auto"/>
        <w:right w:val="none" w:sz="0" w:space="0" w:color="auto"/>
      </w:divBdr>
    </w:div>
    <w:div w:id="1804075672">
      <w:bodyDiv w:val="1"/>
      <w:marLeft w:val="0"/>
      <w:marRight w:val="0"/>
      <w:marTop w:val="0"/>
      <w:marBottom w:val="0"/>
      <w:divBdr>
        <w:top w:val="none" w:sz="0" w:space="0" w:color="auto"/>
        <w:left w:val="none" w:sz="0" w:space="0" w:color="auto"/>
        <w:bottom w:val="none" w:sz="0" w:space="0" w:color="auto"/>
        <w:right w:val="none" w:sz="0" w:space="0" w:color="auto"/>
      </w:divBdr>
    </w:div>
    <w:div w:id="1812406898">
      <w:bodyDiv w:val="1"/>
      <w:marLeft w:val="0"/>
      <w:marRight w:val="0"/>
      <w:marTop w:val="0"/>
      <w:marBottom w:val="0"/>
      <w:divBdr>
        <w:top w:val="none" w:sz="0" w:space="0" w:color="auto"/>
        <w:left w:val="none" w:sz="0" w:space="0" w:color="auto"/>
        <w:bottom w:val="none" w:sz="0" w:space="0" w:color="auto"/>
        <w:right w:val="none" w:sz="0" w:space="0" w:color="auto"/>
      </w:divBdr>
    </w:div>
    <w:div w:id="1813056843">
      <w:bodyDiv w:val="1"/>
      <w:marLeft w:val="0"/>
      <w:marRight w:val="0"/>
      <w:marTop w:val="0"/>
      <w:marBottom w:val="0"/>
      <w:divBdr>
        <w:top w:val="none" w:sz="0" w:space="0" w:color="auto"/>
        <w:left w:val="none" w:sz="0" w:space="0" w:color="auto"/>
        <w:bottom w:val="none" w:sz="0" w:space="0" w:color="auto"/>
        <w:right w:val="none" w:sz="0" w:space="0" w:color="auto"/>
      </w:divBdr>
    </w:div>
    <w:div w:id="1815833173">
      <w:bodyDiv w:val="1"/>
      <w:marLeft w:val="0"/>
      <w:marRight w:val="0"/>
      <w:marTop w:val="0"/>
      <w:marBottom w:val="0"/>
      <w:divBdr>
        <w:top w:val="none" w:sz="0" w:space="0" w:color="auto"/>
        <w:left w:val="none" w:sz="0" w:space="0" w:color="auto"/>
        <w:bottom w:val="none" w:sz="0" w:space="0" w:color="auto"/>
        <w:right w:val="none" w:sz="0" w:space="0" w:color="auto"/>
      </w:divBdr>
    </w:div>
    <w:div w:id="1821340315">
      <w:bodyDiv w:val="1"/>
      <w:marLeft w:val="0"/>
      <w:marRight w:val="0"/>
      <w:marTop w:val="0"/>
      <w:marBottom w:val="0"/>
      <w:divBdr>
        <w:top w:val="none" w:sz="0" w:space="0" w:color="auto"/>
        <w:left w:val="none" w:sz="0" w:space="0" w:color="auto"/>
        <w:bottom w:val="none" w:sz="0" w:space="0" w:color="auto"/>
        <w:right w:val="none" w:sz="0" w:space="0" w:color="auto"/>
      </w:divBdr>
    </w:div>
    <w:div w:id="1826705521">
      <w:bodyDiv w:val="1"/>
      <w:marLeft w:val="0"/>
      <w:marRight w:val="0"/>
      <w:marTop w:val="0"/>
      <w:marBottom w:val="0"/>
      <w:divBdr>
        <w:top w:val="none" w:sz="0" w:space="0" w:color="auto"/>
        <w:left w:val="none" w:sz="0" w:space="0" w:color="auto"/>
        <w:bottom w:val="none" w:sz="0" w:space="0" w:color="auto"/>
        <w:right w:val="none" w:sz="0" w:space="0" w:color="auto"/>
      </w:divBdr>
      <w:divsChild>
        <w:div w:id="2137411923">
          <w:marLeft w:val="0"/>
          <w:marRight w:val="0"/>
          <w:marTop w:val="0"/>
          <w:marBottom w:val="0"/>
          <w:divBdr>
            <w:top w:val="none" w:sz="0" w:space="0" w:color="auto"/>
            <w:left w:val="none" w:sz="0" w:space="0" w:color="auto"/>
            <w:bottom w:val="none" w:sz="0" w:space="0" w:color="auto"/>
            <w:right w:val="none" w:sz="0" w:space="0" w:color="auto"/>
          </w:divBdr>
        </w:div>
      </w:divsChild>
    </w:div>
    <w:div w:id="1837380478">
      <w:bodyDiv w:val="1"/>
      <w:marLeft w:val="0"/>
      <w:marRight w:val="0"/>
      <w:marTop w:val="0"/>
      <w:marBottom w:val="0"/>
      <w:divBdr>
        <w:top w:val="none" w:sz="0" w:space="0" w:color="auto"/>
        <w:left w:val="none" w:sz="0" w:space="0" w:color="auto"/>
        <w:bottom w:val="none" w:sz="0" w:space="0" w:color="auto"/>
        <w:right w:val="none" w:sz="0" w:space="0" w:color="auto"/>
      </w:divBdr>
    </w:div>
    <w:div w:id="1837725335">
      <w:bodyDiv w:val="1"/>
      <w:marLeft w:val="0"/>
      <w:marRight w:val="0"/>
      <w:marTop w:val="0"/>
      <w:marBottom w:val="0"/>
      <w:divBdr>
        <w:top w:val="none" w:sz="0" w:space="0" w:color="auto"/>
        <w:left w:val="none" w:sz="0" w:space="0" w:color="auto"/>
        <w:bottom w:val="none" w:sz="0" w:space="0" w:color="auto"/>
        <w:right w:val="none" w:sz="0" w:space="0" w:color="auto"/>
      </w:divBdr>
    </w:div>
    <w:div w:id="1872455701">
      <w:bodyDiv w:val="1"/>
      <w:marLeft w:val="0"/>
      <w:marRight w:val="0"/>
      <w:marTop w:val="0"/>
      <w:marBottom w:val="0"/>
      <w:divBdr>
        <w:top w:val="none" w:sz="0" w:space="0" w:color="auto"/>
        <w:left w:val="none" w:sz="0" w:space="0" w:color="auto"/>
        <w:bottom w:val="none" w:sz="0" w:space="0" w:color="auto"/>
        <w:right w:val="none" w:sz="0" w:space="0" w:color="auto"/>
      </w:divBdr>
    </w:div>
    <w:div w:id="1872573250">
      <w:bodyDiv w:val="1"/>
      <w:marLeft w:val="0"/>
      <w:marRight w:val="0"/>
      <w:marTop w:val="0"/>
      <w:marBottom w:val="0"/>
      <w:divBdr>
        <w:top w:val="none" w:sz="0" w:space="0" w:color="auto"/>
        <w:left w:val="none" w:sz="0" w:space="0" w:color="auto"/>
        <w:bottom w:val="none" w:sz="0" w:space="0" w:color="auto"/>
        <w:right w:val="none" w:sz="0" w:space="0" w:color="auto"/>
      </w:divBdr>
    </w:div>
    <w:div w:id="1906838228">
      <w:bodyDiv w:val="1"/>
      <w:marLeft w:val="0"/>
      <w:marRight w:val="0"/>
      <w:marTop w:val="0"/>
      <w:marBottom w:val="0"/>
      <w:divBdr>
        <w:top w:val="none" w:sz="0" w:space="0" w:color="auto"/>
        <w:left w:val="none" w:sz="0" w:space="0" w:color="auto"/>
        <w:bottom w:val="none" w:sz="0" w:space="0" w:color="auto"/>
        <w:right w:val="none" w:sz="0" w:space="0" w:color="auto"/>
      </w:divBdr>
    </w:div>
    <w:div w:id="1907953290">
      <w:bodyDiv w:val="1"/>
      <w:marLeft w:val="0"/>
      <w:marRight w:val="0"/>
      <w:marTop w:val="0"/>
      <w:marBottom w:val="0"/>
      <w:divBdr>
        <w:top w:val="none" w:sz="0" w:space="0" w:color="auto"/>
        <w:left w:val="none" w:sz="0" w:space="0" w:color="auto"/>
        <w:bottom w:val="none" w:sz="0" w:space="0" w:color="auto"/>
        <w:right w:val="none" w:sz="0" w:space="0" w:color="auto"/>
      </w:divBdr>
    </w:div>
    <w:div w:id="1912226863">
      <w:bodyDiv w:val="1"/>
      <w:marLeft w:val="0"/>
      <w:marRight w:val="0"/>
      <w:marTop w:val="0"/>
      <w:marBottom w:val="0"/>
      <w:divBdr>
        <w:top w:val="none" w:sz="0" w:space="0" w:color="auto"/>
        <w:left w:val="none" w:sz="0" w:space="0" w:color="auto"/>
        <w:bottom w:val="none" w:sz="0" w:space="0" w:color="auto"/>
        <w:right w:val="none" w:sz="0" w:space="0" w:color="auto"/>
      </w:divBdr>
    </w:div>
    <w:div w:id="1927106006">
      <w:bodyDiv w:val="1"/>
      <w:marLeft w:val="0"/>
      <w:marRight w:val="0"/>
      <w:marTop w:val="0"/>
      <w:marBottom w:val="0"/>
      <w:divBdr>
        <w:top w:val="none" w:sz="0" w:space="0" w:color="auto"/>
        <w:left w:val="none" w:sz="0" w:space="0" w:color="auto"/>
        <w:bottom w:val="none" w:sz="0" w:space="0" w:color="auto"/>
        <w:right w:val="none" w:sz="0" w:space="0" w:color="auto"/>
      </w:divBdr>
    </w:div>
    <w:div w:id="1929577503">
      <w:bodyDiv w:val="1"/>
      <w:marLeft w:val="0"/>
      <w:marRight w:val="0"/>
      <w:marTop w:val="0"/>
      <w:marBottom w:val="0"/>
      <w:divBdr>
        <w:top w:val="none" w:sz="0" w:space="0" w:color="auto"/>
        <w:left w:val="none" w:sz="0" w:space="0" w:color="auto"/>
        <w:bottom w:val="none" w:sz="0" w:space="0" w:color="auto"/>
        <w:right w:val="none" w:sz="0" w:space="0" w:color="auto"/>
      </w:divBdr>
    </w:div>
    <w:div w:id="1932543213">
      <w:bodyDiv w:val="1"/>
      <w:marLeft w:val="0"/>
      <w:marRight w:val="0"/>
      <w:marTop w:val="0"/>
      <w:marBottom w:val="0"/>
      <w:divBdr>
        <w:top w:val="none" w:sz="0" w:space="0" w:color="auto"/>
        <w:left w:val="none" w:sz="0" w:space="0" w:color="auto"/>
        <w:bottom w:val="none" w:sz="0" w:space="0" w:color="auto"/>
        <w:right w:val="none" w:sz="0" w:space="0" w:color="auto"/>
      </w:divBdr>
    </w:div>
    <w:div w:id="1933389324">
      <w:bodyDiv w:val="1"/>
      <w:marLeft w:val="0"/>
      <w:marRight w:val="0"/>
      <w:marTop w:val="0"/>
      <w:marBottom w:val="0"/>
      <w:divBdr>
        <w:top w:val="none" w:sz="0" w:space="0" w:color="auto"/>
        <w:left w:val="none" w:sz="0" w:space="0" w:color="auto"/>
        <w:bottom w:val="none" w:sz="0" w:space="0" w:color="auto"/>
        <w:right w:val="none" w:sz="0" w:space="0" w:color="auto"/>
      </w:divBdr>
      <w:divsChild>
        <w:div w:id="74326121">
          <w:marLeft w:val="0"/>
          <w:marRight w:val="0"/>
          <w:marTop w:val="0"/>
          <w:marBottom w:val="0"/>
          <w:divBdr>
            <w:top w:val="none" w:sz="0" w:space="0" w:color="auto"/>
            <w:left w:val="none" w:sz="0" w:space="0" w:color="auto"/>
            <w:bottom w:val="none" w:sz="0" w:space="0" w:color="auto"/>
            <w:right w:val="none" w:sz="0" w:space="0" w:color="auto"/>
          </w:divBdr>
        </w:div>
      </w:divsChild>
    </w:div>
    <w:div w:id="1933472313">
      <w:bodyDiv w:val="1"/>
      <w:marLeft w:val="0"/>
      <w:marRight w:val="0"/>
      <w:marTop w:val="0"/>
      <w:marBottom w:val="0"/>
      <w:divBdr>
        <w:top w:val="none" w:sz="0" w:space="0" w:color="auto"/>
        <w:left w:val="none" w:sz="0" w:space="0" w:color="auto"/>
        <w:bottom w:val="none" w:sz="0" w:space="0" w:color="auto"/>
        <w:right w:val="none" w:sz="0" w:space="0" w:color="auto"/>
      </w:divBdr>
      <w:divsChild>
        <w:div w:id="184295376">
          <w:marLeft w:val="0"/>
          <w:marRight w:val="0"/>
          <w:marTop w:val="0"/>
          <w:marBottom w:val="0"/>
          <w:divBdr>
            <w:top w:val="none" w:sz="0" w:space="0" w:color="auto"/>
            <w:left w:val="none" w:sz="0" w:space="0" w:color="auto"/>
            <w:bottom w:val="none" w:sz="0" w:space="0" w:color="auto"/>
            <w:right w:val="none" w:sz="0" w:space="0" w:color="auto"/>
          </w:divBdr>
        </w:div>
        <w:div w:id="1464231510">
          <w:marLeft w:val="0"/>
          <w:marRight w:val="0"/>
          <w:marTop w:val="0"/>
          <w:marBottom w:val="0"/>
          <w:divBdr>
            <w:top w:val="none" w:sz="0" w:space="0" w:color="auto"/>
            <w:left w:val="none" w:sz="0" w:space="0" w:color="auto"/>
            <w:bottom w:val="none" w:sz="0" w:space="0" w:color="auto"/>
            <w:right w:val="none" w:sz="0" w:space="0" w:color="auto"/>
          </w:divBdr>
          <w:divsChild>
            <w:div w:id="1839534614">
              <w:marLeft w:val="0"/>
              <w:marRight w:val="0"/>
              <w:marTop w:val="0"/>
              <w:marBottom w:val="0"/>
              <w:divBdr>
                <w:top w:val="none" w:sz="0" w:space="0" w:color="auto"/>
                <w:left w:val="none" w:sz="0" w:space="0" w:color="auto"/>
                <w:bottom w:val="none" w:sz="0" w:space="0" w:color="auto"/>
                <w:right w:val="none" w:sz="0" w:space="0" w:color="auto"/>
              </w:divBdr>
              <w:divsChild>
                <w:div w:id="11507555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65456244">
      <w:bodyDiv w:val="1"/>
      <w:marLeft w:val="0"/>
      <w:marRight w:val="0"/>
      <w:marTop w:val="0"/>
      <w:marBottom w:val="0"/>
      <w:divBdr>
        <w:top w:val="none" w:sz="0" w:space="0" w:color="auto"/>
        <w:left w:val="none" w:sz="0" w:space="0" w:color="auto"/>
        <w:bottom w:val="none" w:sz="0" w:space="0" w:color="auto"/>
        <w:right w:val="none" w:sz="0" w:space="0" w:color="auto"/>
      </w:divBdr>
      <w:divsChild>
        <w:div w:id="324822583">
          <w:marLeft w:val="0"/>
          <w:marRight w:val="0"/>
          <w:marTop w:val="0"/>
          <w:marBottom w:val="0"/>
          <w:divBdr>
            <w:top w:val="none" w:sz="0" w:space="0" w:color="auto"/>
            <w:left w:val="none" w:sz="0" w:space="0" w:color="auto"/>
            <w:bottom w:val="none" w:sz="0" w:space="0" w:color="auto"/>
            <w:right w:val="none" w:sz="0" w:space="0" w:color="auto"/>
          </w:divBdr>
          <w:divsChild>
            <w:div w:id="561138230">
              <w:marLeft w:val="0"/>
              <w:marRight w:val="0"/>
              <w:marTop w:val="0"/>
              <w:marBottom w:val="0"/>
              <w:divBdr>
                <w:top w:val="none" w:sz="0" w:space="0" w:color="auto"/>
                <w:left w:val="none" w:sz="0" w:space="0" w:color="auto"/>
                <w:bottom w:val="none" w:sz="0" w:space="0" w:color="auto"/>
                <w:right w:val="none" w:sz="0" w:space="0" w:color="auto"/>
              </w:divBdr>
              <w:divsChild>
                <w:div w:id="20910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78002">
          <w:marLeft w:val="0"/>
          <w:marRight w:val="0"/>
          <w:marTop w:val="0"/>
          <w:marBottom w:val="0"/>
          <w:divBdr>
            <w:top w:val="none" w:sz="0" w:space="0" w:color="auto"/>
            <w:left w:val="none" w:sz="0" w:space="0" w:color="auto"/>
            <w:bottom w:val="none" w:sz="0" w:space="0" w:color="auto"/>
            <w:right w:val="none" w:sz="0" w:space="0" w:color="auto"/>
          </w:divBdr>
        </w:div>
      </w:divsChild>
    </w:div>
    <w:div w:id="1966960982">
      <w:bodyDiv w:val="1"/>
      <w:marLeft w:val="0"/>
      <w:marRight w:val="0"/>
      <w:marTop w:val="0"/>
      <w:marBottom w:val="0"/>
      <w:divBdr>
        <w:top w:val="none" w:sz="0" w:space="0" w:color="auto"/>
        <w:left w:val="none" w:sz="0" w:space="0" w:color="auto"/>
        <w:bottom w:val="none" w:sz="0" w:space="0" w:color="auto"/>
        <w:right w:val="none" w:sz="0" w:space="0" w:color="auto"/>
      </w:divBdr>
    </w:div>
    <w:div w:id="1968970635">
      <w:bodyDiv w:val="1"/>
      <w:marLeft w:val="0"/>
      <w:marRight w:val="0"/>
      <w:marTop w:val="0"/>
      <w:marBottom w:val="0"/>
      <w:divBdr>
        <w:top w:val="none" w:sz="0" w:space="0" w:color="auto"/>
        <w:left w:val="none" w:sz="0" w:space="0" w:color="auto"/>
        <w:bottom w:val="none" w:sz="0" w:space="0" w:color="auto"/>
        <w:right w:val="none" w:sz="0" w:space="0" w:color="auto"/>
      </w:divBdr>
      <w:divsChild>
        <w:div w:id="517618805">
          <w:marLeft w:val="0"/>
          <w:marRight w:val="0"/>
          <w:marTop w:val="0"/>
          <w:marBottom w:val="0"/>
          <w:divBdr>
            <w:top w:val="none" w:sz="0" w:space="0" w:color="auto"/>
            <w:left w:val="none" w:sz="0" w:space="0" w:color="auto"/>
            <w:bottom w:val="none" w:sz="0" w:space="0" w:color="auto"/>
            <w:right w:val="none" w:sz="0" w:space="0" w:color="auto"/>
          </w:divBdr>
          <w:divsChild>
            <w:div w:id="658702654">
              <w:marLeft w:val="0"/>
              <w:marRight w:val="0"/>
              <w:marTop w:val="0"/>
              <w:marBottom w:val="0"/>
              <w:divBdr>
                <w:top w:val="none" w:sz="0" w:space="0" w:color="auto"/>
                <w:left w:val="none" w:sz="0" w:space="0" w:color="auto"/>
                <w:bottom w:val="none" w:sz="0" w:space="0" w:color="auto"/>
                <w:right w:val="none" w:sz="0" w:space="0" w:color="auto"/>
              </w:divBdr>
              <w:divsChild>
                <w:div w:id="677772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23166483">
          <w:marLeft w:val="0"/>
          <w:marRight w:val="0"/>
          <w:marTop w:val="0"/>
          <w:marBottom w:val="0"/>
          <w:divBdr>
            <w:top w:val="none" w:sz="0" w:space="0" w:color="auto"/>
            <w:left w:val="none" w:sz="0" w:space="0" w:color="auto"/>
            <w:bottom w:val="none" w:sz="0" w:space="0" w:color="auto"/>
            <w:right w:val="none" w:sz="0" w:space="0" w:color="auto"/>
          </w:divBdr>
        </w:div>
      </w:divsChild>
    </w:div>
    <w:div w:id="1970699530">
      <w:bodyDiv w:val="1"/>
      <w:marLeft w:val="0"/>
      <w:marRight w:val="0"/>
      <w:marTop w:val="0"/>
      <w:marBottom w:val="0"/>
      <w:divBdr>
        <w:top w:val="none" w:sz="0" w:space="0" w:color="auto"/>
        <w:left w:val="none" w:sz="0" w:space="0" w:color="auto"/>
        <w:bottom w:val="none" w:sz="0" w:space="0" w:color="auto"/>
        <w:right w:val="none" w:sz="0" w:space="0" w:color="auto"/>
      </w:divBdr>
    </w:div>
    <w:div w:id="1986464807">
      <w:bodyDiv w:val="1"/>
      <w:marLeft w:val="0"/>
      <w:marRight w:val="0"/>
      <w:marTop w:val="0"/>
      <w:marBottom w:val="0"/>
      <w:divBdr>
        <w:top w:val="none" w:sz="0" w:space="0" w:color="auto"/>
        <w:left w:val="none" w:sz="0" w:space="0" w:color="auto"/>
        <w:bottom w:val="none" w:sz="0" w:space="0" w:color="auto"/>
        <w:right w:val="none" w:sz="0" w:space="0" w:color="auto"/>
      </w:divBdr>
    </w:div>
    <w:div w:id="1991446179">
      <w:bodyDiv w:val="1"/>
      <w:marLeft w:val="0"/>
      <w:marRight w:val="0"/>
      <w:marTop w:val="0"/>
      <w:marBottom w:val="0"/>
      <w:divBdr>
        <w:top w:val="none" w:sz="0" w:space="0" w:color="auto"/>
        <w:left w:val="none" w:sz="0" w:space="0" w:color="auto"/>
        <w:bottom w:val="none" w:sz="0" w:space="0" w:color="auto"/>
        <w:right w:val="none" w:sz="0" w:space="0" w:color="auto"/>
      </w:divBdr>
    </w:div>
    <w:div w:id="1995983964">
      <w:bodyDiv w:val="1"/>
      <w:marLeft w:val="0"/>
      <w:marRight w:val="0"/>
      <w:marTop w:val="0"/>
      <w:marBottom w:val="0"/>
      <w:divBdr>
        <w:top w:val="none" w:sz="0" w:space="0" w:color="auto"/>
        <w:left w:val="none" w:sz="0" w:space="0" w:color="auto"/>
        <w:bottom w:val="none" w:sz="0" w:space="0" w:color="auto"/>
        <w:right w:val="none" w:sz="0" w:space="0" w:color="auto"/>
      </w:divBdr>
      <w:divsChild>
        <w:div w:id="300842553">
          <w:marLeft w:val="0"/>
          <w:marRight w:val="0"/>
          <w:marTop w:val="0"/>
          <w:marBottom w:val="0"/>
          <w:divBdr>
            <w:top w:val="none" w:sz="0" w:space="0" w:color="auto"/>
            <w:left w:val="none" w:sz="0" w:space="0" w:color="auto"/>
            <w:bottom w:val="none" w:sz="0" w:space="0" w:color="auto"/>
            <w:right w:val="none" w:sz="0" w:space="0" w:color="auto"/>
          </w:divBdr>
        </w:div>
        <w:div w:id="2083024210">
          <w:marLeft w:val="0"/>
          <w:marRight w:val="0"/>
          <w:marTop w:val="0"/>
          <w:marBottom w:val="0"/>
          <w:divBdr>
            <w:top w:val="none" w:sz="0" w:space="0" w:color="auto"/>
            <w:left w:val="none" w:sz="0" w:space="0" w:color="auto"/>
            <w:bottom w:val="none" w:sz="0" w:space="0" w:color="auto"/>
            <w:right w:val="none" w:sz="0" w:space="0" w:color="auto"/>
          </w:divBdr>
          <w:divsChild>
            <w:div w:id="1209300370">
              <w:marLeft w:val="0"/>
              <w:marRight w:val="0"/>
              <w:marTop w:val="0"/>
              <w:marBottom w:val="0"/>
              <w:divBdr>
                <w:top w:val="none" w:sz="0" w:space="0" w:color="auto"/>
                <w:left w:val="none" w:sz="0" w:space="0" w:color="auto"/>
                <w:bottom w:val="none" w:sz="0" w:space="0" w:color="auto"/>
                <w:right w:val="none" w:sz="0" w:space="0" w:color="auto"/>
              </w:divBdr>
              <w:divsChild>
                <w:div w:id="5437579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96714709">
      <w:bodyDiv w:val="1"/>
      <w:marLeft w:val="0"/>
      <w:marRight w:val="0"/>
      <w:marTop w:val="0"/>
      <w:marBottom w:val="0"/>
      <w:divBdr>
        <w:top w:val="none" w:sz="0" w:space="0" w:color="auto"/>
        <w:left w:val="none" w:sz="0" w:space="0" w:color="auto"/>
        <w:bottom w:val="none" w:sz="0" w:space="0" w:color="auto"/>
        <w:right w:val="none" w:sz="0" w:space="0" w:color="auto"/>
      </w:divBdr>
    </w:div>
    <w:div w:id="2019114471">
      <w:marLeft w:val="0"/>
      <w:marRight w:val="0"/>
      <w:marTop w:val="0"/>
      <w:marBottom w:val="0"/>
      <w:divBdr>
        <w:top w:val="none" w:sz="0" w:space="0" w:color="auto"/>
        <w:left w:val="none" w:sz="0" w:space="0" w:color="auto"/>
        <w:bottom w:val="none" w:sz="0" w:space="0" w:color="auto"/>
        <w:right w:val="none" w:sz="0" w:space="0" w:color="auto"/>
      </w:divBdr>
      <w:divsChild>
        <w:div w:id="872496936">
          <w:marLeft w:val="0"/>
          <w:marRight w:val="0"/>
          <w:marTop w:val="0"/>
          <w:marBottom w:val="0"/>
          <w:divBdr>
            <w:top w:val="none" w:sz="0" w:space="0" w:color="auto"/>
            <w:left w:val="none" w:sz="0" w:space="0" w:color="auto"/>
            <w:bottom w:val="none" w:sz="0" w:space="0" w:color="auto"/>
            <w:right w:val="none" w:sz="0" w:space="0" w:color="auto"/>
          </w:divBdr>
          <w:divsChild>
            <w:div w:id="1093744955">
              <w:marLeft w:val="0"/>
              <w:marRight w:val="0"/>
              <w:marTop w:val="0"/>
              <w:marBottom w:val="0"/>
              <w:divBdr>
                <w:top w:val="none" w:sz="0" w:space="0" w:color="auto"/>
                <w:left w:val="none" w:sz="0" w:space="0" w:color="auto"/>
                <w:bottom w:val="none" w:sz="0" w:space="0" w:color="auto"/>
                <w:right w:val="none" w:sz="0" w:space="0" w:color="auto"/>
              </w:divBdr>
              <w:divsChild>
                <w:div w:id="525337332">
                  <w:marLeft w:val="0"/>
                  <w:marRight w:val="0"/>
                  <w:marTop w:val="0"/>
                  <w:marBottom w:val="0"/>
                  <w:divBdr>
                    <w:top w:val="none" w:sz="0" w:space="0" w:color="auto"/>
                    <w:left w:val="none" w:sz="0" w:space="0" w:color="auto"/>
                    <w:bottom w:val="none" w:sz="0" w:space="0" w:color="auto"/>
                    <w:right w:val="none" w:sz="0" w:space="0" w:color="auto"/>
                  </w:divBdr>
                  <w:divsChild>
                    <w:div w:id="11216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500563">
      <w:bodyDiv w:val="1"/>
      <w:marLeft w:val="0"/>
      <w:marRight w:val="0"/>
      <w:marTop w:val="0"/>
      <w:marBottom w:val="0"/>
      <w:divBdr>
        <w:top w:val="none" w:sz="0" w:space="0" w:color="auto"/>
        <w:left w:val="none" w:sz="0" w:space="0" w:color="auto"/>
        <w:bottom w:val="none" w:sz="0" w:space="0" w:color="auto"/>
        <w:right w:val="none" w:sz="0" w:space="0" w:color="auto"/>
      </w:divBdr>
    </w:div>
    <w:div w:id="2031494286">
      <w:bodyDiv w:val="1"/>
      <w:marLeft w:val="0"/>
      <w:marRight w:val="0"/>
      <w:marTop w:val="0"/>
      <w:marBottom w:val="0"/>
      <w:divBdr>
        <w:top w:val="none" w:sz="0" w:space="0" w:color="auto"/>
        <w:left w:val="none" w:sz="0" w:space="0" w:color="auto"/>
        <w:bottom w:val="none" w:sz="0" w:space="0" w:color="auto"/>
        <w:right w:val="none" w:sz="0" w:space="0" w:color="auto"/>
      </w:divBdr>
    </w:div>
    <w:div w:id="2032874904">
      <w:bodyDiv w:val="1"/>
      <w:marLeft w:val="0"/>
      <w:marRight w:val="0"/>
      <w:marTop w:val="0"/>
      <w:marBottom w:val="0"/>
      <w:divBdr>
        <w:top w:val="none" w:sz="0" w:space="0" w:color="auto"/>
        <w:left w:val="none" w:sz="0" w:space="0" w:color="auto"/>
        <w:bottom w:val="none" w:sz="0" w:space="0" w:color="auto"/>
        <w:right w:val="none" w:sz="0" w:space="0" w:color="auto"/>
      </w:divBdr>
    </w:div>
    <w:div w:id="2037542339">
      <w:bodyDiv w:val="1"/>
      <w:marLeft w:val="0"/>
      <w:marRight w:val="0"/>
      <w:marTop w:val="0"/>
      <w:marBottom w:val="0"/>
      <w:divBdr>
        <w:top w:val="none" w:sz="0" w:space="0" w:color="auto"/>
        <w:left w:val="none" w:sz="0" w:space="0" w:color="auto"/>
        <w:bottom w:val="none" w:sz="0" w:space="0" w:color="auto"/>
        <w:right w:val="none" w:sz="0" w:space="0" w:color="auto"/>
      </w:divBdr>
    </w:div>
    <w:div w:id="2055501477">
      <w:bodyDiv w:val="1"/>
      <w:marLeft w:val="0"/>
      <w:marRight w:val="0"/>
      <w:marTop w:val="0"/>
      <w:marBottom w:val="0"/>
      <w:divBdr>
        <w:top w:val="none" w:sz="0" w:space="0" w:color="auto"/>
        <w:left w:val="none" w:sz="0" w:space="0" w:color="auto"/>
        <w:bottom w:val="none" w:sz="0" w:space="0" w:color="auto"/>
        <w:right w:val="none" w:sz="0" w:space="0" w:color="auto"/>
      </w:divBdr>
    </w:div>
    <w:div w:id="2059233443">
      <w:bodyDiv w:val="1"/>
      <w:marLeft w:val="0"/>
      <w:marRight w:val="0"/>
      <w:marTop w:val="0"/>
      <w:marBottom w:val="0"/>
      <w:divBdr>
        <w:top w:val="none" w:sz="0" w:space="0" w:color="auto"/>
        <w:left w:val="none" w:sz="0" w:space="0" w:color="auto"/>
        <w:bottom w:val="none" w:sz="0" w:space="0" w:color="auto"/>
        <w:right w:val="none" w:sz="0" w:space="0" w:color="auto"/>
      </w:divBdr>
    </w:div>
    <w:div w:id="2065980415">
      <w:bodyDiv w:val="1"/>
      <w:marLeft w:val="0"/>
      <w:marRight w:val="0"/>
      <w:marTop w:val="0"/>
      <w:marBottom w:val="0"/>
      <w:divBdr>
        <w:top w:val="none" w:sz="0" w:space="0" w:color="auto"/>
        <w:left w:val="none" w:sz="0" w:space="0" w:color="auto"/>
        <w:bottom w:val="none" w:sz="0" w:space="0" w:color="auto"/>
        <w:right w:val="none" w:sz="0" w:space="0" w:color="auto"/>
      </w:divBdr>
    </w:div>
    <w:div w:id="2072534496">
      <w:bodyDiv w:val="1"/>
      <w:marLeft w:val="0"/>
      <w:marRight w:val="0"/>
      <w:marTop w:val="0"/>
      <w:marBottom w:val="0"/>
      <w:divBdr>
        <w:top w:val="none" w:sz="0" w:space="0" w:color="auto"/>
        <w:left w:val="none" w:sz="0" w:space="0" w:color="auto"/>
        <w:bottom w:val="none" w:sz="0" w:space="0" w:color="auto"/>
        <w:right w:val="none" w:sz="0" w:space="0" w:color="auto"/>
      </w:divBdr>
    </w:div>
    <w:div w:id="2082293813">
      <w:bodyDiv w:val="1"/>
      <w:marLeft w:val="0"/>
      <w:marRight w:val="0"/>
      <w:marTop w:val="0"/>
      <w:marBottom w:val="0"/>
      <w:divBdr>
        <w:top w:val="none" w:sz="0" w:space="0" w:color="auto"/>
        <w:left w:val="none" w:sz="0" w:space="0" w:color="auto"/>
        <w:bottom w:val="none" w:sz="0" w:space="0" w:color="auto"/>
        <w:right w:val="none" w:sz="0" w:space="0" w:color="auto"/>
      </w:divBdr>
      <w:divsChild>
        <w:div w:id="2005083082">
          <w:marLeft w:val="0"/>
          <w:marRight w:val="0"/>
          <w:marTop w:val="0"/>
          <w:marBottom w:val="0"/>
          <w:divBdr>
            <w:top w:val="none" w:sz="0" w:space="0" w:color="auto"/>
            <w:left w:val="none" w:sz="0" w:space="0" w:color="auto"/>
            <w:bottom w:val="none" w:sz="0" w:space="0" w:color="auto"/>
            <w:right w:val="none" w:sz="0" w:space="0" w:color="auto"/>
          </w:divBdr>
          <w:divsChild>
            <w:div w:id="748581419">
              <w:marLeft w:val="0"/>
              <w:marRight w:val="0"/>
              <w:marTop w:val="0"/>
              <w:marBottom w:val="0"/>
              <w:divBdr>
                <w:top w:val="none" w:sz="0" w:space="0" w:color="auto"/>
                <w:left w:val="none" w:sz="0" w:space="0" w:color="auto"/>
                <w:bottom w:val="none" w:sz="0" w:space="0" w:color="auto"/>
                <w:right w:val="none" w:sz="0" w:space="0" w:color="auto"/>
              </w:divBdr>
              <w:divsChild>
                <w:div w:id="713503929">
                  <w:marLeft w:val="0"/>
                  <w:marRight w:val="0"/>
                  <w:marTop w:val="0"/>
                  <w:marBottom w:val="0"/>
                  <w:divBdr>
                    <w:top w:val="none" w:sz="0" w:space="0" w:color="auto"/>
                    <w:left w:val="none" w:sz="0" w:space="0" w:color="auto"/>
                    <w:bottom w:val="none" w:sz="0" w:space="0" w:color="auto"/>
                    <w:right w:val="none" w:sz="0" w:space="0" w:color="auto"/>
                  </w:divBdr>
                </w:div>
                <w:div w:id="1459646041">
                  <w:marLeft w:val="0"/>
                  <w:marRight w:val="0"/>
                  <w:marTop w:val="0"/>
                  <w:marBottom w:val="0"/>
                  <w:divBdr>
                    <w:top w:val="none" w:sz="0" w:space="0" w:color="auto"/>
                    <w:left w:val="none" w:sz="0" w:space="0" w:color="auto"/>
                    <w:bottom w:val="single" w:sz="6" w:space="0" w:color="CCCCCC"/>
                    <w:right w:val="none" w:sz="0" w:space="0" w:color="auto"/>
                  </w:divBdr>
                  <w:divsChild>
                    <w:div w:id="230308857">
                      <w:marLeft w:val="0"/>
                      <w:marRight w:val="0"/>
                      <w:marTop w:val="0"/>
                      <w:marBottom w:val="0"/>
                      <w:divBdr>
                        <w:top w:val="none" w:sz="0" w:space="0" w:color="auto"/>
                        <w:left w:val="none" w:sz="0" w:space="0" w:color="auto"/>
                        <w:bottom w:val="none" w:sz="0" w:space="0" w:color="auto"/>
                        <w:right w:val="none" w:sz="0" w:space="0" w:color="auto"/>
                      </w:divBdr>
                    </w:div>
                  </w:divsChild>
                </w:div>
                <w:div w:id="1560431811">
                  <w:marLeft w:val="0"/>
                  <w:marRight w:val="0"/>
                  <w:marTop w:val="0"/>
                  <w:marBottom w:val="0"/>
                  <w:divBdr>
                    <w:top w:val="none" w:sz="0" w:space="0" w:color="auto"/>
                    <w:left w:val="none" w:sz="0" w:space="0" w:color="auto"/>
                    <w:bottom w:val="none" w:sz="0" w:space="0" w:color="auto"/>
                    <w:right w:val="none" w:sz="0" w:space="0" w:color="auto"/>
                  </w:divBdr>
                  <w:divsChild>
                    <w:div w:id="1628003440">
                      <w:marLeft w:val="0"/>
                      <w:marRight w:val="0"/>
                      <w:marTop w:val="0"/>
                      <w:marBottom w:val="0"/>
                      <w:divBdr>
                        <w:top w:val="none" w:sz="0" w:space="0" w:color="auto"/>
                        <w:left w:val="none" w:sz="0" w:space="0" w:color="auto"/>
                        <w:bottom w:val="none" w:sz="0" w:space="0" w:color="auto"/>
                        <w:right w:val="none" w:sz="0" w:space="0" w:color="auto"/>
                      </w:divBdr>
                      <w:divsChild>
                        <w:div w:id="1779134321">
                          <w:marLeft w:val="0"/>
                          <w:marRight w:val="0"/>
                          <w:marTop w:val="0"/>
                          <w:marBottom w:val="0"/>
                          <w:divBdr>
                            <w:top w:val="none" w:sz="0" w:space="0" w:color="auto"/>
                            <w:left w:val="none" w:sz="0" w:space="0" w:color="auto"/>
                            <w:bottom w:val="none" w:sz="0" w:space="0" w:color="auto"/>
                            <w:right w:val="none" w:sz="0" w:space="0" w:color="auto"/>
                          </w:divBdr>
                          <w:divsChild>
                            <w:div w:id="18033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83019">
                  <w:marLeft w:val="0"/>
                  <w:marRight w:val="0"/>
                  <w:marTop w:val="0"/>
                  <w:marBottom w:val="0"/>
                  <w:divBdr>
                    <w:top w:val="none" w:sz="0" w:space="0" w:color="auto"/>
                    <w:left w:val="none" w:sz="0" w:space="0" w:color="auto"/>
                    <w:bottom w:val="none" w:sz="0" w:space="0" w:color="auto"/>
                    <w:right w:val="none" w:sz="0" w:space="0" w:color="auto"/>
                  </w:divBdr>
                  <w:divsChild>
                    <w:div w:id="1884752602">
                      <w:marLeft w:val="0"/>
                      <w:marRight w:val="0"/>
                      <w:marTop w:val="0"/>
                      <w:marBottom w:val="0"/>
                      <w:divBdr>
                        <w:top w:val="none" w:sz="0" w:space="0" w:color="auto"/>
                        <w:left w:val="none" w:sz="0" w:space="0" w:color="auto"/>
                        <w:bottom w:val="none" w:sz="0" w:space="0" w:color="auto"/>
                        <w:right w:val="none" w:sz="0" w:space="0" w:color="auto"/>
                      </w:divBdr>
                      <w:divsChild>
                        <w:div w:id="1633174829">
                          <w:marLeft w:val="0"/>
                          <w:marRight w:val="0"/>
                          <w:marTop w:val="240"/>
                          <w:marBottom w:val="240"/>
                          <w:divBdr>
                            <w:top w:val="none" w:sz="0" w:space="0" w:color="auto"/>
                            <w:left w:val="none" w:sz="0" w:space="0" w:color="auto"/>
                            <w:bottom w:val="none" w:sz="0" w:space="0" w:color="auto"/>
                            <w:right w:val="none" w:sz="0" w:space="0" w:color="auto"/>
                          </w:divBdr>
                        </w:div>
                      </w:divsChild>
                    </w:div>
                    <w:div w:id="1891768507">
                      <w:marLeft w:val="0"/>
                      <w:marRight w:val="0"/>
                      <w:marTop w:val="0"/>
                      <w:marBottom w:val="0"/>
                      <w:divBdr>
                        <w:top w:val="none" w:sz="0" w:space="0" w:color="auto"/>
                        <w:left w:val="none" w:sz="0" w:space="0" w:color="auto"/>
                        <w:bottom w:val="none" w:sz="0" w:space="0" w:color="auto"/>
                        <w:right w:val="none" w:sz="0" w:space="0" w:color="auto"/>
                      </w:divBdr>
                    </w:div>
                  </w:divsChild>
                </w:div>
                <w:div w:id="1843661317">
                  <w:marLeft w:val="0"/>
                  <w:marRight w:val="0"/>
                  <w:marTop w:val="0"/>
                  <w:marBottom w:val="0"/>
                  <w:divBdr>
                    <w:top w:val="none" w:sz="0" w:space="0" w:color="auto"/>
                    <w:left w:val="none" w:sz="0" w:space="0" w:color="auto"/>
                    <w:bottom w:val="none" w:sz="0" w:space="0" w:color="auto"/>
                    <w:right w:val="none" w:sz="0" w:space="0" w:color="auto"/>
                  </w:divBdr>
                  <w:divsChild>
                    <w:div w:id="174976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6875">
              <w:marLeft w:val="0"/>
              <w:marRight w:val="0"/>
              <w:marTop w:val="0"/>
              <w:marBottom w:val="0"/>
              <w:divBdr>
                <w:top w:val="none" w:sz="0" w:space="0" w:color="auto"/>
                <w:left w:val="none" w:sz="0" w:space="0" w:color="auto"/>
                <w:bottom w:val="none" w:sz="0" w:space="0" w:color="auto"/>
                <w:right w:val="none" w:sz="0" w:space="0" w:color="auto"/>
              </w:divBdr>
              <w:divsChild>
                <w:div w:id="695468208">
                  <w:marLeft w:val="0"/>
                  <w:marRight w:val="0"/>
                  <w:marTop w:val="0"/>
                  <w:marBottom w:val="0"/>
                  <w:divBdr>
                    <w:top w:val="none" w:sz="0" w:space="0" w:color="auto"/>
                    <w:left w:val="none" w:sz="0" w:space="0" w:color="auto"/>
                    <w:bottom w:val="none" w:sz="0" w:space="0" w:color="auto"/>
                    <w:right w:val="none" w:sz="0" w:space="0" w:color="auto"/>
                  </w:divBdr>
                  <w:divsChild>
                    <w:div w:id="1790925958">
                      <w:marLeft w:val="0"/>
                      <w:marRight w:val="0"/>
                      <w:marTop w:val="0"/>
                      <w:marBottom w:val="0"/>
                      <w:divBdr>
                        <w:top w:val="none" w:sz="0" w:space="0" w:color="auto"/>
                        <w:left w:val="none" w:sz="0" w:space="0" w:color="auto"/>
                        <w:bottom w:val="none" w:sz="0" w:space="0" w:color="auto"/>
                        <w:right w:val="none" w:sz="0" w:space="0" w:color="auto"/>
                      </w:divBdr>
                    </w:div>
                  </w:divsChild>
                </w:div>
                <w:div w:id="146442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38552">
      <w:bodyDiv w:val="1"/>
      <w:marLeft w:val="0"/>
      <w:marRight w:val="0"/>
      <w:marTop w:val="0"/>
      <w:marBottom w:val="0"/>
      <w:divBdr>
        <w:top w:val="none" w:sz="0" w:space="0" w:color="auto"/>
        <w:left w:val="none" w:sz="0" w:space="0" w:color="auto"/>
        <w:bottom w:val="none" w:sz="0" w:space="0" w:color="auto"/>
        <w:right w:val="none" w:sz="0" w:space="0" w:color="auto"/>
      </w:divBdr>
    </w:div>
    <w:div w:id="2085905467">
      <w:bodyDiv w:val="1"/>
      <w:marLeft w:val="0"/>
      <w:marRight w:val="0"/>
      <w:marTop w:val="0"/>
      <w:marBottom w:val="0"/>
      <w:divBdr>
        <w:top w:val="none" w:sz="0" w:space="0" w:color="auto"/>
        <w:left w:val="none" w:sz="0" w:space="0" w:color="auto"/>
        <w:bottom w:val="none" w:sz="0" w:space="0" w:color="auto"/>
        <w:right w:val="none" w:sz="0" w:space="0" w:color="auto"/>
      </w:divBdr>
    </w:div>
    <w:div w:id="2091845744">
      <w:bodyDiv w:val="1"/>
      <w:marLeft w:val="0"/>
      <w:marRight w:val="0"/>
      <w:marTop w:val="0"/>
      <w:marBottom w:val="0"/>
      <w:divBdr>
        <w:top w:val="none" w:sz="0" w:space="0" w:color="auto"/>
        <w:left w:val="none" w:sz="0" w:space="0" w:color="auto"/>
        <w:bottom w:val="none" w:sz="0" w:space="0" w:color="auto"/>
        <w:right w:val="none" w:sz="0" w:space="0" w:color="auto"/>
      </w:divBdr>
      <w:divsChild>
        <w:div w:id="584729738">
          <w:marLeft w:val="0"/>
          <w:marRight w:val="0"/>
          <w:marTop w:val="0"/>
          <w:marBottom w:val="0"/>
          <w:divBdr>
            <w:top w:val="none" w:sz="0" w:space="0" w:color="auto"/>
            <w:left w:val="none" w:sz="0" w:space="0" w:color="auto"/>
            <w:bottom w:val="none" w:sz="0" w:space="0" w:color="auto"/>
            <w:right w:val="none" w:sz="0" w:space="0" w:color="auto"/>
          </w:divBdr>
        </w:div>
      </w:divsChild>
    </w:div>
    <w:div w:id="2092509029">
      <w:bodyDiv w:val="1"/>
      <w:marLeft w:val="0"/>
      <w:marRight w:val="0"/>
      <w:marTop w:val="0"/>
      <w:marBottom w:val="0"/>
      <w:divBdr>
        <w:top w:val="none" w:sz="0" w:space="0" w:color="auto"/>
        <w:left w:val="none" w:sz="0" w:space="0" w:color="auto"/>
        <w:bottom w:val="none" w:sz="0" w:space="0" w:color="auto"/>
        <w:right w:val="none" w:sz="0" w:space="0" w:color="auto"/>
      </w:divBdr>
    </w:div>
    <w:div w:id="2106002194">
      <w:bodyDiv w:val="1"/>
      <w:marLeft w:val="0"/>
      <w:marRight w:val="0"/>
      <w:marTop w:val="0"/>
      <w:marBottom w:val="0"/>
      <w:divBdr>
        <w:top w:val="none" w:sz="0" w:space="0" w:color="auto"/>
        <w:left w:val="none" w:sz="0" w:space="0" w:color="auto"/>
        <w:bottom w:val="none" w:sz="0" w:space="0" w:color="auto"/>
        <w:right w:val="none" w:sz="0" w:space="0" w:color="auto"/>
      </w:divBdr>
      <w:divsChild>
        <w:div w:id="1200777563">
          <w:marLeft w:val="0"/>
          <w:marRight w:val="0"/>
          <w:marTop w:val="0"/>
          <w:marBottom w:val="0"/>
          <w:divBdr>
            <w:top w:val="none" w:sz="0" w:space="0" w:color="auto"/>
            <w:left w:val="none" w:sz="0" w:space="0" w:color="auto"/>
            <w:bottom w:val="none" w:sz="0" w:space="0" w:color="auto"/>
            <w:right w:val="none" w:sz="0" w:space="0" w:color="auto"/>
          </w:divBdr>
          <w:divsChild>
            <w:div w:id="20009234">
              <w:marLeft w:val="0"/>
              <w:marRight w:val="0"/>
              <w:marTop w:val="0"/>
              <w:marBottom w:val="0"/>
              <w:divBdr>
                <w:top w:val="none" w:sz="0" w:space="0" w:color="auto"/>
                <w:left w:val="none" w:sz="0" w:space="0" w:color="auto"/>
                <w:bottom w:val="none" w:sz="0" w:space="0" w:color="auto"/>
                <w:right w:val="none" w:sz="0" w:space="0" w:color="auto"/>
              </w:divBdr>
              <w:divsChild>
                <w:div w:id="3563923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48721404">
          <w:marLeft w:val="0"/>
          <w:marRight w:val="0"/>
          <w:marTop w:val="0"/>
          <w:marBottom w:val="0"/>
          <w:divBdr>
            <w:top w:val="none" w:sz="0" w:space="0" w:color="auto"/>
            <w:left w:val="none" w:sz="0" w:space="0" w:color="auto"/>
            <w:bottom w:val="none" w:sz="0" w:space="0" w:color="auto"/>
            <w:right w:val="none" w:sz="0" w:space="0" w:color="auto"/>
          </w:divBdr>
        </w:div>
      </w:divsChild>
    </w:div>
    <w:div w:id="2130120363">
      <w:bodyDiv w:val="1"/>
      <w:marLeft w:val="0"/>
      <w:marRight w:val="0"/>
      <w:marTop w:val="0"/>
      <w:marBottom w:val="0"/>
      <w:divBdr>
        <w:top w:val="none" w:sz="0" w:space="0" w:color="auto"/>
        <w:left w:val="none" w:sz="0" w:space="0" w:color="auto"/>
        <w:bottom w:val="none" w:sz="0" w:space="0" w:color="auto"/>
        <w:right w:val="none" w:sz="0" w:space="0" w:color="auto"/>
      </w:divBdr>
      <w:divsChild>
        <w:div w:id="1734692816">
          <w:marLeft w:val="0"/>
          <w:marRight w:val="0"/>
          <w:marTop w:val="0"/>
          <w:marBottom w:val="0"/>
          <w:divBdr>
            <w:top w:val="none" w:sz="0" w:space="0" w:color="auto"/>
            <w:left w:val="none" w:sz="0" w:space="0" w:color="auto"/>
            <w:bottom w:val="none" w:sz="0" w:space="0" w:color="auto"/>
            <w:right w:val="none" w:sz="0" w:space="0" w:color="auto"/>
          </w:divBdr>
        </w:div>
      </w:divsChild>
    </w:div>
    <w:div w:id="2138254897">
      <w:bodyDiv w:val="1"/>
      <w:marLeft w:val="0"/>
      <w:marRight w:val="0"/>
      <w:marTop w:val="0"/>
      <w:marBottom w:val="0"/>
      <w:divBdr>
        <w:top w:val="none" w:sz="0" w:space="0" w:color="auto"/>
        <w:left w:val="none" w:sz="0" w:space="0" w:color="auto"/>
        <w:bottom w:val="none" w:sz="0" w:space="0" w:color="auto"/>
        <w:right w:val="none" w:sz="0" w:space="0" w:color="auto"/>
      </w:divBdr>
      <w:divsChild>
        <w:div w:id="231351275">
          <w:marLeft w:val="0"/>
          <w:marRight w:val="0"/>
          <w:marTop w:val="0"/>
          <w:marBottom w:val="0"/>
          <w:divBdr>
            <w:top w:val="none" w:sz="0" w:space="0" w:color="auto"/>
            <w:left w:val="none" w:sz="0" w:space="0" w:color="auto"/>
            <w:bottom w:val="none" w:sz="0" w:space="0" w:color="auto"/>
            <w:right w:val="none" w:sz="0" w:space="0" w:color="auto"/>
          </w:divBdr>
        </w:div>
      </w:divsChild>
    </w:div>
    <w:div w:id="2140998788">
      <w:bodyDiv w:val="1"/>
      <w:marLeft w:val="0"/>
      <w:marRight w:val="0"/>
      <w:marTop w:val="0"/>
      <w:marBottom w:val="0"/>
      <w:divBdr>
        <w:top w:val="none" w:sz="0" w:space="0" w:color="auto"/>
        <w:left w:val="none" w:sz="0" w:space="0" w:color="auto"/>
        <w:bottom w:val="none" w:sz="0" w:space="0" w:color="auto"/>
        <w:right w:val="none" w:sz="0" w:space="0" w:color="auto"/>
      </w:divBdr>
    </w:div>
    <w:div w:id="2142307685">
      <w:bodyDiv w:val="1"/>
      <w:marLeft w:val="0"/>
      <w:marRight w:val="0"/>
      <w:marTop w:val="0"/>
      <w:marBottom w:val="0"/>
      <w:divBdr>
        <w:top w:val="none" w:sz="0" w:space="0" w:color="auto"/>
        <w:left w:val="none" w:sz="0" w:space="0" w:color="auto"/>
        <w:bottom w:val="none" w:sz="0" w:space="0" w:color="auto"/>
        <w:right w:val="none" w:sz="0" w:space="0" w:color="auto"/>
      </w:divBdr>
      <w:divsChild>
        <w:div w:id="470366819">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1/relationships/commentsExtended" Target="commentsExtended.xml"/><Relationship Id="rId28"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comments" Target="comments.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129A17-2E1F-4751-8A38-B1706B5D78AE}">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7DED6-684B-48CB-9407-62D630110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25614</TotalTime>
  <Pages>42</Pages>
  <Words>8201</Words>
  <Characters>46747</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54839</CharactersWithSpaces>
  <SharedDoc>false</SharedDoc>
  <HLinks>
    <vt:vector size="408" baseType="variant">
      <vt:variant>
        <vt:i4>1507386</vt:i4>
      </vt:variant>
      <vt:variant>
        <vt:i4>410</vt:i4>
      </vt:variant>
      <vt:variant>
        <vt:i4>0</vt:i4>
      </vt:variant>
      <vt:variant>
        <vt:i4>5</vt:i4>
      </vt:variant>
      <vt:variant>
        <vt:lpwstr/>
      </vt:variant>
      <vt:variant>
        <vt:lpwstr>_Toc148631039</vt:lpwstr>
      </vt:variant>
      <vt:variant>
        <vt:i4>1507386</vt:i4>
      </vt:variant>
      <vt:variant>
        <vt:i4>404</vt:i4>
      </vt:variant>
      <vt:variant>
        <vt:i4>0</vt:i4>
      </vt:variant>
      <vt:variant>
        <vt:i4>5</vt:i4>
      </vt:variant>
      <vt:variant>
        <vt:lpwstr/>
      </vt:variant>
      <vt:variant>
        <vt:lpwstr>_Toc148631038</vt:lpwstr>
      </vt:variant>
      <vt:variant>
        <vt:i4>1507386</vt:i4>
      </vt:variant>
      <vt:variant>
        <vt:i4>398</vt:i4>
      </vt:variant>
      <vt:variant>
        <vt:i4>0</vt:i4>
      </vt:variant>
      <vt:variant>
        <vt:i4>5</vt:i4>
      </vt:variant>
      <vt:variant>
        <vt:lpwstr/>
      </vt:variant>
      <vt:variant>
        <vt:lpwstr>_Toc148631037</vt:lpwstr>
      </vt:variant>
      <vt:variant>
        <vt:i4>1507386</vt:i4>
      </vt:variant>
      <vt:variant>
        <vt:i4>392</vt:i4>
      </vt:variant>
      <vt:variant>
        <vt:i4>0</vt:i4>
      </vt:variant>
      <vt:variant>
        <vt:i4>5</vt:i4>
      </vt:variant>
      <vt:variant>
        <vt:lpwstr/>
      </vt:variant>
      <vt:variant>
        <vt:lpwstr>_Toc148631036</vt:lpwstr>
      </vt:variant>
      <vt:variant>
        <vt:i4>1507386</vt:i4>
      </vt:variant>
      <vt:variant>
        <vt:i4>386</vt:i4>
      </vt:variant>
      <vt:variant>
        <vt:i4>0</vt:i4>
      </vt:variant>
      <vt:variant>
        <vt:i4>5</vt:i4>
      </vt:variant>
      <vt:variant>
        <vt:lpwstr/>
      </vt:variant>
      <vt:variant>
        <vt:lpwstr>_Toc148631035</vt:lpwstr>
      </vt:variant>
      <vt:variant>
        <vt:i4>1507386</vt:i4>
      </vt:variant>
      <vt:variant>
        <vt:i4>377</vt:i4>
      </vt:variant>
      <vt:variant>
        <vt:i4>0</vt:i4>
      </vt:variant>
      <vt:variant>
        <vt:i4>5</vt:i4>
      </vt:variant>
      <vt:variant>
        <vt:lpwstr/>
      </vt:variant>
      <vt:variant>
        <vt:lpwstr>_Toc148631034</vt:lpwstr>
      </vt:variant>
      <vt:variant>
        <vt:i4>1507386</vt:i4>
      </vt:variant>
      <vt:variant>
        <vt:i4>371</vt:i4>
      </vt:variant>
      <vt:variant>
        <vt:i4>0</vt:i4>
      </vt:variant>
      <vt:variant>
        <vt:i4>5</vt:i4>
      </vt:variant>
      <vt:variant>
        <vt:lpwstr/>
      </vt:variant>
      <vt:variant>
        <vt:lpwstr>_Toc148631033</vt:lpwstr>
      </vt:variant>
      <vt:variant>
        <vt:i4>1507386</vt:i4>
      </vt:variant>
      <vt:variant>
        <vt:i4>365</vt:i4>
      </vt:variant>
      <vt:variant>
        <vt:i4>0</vt:i4>
      </vt:variant>
      <vt:variant>
        <vt:i4>5</vt:i4>
      </vt:variant>
      <vt:variant>
        <vt:lpwstr/>
      </vt:variant>
      <vt:variant>
        <vt:lpwstr>_Toc148631032</vt:lpwstr>
      </vt:variant>
      <vt:variant>
        <vt:i4>1507386</vt:i4>
      </vt:variant>
      <vt:variant>
        <vt:i4>359</vt:i4>
      </vt:variant>
      <vt:variant>
        <vt:i4>0</vt:i4>
      </vt:variant>
      <vt:variant>
        <vt:i4>5</vt:i4>
      </vt:variant>
      <vt:variant>
        <vt:lpwstr/>
      </vt:variant>
      <vt:variant>
        <vt:lpwstr>_Toc148631031</vt:lpwstr>
      </vt:variant>
      <vt:variant>
        <vt:i4>1507386</vt:i4>
      </vt:variant>
      <vt:variant>
        <vt:i4>353</vt:i4>
      </vt:variant>
      <vt:variant>
        <vt:i4>0</vt:i4>
      </vt:variant>
      <vt:variant>
        <vt:i4>5</vt:i4>
      </vt:variant>
      <vt:variant>
        <vt:lpwstr/>
      </vt:variant>
      <vt:variant>
        <vt:lpwstr>_Toc148631030</vt:lpwstr>
      </vt:variant>
      <vt:variant>
        <vt:i4>1441850</vt:i4>
      </vt:variant>
      <vt:variant>
        <vt:i4>347</vt:i4>
      </vt:variant>
      <vt:variant>
        <vt:i4>0</vt:i4>
      </vt:variant>
      <vt:variant>
        <vt:i4>5</vt:i4>
      </vt:variant>
      <vt:variant>
        <vt:lpwstr/>
      </vt:variant>
      <vt:variant>
        <vt:lpwstr>_Toc148631029</vt:lpwstr>
      </vt:variant>
      <vt:variant>
        <vt:i4>1441850</vt:i4>
      </vt:variant>
      <vt:variant>
        <vt:i4>341</vt:i4>
      </vt:variant>
      <vt:variant>
        <vt:i4>0</vt:i4>
      </vt:variant>
      <vt:variant>
        <vt:i4>5</vt:i4>
      </vt:variant>
      <vt:variant>
        <vt:lpwstr/>
      </vt:variant>
      <vt:variant>
        <vt:lpwstr>_Toc148631028</vt:lpwstr>
      </vt:variant>
      <vt:variant>
        <vt:i4>1441850</vt:i4>
      </vt:variant>
      <vt:variant>
        <vt:i4>335</vt:i4>
      </vt:variant>
      <vt:variant>
        <vt:i4>0</vt:i4>
      </vt:variant>
      <vt:variant>
        <vt:i4>5</vt:i4>
      </vt:variant>
      <vt:variant>
        <vt:lpwstr/>
      </vt:variant>
      <vt:variant>
        <vt:lpwstr>_Toc148631027</vt:lpwstr>
      </vt:variant>
      <vt:variant>
        <vt:i4>1441850</vt:i4>
      </vt:variant>
      <vt:variant>
        <vt:i4>329</vt:i4>
      </vt:variant>
      <vt:variant>
        <vt:i4>0</vt:i4>
      </vt:variant>
      <vt:variant>
        <vt:i4>5</vt:i4>
      </vt:variant>
      <vt:variant>
        <vt:lpwstr/>
      </vt:variant>
      <vt:variant>
        <vt:lpwstr>_Toc148631026</vt:lpwstr>
      </vt:variant>
      <vt:variant>
        <vt:i4>1441850</vt:i4>
      </vt:variant>
      <vt:variant>
        <vt:i4>323</vt:i4>
      </vt:variant>
      <vt:variant>
        <vt:i4>0</vt:i4>
      </vt:variant>
      <vt:variant>
        <vt:i4>5</vt:i4>
      </vt:variant>
      <vt:variant>
        <vt:lpwstr/>
      </vt:variant>
      <vt:variant>
        <vt:lpwstr>_Toc148631025</vt:lpwstr>
      </vt:variant>
      <vt:variant>
        <vt:i4>1441850</vt:i4>
      </vt:variant>
      <vt:variant>
        <vt:i4>317</vt:i4>
      </vt:variant>
      <vt:variant>
        <vt:i4>0</vt:i4>
      </vt:variant>
      <vt:variant>
        <vt:i4>5</vt:i4>
      </vt:variant>
      <vt:variant>
        <vt:lpwstr/>
      </vt:variant>
      <vt:variant>
        <vt:lpwstr>_Toc148631024</vt:lpwstr>
      </vt:variant>
      <vt:variant>
        <vt:i4>1441850</vt:i4>
      </vt:variant>
      <vt:variant>
        <vt:i4>311</vt:i4>
      </vt:variant>
      <vt:variant>
        <vt:i4>0</vt:i4>
      </vt:variant>
      <vt:variant>
        <vt:i4>5</vt:i4>
      </vt:variant>
      <vt:variant>
        <vt:lpwstr/>
      </vt:variant>
      <vt:variant>
        <vt:lpwstr>_Toc148631023</vt:lpwstr>
      </vt:variant>
      <vt:variant>
        <vt:i4>1441850</vt:i4>
      </vt:variant>
      <vt:variant>
        <vt:i4>305</vt:i4>
      </vt:variant>
      <vt:variant>
        <vt:i4>0</vt:i4>
      </vt:variant>
      <vt:variant>
        <vt:i4>5</vt:i4>
      </vt:variant>
      <vt:variant>
        <vt:lpwstr/>
      </vt:variant>
      <vt:variant>
        <vt:lpwstr>_Toc148631022</vt:lpwstr>
      </vt:variant>
      <vt:variant>
        <vt:i4>1441850</vt:i4>
      </vt:variant>
      <vt:variant>
        <vt:i4>299</vt:i4>
      </vt:variant>
      <vt:variant>
        <vt:i4>0</vt:i4>
      </vt:variant>
      <vt:variant>
        <vt:i4>5</vt:i4>
      </vt:variant>
      <vt:variant>
        <vt:lpwstr/>
      </vt:variant>
      <vt:variant>
        <vt:lpwstr>_Toc148631021</vt:lpwstr>
      </vt:variant>
      <vt:variant>
        <vt:i4>1441850</vt:i4>
      </vt:variant>
      <vt:variant>
        <vt:i4>293</vt:i4>
      </vt:variant>
      <vt:variant>
        <vt:i4>0</vt:i4>
      </vt:variant>
      <vt:variant>
        <vt:i4>5</vt:i4>
      </vt:variant>
      <vt:variant>
        <vt:lpwstr/>
      </vt:variant>
      <vt:variant>
        <vt:lpwstr>_Toc148631020</vt:lpwstr>
      </vt:variant>
      <vt:variant>
        <vt:i4>1376314</vt:i4>
      </vt:variant>
      <vt:variant>
        <vt:i4>287</vt:i4>
      </vt:variant>
      <vt:variant>
        <vt:i4>0</vt:i4>
      </vt:variant>
      <vt:variant>
        <vt:i4>5</vt:i4>
      </vt:variant>
      <vt:variant>
        <vt:lpwstr/>
      </vt:variant>
      <vt:variant>
        <vt:lpwstr>_Toc148631019</vt:lpwstr>
      </vt:variant>
      <vt:variant>
        <vt:i4>1376314</vt:i4>
      </vt:variant>
      <vt:variant>
        <vt:i4>281</vt:i4>
      </vt:variant>
      <vt:variant>
        <vt:i4>0</vt:i4>
      </vt:variant>
      <vt:variant>
        <vt:i4>5</vt:i4>
      </vt:variant>
      <vt:variant>
        <vt:lpwstr/>
      </vt:variant>
      <vt:variant>
        <vt:lpwstr>_Toc148631018</vt:lpwstr>
      </vt:variant>
      <vt:variant>
        <vt:i4>1376314</vt:i4>
      </vt:variant>
      <vt:variant>
        <vt:i4>275</vt:i4>
      </vt:variant>
      <vt:variant>
        <vt:i4>0</vt:i4>
      </vt:variant>
      <vt:variant>
        <vt:i4>5</vt:i4>
      </vt:variant>
      <vt:variant>
        <vt:lpwstr/>
      </vt:variant>
      <vt:variant>
        <vt:lpwstr>_Toc148631017</vt:lpwstr>
      </vt:variant>
      <vt:variant>
        <vt:i4>1376314</vt:i4>
      </vt:variant>
      <vt:variant>
        <vt:i4>269</vt:i4>
      </vt:variant>
      <vt:variant>
        <vt:i4>0</vt:i4>
      </vt:variant>
      <vt:variant>
        <vt:i4>5</vt:i4>
      </vt:variant>
      <vt:variant>
        <vt:lpwstr/>
      </vt:variant>
      <vt:variant>
        <vt:lpwstr>_Toc148631016</vt:lpwstr>
      </vt:variant>
      <vt:variant>
        <vt:i4>1376314</vt:i4>
      </vt:variant>
      <vt:variant>
        <vt:i4>263</vt:i4>
      </vt:variant>
      <vt:variant>
        <vt:i4>0</vt:i4>
      </vt:variant>
      <vt:variant>
        <vt:i4>5</vt:i4>
      </vt:variant>
      <vt:variant>
        <vt:lpwstr/>
      </vt:variant>
      <vt:variant>
        <vt:lpwstr>_Toc148631015</vt:lpwstr>
      </vt:variant>
      <vt:variant>
        <vt:i4>1376314</vt:i4>
      </vt:variant>
      <vt:variant>
        <vt:i4>257</vt:i4>
      </vt:variant>
      <vt:variant>
        <vt:i4>0</vt:i4>
      </vt:variant>
      <vt:variant>
        <vt:i4>5</vt:i4>
      </vt:variant>
      <vt:variant>
        <vt:lpwstr/>
      </vt:variant>
      <vt:variant>
        <vt:lpwstr>_Toc148631014</vt:lpwstr>
      </vt:variant>
      <vt:variant>
        <vt:i4>1376314</vt:i4>
      </vt:variant>
      <vt:variant>
        <vt:i4>251</vt:i4>
      </vt:variant>
      <vt:variant>
        <vt:i4>0</vt:i4>
      </vt:variant>
      <vt:variant>
        <vt:i4>5</vt:i4>
      </vt:variant>
      <vt:variant>
        <vt:lpwstr/>
      </vt:variant>
      <vt:variant>
        <vt:lpwstr>_Toc148631013</vt:lpwstr>
      </vt:variant>
      <vt:variant>
        <vt:i4>1376314</vt:i4>
      </vt:variant>
      <vt:variant>
        <vt:i4>245</vt:i4>
      </vt:variant>
      <vt:variant>
        <vt:i4>0</vt:i4>
      </vt:variant>
      <vt:variant>
        <vt:i4>5</vt:i4>
      </vt:variant>
      <vt:variant>
        <vt:lpwstr/>
      </vt:variant>
      <vt:variant>
        <vt:lpwstr>_Toc148631012</vt:lpwstr>
      </vt:variant>
      <vt:variant>
        <vt:i4>1376314</vt:i4>
      </vt:variant>
      <vt:variant>
        <vt:i4>239</vt:i4>
      </vt:variant>
      <vt:variant>
        <vt:i4>0</vt:i4>
      </vt:variant>
      <vt:variant>
        <vt:i4>5</vt:i4>
      </vt:variant>
      <vt:variant>
        <vt:lpwstr/>
      </vt:variant>
      <vt:variant>
        <vt:lpwstr>_Toc148631011</vt:lpwstr>
      </vt:variant>
      <vt:variant>
        <vt:i4>1376314</vt:i4>
      </vt:variant>
      <vt:variant>
        <vt:i4>233</vt:i4>
      </vt:variant>
      <vt:variant>
        <vt:i4>0</vt:i4>
      </vt:variant>
      <vt:variant>
        <vt:i4>5</vt:i4>
      </vt:variant>
      <vt:variant>
        <vt:lpwstr/>
      </vt:variant>
      <vt:variant>
        <vt:lpwstr>_Toc148631010</vt:lpwstr>
      </vt:variant>
      <vt:variant>
        <vt:i4>1310778</vt:i4>
      </vt:variant>
      <vt:variant>
        <vt:i4>227</vt:i4>
      </vt:variant>
      <vt:variant>
        <vt:i4>0</vt:i4>
      </vt:variant>
      <vt:variant>
        <vt:i4>5</vt:i4>
      </vt:variant>
      <vt:variant>
        <vt:lpwstr/>
      </vt:variant>
      <vt:variant>
        <vt:lpwstr>_Toc148631009</vt:lpwstr>
      </vt:variant>
      <vt:variant>
        <vt:i4>1310778</vt:i4>
      </vt:variant>
      <vt:variant>
        <vt:i4>221</vt:i4>
      </vt:variant>
      <vt:variant>
        <vt:i4>0</vt:i4>
      </vt:variant>
      <vt:variant>
        <vt:i4>5</vt:i4>
      </vt:variant>
      <vt:variant>
        <vt:lpwstr/>
      </vt:variant>
      <vt:variant>
        <vt:lpwstr>_Toc148631008</vt:lpwstr>
      </vt:variant>
      <vt:variant>
        <vt:i4>1310778</vt:i4>
      </vt:variant>
      <vt:variant>
        <vt:i4>215</vt:i4>
      </vt:variant>
      <vt:variant>
        <vt:i4>0</vt:i4>
      </vt:variant>
      <vt:variant>
        <vt:i4>5</vt:i4>
      </vt:variant>
      <vt:variant>
        <vt:lpwstr/>
      </vt:variant>
      <vt:variant>
        <vt:lpwstr>_Toc148631007</vt:lpwstr>
      </vt:variant>
      <vt:variant>
        <vt:i4>1310778</vt:i4>
      </vt:variant>
      <vt:variant>
        <vt:i4>209</vt:i4>
      </vt:variant>
      <vt:variant>
        <vt:i4>0</vt:i4>
      </vt:variant>
      <vt:variant>
        <vt:i4>5</vt:i4>
      </vt:variant>
      <vt:variant>
        <vt:lpwstr/>
      </vt:variant>
      <vt:variant>
        <vt:lpwstr>_Toc148631006</vt:lpwstr>
      </vt:variant>
      <vt:variant>
        <vt:i4>1310778</vt:i4>
      </vt:variant>
      <vt:variant>
        <vt:i4>203</vt:i4>
      </vt:variant>
      <vt:variant>
        <vt:i4>0</vt:i4>
      </vt:variant>
      <vt:variant>
        <vt:i4>5</vt:i4>
      </vt:variant>
      <vt:variant>
        <vt:lpwstr/>
      </vt:variant>
      <vt:variant>
        <vt:lpwstr>_Toc148631005</vt:lpwstr>
      </vt:variant>
      <vt:variant>
        <vt:i4>1310778</vt:i4>
      </vt:variant>
      <vt:variant>
        <vt:i4>197</vt:i4>
      </vt:variant>
      <vt:variant>
        <vt:i4>0</vt:i4>
      </vt:variant>
      <vt:variant>
        <vt:i4>5</vt:i4>
      </vt:variant>
      <vt:variant>
        <vt:lpwstr/>
      </vt:variant>
      <vt:variant>
        <vt:lpwstr>_Toc148631004</vt:lpwstr>
      </vt:variant>
      <vt:variant>
        <vt:i4>1310778</vt:i4>
      </vt:variant>
      <vt:variant>
        <vt:i4>191</vt:i4>
      </vt:variant>
      <vt:variant>
        <vt:i4>0</vt:i4>
      </vt:variant>
      <vt:variant>
        <vt:i4>5</vt:i4>
      </vt:variant>
      <vt:variant>
        <vt:lpwstr/>
      </vt:variant>
      <vt:variant>
        <vt:lpwstr>_Toc148631003</vt:lpwstr>
      </vt:variant>
      <vt:variant>
        <vt:i4>1310778</vt:i4>
      </vt:variant>
      <vt:variant>
        <vt:i4>185</vt:i4>
      </vt:variant>
      <vt:variant>
        <vt:i4>0</vt:i4>
      </vt:variant>
      <vt:variant>
        <vt:i4>5</vt:i4>
      </vt:variant>
      <vt:variant>
        <vt:lpwstr/>
      </vt:variant>
      <vt:variant>
        <vt:lpwstr>_Toc148631002</vt:lpwstr>
      </vt:variant>
      <vt:variant>
        <vt:i4>1179706</vt:i4>
      </vt:variant>
      <vt:variant>
        <vt:i4>176</vt:i4>
      </vt:variant>
      <vt:variant>
        <vt:i4>0</vt:i4>
      </vt:variant>
      <vt:variant>
        <vt:i4>5</vt:i4>
      </vt:variant>
      <vt:variant>
        <vt:lpwstr/>
      </vt:variant>
      <vt:variant>
        <vt:lpwstr>_Toc148631069</vt:lpwstr>
      </vt:variant>
      <vt:variant>
        <vt:i4>1179706</vt:i4>
      </vt:variant>
      <vt:variant>
        <vt:i4>170</vt:i4>
      </vt:variant>
      <vt:variant>
        <vt:i4>0</vt:i4>
      </vt:variant>
      <vt:variant>
        <vt:i4>5</vt:i4>
      </vt:variant>
      <vt:variant>
        <vt:lpwstr/>
      </vt:variant>
      <vt:variant>
        <vt:lpwstr>_Toc148631068</vt:lpwstr>
      </vt:variant>
      <vt:variant>
        <vt:i4>1179706</vt:i4>
      </vt:variant>
      <vt:variant>
        <vt:i4>164</vt:i4>
      </vt:variant>
      <vt:variant>
        <vt:i4>0</vt:i4>
      </vt:variant>
      <vt:variant>
        <vt:i4>5</vt:i4>
      </vt:variant>
      <vt:variant>
        <vt:lpwstr/>
      </vt:variant>
      <vt:variant>
        <vt:lpwstr>_Toc148631067</vt:lpwstr>
      </vt:variant>
      <vt:variant>
        <vt:i4>1179706</vt:i4>
      </vt:variant>
      <vt:variant>
        <vt:i4>158</vt:i4>
      </vt:variant>
      <vt:variant>
        <vt:i4>0</vt:i4>
      </vt:variant>
      <vt:variant>
        <vt:i4>5</vt:i4>
      </vt:variant>
      <vt:variant>
        <vt:lpwstr/>
      </vt:variant>
      <vt:variant>
        <vt:lpwstr>_Toc148631066</vt:lpwstr>
      </vt:variant>
      <vt:variant>
        <vt:i4>1179706</vt:i4>
      </vt:variant>
      <vt:variant>
        <vt:i4>152</vt:i4>
      </vt:variant>
      <vt:variant>
        <vt:i4>0</vt:i4>
      </vt:variant>
      <vt:variant>
        <vt:i4>5</vt:i4>
      </vt:variant>
      <vt:variant>
        <vt:lpwstr/>
      </vt:variant>
      <vt:variant>
        <vt:lpwstr>_Toc148631065</vt:lpwstr>
      </vt:variant>
      <vt:variant>
        <vt:i4>1179706</vt:i4>
      </vt:variant>
      <vt:variant>
        <vt:i4>146</vt:i4>
      </vt:variant>
      <vt:variant>
        <vt:i4>0</vt:i4>
      </vt:variant>
      <vt:variant>
        <vt:i4>5</vt:i4>
      </vt:variant>
      <vt:variant>
        <vt:lpwstr/>
      </vt:variant>
      <vt:variant>
        <vt:lpwstr>_Toc148631064</vt:lpwstr>
      </vt:variant>
      <vt:variant>
        <vt:i4>1179706</vt:i4>
      </vt:variant>
      <vt:variant>
        <vt:i4>140</vt:i4>
      </vt:variant>
      <vt:variant>
        <vt:i4>0</vt:i4>
      </vt:variant>
      <vt:variant>
        <vt:i4>5</vt:i4>
      </vt:variant>
      <vt:variant>
        <vt:lpwstr/>
      </vt:variant>
      <vt:variant>
        <vt:lpwstr>_Toc148631063</vt:lpwstr>
      </vt:variant>
      <vt:variant>
        <vt:i4>1179706</vt:i4>
      </vt:variant>
      <vt:variant>
        <vt:i4>134</vt:i4>
      </vt:variant>
      <vt:variant>
        <vt:i4>0</vt:i4>
      </vt:variant>
      <vt:variant>
        <vt:i4>5</vt:i4>
      </vt:variant>
      <vt:variant>
        <vt:lpwstr/>
      </vt:variant>
      <vt:variant>
        <vt:lpwstr>_Toc148631062</vt:lpwstr>
      </vt:variant>
      <vt:variant>
        <vt:i4>1179706</vt:i4>
      </vt:variant>
      <vt:variant>
        <vt:i4>128</vt:i4>
      </vt:variant>
      <vt:variant>
        <vt:i4>0</vt:i4>
      </vt:variant>
      <vt:variant>
        <vt:i4>5</vt:i4>
      </vt:variant>
      <vt:variant>
        <vt:lpwstr/>
      </vt:variant>
      <vt:variant>
        <vt:lpwstr>_Toc148631061</vt:lpwstr>
      </vt:variant>
      <vt:variant>
        <vt:i4>1179706</vt:i4>
      </vt:variant>
      <vt:variant>
        <vt:i4>122</vt:i4>
      </vt:variant>
      <vt:variant>
        <vt:i4>0</vt:i4>
      </vt:variant>
      <vt:variant>
        <vt:i4>5</vt:i4>
      </vt:variant>
      <vt:variant>
        <vt:lpwstr/>
      </vt:variant>
      <vt:variant>
        <vt:lpwstr>_Toc148631060</vt:lpwstr>
      </vt:variant>
      <vt:variant>
        <vt:i4>1114170</vt:i4>
      </vt:variant>
      <vt:variant>
        <vt:i4>116</vt:i4>
      </vt:variant>
      <vt:variant>
        <vt:i4>0</vt:i4>
      </vt:variant>
      <vt:variant>
        <vt:i4>5</vt:i4>
      </vt:variant>
      <vt:variant>
        <vt:lpwstr/>
      </vt:variant>
      <vt:variant>
        <vt:lpwstr>_Toc148631059</vt:lpwstr>
      </vt:variant>
      <vt:variant>
        <vt:i4>1114170</vt:i4>
      </vt:variant>
      <vt:variant>
        <vt:i4>110</vt:i4>
      </vt:variant>
      <vt:variant>
        <vt:i4>0</vt:i4>
      </vt:variant>
      <vt:variant>
        <vt:i4>5</vt:i4>
      </vt:variant>
      <vt:variant>
        <vt:lpwstr/>
      </vt:variant>
      <vt:variant>
        <vt:lpwstr>_Toc148631058</vt:lpwstr>
      </vt:variant>
      <vt:variant>
        <vt:i4>1114170</vt:i4>
      </vt:variant>
      <vt:variant>
        <vt:i4>104</vt:i4>
      </vt:variant>
      <vt:variant>
        <vt:i4>0</vt:i4>
      </vt:variant>
      <vt:variant>
        <vt:i4>5</vt:i4>
      </vt:variant>
      <vt:variant>
        <vt:lpwstr/>
      </vt:variant>
      <vt:variant>
        <vt:lpwstr>_Toc148631057</vt:lpwstr>
      </vt:variant>
      <vt:variant>
        <vt:i4>1114170</vt:i4>
      </vt:variant>
      <vt:variant>
        <vt:i4>98</vt:i4>
      </vt:variant>
      <vt:variant>
        <vt:i4>0</vt:i4>
      </vt:variant>
      <vt:variant>
        <vt:i4>5</vt:i4>
      </vt:variant>
      <vt:variant>
        <vt:lpwstr/>
      </vt:variant>
      <vt:variant>
        <vt:lpwstr>_Toc148631056</vt:lpwstr>
      </vt:variant>
      <vt:variant>
        <vt:i4>1114170</vt:i4>
      </vt:variant>
      <vt:variant>
        <vt:i4>92</vt:i4>
      </vt:variant>
      <vt:variant>
        <vt:i4>0</vt:i4>
      </vt:variant>
      <vt:variant>
        <vt:i4>5</vt:i4>
      </vt:variant>
      <vt:variant>
        <vt:lpwstr/>
      </vt:variant>
      <vt:variant>
        <vt:lpwstr>_Toc148631055</vt:lpwstr>
      </vt:variant>
      <vt:variant>
        <vt:i4>1114170</vt:i4>
      </vt:variant>
      <vt:variant>
        <vt:i4>86</vt:i4>
      </vt:variant>
      <vt:variant>
        <vt:i4>0</vt:i4>
      </vt:variant>
      <vt:variant>
        <vt:i4>5</vt:i4>
      </vt:variant>
      <vt:variant>
        <vt:lpwstr/>
      </vt:variant>
      <vt:variant>
        <vt:lpwstr>_Toc148631054</vt:lpwstr>
      </vt:variant>
      <vt:variant>
        <vt:i4>1114170</vt:i4>
      </vt:variant>
      <vt:variant>
        <vt:i4>80</vt:i4>
      </vt:variant>
      <vt:variant>
        <vt:i4>0</vt:i4>
      </vt:variant>
      <vt:variant>
        <vt:i4>5</vt:i4>
      </vt:variant>
      <vt:variant>
        <vt:lpwstr/>
      </vt:variant>
      <vt:variant>
        <vt:lpwstr>_Toc148631053</vt:lpwstr>
      </vt:variant>
      <vt:variant>
        <vt:i4>1114170</vt:i4>
      </vt:variant>
      <vt:variant>
        <vt:i4>74</vt:i4>
      </vt:variant>
      <vt:variant>
        <vt:i4>0</vt:i4>
      </vt:variant>
      <vt:variant>
        <vt:i4>5</vt:i4>
      </vt:variant>
      <vt:variant>
        <vt:lpwstr/>
      </vt:variant>
      <vt:variant>
        <vt:lpwstr>_Toc148631052</vt:lpwstr>
      </vt:variant>
      <vt:variant>
        <vt:i4>1114170</vt:i4>
      </vt:variant>
      <vt:variant>
        <vt:i4>68</vt:i4>
      </vt:variant>
      <vt:variant>
        <vt:i4>0</vt:i4>
      </vt:variant>
      <vt:variant>
        <vt:i4>5</vt:i4>
      </vt:variant>
      <vt:variant>
        <vt:lpwstr/>
      </vt:variant>
      <vt:variant>
        <vt:lpwstr>_Toc148631051</vt:lpwstr>
      </vt:variant>
      <vt:variant>
        <vt:i4>1114170</vt:i4>
      </vt:variant>
      <vt:variant>
        <vt:i4>62</vt:i4>
      </vt:variant>
      <vt:variant>
        <vt:i4>0</vt:i4>
      </vt:variant>
      <vt:variant>
        <vt:i4>5</vt:i4>
      </vt:variant>
      <vt:variant>
        <vt:lpwstr/>
      </vt:variant>
      <vt:variant>
        <vt:lpwstr>_Toc148631050</vt:lpwstr>
      </vt:variant>
      <vt:variant>
        <vt:i4>1048634</vt:i4>
      </vt:variant>
      <vt:variant>
        <vt:i4>56</vt:i4>
      </vt:variant>
      <vt:variant>
        <vt:i4>0</vt:i4>
      </vt:variant>
      <vt:variant>
        <vt:i4>5</vt:i4>
      </vt:variant>
      <vt:variant>
        <vt:lpwstr/>
      </vt:variant>
      <vt:variant>
        <vt:lpwstr>_Toc148631049</vt:lpwstr>
      </vt:variant>
      <vt:variant>
        <vt:i4>1048634</vt:i4>
      </vt:variant>
      <vt:variant>
        <vt:i4>50</vt:i4>
      </vt:variant>
      <vt:variant>
        <vt:i4>0</vt:i4>
      </vt:variant>
      <vt:variant>
        <vt:i4>5</vt:i4>
      </vt:variant>
      <vt:variant>
        <vt:lpwstr/>
      </vt:variant>
      <vt:variant>
        <vt:lpwstr>_Toc148631048</vt:lpwstr>
      </vt:variant>
      <vt:variant>
        <vt:i4>1048634</vt:i4>
      </vt:variant>
      <vt:variant>
        <vt:i4>44</vt:i4>
      </vt:variant>
      <vt:variant>
        <vt:i4>0</vt:i4>
      </vt:variant>
      <vt:variant>
        <vt:i4>5</vt:i4>
      </vt:variant>
      <vt:variant>
        <vt:lpwstr/>
      </vt:variant>
      <vt:variant>
        <vt:lpwstr>_Toc148631047</vt:lpwstr>
      </vt:variant>
      <vt:variant>
        <vt:i4>1048634</vt:i4>
      </vt:variant>
      <vt:variant>
        <vt:i4>38</vt:i4>
      </vt:variant>
      <vt:variant>
        <vt:i4>0</vt:i4>
      </vt:variant>
      <vt:variant>
        <vt:i4>5</vt:i4>
      </vt:variant>
      <vt:variant>
        <vt:lpwstr/>
      </vt:variant>
      <vt:variant>
        <vt:lpwstr>_Toc148631046</vt:lpwstr>
      </vt:variant>
      <vt:variant>
        <vt:i4>1048634</vt:i4>
      </vt:variant>
      <vt:variant>
        <vt:i4>32</vt:i4>
      </vt:variant>
      <vt:variant>
        <vt:i4>0</vt:i4>
      </vt:variant>
      <vt:variant>
        <vt:i4>5</vt:i4>
      </vt:variant>
      <vt:variant>
        <vt:lpwstr/>
      </vt:variant>
      <vt:variant>
        <vt:lpwstr>_Toc148631045</vt:lpwstr>
      </vt:variant>
      <vt:variant>
        <vt:i4>1048634</vt:i4>
      </vt:variant>
      <vt:variant>
        <vt:i4>26</vt:i4>
      </vt:variant>
      <vt:variant>
        <vt:i4>0</vt:i4>
      </vt:variant>
      <vt:variant>
        <vt:i4>5</vt:i4>
      </vt:variant>
      <vt:variant>
        <vt:lpwstr/>
      </vt:variant>
      <vt:variant>
        <vt:lpwstr>_Toc148631044</vt:lpwstr>
      </vt:variant>
      <vt:variant>
        <vt:i4>1048634</vt:i4>
      </vt:variant>
      <vt:variant>
        <vt:i4>20</vt:i4>
      </vt:variant>
      <vt:variant>
        <vt:i4>0</vt:i4>
      </vt:variant>
      <vt:variant>
        <vt:i4>5</vt:i4>
      </vt:variant>
      <vt:variant>
        <vt:lpwstr/>
      </vt:variant>
      <vt:variant>
        <vt:lpwstr>_Toc148631043</vt:lpwstr>
      </vt:variant>
      <vt:variant>
        <vt:i4>1048634</vt:i4>
      </vt:variant>
      <vt:variant>
        <vt:i4>14</vt:i4>
      </vt:variant>
      <vt:variant>
        <vt:i4>0</vt:i4>
      </vt:variant>
      <vt:variant>
        <vt:i4>5</vt:i4>
      </vt:variant>
      <vt:variant>
        <vt:lpwstr/>
      </vt:variant>
      <vt:variant>
        <vt:lpwstr>_Toc148631042</vt:lpwstr>
      </vt:variant>
      <vt:variant>
        <vt:i4>1048634</vt:i4>
      </vt:variant>
      <vt:variant>
        <vt:i4>8</vt:i4>
      </vt:variant>
      <vt:variant>
        <vt:i4>0</vt:i4>
      </vt:variant>
      <vt:variant>
        <vt:i4>5</vt:i4>
      </vt:variant>
      <vt:variant>
        <vt:lpwstr/>
      </vt:variant>
      <vt:variant>
        <vt:lpwstr>_Toc148631041</vt:lpwstr>
      </vt:variant>
      <vt:variant>
        <vt:i4>1048634</vt:i4>
      </vt:variant>
      <vt:variant>
        <vt:i4>2</vt:i4>
      </vt:variant>
      <vt:variant>
        <vt:i4>0</vt:i4>
      </vt:variant>
      <vt:variant>
        <vt:i4>5</vt:i4>
      </vt:variant>
      <vt:variant>
        <vt:lpwstr/>
      </vt:variant>
      <vt:variant>
        <vt:lpwstr>_Toc148631040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 Can</dc:creator>
  <cp:keywords/>
  <dc:description/>
  <cp:lastModifiedBy>Ngô Doãn Thịnh</cp:lastModifiedBy>
  <cp:revision>4605</cp:revision>
  <cp:lastPrinted>2021-08-18T00:46:00Z</cp:lastPrinted>
  <dcterms:created xsi:type="dcterms:W3CDTF">2021-07-23T14:02:00Z</dcterms:created>
  <dcterms:modified xsi:type="dcterms:W3CDTF">2024-01-21T16:39:00Z</dcterms:modified>
</cp:coreProperties>
</file>