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IVO DACHEV</w:t>
      </w:r>
    </w:p>
    <w:p>
      <w:r>
        <w:t>Sacramento, CA</w:t>
        <w:br/>
        <w:t>Cell: (650) 222-7923</w:t>
        <w:br/>
        <w:t>Email: dachevivo@gmail.com</w:t>
        <w:br/>
      </w:r>
    </w:p>
    <w:p>
      <w:pPr>
        <w:pStyle w:val="Heading2"/>
      </w:pPr>
      <w:r>
        <w:t>Summary</w:t>
      </w:r>
    </w:p>
    <w:p>
      <w:r>
        <w:t>Experienced Full-Stack Developer with expertise in designing and implementing web applications, cloud infrastructure, and automation workflows. Proficient in various modern technologies and frameworks, including AWS, Angular, React, .NET Core, and Terraform. Demonstrates strong skills in integrating APIs, building responsive web applications, and managing complex projects end-to-end.</w:t>
      </w:r>
    </w:p>
    <w:p>
      <w:pPr>
        <w:pStyle w:val="Heading2"/>
      </w:pPr>
      <w:r>
        <w:t>Skills</w:t>
      </w:r>
    </w:p>
    <w:p>
      <w:r>
        <w:t>- Cloud Technologies: AWS (Lambda, CloudFront, S3, DynamoDB, EC2, CI/CD pipelines)</w:t>
        <w:br/>
        <w:t>- Infrastructure as Code: Terraform, Ansible</w:t>
        <w:br/>
        <w:t>- Programming Languages: NodeJS, TypeScript, JavaScript, C#</w:t>
        <w:br/>
        <w:t>- Front-End Frameworks: React, Angular (2-15), HTML5, CSS3, SCSS</w:t>
        <w:br/>
        <w:t>- DevOps: Git, Azure DevOps, AWS CodePipeline, TeamCity, Octopus</w:t>
        <w:br/>
        <w:t>- Content as a Service (CaaS): Extensive integration experience</w:t>
        <w:br/>
        <w:t>- Tools &amp; Frameworks: Swagger, Postman, REST APIs, GraphQL APIs</w:t>
        <w:br/>
        <w:t>- Database Management: PostgreSQL, MongoDB, Oracle, MSSQL</w:t>
      </w:r>
    </w:p>
    <w:p>
      <w:pPr>
        <w:pStyle w:val="Heading2"/>
      </w:pPr>
      <w:r>
        <w:t>Work Experience</w:t>
      </w:r>
    </w:p>
    <w:p>
      <w:pPr>
        <w:pStyle w:val="Heading3"/>
      </w:pPr>
      <w:r>
        <w:t>Software Engineer — 1BuilderMedia Marketing LLC</w:t>
      </w:r>
    </w:p>
    <w:p>
      <w:r>
        <w:t>01/2024 – Present</w:t>
      </w:r>
    </w:p>
    <w:p>
      <w:r>
        <w:t>- Building custom websites, sales, and process workflow automation for local clients.</w:t>
      </w:r>
    </w:p>
    <w:p>
      <w:r>
        <w:t>- Integrating with existing applications, API, Angular 18.</w:t>
      </w:r>
    </w:p>
    <w:p>
      <w:r>
        <w:t>- Backend: .NET8 API with Swagger Interface, Wordpress, SQL, JavaScript, CSS, PHP.</w:t>
      </w:r>
    </w:p>
    <w:p>
      <w:pPr>
        <w:pStyle w:val="Heading3"/>
      </w:pPr>
      <w:r>
        <w:t>Software Developer in Residence — Coding Dojo</w:t>
      </w:r>
    </w:p>
    <w:p>
      <w:r>
        <w:t>10/2016 – 03/2017</w:t>
      </w:r>
    </w:p>
    <w:p>
      <w:r>
        <w:t>- Received the Scholarship for Entrepreneurs from Coding Dojo, a software development boot camp.</w:t>
      </w:r>
    </w:p>
    <w:p>
      <w:r>
        <w:t>- Developed platform-independent full CRUD RESTful web applications using Python, Django, MySQL, and MEAN stack.</w:t>
      </w:r>
    </w:p>
    <w:p>
      <w:r>
        <w:t>- Created a semi-automated content creation with Topical classification followed by content syndication.</w:t>
      </w:r>
    </w:p>
    <w:p>
      <w:pPr>
        <w:pStyle w:val="Heading3"/>
      </w:pPr>
      <w:r>
        <w:t>Web/SEO/SEM Consultant — Ivo Dachev, LLC</w:t>
      </w:r>
    </w:p>
    <w:p>
      <w:r>
        <w:t>02/2010 – 10/2015</w:t>
      </w:r>
    </w:p>
    <w:p>
      <w:r>
        <w:t>- Developed and optimized over 55+ revenue-generating websites with projects lasting 2 to 4 years.</w:t>
      </w:r>
    </w:p>
    <w:p>
      <w:r>
        <w:t>- Dominated Google’s niche health market and built 24 Android Apps, 13 of which ranked #1 on Google Play &amp; Search.</w:t>
      </w:r>
    </w:p>
    <w:p>
      <w:r>
        <w:t>- Increased SEO rankings by up to 73% on client and personal web properties.</w:t>
      </w:r>
    </w:p>
    <w:p>
      <w:pPr>
        <w:pStyle w:val="Heading2"/>
      </w:pPr>
      <w:r>
        <w:t>Education</w:t>
      </w:r>
    </w:p>
    <w:p>
      <w:r>
        <w:t>M.S. Forest Science — University of Sofia</w:t>
        <w:br/>
        <w:t>Graduated: 05/2000</w:t>
        <w:br/>
        <w:br/>
        <w:t>Certifications:</w:t>
        <w:br/>
        <w:t>- C#, ASP.NET MVC, .NET Core — Bob Tabor @learnvisualstudio.net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