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73839" w14:textId="1F8C5A80" w:rsidR="005A426B" w:rsidRPr="00405FF0" w:rsidRDefault="008D5B05" w:rsidP="005A426B">
      <w:pPr>
        <w:jc w:val="center"/>
        <w:rPr>
          <w:rFonts w:ascii="Helvetica" w:hAnsi="Helvetica" w:cs="Arial"/>
          <w:b/>
          <w:sz w:val="32"/>
          <w:szCs w:val="32"/>
          <w:lang w:val="fr-FR"/>
        </w:rPr>
      </w:pPr>
      <w:r w:rsidRPr="00405FF0">
        <w:rPr>
          <w:rFonts w:ascii="Helvetica" w:hAnsi="Helvetica" w:cs="Arial"/>
          <w:b/>
          <w:sz w:val="32"/>
          <w:szCs w:val="32"/>
          <w:lang w:val="fr-FR"/>
        </w:rPr>
        <w:t>P</w:t>
      </w:r>
      <w:r w:rsidR="005A426B" w:rsidRPr="00405FF0">
        <w:rPr>
          <w:rFonts w:ascii="Helvetica" w:hAnsi="Helvetica" w:cs="Arial"/>
          <w:b/>
          <w:sz w:val="32"/>
          <w:szCs w:val="32"/>
          <w:lang w:val="fr-FR"/>
        </w:rPr>
        <w:t xml:space="preserve">rotocole de </w:t>
      </w:r>
      <w:r w:rsidRPr="00405FF0">
        <w:rPr>
          <w:rFonts w:ascii="Helvetica" w:hAnsi="Helvetica" w:cs="Arial"/>
          <w:b/>
          <w:sz w:val="32"/>
          <w:szCs w:val="32"/>
          <w:lang w:val="fr-FR"/>
        </w:rPr>
        <w:t>C</w:t>
      </w:r>
      <w:r w:rsidR="005A426B" w:rsidRPr="00405FF0">
        <w:rPr>
          <w:rFonts w:ascii="Helvetica" w:hAnsi="Helvetica" w:cs="Arial"/>
          <w:b/>
          <w:sz w:val="32"/>
          <w:szCs w:val="32"/>
          <w:lang w:val="fr-FR"/>
        </w:rPr>
        <w:t xml:space="preserve">ollecte de </w:t>
      </w:r>
      <w:r w:rsidRPr="00405FF0">
        <w:rPr>
          <w:rFonts w:ascii="Helvetica" w:hAnsi="Helvetica" w:cs="Arial"/>
          <w:b/>
          <w:sz w:val="32"/>
          <w:szCs w:val="32"/>
          <w:lang w:val="fr-FR"/>
        </w:rPr>
        <w:t>S</w:t>
      </w:r>
      <w:r w:rsidR="005A426B" w:rsidRPr="00405FF0">
        <w:rPr>
          <w:rFonts w:ascii="Helvetica" w:hAnsi="Helvetica" w:cs="Arial"/>
          <w:b/>
          <w:sz w:val="32"/>
          <w:szCs w:val="32"/>
          <w:lang w:val="fr-FR"/>
        </w:rPr>
        <w:t>ol « SECO »</w:t>
      </w:r>
    </w:p>
    <w:p w14:paraId="05734718" w14:textId="3E66D2BA" w:rsidR="005A426B" w:rsidRPr="00405FF0" w:rsidRDefault="0036361A" w:rsidP="005A426B">
      <w:pPr>
        <w:jc w:val="center"/>
        <w:rPr>
          <w:rFonts w:ascii="Helvetica" w:hAnsi="Helvetica" w:cs="Arial"/>
          <w:b/>
          <w:lang w:val="fr-FR"/>
        </w:rPr>
      </w:pPr>
      <w:r w:rsidRPr="00405FF0">
        <w:rPr>
          <w:rFonts w:ascii="Helvetica" w:hAnsi="Helvetica" w:cs="Arial"/>
          <w:b/>
          <w:lang w:val="fr-FR"/>
        </w:rPr>
        <w:t>Version</w:t>
      </w:r>
      <w:r w:rsidR="005A426B" w:rsidRPr="00405FF0">
        <w:rPr>
          <w:rFonts w:ascii="Helvetica" w:hAnsi="Helvetica" w:cs="Arial"/>
          <w:b/>
          <w:lang w:val="fr-FR"/>
        </w:rPr>
        <w:t xml:space="preserve"> 1.</w:t>
      </w:r>
      <w:r w:rsidR="00D5312F">
        <w:rPr>
          <w:rFonts w:ascii="Helvetica" w:hAnsi="Helvetica" w:cs="Arial"/>
          <w:b/>
          <w:lang w:val="fr-FR"/>
        </w:rPr>
        <w:t>8</w:t>
      </w:r>
      <w:r w:rsidR="005A426B" w:rsidRPr="00405FF0">
        <w:rPr>
          <w:rFonts w:ascii="Helvetica" w:hAnsi="Helvetica" w:cs="Arial"/>
          <w:b/>
          <w:lang w:val="fr-FR"/>
        </w:rPr>
        <w:t xml:space="preserve"> (</w:t>
      </w:r>
      <w:proofErr w:type="spellStart"/>
      <w:r w:rsidR="00D5312F">
        <w:rPr>
          <w:rFonts w:ascii="Helvetica" w:hAnsi="Helvetica" w:cs="Arial"/>
          <w:b/>
          <w:lang w:val="fr-FR"/>
        </w:rPr>
        <w:t>Dec</w:t>
      </w:r>
      <w:proofErr w:type="spellEnd"/>
      <w:r w:rsidR="005A426B" w:rsidRPr="00405FF0">
        <w:rPr>
          <w:rFonts w:ascii="Helvetica" w:hAnsi="Helvetica" w:cs="Arial"/>
          <w:b/>
          <w:lang w:val="fr-FR"/>
        </w:rPr>
        <w:t xml:space="preserve"> 202</w:t>
      </w:r>
      <w:r w:rsidR="00D5312F">
        <w:rPr>
          <w:rFonts w:ascii="Helvetica" w:hAnsi="Helvetica" w:cs="Arial"/>
          <w:b/>
          <w:lang w:val="fr-FR"/>
        </w:rPr>
        <w:t>3)</w:t>
      </w:r>
    </w:p>
    <w:p w14:paraId="195824CB" w14:textId="77777777" w:rsidR="00B51096" w:rsidRPr="00405FF0" w:rsidRDefault="00B51096" w:rsidP="00B51096">
      <w:pPr>
        <w:jc w:val="center"/>
        <w:rPr>
          <w:rFonts w:ascii="Helvetica" w:eastAsia="Helvetica" w:hAnsi="Helvetica" w:cs="Helvetica"/>
          <w:sz w:val="21"/>
          <w:szCs w:val="21"/>
          <w:lang w:val="fr-FR"/>
        </w:rPr>
      </w:pPr>
    </w:p>
    <w:p w14:paraId="73F883F7" w14:textId="2F474007" w:rsidR="00B51096" w:rsidRPr="00405FF0" w:rsidRDefault="00C72A9E" w:rsidP="00B51096">
      <w:pPr>
        <w:jc w:val="center"/>
        <w:rPr>
          <w:rFonts w:cstheme="minorHAnsi"/>
          <w:sz w:val="28"/>
          <w:szCs w:val="28"/>
          <w:lang w:val="fr-FR"/>
        </w:rPr>
      </w:pPr>
      <w:r w:rsidRPr="00405FF0">
        <w:rPr>
          <w:rFonts w:eastAsia="Helvetica" w:cstheme="minorHAnsi"/>
          <w:sz w:val="22"/>
          <w:szCs w:val="22"/>
          <w:lang w:val="fr-FR"/>
        </w:rPr>
        <w:t>Auteures :</w:t>
      </w:r>
      <w:r w:rsidR="00B51096" w:rsidRPr="00405FF0">
        <w:rPr>
          <w:rFonts w:eastAsia="Helvetica" w:cstheme="minorHAnsi"/>
          <w:sz w:val="22"/>
          <w:szCs w:val="22"/>
          <w:lang w:val="fr-FR"/>
        </w:rPr>
        <w:t xml:space="preserve">  Timothy Baker, Kyle Dexter, Casey Ryan, Oliver Phillips, Mathew Williams</w:t>
      </w:r>
    </w:p>
    <w:p w14:paraId="57946BCD" w14:textId="77777777" w:rsidR="00B51096" w:rsidRPr="00405FF0" w:rsidRDefault="00B51096">
      <w:pPr>
        <w:rPr>
          <w:rFonts w:ascii="Helvetica" w:hAnsi="Helvetica"/>
          <w:lang w:val="fr-FR"/>
        </w:rPr>
      </w:pPr>
    </w:p>
    <w:p w14:paraId="3F0F309C" w14:textId="44C8AAD0" w:rsidR="005A426B" w:rsidRPr="00405FF0" w:rsidRDefault="005A426B" w:rsidP="005A426B">
      <w:pPr>
        <w:rPr>
          <w:rFonts w:ascii="Helvetica" w:hAnsi="Helvetica" w:cs="Arial"/>
          <w:b/>
          <w:lang w:val="fr-FR"/>
        </w:rPr>
      </w:pPr>
      <w:r w:rsidRPr="00405FF0">
        <w:rPr>
          <w:rFonts w:ascii="Helvetica" w:hAnsi="Helvetica" w:cs="Arial"/>
          <w:b/>
          <w:lang w:val="fr-FR"/>
        </w:rPr>
        <w:t>Contexte</w:t>
      </w:r>
    </w:p>
    <w:p w14:paraId="7FA38416" w14:textId="4B54028C" w:rsidR="005A426B" w:rsidRPr="00405FF0" w:rsidRDefault="005A426B">
      <w:pPr>
        <w:rPr>
          <w:rFonts w:ascii="Helvetica" w:hAnsi="Helvetica"/>
          <w:lang w:val="fr-FR"/>
        </w:rPr>
      </w:pPr>
    </w:p>
    <w:p w14:paraId="265BF431" w14:textId="442EB771" w:rsidR="005A426B" w:rsidRPr="00405FF0" w:rsidRDefault="005A426B" w:rsidP="005A426B">
      <w:pPr>
        <w:rPr>
          <w:rFonts w:ascii="Helvetica" w:hAnsi="Helvetica"/>
          <w:lang w:val="fr-FR"/>
        </w:rPr>
      </w:pPr>
      <w:r w:rsidRPr="00405FF0">
        <w:rPr>
          <w:rFonts w:ascii="Helvetica" w:hAnsi="Helvetica"/>
          <w:lang w:val="fr-FR"/>
        </w:rPr>
        <w:t xml:space="preserve">L'objectif de ce protocole est d'obtenir des mesures comparables de teneur </w:t>
      </w:r>
      <w:r w:rsidR="00210B62" w:rsidRPr="00405FF0">
        <w:rPr>
          <w:rFonts w:ascii="Helvetica" w:hAnsi="Helvetica"/>
          <w:lang w:val="fr-FR"/>
        </w:rPr>
        <w:t xml:space="preserve">et concentrations </w:t>
      </w:r>
      <w:r w:rsidRPr="00405FF0">
        <w:rPr>
          <w:rFonts w:ascii="Helvetica" w:hAnsi="Helvetica"/>
          <w:lang w:val="fr-FR"/>
        </w:rPr>
        <w:t xml:space="preserve">en éléments nutritifs du sol de forêts, de terres boisées et de savanes dans les biomes </w:t>
      </w:r>
      <w:r w:rsidR="00210B62" w:rsidRPr="00405FF0">
        <w:rPr>
          <w:rFonts w:ascii="Helvetica" w:hAnsi="Helvetica"/>
          <w:lang w:val="fr-FR"/>
        </w:rPr>
        <w:t xml:space="preserve">secs </w:t>
      </w:r>
      <w:r w:rsidRPr="00405FF0">
        <w:rPr>
          <w:rFonts w:ascii="Helvetica" w:hAnsi="Helvetica"/>
          <w:lang w:val="fr-FR"/>
        </w:rPr>
        <w:t xml:space="preserve">pantropicaux. Le protocole vise également à être suffisamment similaire </w:t>
      </w:r>
      <w:r w:rsidR="00714EA8" w:rsidRPr="00405FF0">
        <w:rPr>
          <w:rFonts w:ascii="Helvetica" w:hAnsi="Helvetica"/>
          <w:lang w:val="fr-FR"/>
        </w:rPr>
        <w:t>à des</w:t>
      </w:r>
      <w:r w:rsidRPr="00405FF0">
        <w:rPr>
          <w:rFonts w:ascii="Helvetica" w:hAnsi="Helvetica"/>
          <w:lang w:val="fr-FR"/>
        </w:rPr>
        <w:t xml:space="preserve"> travaux antérieurs</w:t>
      </w:r>
      <w:r w:rsidR="00714EA8" w:rsidRPr="00405FF0">
        <w:rPr>
          <w:rFonts w:ascii="Helvetica" w:hAnsi="Helvetica"/>
          <w:lang w:val="fr-FR"/>
        </w:rPr>
        <w:t xml:space="preserve"> effectués</w:t>
      </w:r>
      <w:r w:rsidRPr="00405FF0">
        <w:rPr>
          <w:rFonts w:ascii="Helvetica" w:hAnsi="Helvetica"/>
          <w:lang w:val="fr-FR"/>
        </w:rPr>
        <w:t xml:space="preserve"> dans les biomes tropicaux humides et secs, pour permettre des comparaisons pantropicales, intra- et inter-biomes en combinant des ensembles de données nouveaux et existants.</w:t>
      </w:r>
    </w:p>
    <w:p w14:paraId="30B3BC9D" w14:textId="77777777" w:rsidR="005A426B" w:rsidRPr="00405FF0" w:rsidRDefault="005A426B" w:rsidP="005A426B">
      <w:pPr>
        <w:rPr>
          <w:rFonts w:ascii="Helvetica" w:hAnsi="Helvetica"/>
          <w:lang w:val="fr-FR"/>
        </w:rPr>
      </w:pPr>
    </w:p>
    <w:p w14:paraId="7A57B171" w14:textId="77777777" w:rsidR="005A426B" w:rsidRPr="00405FF0" w:rsidRDefault="005A426B" w:rsidP="005A426B">
      <w:pPr>
        <w:rPr>
          <w:rFonts w:ascii="Helvetica" w:hAnsi="Helvetica"/>
          <w:lang w:val="fr-FR"/>
        </w:rPr>
      </w:pPr>
      <w:r w:rsidRPr="00405FF0">
        <w:rPr>
          <w:rFonts w:ascii="Helvetica" w:hAnsi="Helvetica"/>
          <w:lang w:val="fr-FR"/>
        </w:rPr>
        <w:t>Les questions que le protocole vise à nous permettre d'aborder comprennent :</w:t>
      </w:r>
    </w:p>
    <w:p w14:paraId="113F3729" w14:textId="77777777" w:rsidR="005A426B" w:rsidRPr="00405FF0" w:rsidRDefault="005A426B" w:rsidP="005A426B">
      <w:pPr>
        <w:rPr>
          <w:rFonts w:ascii="Helvetica" w:hAnsi="Helvetica"/>
          <w:lang w:val="fr-FR"/>
        </w:rPr>
      </w:pPr>
    </w:p>
    <w:p w14:paraId="4133E428" w14:textId="77777777" w:rsidR="005A426B" w:rsidRPr="00405FF0" w:rsidRDefault="005A426B" w:rsidP="005A426B">
      <w:pPr>
        <w:rPr>
          <w:rFonts w:ascii="Helvetica" w:hAnsi="Helvetica"/>
          <w:lang w:val="fr-FR"/>
        </w:rPr>
      </w:pPr>
      <w:r w:rsidRPr="00405FF0">
        <w:rPr>
          <w:rFonts w:ascii="Helvetica" w:hAnsi="Helvetica"/>
          <w:lang w:val="fr-FR"/>
        </w:rPr>
        <w:t>1. Dans quelle mesure les propriétés du sol contrôlent-elles la structure, la dynamique et la composition de l'écosystème des tropiques secs, par rapport à d'autres variables environnementales et à l'historique des perturbations ?</w:t>
      </w:r>
    </w:p>
    <w:p w14:paraId="7EC49836" w14:textId="77777777" w:rsidR="005A426B" w:rsidRPr="00405FF0" w:rsidRDefault="005A426B" w:rsidP="005A426B">
      <w:pPr>
        <w:rPr>
          <w:rFonts w:ascii="Helvetica" w:hAnsi="Helvetica"/>
          <w:lang w:val="fr-FR"/>
        </w:rPr>
      </w:pPr>
    </w:p>
    <w:p w14:paraId="57104CF9" w14:textId="77777777" w:rsidR="005A426B" w:rsidRPr="00405FF0" w:rsidRDefault="005A426B" w:rsidP="005A426B">
      <w:pPr>
        <w:rPr>
          <w:rFonts w:ascii="Helvetica" w:hAnsi="Helvetica"/>
          <w:lang w:val="fr-FR"/>
        </w:rPr>
      </w:pPr>
      <w:r w:rsidRPr="00405FF0">
        <w:rPr>
          <w:rFonts w:ascii="Helvetica" w:hAnsi="Helvetica"/>
          <w:lang w:val="fr-FR"/>
        </w:rPr>
        <w:t>2. Quels sont les stocks de carbone et de nutriments des différents écosystèmes des tropiques secs ?</w:t>
      </w:r>
    </w:p>
    <w:p w14:paraId="2765C1F4" w14:textId="77777777" w:rsidR="005A426B" w:rsidRPr="00405FF0" w:rsidRDefault="005A426B" w:rsidP="005A426B">
      <w:pPr>
        <w:rPr>
          <w:rFonts w:ascii="Helvetica" w:hAnsi="Helvetica"/>
          <w:lang w:val="fr-FR"/>
        </w:rPr>
      </w:pPr>
    </w:p>
    <w:p w14:paraId="05CE6AC9" w14:textId="4CAE129A" w:rsidR="005A426B" w:rsidRPr="00405FF0" w:rsidRDefault="005A426B" w:rsidP="005A426B">
      <w:pPr>
        <w:rPr>
          <w:rFonts w:ascii="Helvetica" w:hAnsi="Helvetica"/>
          <w:lang w:val="fr-FR"/>
        </w:rPr>
      </w:pPr>
      <w:r w:rsidRPr="00405FF0">
        <w:rPr>
          <w:rFonts w:ascii="Helvetica" w:hAnsi="Helvetica"/>
          <w:lang w:val="fr-FR"/>
        </w:rPr>
        <w:t xml:space="preserve">3. Comment le rôle des propriétés du sol en tant que contrôle sur i) la dynamique et la composition des arbres et ii) la biomasse et la composition des </w:t>
      </w:r>
      <w:r w:rsidR="00CE4617" w:rsidRPr="00405FF0">
        <w:rPr>
          <w:rFonts w:ascii="Helvetica" w:hAnsi="Helvetica"/>
          <w:lang w:val="fr-FR"/>
        </w:rPr>
        <w:t>herbes</w:t>
      </w:r>
      <w:r w:rsidRPr="00405FF0">
        <w:rPr>
          <w:rFonts w:ascii="Helvetica" w:hAnsi="Helvetica"/>
          <w:lang w:val="fr-FR"/>
        </w:rPr>
        <w:t xml:space="preserve"> varie-t-il entre les</w:t>
      </w:r>
      <w:r w:rsidR="00AE1608" w:rsidRPr="00405FF0">
        <w:rPr>
          <w:rFonts w:ascii="Helvetica" w:hAnsi="Helvetica"/>
          <w:lang w:val="fr-FR"/>
        </w:rPr>
        <w:t xml:space="preserve"> milieux</w:t>
      </w:r>
      <w:r w:rsidRPr="00405FF0">
        <w:rPr>
          <w:rFonts w:ascii="Helvetica" w:hAnsi="Helvetica"/>
          <w:lang w:val="fr-FR"/>
        </w:rPr>
        <w:t xml:space="preserve"> tropi</w:t>
      </w:r>
      <w:r w:rsidR="00AE1608" w:rsidRPr="00405FF0">
        <w:rPr>
          <w:rFonts w:ascii="Helvetica" w:hAnsi="Helvetica"/>
          <w:lang w:val="fr-FR"/>
        </w:rPr>
        <w:t>caux</w:t>
      </w:r>
      <w:r w:rsidRPr="00405FF0">
        <w:rPr>
          <w:rFonts w:ascii="Helvetica" w:hAnsi="Helvetica"/>
          <w:lang w:val="fr-FR"/>
        </w:rPr>
        <w:t xml:space="preserve"> humides et secs ?</w:t>
      </w:r>
    </w:p>
    <w:p w14:paraId="5AE35CE3" w14:textId="77777777" w:rsidR="005A426B" w:rsidRPr="00405FF0" w:rsidRDefault="005A426B" w:rsidP="005A426B">
      <w:pPr>
        <w:rPr>
          <w:rFonts w:ascii="Helvetica" w:hAnsi="Helvetica"/>
          <w:lang w:val="fr-FR"/>
        </w:rPr>
      </w:pPr>
    </w:p>
    <w:p w14:paraId="70F28AE0" w14:textId="2AE48FC5" w:rsidR="005A426B" w:rsidRPr="00405FF0" w:rsidRDefault="005A426B" w:rsidP="005A426B">
      <w:pPr>
        <w:rPr>
          <w:rFonts w:ascii="Helvetica" w:hAnsi="Helvetica"/>
          <w:lang w:val="fr-FR"/>
        </w:rPr>
      </w:pPr>
      <w:r w:rsidRPr="00405FF0">
        <w:rPr>
          <w:rFonts w:ascii="Helvetica" w:hAnsi="Helvetica"/>
          <w:lang w:val="fr-FR"/>
        </w:rPr>
        <w:t xml:space="preserve">Le protocole s'appuie sur des travaux antérieurs </w:t>
      </w:r>
      <w:r w:rsidR="00CE4617" w:rsidRPr="00405FF0">
        <w:rPr>
          <w:rFonts w:ascii="Helvetica" w:hAnsi="Helvetica"/>
          <w:lang w:val="fr-FR"/>
        </w:rPr>
        <w:t>du réseau</w:t>
      </w:r>
      <w:r w:rsidRPr="00405FF0">
        <w:rPr>
          <w:rFonts w:ascii="Helvetica" w:hAnsi="Helvetica"/>
          <w:lang w:val="fr-FR"/>
        </w:rPr>
        <w:t xml:space="preserve"> RAINFOR (à la fois les protocoles d'échantillonnage de sols « rapide » + « intensif »), le projet de commutation de biome NERC,</w:t>
      </w:r>
      <w:r w:rsidR="00CE4617" w:rsidRPr="00405FF0">
        <w:rPr>
          <w:rFonts w:ascii="Helvetica" w:hAnsi="Helvetica"/>
          <w:lang w:val="fr-FR"/>
        </w:rPr>
        <w:t xml:space="preserve"> et</w:t>
      </w:r>
      <w:r w:rsidRPr="00405FF0">
        <w:rPr>
          <w:rFonts w:ascii="Helvetica" w:hAnsi="Helvetica"/>
          <w:lang w:val="fr-FR"/>
        </w:rPr>
        <w:t xml:space="preserve"> les protocoles SEOSAW et TROBIT. Le protocole couvre l'ensemble d</w:t>
      </w:r>
      <w:r w:rsidR="00CE4617" w:rsidRPr="00405FF0">
        <w:rPr>
          <w:rFonts w:ascii="Helvetica" w:hAnsi="Helvetica"/>
          <w:lang w:val="fr-FR"/>
        </w:rPr>
        <w:t xml:space="preserve">es accès </w:t>
      </w:r>
      <w:r w:rsidRPr="00405FF0">
        <w:rPr>
          <w:rFonts w:ascii="Helvetica" w:hAnsi="Helvetica"/>
          <w:lang w:val="fr-FR"/>
        </w:rPr>
        <w:t>de fourniture de</w:t>
      </w:r>
      <w:r w:rsidR="00CE4617" w:rsidRPr="00405FF0">
        <w:rPr>
          <w:rFonts w:ascii="Helvetica" w:hAnsi="Helvetica"/>
          <w:lang w:val="fr-FR"/>
        </w:rPr>
        <w:t>s</w:t>
      </w:r>
      <w:r w:rsidRPr="00405FF0">
        <w:rPr>
          <w:rFonts w:ascii="Helvetica" w:hAnsi="Helvetica"/>
          <w:lang w:val="fr-FR"/>
        </w:rPr>
        <w:t xml:space="preserve"> données, de</w:t>
      </w:r>
      <w:r w:rsidR="00CE4617" w:rsidRPr="00405FF0">
        <w:rPr>
          <w:rFonts w:ascii="Helvetica" w:hAnsi="Helvetica"/>
          <w:lang w:val="fr-FR"/>
        </w:rPr>
        <w:t>puis</w:t>
      </w:r>
      <w:r w:rsidRPr="00405FF0">
        <w:rPr>
          <w:rFonts w:ascii="Helvetica" w:hAnsi="Helvetica"/>
          <w:lang w:val="fr-FR"/>
        </w:rPr>
        <w:t xml:space="preserve"> l</w:t>
      </w:r>
      <w:r w:rsidR="00CE4617" w:rsidRPr="00405FF0">
        <w:rPr>
          <w:rFonts w:ascii="Helvetica" w:hAnsi="Helvetica"/>
          <w:lang w:val="fr-FR"/>
        </w:rPr>
        <w:t>eur</w:t>
      </w:r>
      <w:r w:rsidRPr="00405FF0">
        <w:rPr>
          <w:rFonts w:ascii="Helvetica" w:hAnsi="Helvetica"/>
          <w:lang w:val="fr-FR"/>
        </w:rPr>
        <w:t xml:space="preserve"> collecte sur le terrain </w:t>
      </w:r>
      <w:r w:rsidR="00CE4617" w:rsidRPr="00405FF0">
        <w:rPr>
          <w:rFonts w:ascii="Helvetica" w:hAnsi="Helvetica"/>
          <w:lang w:val="fr-FR"/>
        </w:rPr>
        <w:t>jusqu’</w:t>
      </w:r>
      <w:r w:rsidRPr="00405FF0">
        <w:rPr>
          <w:rFonts w:ascii="Helvetica" w:hAnsi="Helvetica"/>
          <w:lang w:val="fr-FR"/>
        </w:rPr>
        <w:t>à l</w:t>
      </w:r>
      <w:r w:rsidR="00CE4617" w:rsidRPr="00405FF0">
        <w:rPr>
          <w:rFonts w:ascii="Helvetica" w:hAnsi="Helvetica"/>
          <w:lang w:val="fr-FR"/>
        </w:rPr>
        <w:t>eur</w:t>
      </w:r>
      <w:r w:rsidRPr="00405FF0">
        <w:rPr>
          <w:rFonts w:ascii="Helvetica" w:hAnsi="Helvetica"/>
          <w:lang w:val="fr-FR"/>
        </w:rPr>
        <w:t xml:space="preserve"> gestion et stockage.</w:t>
      </w:r>
    </w:p>
    <w:p w14:paraId="4DEDB81A" w14:textId="33BC89F3" w:rsidR="005A426B" w:rsidRPr="00405FF0" w:rsidRDefault="005A426B" w:rsidP="005A426B">
      <w:pPr>
        <w:rPr>
          <w:rFonts w:ascii="Helvetica" w:hAnsi="Helvetica"/>
          <w:lang w:val="fr-FR"/>
        </w:rPr>
      </w:pPr>
    </w:p>
    <w:p w14:paraId="6304F436" w14:textId="7AC89A81" w:rsidR="005A426B" w:rsidRPr="00405FF0" w:rsidRDefault="005A426B" w:rsidP="005A426B">
      <w:pPr>
        <w:rPr>
          <w:rFonts w:ascii="Helvetica" w:hAnsi="Helvetica"/>
          <w:b/>
          <w:bCs/>
          <w:lang w:val="fr-FR"/>
        </w:rPr>
      </w:pPr>
      <w:r w:rsidRPr="00405FF0">
        <w:rPr>
          <w:rFonts w:ascii="Helvetica" w:hAnsi="Helvetica"/>
          <w:b/>
          <w:bCs/>
          <w:lang w:val="fr-FR"/>
        </w:rPr>
        <w:t>Approche</w:t>
      </w:r>
    </w:p>
    <w:p w14:paraId="7CDC49FC" w14:textId="6200BBF1" w:rsidR="005A426B" w:rsidRPr="00405FF0" w:rsidRDefault="005A426B" w:rsidP="005A426B">
      <w:pPr>
        <w:rPr>
          <w:rFonts w:ascii="Helvetica" w:hAnsi="Helvetica"/>
          <w:lang w:val="fr-FR"/>
        </w:rPr>
      </w:pPr>
    </w:p>
    <w:p w14:paraId="737C636D" w14:textId="27E42E70" w:rsidR="005A426B" w:rsidRPr="00405FF0" w:rsidRDefault="005A426B" w:rsidP="005A426B">
      <w:pPr>
        <w:rPr>
          <w:rFonts w:ascii="Helvetica" w:hAnsi="Helvetica"/>
          <w:lang w:val="fr-FR"/>
        </w:rPr>
      </w:pPr>
      <w:r w:rsidRPr="00405FF0">
        <w:rPr>
          <w:rFonts w:ascii="Helvetica" w:hAnsi="Helvetica"/>
          <w:lang w:val="fr-FR"/>
        </w:rPr>
        <w:t xml:space="preserve">L'objectif global est d'obtenir une valeur unique pour chaque paramètre pour chaque </w:t>
      </w:r>
      <w:r w:rsidR="00AB04F7" w:rsidRPr="00405FF0">
        <w:rPr>
          <w:rFonts w:ascii="Helvetica" w:hAnsi="Helvetica"/>
          <w:lang w:val="fr-FR"/>
        </w:rPr>
        <w:t>placette</w:t>
      </w:r>
      <w:r w:rsidRPr="00405FF0">
        <w:rPr>
          <w:rFonts w:ascii="Helvetica" w:hAnsi="Helvetica"/>
          <w:lang w:val="fr-FR"/>
        </w:rPr>
        <w:t xml:space="preserve"> où nous mesurons la dynamique des arbres et d</w:t>
      </w:r>
      <w:r w:rsidR="00CE4617" w:rsidRPr="00405FF0">
        <w:rPr>
          <w:rFonts w:ascii="Helvetica" w:hAnsi="Helvetica"/>
          <w:lang w:val="fr-FR"/>
        </w:rPr>
        <w:t>es herbes</w:t>
      </w:r>
      <w:r w:rsidRPr="00405FF0">
        <w:rPr>
          <w:rFonts w:ascii="Helvetica" w:hAnsi="Helvetica"/>
          <w:lang w:val="fr-FR"/>
        </w:rPr>
        <w:t>, pour le sol de surface (0 - 30 cm), similaire au</w:t>
      </w:r>
      <w:r w:rsidR="00D540AC" w:rsidRPr="00405FF0">
        <w:rPr>
          <w:rFonts w:ascii="Helvetica" w:hAnsi="Helvetica"/>
          <w:lang w:val="fr-FR"/>
        </w:rPr>
        <w:t>x</w:t>
      </w:r>
      <w:r w:rsidRPr="00405FF0">
        <w:rPr>
          <w:rFonts w:ascii="Helvetica" w:hAnsi="Helvetica"/>
          <w:lang w:val="fr-FR"/>
        </w:rPr>
        <w:t xml:space="preserve"> protocole</w:t>
      </w:r>
      <w:r w:rsidR="00D540AC" w:rsidRPr="00405FF0">
        <w:rPr>
          <w:rFonts w:ascii="Helvetica" w:hAnsi="Helvetica"/>
          <w:lang w:val="fr-FR"/>
        </w:rPr>
        <w:t>s</w:t>
      </w:r>
      <w:r w:rsidRPr="00405FF0">
        <w:rPr>
          <w:rFonts w:ascii="Helvetica" w:hAnsi="Helvetica"/>
          <w:lang w:val="fr-FR"/>
        </w:rPr>
        <w:t xml:space="preserve"> TROBIT et SEOSAW. Notre approche globale consiste à prélever </w:t>
      </w:r>
      <w:r w:rsidR="00D540AC" w:rsidRPr="00405FF0">
        <w:rPr>
          <w:rFonts w:ascii="Helvetica" w:hAnsi="Helvetica"/>
          <w:lang w:val="fr-FR"/>
        </w:rPr>
        <w:t>des</w:t>
      </w:r>
      <w:r w:rsidRPr="00405FF0">
        <w:rPr>
          <w:rFonts w:ascii="Helvetica" w:hAnsi="Helvetica"/>
          <w:lang w:val="fr-FR"/>
        </w:rPr>
        <w:t xml:space="preserve"> échantillons </w:t>
      </w:r>
      <w:r w:rsidR="00D540AC" w:rsidRPr="00405FF0">
        <w:rPr>
          <w:rFonts w:ascii="Helvetica" w:hAnsi="Helvetica"/>
          <w:lang w:val="fr-FR"/>
        </w:rPr>
        <w:t>composites par</w:t>
      </w:r>
      <w:r w:rsidRPr="00405FF0">
        <w:rPr>
          <w:rFonts w:ascii="Helvetica" w:hAnsi="Helvetica"/>
          <w:lang w:val="fr-FR"/>
        </w:rPr>
        <w:t xml:space="preserve"> </w:t>
      </w:r>
      <w:r w:rsidR="00AB04F7" w:rsidRPr="00405FF0">
        <w:rPr>
          <w:rFonts w:ascii="Helvetica" w:hAnsi="Helvetica"/>
          <w:lang w:val="fr-FR"/>
        </w:rPr>
        <w:t>placette</w:t>
      </w:r>
      <w:r w:rsidR="0011797F" w:rsidRPr="00405FF0">
        <w:rPr>
          <w:rFonts w:ascii="Helvetica" w:hAnsi="Helvetica"/>
          <w:lang w:val="fr-FR"/>
        </w:rPr>
        <w:t xml:space="preserve"> (plusieurs prélèvements </w:t>
      </w:r>
      <w:r w:rsidR="00CA077B" w:rsidRPr="00405FF0">
        <w:rPr>
          <w:rFonts w:ascii="Helvetica" w:hAnsi="Helvetica"/>
          <w:lang w:val="fr-FR"/>
        </w:rPr>
        <w:t>par</w:t>
      </w:r>
      <w:r w:rsidR="0011797F" w:rsidRPr="00405FF0">
        <w:rPr>
          <w:rFonts w:ascii="Helvetica" w:hAnsi="Helvetica"/>
          <w:lang w:val="fr-FR"/>
        </w:rPr>
        <w:t xml:space="preserve"> </w:t>
      </w:r>
      <w:r w:rsidR="00AB04F7" w:rsidRPr="00405FF0">
        <w:rPr>
          <w:rFonts w:ascii="Helvetica" w:hAnsi="Helvetica"/>
          <w:lang w:val="fr-FR"/>
        </w:rPr>
        <w:t>placette</w:t>
      </w:r>
      <w:r w:rsidR="0011797F" w:rsidRPr="00405FF0">
        <w:rPr>
          <w:rFonts w:ascii="Helvetica" w:hAnsi="Helvetica"/>
          <w:lang w:val="fr-FR"/>
        </w:rPr>
        <w:t xml:space="preserve"> </w:t>
      </w:r>
      <w:r w:rsidR="00CA077B" w:rsidRPr="00405FF0">
        <w:rPr>
          <w:rFonts w:ascii="Helvetica" w:eastAsia="Times New Roman" w:hAnsi="Helvetica" w:cs="Courier New"/>
          <w:lang w:val="fr-FR" w:eastAsia="en-GB"/>
        </w:rPr>
        <w:t>regroupés en un seul échantillon</w:t>
      </w:r>
      <w:r w:rsidR="0011797F" w:rsidRPr="00405FF0">
        <w:rPr>
          <w:rFonts w:ascii="Helvetica" w:hAnsi="Helvetica"/>
          <w:lang w:val="fr-FR"/>
        </w:rPr>
        <w:t>)</w:t>
      </w:r>
      <w:r w:rsidR="00D540AC" w:rsidRPr="00405FF0">
        <w:rPr>
          <w:rFonts w:ascii="Helvetica" w:hAnsi="Helvetica"/>
          <w:lang w:val="fr-FR"/>
        </w:rPr>
        <w:t xml:space="preserve"> et </w:t>
      </w:r>
      <w:r w:rsidR="0011797F" w:rsidRPr="00405FF0">
        <w:rPr>
          <w:rFonts w:ascii="Helvetica" w:hAnsi="Helvetica"/>
          <w:lang w:val="fr-FR"/>
        </w:rPr>
        <w:t xml:space="preserve">de </w:t>
      </w:r>
      <w:r w:rsidR="00D540AC" w:rsidRPr="00405FF0">
        <w:rPr>
          <w:rFonts w:ascii="Helvetica" w:hAnsi="Helvetica"/>
          <w:lang w:val="fr-FR"/>
        </w:rPr>
        <w:t xml:space="preserve">les </w:t>
      </w:r>
      <w:r w:rsidRPr="00405FF0">
        <w:rPr>
          <w:rFonts w:ascii="Helvetica" w:hAnsi="Helvetica"/>
          <w:lang w:val="fr-FR"/>
        </w:rPr>
        <w:t>sécher à l'air</w:t>
      </w:r>
      <w:r w:rsidR="00D540AC" w:rsidRPr="00405FF0">
        <w:rPr>
          <w:rFonts w:ascii="Helvetica" w:hAnsi="Helvetica"/>
          <w:lang w:val="fr-FR"/>
        </w:rPr>
        <w:t xml:space="preserve"> libre</w:t>
      </w:r>
      <w:r w:rsidRPr="00405FF0">
        <w:rPr>
          <w:rFonts w:ascii="Helvetica" w:hAnsi="Helvetica"/>
          <w:lang w:val="fr-FR"/>
        </w:rPr>
        <w:t xml:space="preserve">. Outre la mesure de la </w:t>
      </w:r>
      <w:r w:rsidR="0011797F" w:rsidRPr="00405FF0">
        <w:rPr>
          <w:rFonts w:ascii="Helvetica" w:hAnsi="Helvetica"/>
          <w:lang w:val="fr-FR"/>
        </w:rPr>
        <w:t>masse volumique</w:t>
      </w:r>
      <w:r w:rsidRPr="00405FF0">
        <w:rPr>
          <w:rFonts w:ascii="Helvetica" w:hAnsi="Helvetica"/>
          <w:lang w:val="fr-FR"/>
        </w:rPr>
        <w:t xml:space="preserve">, </w:t>
      </w:r>
      <w:r w:rsidR="0011797F" w:rsidRPr="00405FF0">
        <w:rPr>
          <w:rFonts w:ascii="Helvetica" w:hAnsi="Helvetica"/>
          <w:lang w:val="fr-FR"/>
        </w:rPr>
        <w:t>l</w:t>
      </w:r>
      <w:r w:rsidRPr="00405FF0">
        <w:rPr>
          <w:rFonts w:ascii="Helvetica" w:hAnsi="Helvetica"/>
          <w:lang w:val="fr-FR"/>
        </w:rPr>
        <w:t>es analyses de sol</w:t>
      </w:r>
      <w:r w:rsidR="0011797F" w:rsidRPr="00405FF0">
        <w:rPr>
          <w:rFonts w:ascii="Helvetica" w:hAnsi="Helvetica"/>
          <w:lang w:val="fr-FR"/>
        </w:rPr>
        <w:t xml:space="preserve"> en laboratoire</w:t>
      </w:r>
      <w:r w:rsidRPr="00405FF0">
        <w:rPr>
          <w:rFonts w:ascii="Helvetica" w:hAnsi="Helvetica"/>
          <w:lang w:val="fr-FR"/>
        </w:rPr>
        <w:t xml:space="preserve"> seront effectuées à l'École de géographie de Leeds, sauf dans les cas où l'exportation n'est pas possible.</w:t>
      </w:r>
    </w:p>
    <w:p w14:paraId="05FF4D41" w14:textId="77777777" w:rsidR="005A426B" w:rsidRPr="00405FF0" w:rsidRDefault="005A426B" w:rsidP="005A426B">
      <w:pPr>
        <w:rPr>
          <w:rFonts w:ascii="Helvetica" w:hAnsi="Helvetica"/>
          <w:lang w:val="fr-FR"/>
        </w:rPr>
      </w:pPr>
    </w:p>
    <w:p w14:paraId="2E436572" w14:textId="77777777" w:rsidR="005A426B" w:rsidRPr="00405FF0" w:rsidRDefault="005A426B" w:rsidP="005A426B">
      <w:pPr>
        <w:rPr>
          <w:rFonts w:ascii="Helvetica" w:hAnsi="Helvetica"/>
          <w:lang w:val="fr-FR"/>
        </w:rPr>
      </w:pPr>
    </w:p>
    <w:p w14:paraId="6A978E0B" w14:textId="77777777" w:rsidR="005A426B" w:rsidRPr="00405FF0" w:rsidRDefault="005A426B" w:rsidP="005A426B">
      <w:pPr>
        <w:rPr>
          <w:rFonts w:ascii="Helvetica" w:hAnsi="Helvetica"/>
          <w:lang w:val="fr-FR"/>
        </w:rPr>
      </w:pPr>
    </w:p>
    <w:p w14:paraId="53312EB6" w14:textId="77777777" w:rsidR="005A426B" w:rsidRPr="00405FF0" w:rsidRDefault="005A426B" w:rsidP="005A426B">
      <w:pPr>
        <w:rPr>
          <w:rFonts w:ascii="Helvetica" w:hAnsi="Helvetica"/>
          <w:lang w:val="fr-FR"/>
        </w:rPr>
      </w:pPr>
    </w:p>
    <w:p w14:paraId="1D8BDC1A" w14:textId="70A57722" w:rsidR="005A426B" w:rsidRPr="00405FF0" w:rsidRDefault="005A426B" w:rsidP="005A426B">
      <w:pPr>
        <w:rPr>
          <w:rFonts w:ascii="Helvetica" w:hAnsi="Helvetica"/>
          <w:lang w:val="fr-FR"/>
        </w:rPr>
      </w:pPr>
    </w:p>
    <w:p w14:paraId="19878AEB" w14:textId="77777777" w:rsidR="005A426B" w:rsidRPr="00405FF0" w:rsidRDefault="005A426B" w:rsidP="005A426B">
      <w:pPr>
        <w:rPr>
          <w:rFonts w:ascii="Helvetica" w:hAnsi="Helvetica"/>
          <w:lang w:val="fr-FR"/>
        </w:rPr>
      </w:pPr>
    </w:p>
    <w:p w14:paraId="7FE9190E" w14:textId="77777777" w:rsidR="005A426B" w:rsidRPr="00405FF0" w:rsidRDefault="005A426B" w:rsidP="005A426B">
      <w:pPr>
        <w:rPr>
          <w:rFonts w:ascii="Helvetica" w:hAnsi="Helvetica"/>
          <w:b/>
          <w:bCs/>
          <w:lang w:val="fr-FR"/>
        </w:rPr>
      </w:pPr>
      <w:r w:rsidRPr="00405FF0">
        <w:rPr>
          <w:rFonts w:ascii="Helvetica" w:hAnsi="Helvetica"/>
          <w:b/>
          <w:bCs/>
          <w:lang w:val="fr-FR"/>
        </w:rPr>
        <w:t>Paramètres à mesurer</w:t>
      </w:r>
    </w:p>
    <w:p w14:paraId="2C733D6D" w14:textId="77777777" w:rsidR="005A426B" w:rsidRPr="00405FF0" w:rsidRDefault="005A426B" w:rsidP="005A426B">
      <w:pPr>
        <w:rPr>
          <w:rFonts w:ascii="Helvetica" w:hAnsi="Helvetica"/>
          <w:lang w:val="fr-FR"/>
        </w:rPr>
      </w:pPr>
    </w:p>
    <w:p w14:paraId="5C084481" w14:textId="435451D7" w:rsidR="005A426B" w:rsidRPr="00405FF0" w:rsidRDefault="00534B29" w:rsidP="005A426B">
      <w:pPr>
        <w:rPr>
          <w:rFonts w:ascii="Helvetica" w:hAnsi="Helvetica"/>
          <w:b/>
          <w:bCs/>
          <w:lang w:val="fr-FR"/>
        </w:rPr>
      </w:pPr>
      <w:r w:rsidRPr="00405FF0">
        <w:rPr>
          <w:rFonts w:ascii="Helvetica" w:hAnsi="Helvetica"/>
          <w:b/>
          <w:bCs/>
          <w:lang w:val="fr-FR"/>
        </w:rPr>
        <w:t xml:space="preserve">Sur le </w:t>
      </w:r>
      <w:r w:rsidR="00CA077B" w:rsidRPr="00405FF0">
        <w:rPr>
          <w:rFonts w:ascii="Helvetica" w:hAnsi="Helvetica"/>
          <w:b/>
          <w:bCs/>
          <w:lang w:val="fr-FR"/>
        </w:rPr>
        <w:t>terrain :</w:t>
      </w:r>
    </w:p>
    <w:p w14:paraId="4438F4C3" w14:textId="77777777" w:rsidR="005A426B" w:rsidRPr="00405FF0" w:rsidRDefault="005A426B" w:rsidP="005A426B">
      <w:pPr>
        <w:rPr>
          <w:rFonts w:ascii="Helvetica" w:hAnsi="Helvetica"/>
          <w:lang w:val="fr-FR"/>
        </w:rPr>
      </w:pPr>
      <w:r w:rsidRPr="00405FF0">
        <w:rPr>
          <w:rFonts w:ascii="Helvetica" w:hAnsi="Helvetica"/>
          <w:lang w:val="fr-FR"/>
        </w:rPr>
        <w:t>Couleur du sol (</w:t>
      </w:r>
      <w:proofErr w:type="spellStart"/>
      <w:r w:rsidRPr="00405FF0">
        <w:rPr>
          <w:rFonts w:ascii="Helvetica" w:hAnsi="Helvetica"/>
          <w:lang w:val="fr-FR"/>
        </w:rPr>
        <w:t>Munsell</w:t>
      </w:r>
      <w:proofErr w:type="spellEnd"/>
      <w:r w:rsidRPr="00405FF0">
        <w:rPr>
          <w:rFonts w:ascii="Helvetica" w:hAnsi="Helvetica"/>
          <w:lang w:val="fr-FR"/>
        </w:rPr>
        <w:t>)</w:t>
      </w:r>
    </w:p>
    <w:p w14:paraId="5812A5E5" w14:textId="43A76765" w:rsidR="005A426B" w:rsidRPr="00405FF0" w:rsidRDefault="005A426B" w:rsidP="005A426B">
      <w:pPr>
        <w:rPr>
          <w:rFonts w:ascii="Helvetica" w:hAnsi="Helvetica"/>
          <w:lang w:val="fr-FR"/>
        </w:rPr>
      </w:pPr>
      <w:r w:rsidRPr="00405FF0">
        <w:rPr>
          <w:rFonts w:ascii="Helvetica" w:hAnsi="Helvetica"/>
          <w:lang w:val="fr-FR"/>
        </w:rPr>
        <w:t xml:space="preserve">Texture du sol (vérification utile </w:t>
      </w:r>
      <w:r w:rsidR="00534B29" w:rsidRPr="00405FF0">
        <w:rPr>
          <w:rFonts w:ascii="Helvetica" w:hAnsi="Helvetica"/>
          <w:lang w:val="fr-FR"/>
        </w:rPr>
        <w:t>au préalable</w:t>
      </w:r>
      <w:r w:rsidRPr="00405FF0">
        <w:rPr>
          <w:rFonts w:ascii="Helvetica" w:hAnsi="Helvetica"/>
          <w:lang w:val="fr-FR"/>
        </w:rPr>
        <w:t xml:space="preserve"> </w:t>
      </w:r>
      <w:r w:rsidR="00534B29" w:rsidRPr="00405FF0">
        <w:rPr>
          <w:rFonts w:ascii="Helvetica" w:hAnsi="Helvetica"/>
          <w:lang w:val="fr-FR"/>
        </w:rPr>
        <w:t>d</w:t>
      </w:r>
      <w:r w:rsidRPr="00405FF0">
        <w:rPr>
          <w:rFonts w:ascii="Helvetica" w:hAnsi="Helvetica"/>
          <w:lang w:val="fr-FR"/>
        </w:rPr>
        <w:t>es données de laboratoire)</w:t>
      </w:r>
    </w:p>
    <w:p w14:paraId="5E731FDA" w14:textId="71D1F015" w:rsidR="005A426B" w:rsidRPr="00405FF0" w:rsidRDefault="00534B29" w:rsidP="005A426B">
      <w:pPr>
        <w:rPr>
          <w:rFonts w:ascii="Helvetica" w:hAnsi="Helvetica"/>
          <w:lang w:val="fr-FR"/>
        </w:rPr>
      </w:pPr>
      <w:r w:rsidRPr="00405FF0">
        <w:rPr>
          <w:rFonts w:ascii="Helvetica" w:hAnsi="Helvetica"/>
          <w:lang w:val="fr-FR"/>
        </w:rPr>
        <w:t>Masse volumique</w:t>
      </w:r>
    </w:p>
    <w:p w14:paraId="0199C9FD" w14:textId="77777777" w:rsidR="005A426B" w:rsidRPr="00405FF0" w:rsidRDefault="005A426B" w:rsidP="005A426B">
      <w:pPr>
        <w:rPr>
          <w:rFonts w:ascii="Helvetica" w:hAnsi="Helvetica"/>
          <w:lang w:val="fr-FR"/>
        </w:rPr>
      </w:pPr>
    </w:p>
    <w:p w14:paraId="03E68F95" w14:textId="1DF45263" w:rsidR="005A426B" w:rsidRPr="00405FF0" w:rsidRDefault="005A426B" w:rsidP="005A426B">
      <w:pPr>
        <w:rPr>
          <w:rFonts w:ascii="Helvetica" w:hAnsi="Helvetica"/>
          <w:b/>
          <w:bCs/>
          <w:lang w:val="fr-FR"/>
        </w:rPr>
      </w:pPr>
      <w:r w:rsidRPr="00405FF0">
        <w:rPr>
          <w:rFonts w:ascii="Helvetica" w:hAnsi="Helvetica"/>
          <w:b/>
          <w:bCs/>
          <w:lang w:val="fr-FR"/>
        </w:rPr>
        <w:t xml:space="preserve">En </w:t>
      </w:r>
      <w:proofErr w:type="gramStart"/>
      <w:r w:rsidRPr="00405FF0">
        <w:rPr>
          <w:rFonts w:ascii="Helvetica" w:hAnsi="Helvetica"/>
          <w:b/>
          <w:bCs/>
          <w:lang w:val="fr-FR"/>
        </w:rPr>
        <w:t>labo:</w:t>
      </w:r>
      <w:proofErr w:type="gramEnd"/>
    </w:p>
    <w:p w14:paraId="3F1F0219" w14:textId="1CC135DA" w:rsidR="005A426B" w:rsidRPr="00405FF0" w:rsidRDefault="00534B29" w:rsidP="005A426B">
      <w:pPr>
        <w:rPr>
          <w:rFonts w:ascii="Helvetica" w:hAnsi="Helvetica"/>
          <w:lang w:val="fr-FR"/>
        </w:rPr>
      </w:pPr>
      <w:r w:rsidRPr="00405FF0">
        <w:rPr>
          <w:rFonts w:ascii="Helvetica" w:hAnsi="Helvetica"/>
          <w:lang w:val="fr-FR"/>
        </w:rPr>
        <w:t>T</w:t>
      </w:r>
      <w:r w:rsidR="005A426B" w:rsidRPr="00405FF0">
        <w:rPr>
          <w:rFonts w:ascii="Helvetica" w:hAnsi="Helvetica"/>
          <w:lang w:val="fr-FR"/>
        </w:rPr>
        <w:t>aille des particules</w:t>
      </w:r>
    </w:p>
    <w:p w14:paraId="23A05C8C" w14:textId="3302B21A" w:rsidR="005A426B" w:rsidRPr="00405FF0" w:rsidRDefault="005A426B" w:rsidP="005A426B">
      <w:pPr>
        <w:rPr>
          <w:rFonts w:ascii="Helvetica" w:hAnsi="Helvetica"/>
          <w:lang w:val="fr-FR"/>
        </w:rPr>
      </w:pPr>
      <w:r w:rsidRPr="00405FF0">
        <w:rPr>
          <w:rFonts w:ascii="Helvetica" w:hAnsi="Helvetica"/>
          <w:lang w:val="fr-FR"/>
        </w:rPr>
        <w:t>N</w:t>
      </w:r>
      <w:r w:rsidR="00534B29" w:rsidRPr="00405FF0">
        <w:rPr>
          <w:rFonts w:ascii="Helvetica" w:hAnsi="Helvetica"/>
          <w:lang w:val="fr-FR"/>
        </w:rPr>
        <w:t xml:space="preserve"> total</w:t>
      </w:r>
    </w:p>
    <w:p w14:paraId="5A0B2AD1" w14:textId="12F32245" w:rsidR="005A426B" w:rsidRPr="00405FF0" w:rsidRDefault="005A426B" w:rsidP="005A426B">
      <w:pPr>
        <w:rPr>
          <w:rFonts w:ascii="Helvetica" w:hAnsi="Helvetica"/>
          <w:lang w:val="fr-FR"/>
        </w:rPr>
      </w:pPr>
      <w:r w:rsidRPr="00405FF0">
        <w:rPr>
          <w:rFonts w:ascii="Helvetica" w:hAnsi="Helvetica"/>
          <w:lang w:val="fr-FR"/>
        </w:rPr>
        <w:t>C</w:t>
      </w:r>
      <w:r w:rsidR="00534B29" w:rsidRPr="00405FF0">
        <w:rPr>
          <w:rFonts w:ascii="Helvetica" w:hAnsi="Helvetica"/>
          <w:lang w:val="fr-FR"/>
        </w:rPr>
        <w:t xml:space="preserve"> total</w:t>
      </w:r>
    </w:p>
    <w:p w14:paraId="79768A76" w14:textId="77777777" w:rsidR="005A426B" w:rsidRPr="00405FF0" w:rsidRDefault="005A426B" w:rsidP="005A426B">
      <w:pPr>
        <w:rPr>
          <w:rFonts w:ascii="Helvetica" w:hAnsi="Helvetica"/>
          <w:lang w:val="fr-FR"/>
        </w:rPr>
      </w:pPr>
      <w:r w:rsidRPr="00405FF0">
        <w:rPr>
          <w:rFonts w:ascii="Helvetica" w:hAnsi="Helvetica"/>
          <w:lang w:val="fr-FR"/>
        </w:rPr>
        <w:t>P total (total, en utilisant la digestion acide)</w:t>
      </w:r>
    </w:p>
    <w:p w14:paraId="53AAB858" w14:textId="77777777" w:rsidR="005A426B" w:rsidRPr="00405FF0" w:rsidRDefault="005A426B" w:rsidP="005A426B">
      <w:pPr>
        <w:rPr>
          <w:rFonts w:ascii="Helvetica" w:hAnsi="Helvetica"/>
          <w:lang w:val="fr-FR"/>
        </w:rPr>
      </w:pPr>
      <w:proofErr w:type="gramStart"/>
      <w:r w:rsidRPr="00405FF0">
        <w:rPr>
          <w:rFonts w:ascii="Helvetica" w:hAnsi="Helvetica"/>
          <w:lang w:val="fr-FR"/>
        </w:rPr>
        <w:t>pH</w:t>
      </w:r>
      <w:proofErr w:type="gramEnd"/>
    </w:p>
    <w:p w14:paraId="5136F8F9" w14:textId="20DAD826" w:rsidR="005A426B" w:rsidRPr="00405FF0" w:rsidRDefault="005A426B" w:rsidP="005A426B">
      <w:pPr>
        <w:rPr>
          <w:rFonts w:ascii="Helvetica" w:hAnsi="Helvetica"/>
          <w:lang w:val="fr-FR"/>
        </w:rPr>
      </w:pPr>
      <w:r w:rsidRPr="00405FF0">
        <w:rPr>
          <w:rFonts w:ascii="Helvetica" w:hAnsi="Helvetica"/>
          <w:lang w:val="fr-FR"/>
        </w:rPr>
        <w:t xml:space="preserve">Mg, </w:t>
      </w:r>
      <w:proofErr w:type="gramStart"/>
      <w:r w:rsidRPr="00405FF0">
        <w:rPr>
          <w:rFonts w:ascii="Helvetica" w:hAnsi="Helvetica"/>
          <w:lang w:val="fr-FR"/>
        </w:rPr>
        <w:t>Ca</w:t>
      </w:r>
      <w:proofErr w:type="gramEnd"/>
      <w:r w:rsidRPr="00405FF0">
        <w:rPr>
          <w:rFonts w:ascii="Helvetica" w:hAnsi="Helvetica"/>
          <w:lang w:val="fr-FR"/>
        </w:rPr>
        <w:t>, Na, Al, K</w:t>
      </w:r>
      <w:r w:rsidR="00534B29" w:rsidRPr="00405FF0">
        <w:rPr>
          <w:rFonts w:ascii="Helvetica" w:hAnsi="Helvetica"/>
          <w:lang w:val="fr-FR"/>
        </w:rPr>
        <w:t xml:space="preserve"> </w:t>
      </w:r>
      <w:proofErr w:type="spellStart"/>
      <w:r w:rsidR="00534B29" w:rsidRPr="00405FF0">
        <w:rPr>
          <w:rFonts w:ascii="Helvetica" w:hAnsi="Helvetica"/>
          <w:lang w:val="fr-FR"/>
        </w:rPr>
        <w:t>asimilable</w:t>
      </w:r>
      <w:proofErr w:type="spellEnd"/>
    </w:p>
    <w:p w14:paraId="439667EE" w14:textId="7C1DECD3" w:rsidR="005A426B" w:rsidRPr="00405FF0" w:rsidRDefault="005A426B" w:rsidP="005A426B">
      <w:pPr>
        <w:rPr>
          <w:rFonts w:ascii="Helvetica" w:hAnsi="Helvetica"/>
          <w:lang w:val="fr-FR"/>
        </w:rPr>
      </w:pPr>
    </w:p>
    <w:p w14:paraId="2C1C8422"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b/>
          <w:bCs/>
          <w:lang w:val="fr-FR" w:eastAsia="en-GB"/>
        </w:rPr>
      </w:pPr>
      <w:r w:rsidRPr="00405FF0">
        <w:rPr>
          <w:rFonts w:ascii="Helvetica" w:eastAsia="Times New Roman" w:hAnsi="Helvetica" w:cs="Courier New"/>
          <w:b/>
          <w:bCs/>
          <w:lang w:val="fr-FR" w:eastAsia="en-GB"/>
        </w:rPr>
        <w:t>Équipement</w:t>
      </w:r>
    </w:p>
    <w:p w14:paraId="5D05CA17"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Maillet (bois, plastique ou métal)</w:t>
      </w:r>
    </w:p>
    <w:p w14:paraId="4226C7F8" w14:textId="1B2A1C31"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xml:space="preserve">• Bloc de bois à placer sur le </w:t>
      </w:r>
      <w:r w:rsidR="00534B29" w:rsidRPr="00405FF0">
        <w:rPr>
          <w:rFonts w:ascii="Helvetica" w:eastAsia="Times New Roman" w:hAnsi="Helvetica" w:cs="Courier New"/>
          <w:lang w:val="fr-FR" w:eastAsia="en-GB"/>
        </w:rPr>
        <w:t>carotte de sol.</w:t>
      </w:r>
    </w:p>
    <w:p w14:paraId="64D25959" w14:textId="21A0C7C9"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w:t>
      </w:r>
      <w:r w:rsidR="00534B29" w:rsidRPr="00405FF0">
        <w:rPr>
          <w:rFonts w:ascii="Helvetica" w:eastAsia="Times New Roman" w:hAnsi="Helvetica" w:cs="Courier New"/>
          <w:lang w:val="fr-FR" w:eastAsia="en-GB"/>
        </w:rPr>
        <w:t xml:space="preserve"> </w:t>
      </w:r>
      <w:r w:rsidRPr="00405FF0">
        <w:rPr>
          <w:rFonts w:ascii="Helvetica" w:eastAsia="Times New Roman" w:hAnsi="Helvetica" w:cs="Courier New"/>
          <w:lang w:val="fr-FR" w:eastAsia="en-GB"/>
        </w:rPr>
        <w:t>Sacs en papier</w:t>
      </w:r>
    </w:p>
    <w:p w14:paraId="74BA8684" w14:textId="320345C4"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xml:space="preserve">• Carottier en </w:t>
      </w:r>
      <w:proofErr w:type="gramStart"/>
      <w:r w:rsidRPr="00405FF0">
        <w:rPr>
          <w:rFonts w:ascii="Helvetica" w:eastAsia="Times New Roman" w:hAnsi="Helvetica" w:cs="Courier New"/>
          <w:lang w:val="fr-FR" w:eastAsia="en-GB"/>
        </w:rPr>
        <w:t>acier:</w:t>
      </w:r>
      <w:proofErr w:type="gramEnd"/>
      <w:r w:rsidRPr="00405FF0">
        <w:rPr>
          <w:rFonts w:ascii="Helvetica" w:eastAsia="Times New Roman" w:hAnsi="Helvetica" w:cs="Courier New"/>
          <w:lang w:val="fr-FR" w:eastAsia="en-GB"/>
        </w:rPr>
        <w:t xml:space="preserve"> 60 cm de long, diamètre 6-10 cm - il peut être découpé dans un tube en acier, avec le bord légèrement aiguisé à une extrémité et un petit trou (1 cm) percé à travers un diamètre à l'autre extrémité. Prenez des pièces de rechange, car les </w:t>
      </w:r>
      <w:r w:rsidR="001C4FCE" w:rsidRPr="00405FF0">
        <w:rPr>
          <w:rFonts w:ascii="Helvetica" w:eastAsia="Times New Roman" w:hAnsi="Helvetica" w:cs="Courier New"/>
          <w:lang w:val="fr-FR" w:eastAsia="en-GB"/>
        </w:rPr>
        <w:t>carottes</w:t>
      </w:r>
      <w:r w:rsidRPr="00405FF0">
        <w:rPr>
          <w:rFonts w:ascii="Helvetica" w:eastAsia="Times New Roman" w:hAnsi="Helvetica" w:cs="Courier New"/>
          <w:lang w:val="fr-FR" w:eastAsia="en-GB"/>
        </w:rPr>
        <w:t xml:space="preserve"> se déforment facilement en heurtant une pierre.</w:t>
      </w:r>
    </w:p>
    <w:p w14:paraId="32C77854" w14:textId="6D4E25C4"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Tige en acier, &lt;1 cm de diamètre, 60 cm de long</w:t>
      </w:r>
      <w:r w:rsidR="00534B29" w:rsidRPr="00405FF0">
        <w:rPr>
          <w:rFonts w:ascii="Helvetica" w:eastAsia="Times New Roman" w:hAnsi="Helvetica" w:cs="Courier New"/>
          <w:lang w:val="fr-FR" w:eastAsia="en-GB"/>
        </w:rPr>
        <w:t>.</w:t>
      </w:r>
    </w:p>
    <w:p w14:paraId="29600A74" w14:textId="6A0BB4FB"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xml:space="preserve">• tamis de 2 </w:t>
      </w:r>
      <w:proofErr w:type="spellStart"/>
      <w:r w:rsidRPr="00405FF0">
        <w:rPr>
          <w:rFonts w:ascii="Helvetica" w:eastAsia="Times New Roman" w:hAnsi="Helvetica" w:cs="Courier New"/>
          <w:lang w:val="fr-FR" w:eastAsia="en-GB"/>
        </w:rPr>
        <w:t>mm</w:t>
      </w:r>
      <w:r w:rsidR="00534B29" w:rsidRPr="00405FF0">
        <w:rPr>
          <w:rFonts w:ascii="Helvetica" w:eastAsia="Times New Roman" w:hAnsi="Helvetica" w:cs="Courier New"/>
          <w:lang w:val="fr-FR" w:eastAsia="en-GB"/>
        </w:rPr>
        <w:t>.</w:t>
      </w:r>
      <w:proofErr w:type="spellEnd"/>
    </w:p>
    <w:p w14:paraId="647DD91B" w14:textId="5E4A34DE"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Sacs en plastique</w:t>
      </w:r>
      <w:r w:rsidR="00534B29" w:rsidRPr="00405FF0">
        <w:rPr>
          <w:rFonts w:ascii="Helvetica" w:eastAsia="Times New Roman" w:hAnsi="Helvetica" w:cs="Courier New"/>
          <w:lang w:val="fr-FR" w:eastAsia="en-GB"/>
        </w:rPr>
        <w:t xml:space="preserve"> à fermeture facile (zip).</w:t>
      </w:r>
    </w:p>
    <w:p w14:paraId="4AFEE043"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Balance (précision à 1g, poids minimum 3 kg)</w:t>
      </w:r>
    </w:p>
    <w:p w14:paraId="2EEE430E"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Carnet de terrain</w:t>
      </w:r>
    </w:p>
    <w:p w14:paraId="058F4C54" w14:textId="704603B8"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w:t>
      </w:r>
      <w:r w:rsidR="00534B29" w:rsidRPr="00405FF0">
        <w:rPr>
          <w:rFonts w:ascii="Helvetica" w:eastAsia="Times New Roman" w:hAnsi="Helvetica" w:cs="Courier New"/>
          <w:lang w:val="fr-FR" w:eastAsia="en-GB"/>
        </w:rPr>
        <w:t xml:space="preserve"> </w:t>
      </w:r>
      <w:r w:rsidRPr="00405FF0">
        <w:rPr>
          <w:rFonts w:ascii="Helvetica" w:eastAsia="Times New Roman" w:hAnsi="Helvetica" w:cs="Courier New"/>
          <w:lang w:val="fr-FR" w:eastAsia="en-GB"/>
        </w:rPr>
        <w:t>Crayon</w:t>
      </w:r>
    </w:p>
    <w:p w14:paraId="656FD6A1"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Pique</w:t>
      </w:r>
    </w:p>
    <w:p w14:paraId="0E89CD76"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Truelle</w:t>
      </w:r>
    </w:p>
    <w:p w14:paraId="579BDBB7"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Couteau ou machette</w:t>
      </w:r>
    </w:p>
    <w:p w14:paraId="1148EFFF" w14:textId="71B93325"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Ruban adhésif (pour marquer la profondeur sur l</w:t>
      </w:r>
      <w:r w:rsidR="00534B29" w:rsidRPr="00405FF0">
        <w:rPr>
          <w:rFonts w:ascii="Helvetica" w:eastAsia="Times New Roman" w:hAnsi="Helvetica" w:cs="Courier New"/>
          <w:lang w:val="fr-FR" w:eastAsia="en-GB"/>
        </w:rPr>
        <w:t>a carotte de sol</w:t>
      </w:r>
      <w:r w:rsidRPr="00405FF0">
        <w:rPr>
          <w:rFonts w:ascii="Helvetica" w:eastAsia="Times New Roman" w:hAnsi="Helvetica" w:cs="Courier New"/>
          <w:lang w:val="fr-FR" w:eastAsia="en-GB"/>
        </w:rPr>
        <w:t>)</w:t>
      </w:r>
    </w:p>
    <w:p w14:paraId="362BCE6C" w14:textId="741BF090"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xml:space="preserve">• Lime à métaux (pour réaffûter </w:t>
      </w:r>
      <w:r w:rsidR="00CA077B" w:rsidRPr="00405FF0">
        <w:rPr>
          <w:rFonts w:ascii="Helvetica" w:eastAsia="Times New Roman" w:hAnsi="Helvetica" w:cs="Courier New"/>
          <w:lang w:val="fr-FR" w:eastAsia="en-GB"/>
        </w:rPr>
        <w:t>le carottier</w:t>
      </w:r>
      <w:r w:rsidRPr="00405FF0">
        <w:rPr>
          <w:rFonts w:ascii="Helvetica" w:eastAsia="Times New Roman" w:hAnsi="Helvetica" w:cs="Courier New"/>
          <w:lang w:val="fr-FR" w:eastAsia="en-GB"/>
        </w:rPr>
        <w:t xml:space="preserve"> sur le terrain - option</w:t>
      </w:r>
      <w:r w:rsidR="00534B29" w:rsidRPr="00405FF0">
        <w:rPr>
          <w:rFonts w:ascii="Helvetica" w:eastAsia="Times New Roman" w:hAnsi="Helvetica" w:cs="Courier New"/>
          <w:lang w:val="fr-FR" w:eastAsia="en-GB"/>
        </w:rPr>
        <w:t>nel</w:t>
      </w:r>
      <w:r w:rsidRPr="00405FF0">
        <w:rPr>
          <w:rFonts w:ascii="Helvetica" w:eastAsia="Times New Roman" w:hAnsi="Helvetica" w:cs="Courier New"/>
          <w:lang w:val="fr-FR" w:eastAsia="en-GB"/>
        </w:rPr>
        <w:t>)</w:t>
      </w:r>
    </w:p>
    <w:p w14:paraId="499AD555" w14:textId="6ABE284E"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xml:space="preserve">• Four pour sécher les échantillons pour mesurer la </w:t>
      </w:r>
      <w:r w:rsidR="00CA077B" w:rsidRPr="00405FF0">
        <w:rPr>
          <w:rFonts w:ascii="Helvetica" w:eastAsia="Times New Roman" w:hAnsi="Helvetica" w:cs="Courier New"/>
          <w:lang w:val="fr-FR" w:eastAsia="en-GB"/>
        </w:rPr>
        <w:t>masse volumique</w:t>
      </w:r>
      <w:r w:rsidRPr="00405FF0">
        <w:rPr>
          <w:rFonts w:ascii="Helvetica" w:eastAsia="Times New Roman" w:hAnsi="Helvetica" w:cs="Courier New"/>
          <w:lang w:val="fr-FR" w:eastAsia="en-GB"/>
        </w:rPr>
        <w:t xml:space="preserve"> (en option)</w:t>
      </w:r>
    </w:p>
    <w:p w14:paraId="53F6FE63"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p>
    <w:p w14:paraId="4589F401" w14:textId="13FCAD1C"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b/>
          <w:bCs/>
          <w:lang w:val="fr-FR" w:eastAsia="en-GB"/>
        </w:rPr>
      </w:pPr>
      <w:r w:rsidRPr="00405FF0">
        <w:rPr>
          <w:rFonts w:ascii="Helvetica" w:eastAsia="Times New Roman" w:hAnsi="Helvetica" w:cs="Courier New"/>
          <w:b/>
          <w:bCs/>
          <w:lang w:val="fr-FR" w:eastAsia="en-GB"/>
        </w:rPr>
        <w:t>Échantillonnage terrain : sélection du site</w:t>
      </w:r>
    </w:p>
    <w:p w14:paraId="5862B49C" w14:textId="77777777"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p>
    <w:p w14:paraId="5DB7B43D" w14:textId="34A7C395"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 xml:space="preserve">Au moins cinq échantillons doivent être prélevés par </w:t>
      </w:r>
      <w:r w:rsidR="00AB04F7" w:rsidRPr="00405FF0">
        <w:rPr>
          <w:rFonts w:ascii="Helvetica" w:eastAsia="Times New Roman" w:hAnsi="Helvetica" w:cs="Courier New"/>
          <w:lang w:val="fr-FR" w:eastAsia="en-GB"/>
        </w:rPr>
        <w:t>placette</w:t>
      </w:r>
      <w:r w:rsidRPr="00405FF0">
        <w:rPr>
          <w:rFonts w:ascii="Helvetica" w:eastAsia="Times New Roman" w:hAnsi="Helvetica" w:cs="Courier New"/>
          <w:lang w:val="fr-FR" w:eastAsia="en-GB"/>
        </w:rPr>
        <w:t xml:space="preserve"> et regroupés pour donner un seul échantillon à analyser</w:t>
      </w:r>
      <w:r w:rsidR="00CA077B" w:rsidRPr="00405FF0">
        <w:rPr>
          <w:rFonts w:ascii="Helvetica" w:eastAsia="Times New Roman" w:hAnsi="Helvetica" w:cs="Courier New"/>
          <w:lang w:val="fr-FR" w:eastAsia="en-GB"/>
        </w:rPr>
        <w:t xml:space="preserve"> par chaque </w:t>
      </w:r>
      <w:r w:rsidR="00AB04F7" w:rsidRPr="00405FF0">
        <w:rPr>
          <w:rFonts w:ascii="Helvetica" w:eastAsia="Times New Roman" w:hAnsi="Helvetica" w:cs="Courier New"/>
          <w:lang w:val="fr-FR" w:eastAsia="en-GB"/>
        </w:rPr>
        <w:t>placette</w:t>
      </w:r>
      <w:r w:rsidRPr="00405FF0">
        <w:rPr>
          <w:rFonts w:ascii="Helvetica" w:eastAsia="Times New Roman" w:hAnsi="Helvetica" w:cs="Courier New"/>
          <w:lang w:val="fr-FR" w:eastAsia="en-GB"/>
        </w:rPr>
        <w:t>. Pour une placette carrée standard, un emplacement d'échantillonnage est au centre de la placette et quatre sont situés dans chaque coin, à 10 m des bords de la placette (Fig. 1).</w:t>
      </w:r>
    </w:p>
    <w:p w14:paraId="6B8A73C1" w14:textId="13141B55"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p>
    <w:p w14:paraId="3987AD06" w14:textId="48ABFCFA"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r w:rsidRPr="00405FF0">
        <w:rPr>
          <w:rFonts w:ascii="Helvetica" w:eastAsia="Times New Roman" w:hAnsi="Helvetica" w:cs="Courier New"/>
          <w:lang w:val="fr-FR" w:eastAsia="en-GB"/>
        </w:rPr>
        <w:t>Cependant, la répartition optimale et le nombre de points de prélèvement peu</w:t>
      </w:r>
      <w:r w:rsidR="00CA077B" w:rsidRPr="00405FF0">
        <w:rPr>
          <w:rFonts w:ascii="Helvetica" w:eastAsia="Times New Roman" w:hAnsi="Helvetica" w:cs="Courier New"/>
          <w:lang w:val="fr-FR" w:eastAsia="en-GB"/>
        </w:rPr>
        <w:t>ven</w:t>
      </w:r>
      <w:r w:rsidRPr="00405FF0">
        <w:rPr>
          <w:rFonts w:ascii="Helvetica" w:eastAsia="Times New Roman" w:hAnsi="Helvetica" w:cs="Courier New"/>
          <w:lang w:val="fr-FR" w:eastAsia="en-GB"/>
        </w:rPr>
        <w:t xml:space="preserve">t varier selon la forme de la </w:t>
      </w:r>
      <w:r w:rsidR="00AB04F7" w:rsidRPr="00405FF0">
        <w:rPr>
          <w:rFonts w:ascii="Helvetica" w:eastAsia="Times New Roman" w:hAnsi="Helvetica" w:cs="Courier New"/>
          <w:lang w:val="fr-FR" w:eastAsia="en-GB"/>
        </w:rPr>
        <w:t>placette</w:t>
      </w:r>
      <w:r w:rsidRPr="00405FF0">
        <w:rPr>
          <w:rFonts w:ascii="Helvetica" w:eastAsia="Times New Roman" w:hAnsi="Helvetica" w:cs="Courier New"/>
          <w:lang w:val="fr-FR" w:eastAsia="en-GB"/>
        </w:rPr>
        <w:t xml:space="preserve"> ou la nature du paysage. </w:t>
      </w:r>
      <w:r w:rsidRPr="00405FF0">
        <w:rPr>
          <w:rFonts w:ascii="Helvetica" w:eastAsia="Times New Roman" w:hAnsi="Helvetica" w:cs="Courier New"/>
          <w:b/>
          <w:bCs/>
          <w:lang w:val="fr-FR" w:eastAsia="en-GB"/>
        </w:rPr>
        <w:t xml:space="preserve">Le principe est d'obtenir un échantillon groupé unique qui reflète l'hétérogénéité au sein de la </w:t>
      </w:r>
      <w:r w:rsidR="00AB04F7" w:rsidRPr="00405FF0">
        <w:rPr>
          <w:rFonts w:ascii="Helvetica" w:eastAsia="Times New Roman" w:hAnsi="Helvetica" w:cs="Courier New"/>
          <w:b/>
          <w:bCs/>
          <w:lang w:val="fr-FR" w:eastAsia="en-GB"/>
        </w:rPr>
        <w:t>placette</w:t>
      </w:r>
      <w:r w:rsidRPr="00405FF0">
        <w:rPr>
          <w:rFonts w:ascii="Helvetica" w:eastAsia="Times New Roman" w:hAnsi="Helvetica" w:cs="Courier New"/>
          <w:b/>
          <w:bCs/>
          <w:lang w:val="fr-FR" w:eastAsia="en-GB"/>
        </w:rPr>
        <w:t>.</w:t>
      </w:r>
    </w:p>
    <w:p w14:paraId="601A4586" w14:textId="77A0DF14"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p>
    <w:p w14:paraId="3268F009" w14:textId="5F62BA6A" w:rsidR="005A426B" w:rsidRPr="00405FF0" w:rsidRDefault="005A426B" w:rsidP="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Courier New"/>
          <w:lang w:val="fr-FR" w:eastAsia="en-GB"/>
        </w:rPr>
      </w:pPr>
    </w:p>
    <w:p w14:paraId="231352EA" w14:textId="03674E48" w:rsidR="005A426B" w:rsidRPr="00405FF0" w:rsidRDefault="005A426B" w:rsidP="005A426B">
      <w:pPr>
        <w:rPr>
          <w:rFonts w:ascii="Arial" w:hAnsi="Arial" w:cs="Arial"/>
          <w:sz w:val="21"/>
          <w:szCs w:val="21"/>
          <w:lang w:val="fr-FR"/>
        </w:rPr>
      </w:pPr>
      <w:r w:rsidRPr="00405FF0">
        <w:rPr>
          <w:rFonts w:ascii="Arial" w:hAnsi="Arial" w:cs="Arial"/>
          <w:b/>
          <w:bCs/>
          <w:noProof/>
          <w:sz w:val="21"/>
          <w:szCs w:val="21"/>
          <w:lang w:val="fr-FR"/>
        </w:rPr>
        <w:drawing>
          <wp:anchor distT="0" distB="0" distL="114300" distR="114300" simplePos="0" relativeHeight="251659264" behindDoc="0" locked="0" layoutInCell="1" allowOverlap="1" wp14:anchorId="42DE9D05" wp14:editId="4AF64F60">
            <wp:simplePos x="0" y="0"/>
            <wp:positionH relativeFrom="column">
              <wp:posOffset>1504315</wp:posOffset>
            </wp:positionH>
            <wp:positionV relativeFrom="paragraph">
              <wp:posOffset>17630</wp:posOffset>
            </wp:positionV>
            <wp:extent cx="1892935" cy="1860550"/>
            <wp:effectExtent l="0" t="0" r="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il_sampling.pdf"/>
                    <pic:cNvPicPr/>
                  </pic:nvPicPr>
                  <pic:blipFill>
                    <a:blip r:embed="rId8">
                      <a:extLst>
                        <a:ext uri="{28A0092B-C50C-407E-A947-70E740481C1C}">
                          <a14:useLocalDpi xmlns:a14="http://schemas.microsoft.com/office/drawing/2010/main" val="0"/>
                        </a:ext>
                      </a:extLst>
                    </a:blip>
                    <a:stretch>
                      <a:fillRect/>
                    </a:stretch>
                  </pic:blipFill>
                  <pic:spPr>
                    <a:xfrm>
                      <a:off x="0" y="0"/>
                      <a:ext cx="1892935" cy="1860550"/>
                    </a:xfrm>
                    <a:prstGeom prst="rect">
                      <a:avLst/>
                    </a:prstGeom>
                  </pic:spPr>
                </pic:pic>
              </a:graphicData>
            </a:graphic>
            <wp14:sizeRelH relativeFrom="page">
              <wp14:pctWidth>0</wp14:pctWidth>
            </wp14:sizeRelH>
            <wp14:sizeRelV relativeFrom="page">
              <wp14:pctHeight>0</wp14:pctHeight>
            </wp14:sizeRelV>
          </wp:anchor>
        </w:drawing>
      </w:r>
      <w:r w:rsidRPr="00405FF0">
        <w:rPr>
          <w:rFonts w:ascii="Arial" w:hAnsi="Arial" w:cs="Arial"/>
          <w:b/>
          <w:bCs/>
          <w:sz w:val="21"/>
          <w:szCs w:val="21"/>
          <w:lang w:val="fr-FR"/>
        </w:rPr>
        <w:t>Figure 1.</w:t>
      </w:r>
      <w:r w:rsidRPr="00405FF0">
        <w:rPr>
          <w:rFonts w:ascii="Arial" w:hAnsi="Arial" w:cs="Arial"/>
          <w:sz w:val="21"/>
          <w:szCs w:val="21"/>
          <w:lang w:val="fr-FR"/>
        </w:rPr>
        <w:t xml:space="preserve"> Protocole</w:t>
      </w:r>
      <w:r w:rsidR="00CA077B" w:rsidRPr="00405FF0">
        <w:rPr>
          <w:rFonts w:ascii="Arial" w:hAnsi="Arial" w:cs="Arial"/>
          <w:sz w:val="21"/>
          <w:szCs w:val="21"/>
          <w:lang w:val="fr-FR"/>
        </w:rPr>
        <w:t xml:space="preserve"> terrain</w:t>
      </w:r>
      <w:r w:rsidRPr="00405FF0">
        <w:rPr>
          <w:rFonts w:ascii="Arial" w:hAnsi="Arial" w:cs="Arial"/>
          <w:sz w:val="21"/>
          <w:szCs w:val="21"/>
          <w:lang w:val="fr-FR"/>
        </w:rPr>
        <w:t xml:space="preserve"> d'échantillonnage du sol. Une </w:t>
      </w:r>
      <w:r w:rsidR="00AB04F7" w:rsidRPr="00405FF0">
        <w:rPr>
          <w:rFonts w:ascii="Arial" w:hAnsi="Arial" w:cs="Arial"/>
          <w:sz w:val="21"/>
          <w:szCs w:val="21"/>
          <w:lang w:val="fr-FR"/>
        </w:rPr>
        <w:t>placette</w:t>
      </w:r>
      <w:r w:rsidRPr="00405FF0">
        <w:rPr>
          <w:rFonts w:ascii="Arial" w:hAnsi="Arial" w:cs="Arial"/>
          <w:sz w:val="21"/>
          <w:szCs w:val="21"/>
          <w:lang w:val="fr-FR"/>
        </w:rPr>
        <w:t xml:space="preserve"> forestière carrée typique de 100 x 100 m doit être échantillonnée à cinq </w:t>
      </w:r>
      <w:proofErr w:type="gramStart"/>
      <w:r w:rsidRPr="00405FF0">
        <w:rPr>
          <w:rFonts w:ascii="Arial" w:hAnsi="Arial" w:cs="Arial"/>
          <w:sz w:val="21"/>
          <w:szCs w:val="21"/>
          <w:lang w:val="fr-FR"/>
        </w:rPr>
        <w:t>endroits;</w:t>
      </w:r>
      <w:proofErr w:type="gramEnd"/>
      <w:r w:rsidRPr="00405FF0">
        <w:rPr>
          <w:rFonts w:ascii="Arial" w:hAnsi="Arial" w:cs="Arial"/>
          <w:sz w:val="21"/>
          <w:szCs w:val="21"/>
          <w:lang w:val="fr-FR"/>
        </w:rPr>
        <w:t xml:space="preserve"> à chaque emplacement d'échantillonnage, indiqu</w:t>
      </w:r>
      <w:r w:rsidR="00AB04F7" w:rsidRPr="00405FF0">
        <w:rPr>
          <w:rFonts w:ascii="Arial" w:hAnsi="Arial" w:cs="Arial"/>
          <w:sz w:val="21"/>
          <w:szCs w:val="21"/>
          <w:lang w:val="fr-FR"/>
        </w:rPr>
        <w:t>é</w:t>
      </w:r>
      <w:r w:rsidRPr="00405FF0">
        <w:rPr>
          <w:rFonts w:ascii="Arial" w:hAnsi="Arial" w:cs="Arial"/>
          <w:sz w:val="21"/>
          <w:szCs w:val="21"/>
          <w:lang w:val="fr-FR"/>
        </w:rPr>
        <w:t xml:space="preserve"> </w:t>
      </w:r>
      <w:r w:rsidR="00AB04F7" w:rsidRPr="00405FF0">
        <w:rPr>
          <w:rFonts w:ascii="Arial" w:hAnsi="Arial" w:cs="Arial"/>
          <w:sz w:val="21"/>
          <w:szCs w:val="21"/>
          <w:lang w:val="fr-FR"/>
        </w:rPr>
        <w:t>par</w:t>
      </w:r>
      <w:r w:rsidRPr="00405FF0">
        <w:rPr>
          <w:rFonts w:ascii="Arial" w:hAnsi="Arial" w:cs="Arial"/>
          <w:sz w:val="21"/>
          <w:szCs w:val="21"/>
          <w:lang w:val="fr-FR"/>
        </w:rPr>
        <w:t xml:space="preserve"> des cercles noirs, une carotte de 0 à 30 cm de profondeur doit être prélevée.</w:t>
      </w:r>
    </w:p>
    <w:p w14:paraId="1D851908" w14:textId="161E0E6B" w:rsidR="005A426B" w:rsidRPr="00405FF0" w:rsidRDefault="005A426B" w:rsidP="005A426B">
      <w:pPr>
        <w:rPr>
          <w:rFonts w:ascii="Helvetica" w:hAnsi="Helvetica"/>
          <w:lang w:val="fr-FR"/>
        </w:rPr>
      </w:pPr>
    </w:p>
    <w:p w14:paraId="731599A2" w14:textId="189AB1DB" w:rsidR="005A426B" w:rsidRPr="00405FF0" w:rsidRDefault="005A426B" w:rsidP="005A426B">
      <w:pPr>
        <w:rPr>
          <w:rFonts w:ascii="Helvetica" w:hAnsi="Helvetica"/>
          <w:lang w:val="fr-FR"/>
        </w:rPr>
      </w:pPr>
      <w:r w:rsidRPr="00405FF0">
        <w:rPr>
          <w:rFonts w:ascii="Helvetica" w:hAnsi="Helvetica"/>
          <w:lang w:val="fr-FR"/>
        </w:rPr>
        <w:t>Pour les « p</w:t>
      </w:r>
      <w:r w:rsidR="00AB04F7" w:rsidRPr="00405FF0">
        <w:rPr>
          <w:rFonts w:ascii="Helvetica" w:hAnsi="Helvetica"/>
          <w:lang w:val="fr-FR"/>
        </w:rPr>
        <w:t>lacettes rectangulaires »</w:t>
      </w:r>
      <w:r w:rsidRPr="00405FF0">
        <w:rPr>
          <w:rFonts w:ascii="Helvetica" w:hAnsi="Helvetica"/>
          <w:lang w:val="fr-FR"/>
        </w:rPr>
        <w:t xml:space="preserve"> (par exemple 10 x 1000 m), il est recommandé d'échantillonner à intervalles réguliers (par exemple tous les 200 m). Pour les </w:t>
      </w:r>
      <w:r w:rsidR="00AB04F7" w:rsidRPr="00405FF0">
        <w:rPr>
          <w:rFonts w:ascii="Helvetica" w:hAnsi="Helvetica"/>
          <w:lang w:val="fr-FR"/>
        </w:rPr>
        <w:t>placette</w:t>
      </w:r>
      <w:r w:rsidRPr="00405FF0">
        <w:rPr>
          <w:rFonts w:ascii="Helvetica" w:hAnsi="Helvetica"/>
          <w:lang w:val="fr-FR"/>
        </w:rPr>
        <w:t>s d'autres dimensions (par exemple 20 x 500 m), il est conseillé d'échantillonner en « zigzag », tous les 100 m. L'échantillonnage doit</w:t>
      </w:r>
      <w:r w:rsidR="00AB04F7" w:rsidRPr="00405FF0">
        <w:rPr>
          <w:rFonts w:ascii="Helvetica" w:hAnsi="Helvetica"/>
          <w:lang w:val="fr-FR"/>
        </w:rPr>
        <w:t xml:space="preserve"> se faire en</w:t>
      </w:r>
      <w:r w:rsidRPr="00405FF0">
        <w:rPr>
          <w:rFonts w:ascii="Helvetica" w:hAnsi="Helvetica"/>
          <w:lang w:val="fr-FR"/>
        </w:rPr>
        <w:t xml:space="preserve"> évit</w:t>
      </w:r>
      <w:r w:rsidR="00AB04F7" w:rsidRPr="00405FF0">
        <w:rPr>
          <w:rFonts w:ascii="Helvetica" w:hAnsi="Helvetica"/>
          <w:lang w:val="fr-FR"/>
        </w:rPr>
        <w:t xml:space="preserve">ant </w:t>
      </w:r>
      <w:r w:rsidRPr="00405FF0">
        <w:rPr>
          <w:rFonts w:ascii="Helvetica" w:hAnsi="Helvetica"/>
          <w:lang w:val="fr-FR"/>
        </w:rPr>
        <w:t xml:space="preserve">les sentiers qui traversent les </w:t>
      </w:r>
      <w:r w:rsidR="00AB04F7" w:rsidRPr="00405FF0">
        <w:rPr>
          <w:rFonts w:ascii="Helvetica" w:hAnsi="Helvetica"/>
          <w:lang w:val="fr-FR"/>
        </w:rPr>
        <w:t>placette</w:t>
      </w:r>
      <w:r w:rsidRPr="00405FF0">
        <w:rPr>
          <w:rFonts w:ascii="Helvetica" w:hAnsi="Helvetica"/>
          <w:lang w:val="fr-FR"/>
        </w:rPr>
        <w:t>s.</w:t>
      </w:r>
    </w:p>
    <w:p w14:paraId="1EB3D803" w14:textId="77777777" w:rsidR="005A426B" w:rsidRPr="00405FF0" w:rsidRDefault="005A426B" w:rsidP="005A426B">
      <w:pPr>
        <w:rPr>
          <w:rFonts w:ascii="Helvetica" w:hAnsi="Helvetica"/>
          <w:lang w:val="fr-FR"/>
        </w:rPr>
      </w:pPr>
    </w:p>
    <w:p w14:paraId="74729DD0" w14:textId="5FD12BAD" w:rsidR="005A426B" w:rsidRPr="00405FF0" w:rsidRDefault="005A426B" w:rsidP="005A426B">
      <w:pPr>
        <w:rPr>
          <w:rFonts w:ascii="Helvetica" w:hAnsi="Helvetica"/>
          <w:lang w:val="fr-FR"/>
        </w:rPr>
      </w:pPr>
      <w:r w:rsidRPr="00405FF0">
        <w:rPr>
          <w:rFonts w:ascii="Helvetica" w:hAnsi="Helvetica"/>
          <w:lang w:val="fr-FR"/>
        </w:rPr>
        <w:t xml:space="preserve">S'il existe de très forts gradients environnementaux dans une </w:t>
      </w:r>
      <w:r w:rsidR="00AB04F7" w:rsidRPr="00405FF0">
        <w:rPr>
          <w:rFonts w:ascii="Helvetica" w:hAnsi="Helvetica"/>
          <w:lang w:val="fr-FR"/>
        </w:rPr>
        <w:t>placette</w:t>
      </w:r>
      <w:r w:rsidRPr="00405FF0">
        <w:rPr>
          <w:rFonts w:ascii="Helvetica" w:hAnsi="Helvetica"/>
          <w:lang w:val="fr-FR"/>
        </w:rPr>
        <w:t xml:space="preserve"> (par exemple, zones</w:t>
      </w:r>
      <w:r w:rsidR="00AB04F7" w:rsidRPr="00405FF0">
        <w:rPr>
          <w:rFonts w:ascii="Helvetica" w:hAnsi="Helvetica"/>
          <w:lang w:val="fr-FR"/>
        </w:rPr>
        <w:t xml:space="preserve"> saisonnièrement</w:t>
      </w:r>
      <w:r w:rsidRPr="00405FF0">
        <w:rPr>
          <w:rFonts w:ascii="Helvetica" w:hAnsi="Helvetica"/>
          <w:lang w:val="fr-FR"/>
        </w:rPr>
        <w:t xml:space="preserve"> inondées et zones haute</w:t>
      </w:r>
      <w:r w:rsidR="00AB04F7" w:rsidRPr="00405FF0">
        <w:rPr>
          <w:rFonts w:ascii="Helvetica" w:hAnsi="Helvetica"/>
          <w:lang w:val="fr-FR"/>
        </w:rPr>
        <w:t>s</w:t>
      </w:r>
      <w:r w:rsidRPr="00405FF0">
        <w:rPr>
          <w:rFonts w:ascii="Helvetica" w:hAnsi="Helvetica"/>
          <w:lang w:val="fr-FR"/>
        </w:rPr>
        <w:t>), des échantillons indépendants doivent être prélevés dans chaque type de végétation, et les sous-</w:t>
      </w:r>
      <w:r w:rsidR="00AB04F7" w:rsidRPr="00405FF0">
        <w:rPr>
          <w:rFonts w:ascii="Helvetica" w:hAnsi="Helvetica"/>
          <w:lang w:val="fr-FR"/>
        </w:rPr>
        <w:t>placette</w:t>
      </w:r>
      <w:r w:rsidRPr="00405FF0">
        <w:rPr>
          <w:rFonts w:ascii="Helvetica" w:hAnsi="Helvetica"/>
          <w:lang w:val="fr-FR"/>
        </w:rPr>
        <w:t>s auxquelles ces types de végétation se rapportent doivent être enregistrées.</w:t>
      </w:r>
    </w:p>
    <w:p w14:paraId="6C1D33A3" w14:textId="77777777" w:rsidR="005A426B" w:rsidRPr="00405FF0" w:rsidRDefault="005A426B" w:rsidP="005A426B">
      <w:pPr>
        <w:rPr>
          <w:rFonts w:ascii="Helvetica" w:hAnsi="Helvetica"/>
          <w:lang w:val="fr-FR"/>
        </w:rPr>
      </w:pPr>
    </w:p>
    <w:p w14:paraId="1A1BCF6D" w14:textId="6D3CA54E" w:rsidR="005A426B" w:rsidRPr="00405FF0" w:rsidRDefault="005A426B" w:rsidP="005A426B">
      <w:pPr>
        <w:rPr>
          <w:rFonts w:ascii="Helvetica" w:hAnsi="Helvetica"/>
          <w:lang w:val="fr-FR"/>
        </w:rPr>
      </w:pPr>
      <w:r w:rsidRPr="00405FF0">
        <w:rPr>
          <w:rFonts w:ascii="Helvetica" w:hAnsi="Helvetica"/>
          <w:lang w:val="fr-FR"/>
        </w:rPr>
        <w:t>Les sols doivent être échantillonnés pendant la saison sèche</w:t>
      </w:r>
      <w:r w:rsidR="001C4FCE" w:rsidRPr="00405FF0">
        <w:rPr>
          <w:rFonts w:ascii="Helvetica" w:hAnsi="Helvetica"/>
          <w:lang w:val="fr-FR"/>
        </w:rPr>
        <w:t xml:space="preserve"> [tardive]</w:t>
      </w:r>
      <w:r w:rsidRPr="00405FF0">
        <w:rPr>
          <w:rFonts w:ascii="Helvetica" w:hAnsi="Helvetica"/>
          <w:lang w:val="fr-FR"/>
        </w:rPr>
        <w:t>, si les zones basses (par exemple</w:t>
      </w:r>
      <w:r w:rsidR="001C4FCE" w:rsidRPr="00405FF0">
        <w:rPr>
          <w:rFonts w:ascii="Helvetica" w:hAnsi="Helvetica"/>
          <w:lang w:val="fr-FR"/>
        </w:rPr>
        <w:t>,</w:t>
      </w:r>
      <w:r w:rsidRPr="00405FF0">
        <w:rPr>
          <w:rFonts w:ascii="Helvetica" w:hAnsi="Helvetica"/>
          <w:lang w:val="fr-FR"/>
        </w:rPr>
        <w:t xml:space="preserve"> les </w:t>
      </w:r>
      <w:proofErr w:type="spellStart"/>
      <w:r w:rsidRPr="00405FF0">
        <w:rPr>
          <w:rFonts w:ascii="Helvetica" w:hAnsi="Helvetica"/>
          <w:lang w:val="fr-FR"/>
        </w:rPr>
        <w:t>dambos</w:t>
      </w:r>
      <w:proofErr w:type="spellEnd"/>
      <w:r w:rsidRPr="00405FF0">
        <w:rPr>
          <w:rFonts w:ascii="Helvetica" w:hAnsi="Helvetica"/>
          <w:lang w:val="fr-FR"/>
        </w:rPr>
        <w:t xml:space="preserve">) sont </w:t>
      </w:r>
      <w:r w:rsidR="001C4FCE" w:rsidRPr="00405FF0">
        <w:rPr>
          <w:rFonts w:ascii="Helvetica" w:hAnsi="Helvetica"/>
          <w:lang w:val="fr-FR"/>
        </w:rPr>
        <w:t xml:space="preserve">saisonnièrement </w:t>
      </w:r>
      <w:r w:rsidRPr="00405FF0">
        <w:rPr>
          <w:rFonts w:ascii="Helvetica" w:hAnsi="Helvetica"/>
          <w:lang w:val="fr-FR"/>
        </w:rPr>
        <w:t>inondées.</w:t>
      </w:r>
    </w:p>
    <w:p w14:paraId="3268E5DB" w14:textId="7D46DB7F" w:rsidR="005A426B" w:rsidRPr="00405FF0" w:rsidRDefault="005A426B" w:rsidP="005A426B">
      <w:pPr>
        <w:rPr>
          <w:rFonts w:ascii="Helvetica" w:hAnsi="Helvetica"/>
          <w:lang w:val="fr-FR"/>
        </w:rPr>
      </w:pPr>
    </w:p>
    <w:p w14:paraId="0D115563" w14:textId="19AD54A7" w:rsidR="005A426B" w:rsidRPr="00405FF0" w:rsidRDefault="005A426B" w:rsidP="005A426B">
      <w:pPr>
        <w:rPr>
          <w:rFonts w:ascii="Helvetica" w:hAnsi="Helvetica"/>
          <w:b/>
          <w:bCs/>
          <w:lang w:val="fr-FR"/>
        </w:rPr>
      </w:pPr>
      <w:r w:rsidRPr="00405FF0">
        <w:rPr>
          <w:rFonts w:ascii="Helvetica" w:hAnsi="Helvetica"/>
          <w:b/>
          <w:bCs/>
          <w:lang w:val="fr-FR"/>
        </w:rPr>
        <w:t xml:space="preserve">Échantillonnage </w:t>
      </w:r>
      <w:r w:rsidR="001C4FCE" w:rsidRPr="00405FF0">
        <w:rPr>
          <w:rFonts w:ascii="Helvetica" w:hAnsi="Helvetica"/>
          <w:b/>
          <w:bCs/>
          <w:lang w:val="fr-FR"/>
        </w:rPr>
        <w:t>de</w:t>
      </w:r>
      <w:r w:rsidRPr="00405FF0">
        <w:rPr>
          <w:rFonts w:ascii="Helvetica" w:hAnsi="Helvetica"/>
          <w:b/>
          <w:bCs/>
          <w:lang w:val="fr-FR"/>
        </w:rPr>
        <w:t xml:space="preserve"> terrain</w:t>
      </w:r>
    </w:p>
    <w:p w14:paraId="6D058197" w14:textId="77777777" w:rsidR="005A426B" w:rsidRPr="00405FF0" w:rsidRDefault="005A426B" w:rsidP="005A426B">
      <w:pPr>
        <w:rPr>
          <w:rFonts w:ascii="Helvetica" w:hAnsi="Helvetica"/>
          <w:lang w:val="fr-FR"/>
        </w:rPr>
      </w:pPr>
    </w:p>
    <w:p w14:paraId="07497AC4" w14:textId="6A69DFE3" w:rsidR="005A426B" w:rsidRPr="00405FF0" w:rsidRDefault="005A426B" w:rsidP="005A426B">
      <w:pPr>
        <w:rPr>
          <w:rFonts w:ascii="Helvetica" w:hAnsi="Helvetica"/>
          <w:lang w:val="fr-FR"/>
        </w:rPr>
      </w:pPr>
      <w:r w:rsidRPr="00405FF0">
        <w:rPr>
          <w:rFonts w:ascii="Helvetica" w:hAnsi="Helvetica"/>
          <w:lang w:val="fr-FR"/>
        </w:rPr>
        <w:t xml:space="preserve">À chaque point d'échantillonnage, </w:t>
      </w:r>
      <w:r w:rsidR="0004472F" w:rsidRPr="00405FF0">
        <w:rPr>
          <w:rFonts w:ascii="Helvetica" w:hAnsi="Helvetica"/>
          <w:lang w:val="fr-FR"/>
        </w:rPr>
        <w:t>deux</w:t>
      </w:r>
      <w:r w:rsidRPr="00405FF0">
        <w:rPr>
          <w:rFonts w:ascii="Helvetica" w:hAnsi="Helvetica"/>
          <w:lang w:val="fr-FR"/>
        </w:rPr>
        <w:t xml:space="preserve"> carotte</w:t>
      </w:r>
      <w:r w:rsidR="00832E9C" w:rsidRPr="00405FF0">
        <w:rPr>
          <w:rFonts w:ascii="Helvetica" w:hAnsi="Helvetica"/>
          <w:lang w:val="fr-FR"/>
        </w:rPr>
        <w:t>s</w:t>
      </w:r>
      <w:r w:rsidRPr="00405FF0">
        <w:rPr>
          <w:rFonts w:ascii="Helvetica" w:hAnsi="Helvetica"/>
          <w:lang w:val="fr-FR"/>
        </w:rPr>
        <w:t xml:space="preserve"> de sol </w:t>
      </w:r>
      <w:r w:rsidR="00832E9C" w:rsidRPr="00405FF0">
        <w:rPr>
          <w:rFonts w:ascii="Helvetica" w:hAnsi="Helvetica"/>
          <w:lang w:val="fr-FR"/>
        </w:rPr>
        <w:t>son</w:t>
      </w:r>
      <w:r w:rsidRPr="00405FF0">
        <w:rPr>
          <w:rFonts w:ascii="Helvetica" w:hAnsi="Helvetica"/>
          <w:lang w:val="fr-FR"/>
        </w:rPr>
        <w:t>t prélevée</w:t>
      </w:r>
      <w:r w:rsidR="00832E9C" w:rsidRPr="00405FF0">
        <w:rPr>
          <w:rFonts w:ascii="Helvetica" w:hAnsi="Helvetica"/>
          <w:lang w:val="fr-FR"/>
        </w:rPr>
        <w:t>s</w:t>
      </w:r>
      <w:r w:rsidRPr="00405FF0">
        <w:rPr>
          <w:rFonts w:ascii="Helvetica" w:hAnsi="Helvetica"/>
          <w:lang w:val="fr-FR"/>
        </w:rPr>
        <w:t>.</w:t>
      </w:r>
      <w:r w:rsidR="00832E9C" w:rsidRPr="00405FF0">
        <w:rPr>
          <w:lang w:val="fr-FR"/>
        </w:rPr>
        <w:t xml:space="preserve"> </w:t>
      </w:r>
      <w:r w:rsidR="00832E9C" w:rsidRPr="00405FF0">
        <w:rPr>
          <w:rFonts w:ascii="Helvetica" w:hAnsi="Helvetica"/>
          <w:lang w:val="fr-FR"/>
        </w:rPr>
        <w:t xml:space="preserve">Une carotte de sol est utilisée pour prélever l'échantillon de sol qui est utilisé pour une analyse plus </w:t>
      </w:r>
      <w:r w:rsidR="00E546E1" w:rsidRPr="00405FF0">
        <w:rPr>
          <w:rFonts w:ascii="Helvetica" w:hAnsi="Helvetica"/>
          <w:lang w:val="fr-FR"/>
        </w:rPr>
        <w:t>approfondie ;</w:t>
      </w:r>
      <w:r w:rsidR="00832E9C" w:rsidRPr="00405FF0">
        <w:rPr>
          <w:rFonts w:ascii="Helvetica" w:hAnsi="Helvetica"/>
          <w:lang w:val="fr-FR"/>
        </w:rPr>
        <w:t xml:space="preserve"> le deuxième noyau est utilisé pour mesurer la densité apparente.</w:t>
      </w:r>
    </w:p>
    <w:p w14:paraId="23A1542F" w14:textId="77777777" w:rsidR="00E546E1" w:rsidRPr="00405FF0" w:rsidRDefault="00E546E1" w:rsidP="005A426B">
      <w:pPr>
        <w:rPr>
          <w:rFonts w:ascii="Helvetica" w:hAnsi="Helvetica"/>
          <w:b/>
          <w:bCs/>
          <w:lang w:val="fr-FR"/>
        </w:rPr>
      </w:pPr>
    </w:p>
    <w:p w14:paraId="24473DD2" w14:textId="3DC20EC7" w:rsidR="00E546E1" w:rsidRPr="00405FF0" w:rsidRDefault="00E546E1" w:rsidP="005A426B">
      <w:pPr>
        <w:rPr>
          <w:rFonts w:ascii="Helvetica" w:hAnsi="Helvetica"/>
          <w:b/>
          <w:bCs/>
          <w:lang w:val="fr-FR"/>
        </w:rPr>
      </w:pPr>
      <w:r w:rsidRPr="00405FF0">
        <w:rPr>
          <w:rFonts w:ascii="Helvetica" w:hAnsi="Helvetica"/>
          <w:b/>
          <w:bCs/>
          <w:lang w:val="fr-FR"/>
        </w:rPr>
        <w:t xml:space="preserve">Carotte 1 : </w:t>
      </w:r>
      <w:proofErr w:type="spellStart"/>
      <w:r w:rsidR="008D299F" w:rsidRPr="00405FF0">
        <w:rPr>
          <w:rFonts w:ascii="Helvetica" w:hAnsi="Helvetica"/>
          <w:b/>
          <w:bCs/>
          <w:lang w:val="fr-FR"/>
        </w:rPr>
        <w:t>E</w:t>
      </w:r>
      <w:r w:rsidRPr="00405FF0">
        <w:rPr>
          <w:rFonts w:ascii="Helvetica" w:hAnsi="Helvetica"/>
          <w:b/>
          <w:bCs/>
          <w:lang w:val="fr-FR"/>
        </w:rPr>
        <w:t>chantillon</w:t>
      </w:r>
      <w:proofErr w:type="spellEnd"/>
      <w:r w:rsidRPr="00405FF0">
        <w:rPr>
          <w:rFonts w:ascii="Helvetica" w:hAnsi="Helvetica"/>
          <w:b/>
          <w:bCs/>
          <w:lang w:val="fr-FR"/>
        </w:rPr>
        <w:t xml:space="preserve"> pour analyse en laboratoire</w:t>
      </w:r>
      <w:r w:rsidR="00D07B3F" w:rsidRPr="00405FF0">
        <w:rPr>
          <w:rFonts w:ascii="Helvetica" w:hAnsi="Helvetica"/>
          <w:b/>
          <w:bCs/>
          <w:lang w:val="fr-FR"/>
        </w:rPr>
        <w:t xml:space="preserve"> et la masse volumique</w:t>
      </w:r>
    </w:p>
    <w:p w14:paraId="28F75CE3" w14:textId="77777777" w:rsidR="005A426B" w:rsidRPr="00405FF0" w:rsidRDefault="005A426B" w:rsidP="005A426B">
      <w:pPr>
        <w:rPr>
          <w:rFonts w:ascii="Helvetica" w:hAnsi="Helvetica"/>
          <w:lang w:val="fr-FR"/>
        </w:rPr>
      </w:pPr>
    </w:p>
    <w:p w14:paraId="34B34655" w14:textId="28635E62" w:rsidR="005A426B" w:rsidRPr="00405FF0" w:rsidRDefault="005A426B" w:rsidP="002B3EDB">
      <w:pPr>
        <w:pStyle w:val="ListParagraph"/>
        <w:numPr>
          <w:ilvl w:val="0"/>
          <w:numId w:val="4"/>
        </w:numPr>
        <w:rPr>
          <w:rFonts w:ascii="Helvetica" w:hAnsi="Helvetica"/>
          <w:lang w:val="fr-FR"/>
        </w:rPr>
      </w:pPr>
      <w:r w:rsidRPr="00405FF0">
        <w:rPr>
          <w:rFonts w:ascii="Helvetica" w:hAnsi="Helvetica"/>
          <w:lang w:val="fr-FR"/>
        </w:rPr>
        <w:t>A chaque point d'échantillonnage, nettoyez la litière sur une surface de 40 x 40 cm, sans perturber le sol.</w:t>
      </w:r>
    </w:p>
    <w:p w14:paraId="5C9E0ADC" w14:textId="77777777" w:rsidR="005A426B" w:rsidRPr="00405FF0" w:rsidRDefault="005A426B" w:rsidP="005A426B">
      <w:pPr>
        <w:rPr>
          <w:rFonts w:ascii="Helvetica" w:hAnsi="Helvetica"/>
          <w:lang w:val="fr-FR"/>
        </w:rPr>
      </w:pPr>
    </w:p>
    <w:p w14:paraId="60612193" w14:textId="1E738A82" w:rsidR="00B04CC5" w:rsidRPr="00405FF0" w:rsidRDefault="005A426B" w:rsidP="002B3EDB">
      <w:pPr>
        <w:pStyle w:val="ListParagraph"/>
        <w:numPr>
          <w:ilvl w:val="0"/>
          <w:numId w:val="4"/>
        </w:numPr>
        <w:rPr>
          <w:rFonts w:ascii="Helvetica" w:hAnsi="Helvetica"/>
          <w:lang w:val="fr-FR"/>
        </w:rPr>
      </w:pPr>
      <w:r w:rsidRPr="00405FF0">
        <w:rPr>
          <w:rFonts w:ascii="Helvetica" w:hAnsi="Helvetica"/>
          <w:lang w:val="fr-FR"/>
        </w:rPr>
        <w:t>Enfoncez le</w:t>
      </w:r>
      <w:r w:rsidR="001C4FCE" w:rsidRPr="00405FF0">
        <w:rPr>
          <w:rFonts w:ascii="Helvetica" w:hAnsi="Helvetica"/>
          <w:lang w:val="fr-FR"/>
        </w:rPr>
        <w:t xml:space="preserve"> carottier </w:t>
      </w:r>
      <w:r w:rsidRPr="00405FF0">
        <w:rPr>
          <w:rFonts w:ascii="Helvetica" w:hAnsi="Helvetica"/>
          <w:lang w:val="fr-FR"/>
        </w:rPr>
        <w:t xml:space="preserve">dans le sol jusqu'à 30 cm de profondeur à l'aide du maillet. Placez un morceau de bois solide sur le </w:t>
      </w:r>
      <w:r w:rsidR="001C4FCE" w:rsidRPr="00405FF0">
        <w:rPr>
          <w:rFonts w:ascii="Helvetica" w:hAnsi="Helvetica"/>
          <w:lang w:val="fr-FR"/>
        </w:rPr>
        <w:t>carottier</w:t>
      </w:r>
      <w:r w:rsidRPr="00405FF0">
        <w:rPr>
          <w:rFonts w:ascii="Helvetica" w:hAnsi="Helvetica"/>
          <w:lang w:val="fr-FR"/>
        </w:rPr>
        <w:t xml:space="preserve"> pour aider à répartir le poids du maillet et minimiser les dommages au sommet </w:t>
      </w:r>
      <w:r w:rsidR="001C4FCE" w:rsidRPr="00405FF0">
        <w:rPr>
          <w:rFonts w:ascii="Helvetica" w:hAnsi="Helvetica"/>
          <w:lang w:val="fr-FR"/>
        </w:rPr>
        <w:t>du carottier</w:t>
      </w:r>
      <w:r w:rsidRPr="00405FF0">
        <w:rPr>
          <w:rFonts w:ascii="Helvetica" w:hAnsi="Helvetica"/>
          <w:lang w:val="fr-FR"/>
        </w:rPr>
        <w:t xml:space="preserve">. Assurez-vous que la tige métallique </w:t>
      </w:r>
      <w:r w:rsidR="001C4FCE" w:rsidRPr="00405FF0">
        <w:rPr>
          <w:rFonts w:ascii="Helvetica" w:hAnsi="Helvetica"/>
          <w:lang w:val="fr-FR"/>
        </w:rPr>
        <w:t>soit</w:t>
      </w:r>
      <w:r w:rsidRPr="00405FF0">
        <w:rPr>
          <w:rFonts w:ascii="Helvetica" w:hAnsi="Helvetica"/>
          <w:lang w:val="fr-FR"/>
        </w:rPr>
        <w:t xml:space="preserve"> placée </w:t>
      </w:r>
      <w:r w:rsidR="00BA7552" w:rsidRPr="00405FF0">
        <w:rPr>
          <w:rFonts w:ascii="Helvetica" w:hAnsi="Helvetica"/>
          <w:lang w:val="fr-FR"/>
        </w:rPr>
        <w:t>au</w:t>
      </w:r>
      <w:r w:rsidRPr="00405FF0">
        <w:rPr>
          <w:rFonts w:ascii="Helvetica" w:hAnsi="Helvetica"/>
          <w:lang w:val="fr-FR"/>
        </w:rPr>
        <w:t xml:space="preserve"> travers </w:t>
      </w:r>
      <w:r w:rsidR="00BA7552" w:rsidRPr="00405FF0">
        <w:rPr>
          <w:rFonts w:ascii="Helvetica" w:hAnsi="Helvetica"/>
          <w:lang w:val="fr-FR"/>
        </w:rPr>
        <w:t>d</w:t>
      </w:r>
      <w:r w:rsidRPr="00405FF0">
        <w:rPr>
          <w:rFonts w:ascii="Helvetica" w:hAnsi="Helvetica"/>
          <w:lang w:val="fr-FR"/>
        </w:rPr>
        <w:t>es trous d</w:t>
      </w:r>
      <w:r w:rsidR="001C4FCE" w:rsidRPr="00405FF0">
        <w:rPr>
          <w:rFonts w:ascii="Helvetica" w:hAnsi="Helvetica"/>
          <w:lang w:val="fr-FR"/>
        </w:rPr>
        <w:t xml:space="preserve">u carottier </w:t>
      </w:r>
      <w:r w:rsidRPr="00405FF0">
        <w:rPr>
          <w:rFonts w:ascii="Helvetica" w:hAnsi="Helvetica"/>
          <w:lang w:val="fr-FR"/>
        </w:rPr>
        <w:t>pendant ce processus. Si la carotte cesse de descendre dans le sol et ne peut pas atteindre toute la profondeur (par exemple, en frappant l</w:t>
      </w:r>
      <w:r w:rsidR="00BA7552" w:rsidRPr="00405FF0">
        <w:rPr>
          <w:rFonts w:ascii="Helvetica" w:hAnsi="Helvetica"/>
          <w:lang w:val="fr-FR"/>
        </w:rPr>
        <w:t>e lit rocheux</w:t>
      </w:r>
      <w:r w:rsidRPr="00405FF0">
        <w:rPr>
          <w:rFonts w:ascii="Helvetica" w:hAnsi="Helvetica"/>
          <w:lang w:val="fr-FR"/>
        </w:rPr>
        <w:t xml:space="preserve">), arrêtez l'échantillonnage et enregistrez la profondeur à laquelle la </w:t>
      </w:r>
      <w:r w:rsidRPr="00405FF0">
        <w:rPr>
          <w:rFonts w:ascii="Helvetica" w:hAnsi="Helvetica"/>
          <w:lang w:val="fr-FR"/>
        </w:rPr>
        <w:lastRenderedPageBreak/>
        <w:t>carotte a été prélevée. Utilisez la tige d'acier pour faire pivoter et extraire</w:t>
      </w:r>
      <w:r w:rsidR="001C4FCE" w:rsidRPr="00405FF0">
        <w:rPr>
          <w:rFonts w:ascii="Helvetica" w:hAnsi="Helvetica"/>
          <w:lang w:val="fr-FR"/>
        </w:rPr>
        <w:t xml:space="preserve"> la carotte</w:t>
      </w:r>
      <w:r w:rsidRPr="00405FF0">
        <w:rPr>
          <w:rFonts w:ascii="Helvetica" w:hAnsi="Helvetica"/>
          <w:lang w:val="fr-FR"/>
        </w:rPr>
        <w:t>. Il peut être nécessaire de creuser avec une bêche ou une truelle pour retirer l</w:t>
      </w:r>
      <w:r w:rsidR="001C4FCE" w:rsidRPr="00405FF0">
        <w:rPr>
          <w:rFonts w:ascii="Helvetica" w:hAnsi="Helvetica"/>
          <w:lang w:val="fr-FR"/>
        </w:rPr>
        <w:t xml:space="preserve">a carotte </w:t>
      </w:r>
      <w:r w:rsidRPr="00405FF0">
        <w:rPr>
          <w:rFonts w:ascii="Helvetica" w:hAnsi="Helvetica"/>
          <w:lang w:val="fr-FR"/>
        </w:rPr>
        <w:t>plus profond</w:t>
      </w:r>
      <w:r w:rsidR="001C4FCE" w:rsidRPr="00405FF0">
        <w:rPr>
          <w:rFonts w:ascii="Helvetica" w:hAnsi="Helvetica"/>
          <w:lang w:val="fr-FR"/>
        </w:rPr>
        <w:t>e</w:t>
      </w:r>
      <w:r w:rsidRPr="00405FF0">
        <w:rPr>
          <w:rFonts w:ascii="Helvetica" w:hAnsi="Helvetica"/>
          <w:lang w:val="fr-FR"/>
        </w:rPr>
        <w:t xml:space="preserve">. Veillez à ce que </w:t>
      </w:r>
      <w:r w:rsidR="00BA7552" w:rsidRPr="00405FF0">
        <w:rPr>
          <w:rFonts w:ascii="Helvetica" w:hAnsi="Helvetica"/>
          <w:lang w:val="fr-FR"/>
        </w:rPr>
        <w:t>la carotte retirée</w:t>
      </w:r>
      <w:r w:rsidRPr="00405FF0">
        <w:rPr>
          <w:rFonts w:ascii="Helvetica" w:hAnsi="Helvetica"/>
          <w:lang w:val="fr-FR"/>
        </w:rPr>
        <w:t xml:space="preserve"> soit rempli</w:t>
      </w:r>
      <w:r w:rsidR="001C4FCE" w:rsidRPr="00405FF0">
        <w:rPr>
          <w:rFonts w:ascii="Helvetica" w:hAnsi="Helvetica"/>
          <w:lang w:val="fr-FR"/>
        </w:rPr>
        <w:t>e</w:t>
      </w:r>
      <w:r w:rsidRPr="00405FF0">
        <w:rPr>
          <w:rFonts w:ascii="Helvetica" w:hAnsi="Helvetica"/>
          <w:lang w:val="fr-FR"/>
        </w:rPr>
        <w:t xml:space="preserve"> de terre. Utilisez un couteau pour couper le sol adhérant à l'échantillon sous l</w:t>
      </w:r>
      <w:r w:rsidR="00BA7552" w:rsidRPr="00405FF0">
        <w:rPr>
          <w:rFonts w:ascii="Helvetica" w:hAnsi="Helvetica"/>
          <w:lang w:val="fr-FR"/>
        </w:rPr>
        <w:t>e</w:t>
      </w:r>
      <w:r w:rsidRPr="00405FF0">
        <w:rPr>
          <w:rFonts w:ascii="Helvetica" w:hAnsi="Helvetica"/>
          <w:lang w:val="fr-FR"/>
        </w:rPr>
        <w:t xml:space="preserve"> carott</w:t>
      </w:r>
      <w:r w:rsidR="00BA7552" w:rsidRPr="00405FF0">
        <w:rPr>
          <w:rFonts w:ascii="Helvetica" w:hAnsi="Helvetica"/>
          <w:lang w:val="fr-FR"/>
        </w:rPr>
        <w:t>ier</w:t>
      </w:r>
      <w:r w:rsidRPr="00405FF0">
        <w:rPr>
          <w:rFonts w:ascii="Helvetica" w:hAnsi="Helvetica"/>
          <w:lang w:val="fr-FR"/>
        </w:rPr>
        <w:t>. La précision de cette méthode dépend de la collecte précise du sol non remanié dans l</w:t>
      </w:r>
      <w:r w:rsidR="00BA7552" w:rsidRPr="00405FF0">
        <w:rPr>
          <w:rFonts w:ascii="Helvetica" w:hAnsi="Helvetica"/>
          <w:lang w:val="fr-FR"/>
        </w:rPr>
        <w:t>e</w:t>
      </w:r>
      <w:r w:rsidR="001C4FCE" w:rsidRPr="00405FF0">
        <w:rPr>
          <w:rFonts w:ascii="Helvetica" w:hAnsi="Helvetica"/>
          <w:lang w:val="fr-FR"/>
        </w:rPr>
        <w:t xml:space="preserve"> carott</w:t>
      </w:r>
      <w:r w:rsidR="00BA7552" w:rsidRPr="00405FF0">
        <w:rPr>
          <w:rFonts w:ascii="Helvetica" w:hAnsi="Helvetica"/>
          <w:lang w:val="fr-FR"/>
        </w:rPr>
        <w:t>ier</w:t>
      </w:r>
      <w:r w:rsidRPr="00405FF0">
        <w:rPr>
          <w:rFonts w:ascii="Helvetica" w:hAnsi="Helvetica"/>
          <w:lang w:val="fr-FR"/>
        </w:rPr>
        <w:t>, garantissant que le sol occupe le volume total de l'anneau sans débordement, creux ou vide. Des précautions sont également nécessaires pour s'assurer que tout le sol est inclus lors de la pesée de l'échantillon</w:t>
      </w:r>
      <w:r w:rsidR="00BA7552" w:rsidRPr="00405FF0">
        <w:rPr>
          <w:rFonts w:ascii="Helvetica" w:hAnsi="Helvetica"/>
          <w:lang w:val="fr-FR"/>
        </w:rPr>
        <w:t>.</w:t>
      </w:r>
    </w:p>
    <w:p w14:paraId="2873F60C" w14:textId="77777777" w:rsidR="00B04CC5" w:rsidRPr="00405FF0" w:rsidRDefault="00B04CC5" w:rsidP="005A426B">
      <w:pPr>
        <w:rPr>
          <w:rFonts w:ascii="Helvetica" w:hAnsi="Helvetica"/>
          <w:lang w:val="fr-FR"/>
        </w:rPr>
      </w:pPr>
    </w:p>
    <w:p w14:paraId="606E03F0" w14:textId="4D670409" w:rsidR="00857253" w:rsidRPr="00405FF0" w:rsidRDefault="00857253" w:rsidP="00E22B92">
      <w:pPr>
        <w:pStyle w:val="ListParagraph"/>
        <w:numPr>
          <w:ilvl w:val="0"/>
          <w:numId w:val="3"/>
        </w:numPr>
        <w:rPr>
          <w:rFonts w:ascii="Helvetica" w:hAnsi="Helvetica"/>
          <w:lang w:val="fr-FR"/>
        </w:rPr>
      </w:pPr>
      <w:r w:rsidRPr="00405FF0">
        <w:rPr>
          <w:rFonts w:ascii="Helvetica" w:hAnsi="Helvetica"/>
          <w:lang w:val="fr-FR"/>
        </w:rPr>
        <w:t xml:space="preserve">À chaque emplacement d'échantillonnage, prélevez le sol de la carotte dans un sac en plastique. Étiquetez chaque sac avec le code de la placette, le numéro et la date de collection de l'échantillon. </w:t>
      </w:r>
    </w:p>
    <w:p w14:paraId="27380461" w14:textId="77777777" w:rsidR="005A426B" w:rsidRPr="00405FF0" w:rsidRDefault="005A426B" w:rsidP="005A426B">
      <w:pPr>
        <w:rPr>
          <w:rFonts w:ascii="Helvetica" w:hAnsi="Helvetica"/>
          <w:lang w:val="fr-FR"/>
        </w:rPr>
      </w:pPr>
    </w:p>
    <w:p w14:paraId="19159B32" w14:textId="0F7D75C8" w:rsidR="003346DB" w:rsidRPr="00405FF0" w:rsidRDefault="005A426B" w:rsidP="005A426B">
      <w:pPr>
        <w:pStyle w:val="ListParagraph"/>
        <w:numPr>
          <w:ilvl w:val="0"/>
          <w:numId w:val="3"/>
        </w:numPr>
        <w:rPr>
          <w:rFonts w:ascii="Helvetica" w:hAnsi="Helvetica"/>
          <w:lang w:val="fr-FR"/>
        </w:rPr>
      </w:pPr>
      <w:r w:rsidRPr="00405FF0">
        <w:rPr>
          <w:rFonts w:ascii="Helvetica" w:hAnsi="Helvetica"/>
          <w:lang w:val="fr-FR"/>
        </w:rPr>
        <w:t xml:space="preserve">Remarque : Si &gt; 30 % </w:t>
      </w:r>
      <w:r w:rsidR="00E8257D" w:rsidRPr="00405FF0">
        <w:rPr>
          <w:rFonts w:ascii="Helvetica" w:hAnsi="Helvetica"/>
          <w:lang w:val="fr-FR"/>
        </w:rPr>
        <w:t>du</w:t>
      </w:r>
      <w:r w:rsidRPr="00405FF0">
        <w:rPr>
          <w:rFonts w:ascii="Helvetica" w:hAnsi="Helvetica"/>
          <w:lang w:val="fr-FR"/>
        </w:rPr>
        <w:t xml:space="preserve"> poids de l'échantillon est composé de fragments &gt; 2 mm (</w:t>
      </w:r>
      <w:r w:rsidR="00E8257D" w:rsidRPr="00405FF0">
        <w:rPr>
          <w:rFonts w:ascii="Helvetica" w:hAnsi="Helvetica"/>
          <w:lang w:val="fr-FR"/>
        </w:rPr>
        <w:t>par inspection visuelle</w:t>
      </w:r>
      <w:r w:rsidRPr="00405FF0">
        <w:rPr>
          <w:rFonts w:ascii="Helvetica" w:hAnsi="Helvetica"/>
          <w:lang w:val="fr-FR"/>
        </w:rPr>
        <w:t xml:space="preserve">), </w:t>
      </w:r>
      <w:r w:rsidR="00B1455A" w:rsidRPr="00405FF0">
        <w:rPr>
          <w:rFonts w:ascii="Helvetica" w:hAnsi="Helvetica"/>
          <w:lang w:val="fr-FR"/>
        </w:rPr>
        <w:t>rééchantillonnez</w:t>
      </w:r>
      <w:r w:rsidRPr="00405FF0">
        <w:rPr>
          <w:rFonts w:ascii="Helvetica" w:hAnsi="Helvetica"/>
          <w:lang w:val="fr-FR"/>
        </w:rPr>
        <w:t xml:space="preserve"> ailleurs dans la </w:t>
      </w:r>
      <w:r w:rsidR="00AB04F7" w:rsidRPr="00405FF0">
        <w:rPr>
          <w:rFonts w:ascii="Helvetica" w:hAnsi="Helvetica"/>
          <w:lang w:val="fr-FR"/>
        </w:rPr>
        <w:t>placette</w:t>
      </w:r>
      <w:r w:rsidRPr="00405FF0">
        <w:rPr>
          <w:rFonts w:ascii="Helvetica" w:hAnsi="Helvetica"/>
          <w:lang w:val="fr-FR"/>
        </w:rPr>
        <w:t>, en notant ce fait. Si l'ensemble du site est dominé par des fragments grossiers (&gt; 30 % dans les échantillons), alors prélevez un deuxième échantillon à chaque emplacement d'échantillonnage et combinez.</w:t>
      </w:r>
    </w:p>
    <w:p w14:paraId="6CEF801D" w14:textId="77777777" w:rsidR="003346DB" w:rsidRPr="00405FF0" w:rsidRDefault="003346DB" w:rsidP="003346DB">
      <w:pPr>
        <w:pStyle w:val="ListParagraph"/>
        <w:rPr>
          <w:rFonts w:ascii="Helvetica" w:hAnsi="Helvetica"/>
          <w:lang w:val="fr-FR"/>
        </w:rPr>
      </w:pPr>
    </w:p>
    <w:p w14:paraId="6360A640" w14:textId="77777777" w:rsidR="00BB2AF9" w:rsidRPr="00405FF0" w:rsidRDefault="00DC208D" w:rsidP="00BB2AF9">
      <w:pPr>
        <w:pStyle w:val="ListParagraph"/>
        <w:numPr>
          <w:ilvl w:val="0"/>
          <w:numId w:val="3"/>
        </w:numPr>
        <w:rPr>
          <w:rFonts w:ascii="Helvetica" w:hAnsi="Helvetica"/>
          <w:lang w:val="fr-FR"/>
        </w:rPr>
      </w:pPr>
      <w:r w:rsidRPr="00405FF0">
        <w:rPr>
          <w:rFonts w:ascii="Helvetica" w:hAnsi="Helvetica"/>
          <w:lang w:val="fr-FR"/>
        </w:rPr>
        <w:t>Calculez le volume total de la carotte pour chaque échantillon et l’annoter. Le volume de la carotte doit être calculé en fonction de la profondeur de pénétration et de la section transversale de la carotte.</w:t>
      </w:r>
    </w:p>
    <w:p w14:paraId="0DD6D4E6" w14:textId="77777777" w:rsidR="00BB2AF9" w:rsidRPr="00405FF0" w:rsidRDefault="00BB2AF9" w:rsidP="00BB2AF9">
      <w:pPr>
        <w:pStyle w:val="ListParagraph"/>
        <w:rPr>
          <w:rFonts w:ascii="Helvetica" w:hAnsi="Helvetica"/>
          <w:lang w:val="fr-FR"/>
        </w:rPr>
      </w:pPr>
    </w:p>
    <w:p w14:paraId="6DA86A24" w14:textId="271152F0" w:rsidR="004F1118" w:rsidRPr="00405FF0" w:rsidRDefault="005A426B" w:rsidP="00BB2AF9">
      <w:pPr>
        <w:pStyle w:val="ListParagraph"/>
        <w:numPr>
          <w:ilvl w:val="0"/>
          <w:numId w:val="3"/>
        </w:numPr>
        <w:rPr>
          <w:rFonts w:ascii="Helvetica" w:hAnsi="Helvetica"/>
          <w:lang w:val="fr-FR"/>
        </w:rPr>
      </w:pPr>
      <w:r w:rsidRPr="00405FF0">
        <w:rPr>
          <w:rFonts w:ascii="Helvetica" w:hAnsi="Helvetica"/>
          <w:lang w:val="fr-FR"/>
        </w:rPr>
        <w:t>Sécher le sol soit au soleil (à l'abri de la poussière), soit dans un four à basse température (</w:t>
      </w:r>
      <w:r w:rsidR="004F340E" w:rsidRPr="00405FF0">
        <w:rPr>
          <w:rFonts w:ascii="Helvetica" w:hAnsi="Helvetica"/>
          <w:lang w:val="fr-FR"/>
        </w:rPr>
        <w:t>idéalement</w:t>
      </w:r>
      <w:r w:rsidR="00AE30F5" w:rsidRPr="00405FF0">
        <w:rPr>
          <w:rFonts w:ascii="Helvetica" w:hAnsi="Helvetica"/>
          <w:lang w:val="fr-FR"/>
        </w:rPr>
        <w:t xml:space="preserve"> 40</w:t>
      </w:r>
      <w:r w:rsidR="00405FF0" w:rsidRPr="00405FF0">
        <w:rPr>
          <w:rFonts w:ascii="Helvetica" w:hAnsi="Helvetica"/>
          <w:vertAlign w:val="superscript"/>
          <w:lang w:val="fr-FR"/>
        </w:rPr>
        <w:t>o</w:t>
      </w:r>
      <w:r w:rsidR="00405FF0">
        <w:rPr>
          <w:rFonts w:ascii="Helvetica" w:hAnsi="Helvetica"/>
          <w:vertAlign w:val="superscript"/>
          <w:lang w:val="fr-FR"/>
        </w:rPr>
        <w:t xml:space="preserve"> </w:t>
      </w:r>
      <w:r w:rsidR="00405FF0" w:rsidRPr="00405FF0">
        <w:rPr>
          <w:rFonts w:ascii="Helvetica" w:hAnsi="Helvetica"/>
          <w:lang w:val="fr-FR"/>
        </w:rPr>
        <w:t>C ;</w:t>
      </w:r>
      <w:r w:rsidR="00AE30F5" w:rsidRPr="00405FF0">
        <w:rPr>
          <w:rFonts w:ascii="Helvetica" w:hAnsi="Helvetica"/>
          <w:lang w:val="fr-FR"/>
        </w:rPr>
        <w:t xml:space="preserve"> max. 60</w:t>
      </w:r>
      <w:r w:rsidR="00AE30F5" w:rsidRPr="00405FF0">
        <w:rPr>
          <w:rFonts w:ascii="Helvetica" w:hAnsi="Helvetica"/>
          <w:vertAlign w:val="superscript"/>
          <w:lang w:val="fr-FR"/>
        </w:rPr>
        <w:t>o</w:t>
      </w:r>
      <w:r w:rsidR="00405FF0">
        <w:rPr>
          <w:rFonts w:ascii="Helvetica" w:hAnsi="Helvetica"/>
          <w:vertAlign w:val="superscript"/>
          <w:lang w:val="fr-FR"/>
        </w:rPr>
        <w:t xml:space="preserve"> </w:t>
      </w:r>
      <w:r w:rsidR="00AE30F5" w:rsidRPr="00405FF0">
        <w:rPr>
          <w:rFonts w:ascii="Helvetica" w:hAnsi="Helvetica"/>
          <w:lang w:val="fr-FR"/>
        </w:rPr>
        <w:t>C</w:t>
      </w:r>
      <w:r w:rsidRPr="00405FF0">
        <w:rPr>
          <w:rFonts w:ascii="Helvetica" w:hAnsi="Helvetica"/>
          <w:lang w:val="fr-FR"/>
        </w:rPr>
        <w:t>). Le temps de séchage dépendra de la teneur en humidité initiale</w:t>
      </w:r>
      <w:r w:rsidR="00D613B5" w:rsidRPr="00405FF0">
        <w:rPr>
          <w:rFonts w:ascii="Helvetica" w:hAnsi="Helvetica"/>
          <w:lang w:val="fr-FR"/>
        </w:rPr>
        <w:t xml:space="preserve">, </w:t>
      </w:r>
      <w:r w:rsidR="00172293" w:rsidRPr="00405FF0">
        <w:rPr>
          <w:rFonts w:ascii="Helvetica" w:hAnsi="Helvetica"/>
          <w:lang w:val="fr-FR"/>
        </w:rPr>
        <w:t>mais une semaine est</w:t>
      </w:r>
      <w:r w:rsidR="00645752" w:rsidRPr="00405FF0">
        <w:rPr>
          <w:rFonts w:ascii="Helvetica" w:hAnsi="Helvetica"/>
          <w:lang w:val="fr-FR"/>
        </w:rPr>
        <w:t xml:space="preserve"> typique </w:t>
      </w:r>
      <w:r w:rsidR="00EF4E71" w:rsidRPr="00405FF0">
        <w:rPr>
          <w:rFonts w:ascii="Helvetica" w:hAnsi="Helvetica"/>
          <w:lang w:val="fr-FR"/>
        </w:rPr>
        <w:t>dans</w:t>
      </w:r>
      <w:r w:rsidR="00645752" w:rsidRPr="00405FF0">
        <w:rPr>
          <w:rFonts w:ascii="Helvetica" w:hAnsi="Helvetica"/>
          <w:lang w:val="fr-FR"/>
        </w:rPr>
        <w:t xml:space="preserve"> un sac</w:t>
      </w:r>
      <w:r w:rsidR="00EF4E71" w:rsidRPr="00405FF0">
        <w:rPr>
          <w:rFonts w:ascii="Helvetica" w:hAnsi="Helvetica"/>
          <w:lang w:val="fr-FR"/>
        </w:rPr>
        <w:t xml:space="preserve"> en plastique.</w:t>
      </w:r>
      <w:r w:rsidR="00645752" w:rsidRPr="00405FF0">
        <w:rPr>
          <w:rFonts w:ascii="Helvetica" w:hAnsi="Helvetica"/>
          <w:lang w:val="fr-FR"/>
        </w:rPr>
        <w:t xml:space="preserve"> </w:t>
      </w:r>
      <w:r w:rsidR="00172293" w:rsidRPr="00405FF0">
        <w:rPr>
          <w:rFonts w:ascii="Helvetica" w:hAnsi="Helvetica"/>
          <w:lang w:val="fr-FR"/>
        </w:rPr>
        <w:t xml:space="preserve"> </w:t>
      </w:r>
      <w:r w:rsidRPr="00405FF0">
        <w:rPr>
          <w:rFonts w:ascii="Helvetica" w:hAnsi="Helvetica"/>
          <w:lang w:val="fr-FR"/>
        </w:rPr>
        <w:t>Brisez les agrégats</w:t>
      </w:r>
      <w:r w:rsidR="00E8257D" w:rsidRPr="00405FF0">
        <w:rPr>
          <w:rFonts w:ascii="Helvetica" w:hAnsi="Helvetica"/>
          <w:lang w:val="fr-FR"/>
        </w:rPr>
        <w:t xml:space="preserve"> grossiers</w:t>
      </w:r>
      <w:r w:rsidRPr="00405FF0">
        <w:rPr>
          <w:rFonts w:ascii="Helvetica" w:hAnsi="Helvetica"/>
          <w:lang w:val="fr-FR"/>
        </w:rPr>
        <w:t xml:space="preserve"> à la main pour accélérer le séchage. Vous devez peser à plusieurs reprises un petit nombre de sacs représentatifs </w:t>
      </w:r>
      <w:r w:rsidR="00E8257D" w:rsidRPr="00405FF0">
        <w:rPr>
          <w:rFonts w:ascii="Helvetica" w:hAnsi="Helvetica"/>
          <w:lang w:val="fr-FR"/>
        </w:rPr>
        <w:t>par</w:t>
      </w:r>
      <w:r w:rsidRPr="00405FF0">
        <w:rPr>
          <w:rFonts w:ascii="Helvetica" w:hAnsi="Helvetica"/>
          <w:lang w:val="fr-FR"/>
        </w:rPr>
        <w:t xml:space="preserve"> </w:t>
      </w:r>
      <w:r w:rsidR="00AB04F7" w:rsidRPr="00405FF0">
        <w:rPr>
          <w:rFonts w:ascii="Helvetica" w:hAnsi="Helvetica"/>
          <w:lang w:val="fr-FR"/>
        </w:rPr>
        <w:t>placette</w:t>
      </w:r>
      <w:r w:rsidRPr="00405FF0">
        <w:rPr>
          <w:rFonts w:ascii="Helvetica" w:hAnsi="Helvetica"/>
          <w:lang w:val="fr-FR"/>
        </w:rPr>
        <w:t>s (par exemple 3) jusqu'à ce que le poids de l'échantillon reste constant pour indiquer que le séchage est terminé.</w:t>
      </w:r>
      <w:r w:rsidR="004A16BA" w:rsidRPr="00405FF0">
        <w:rPr>
          <w:rFonts w:ascii="Helvetica" w:hAnsi="Helvetica"/>
          <w:lang w:val="fr-FR"/>
        </w:rPr>
        <w:t xml:space="preserve">  </w:t>
      </w:r>
      <w:r w:rsidR="004235E6" w:rsidRPr="00405FF0">
        <w:rPr>
          <w:rFonts w:ascii="Helvetica" w:hAnsi="Helvetica"/>
          <w:lang w:val="fr-FR"/>
        </w:rPr>
        <w:t xml:space="preserve">N’oubliez pas </w:t>
      </w:r>
      <w:r w:rsidR="0003331F" w:rsidRPr="00405FF0">
        <w:rPr>
          <w:rFonts w:ascii="Helvetica" w:hAnsi="Helvetica"/>
          <w:lang w:val="fr-FR"/>
        </w:rPr>
        <w:t>remarquer le</w:t>
      </w:r>
      <w:r w:rsidR="00185A57" w:rsidRPr="00405FF0">
        <w:rPr>
          <w:rFonts w:ascii="Helvetica" w:hAnsi="Helvetica"/>
          <w:lang w:val="fr-FR"/>
        </w:rPr>
        <w:t xml:space="preserve">s </w:t>
      </w:r>
      <w:r w:rsidR="006B75D1" w:rsidRPr="00405FF0">
        <w:rPr>
          <w:rFonts w:ascii="Helvetica" w:hAnsi="Helvetica"/>
          <w:lang w:val="fr-FR"/>
        </w:rPr>
        <w:t xml:space="preserve">pesées et les </w:t>
      </w:r>
      <w:r w:rsidR="007860CF" w:rsidRPr="00405FF0">
        <w:rPr>
          <w:rFonts w:ascii="Helvetica" w:hAnsi="Helvetica"/>
          <w:lang w:val="fr-FR"/>
        </w:rPr>
        <w:t>dates et les temps de</w:t>
      </w:r>
      <w:r w:rsidR="003B0B4B" w:rsidRPr="00405FF0">
        <w:rPr>
          <w:rFonts w:ascii="Helvetica" w:hAnsi="Helvetica"/>
          <w:lang w:val="fr-FR"/>
        </w:rPr>
        <w:t xml:space="preserve"> la pesée.</w:t>
      </w:r>
      <w:r w:rsidR="004A16BA" w:rsidRPr="00405FF0">
        <w:rPr>
          <w:rFonts w:ascii="Helvetica" w:hAnsi="Helvetica"/>
          <w:lang w:val="fr-FR"/>
        </w:rPr>
        <w:t xml:space="preserve"> </w:t>
      </w:r>
    </w:p>
    <w:p w14:paraId="70FCCA48" w14:textId="77777777" w:rsidR="004F1118" w:rsidRPr="00405FF0" w:rsidRDefault="004F1118" w:rsidP="004F1118">
      <w:pPr>
        <w:pStyle w:val="ListParagraph"/>
        <w:rPr>
          <w:rFonts w:ascii="Helvetica" w:hAnsi="Helvetica"/>
          <w:lang w:val="fr-FR"/>
        </w:rPr>
      </w:pPr>
    </w:p>
    <w:p w14:paraId="652BE4CE" w14:textId="4976CD22" w:rsidR="004F1118" w:rsidRPr="00405FF0" w:rsidRDefault="004F1118" w:rsidP="004F1118">
      <w:pPr>
        <w:pStyle w:val="ListParagraph"/>
        <w:numPr>
          <w:ilvl w:val="0"/>
          <w:numId w:val="3"/>
        </w:numPr>
        <w:rPr>
          <w:rFonts w:ascii="Helvetica" w:hAnsi="Helvetica"/>
          <w:lang w:val="fr-FR"/>
        </w:rPr>
      </w:pPr>
      <w:r w:rsidRPr="00405FF0">
        <w:rPr>
          <w:rFonts w:ascii="Helvetica" w:hAnsi="Helvetica"/>
          <w:lang w:val="fr-FR"/>
        </w:rPr>
        <w:t>Passer chaque échantillon sec à travers un tamis 2 mm pour éliminer les cailloux et les débris ligneux (par exemple, les racines). Vous devrez peut-être briser les mottes de terre pour qu'elles passent à travers le tamis. Peser les fractions minérales fines (&lt;2 mm) et grossières, car seule la fraction fine est utilisée pour déterminer la masse volumique et pour une analyse plus approfondie. Pesez et enregistrez également la masse des débris ligneux.</w:t>
      </w:r>
    </w:p>
    <w:p w14:paraId="26EA551A" w14:textId="77777777" w:rsidR="004F1118" w:rsidRPr="00405FF0" w:rsidRDefault="004F1118" w:rsidP="004F1118">
      <w:pPr>
        <w:pStyle w:val="ListParagraph"/>
        <w:rPr>
          <w:rFonts w:ascii="Helvetica" w:hAnsi="Helvetica"/>
          <w:lang w:val="fr-FR"/>
        </w:rPr>
      </w:pPr>
    </w:p>
    <w:p w14:paraId="53252231" w14:textId="650C3BC8" w:rsidR="00BB2AF9" w:rsidRPr="00405FF0" w:rsidRDefault="004F1118" w:rsidP="00BB2AF9">
      <w:pPr>
        <w:pStyle w:val="ListParagraph"/>
        <w:numPr>
          <w:ilvl w:val="0"/>
          <w:numId w:val="3"/>
        </w:numPr>
        <w:rPr>
          <w:rFonts w:ascii="Helvetica" w:hAnsi="Helvetica"/>
          <w:lang w:val="fr-FR"/>
        </w:rPr>
      </w:pPr>
      <w:r w:rsidRPr="00405FF0">
        <w:rPr>
          <w:rFonts w:ascii="Helvetica" w:hAnsi="Helvetica"/>
          <w:lang w:val="fr-FR"/>
        </w:rPr>
        <w:t xml:space="preserve">Calculer la masse volumique de la fraction fine (BD, g cm-3) par la relation (poids sec de la fraction fine, </w:t>
      </w:r>
      <w:proofErr w:type="gramStart"/>
      <w:r w:rsidRPr="00405FF0">
        <w:rPr>
          <w:rFonts w:ascii="Helvetica" w:hAnsi="Helvetica"/>
          <w:lang w:val="fr-FR"/>
        </w:rPr>
        <w:t>g)/</w:t>
      </w:r>
      <w:proofErr w:type="gramEnd"/>
      <w:r w:rsidRPr="00405FF0">
        <w:rPr>
          <w:rFonts w:ascii="Helvetica" w:hAnsi="Helvetica"/>
          <w:lang w:val="fr-FR"/>
        </w:rPr>
        <w:t>(volume de carotte, cm</w:t>
      </w:r>
      <w:r w:rsidRPr="00405FF0">
        <w:rPr>
          <w:rFonts w:ascii="Helvetica" w:hAnsi="Helvetica"/>
          <w:vertAlign w:val="superscript"/>
          <w:lang w:val="fr-FR"/>
        </w:rPr>
        <w:t>3</w:t>
      </w:r>
      <w:r w:rsidRPr="00405FF0">
        <w:rPr>
          <w:rFonts w:ascii="Helvetica" w:hAnsi="Helvetica"/>
          <w:lang w:val="fr-FR"/>
        </w:rPr>
        <w:t>).</w:t>
      </w:r>
      <w:r w:rsidR="006343BF" w:rsidRPr="006343BF">
        <w:t xml:space="preserve"> </w:t>
      </w:r>
      <w:r w:rsidR="006343BF" w:rsidRPr="006343BF">
        <w:rPr>
          <w:rFonts w:ascii="Helvetica" w:hAnsi="Helvetica"/>
          <w:lang w:val="fr-FR"/>
        </w:rPr>
        <w:t>Si &gt; 30 % sont des fragments grossiers, calculez la densité apparente en utilisant le poids sec de l'ensemble du sol, y compris les fragments grossiers.</w:t>
      </w:r>
    </w:p>
    <w:p w14:paraId="529D91B5" w14:textId="77777777" w:rsidR="00BB2AF9" w:rsidRPr="00405FF0" w:rsidRDefault="00BB2AF9" w:rsidP="00BB2AF9">
      <w:pPr>
        <w:pStyle w:val="ListParagraph"/>
        <w:rPr>
          <w:rFonts w:ascii="Helvetica" w:hAnsi="Helvetica"/>
          <w:lang w:val="fr-FR"/>
        </w:rPr>
      </w:pPr>
    </w:p>
    <w:p w14:paraId="26A39848" w14:textId="622CCA13" w:rsidR="00B0109A" w:rsidRPr="00405FF0" w:rsidRDefault="00405FF0" w:rsidP="00BB2AF9">
      <w:pPr>
        <w:pStyle w:val="ListParagraph"/>
        <w:numPr>
          <w:ilvl w:val="0"/>
          <w:numId w:val="3"/>
        </w:numPr>
        <w:rPr>
          <w:rFonts w:ascii="Helvetica" w:hAnsi="Helvetica"/>
          <w:lang w:val="fr-FR"/>
        </w:rPr>
      </w:pPr>
      <w:r w:rsidRPr="00405FF0">
        <w:rPr>
          <w:rFonts w:ascii="Helvetica" w:hAnsi="Helvetica"/>
          <w:lang w:val="fr-FR"/>
        </w:rPr>
        <w:t>Réduisez</w:t>
      </w:r>
      <w:r w:rsidR="00D65547" w:rsidRPr="00405FF0">
        <w:rPr>
          <w:rFonts w:ascii="Helvetica" w:hAnsi="Helvetica"/>
          <w:lang w:val="fr-FR"/>
        </w:rPr>
        <w:t xml:space="preserve"> chaque carotte (e.g.</w:t>
      </w:r>
      <w:r w:rsidR="00911A5F" w:rsidRPr="00405FF0">
        <w:rPr>
          <w:rFonts w:ascii="Helvetica" w:hAnsi="Helvetica"/>
          <w:lang w:val="fr-FR"/>
        </w:rPr>
        <w:t xml:space="preserve"> </w:t>
      </w:r>
      <w:r w:rsidR="00D65547" w:rsidRPr="00405FF0">
        <w:rPr>
          <w:rFonts w:ascii="Helvetica" w:hAnsi="Helvetica"/>
          <w:lang w:val="fr-FR"/>
        </w:rPr>
        <w:t>1/8</w:t>
      </w:r>
      <w:r w:rsidR="00D65547" w:rsidRPr="00405FF0">
        <w:rPr>
          <w:rFonts w:ascii="Helvetica" w:hAnsi="Helvetica"/>
          <w:vertAlign w:val="superscript"/>
          <w:lang w:val="fr-FR"/>
        </w:rPr>
        <w:t>th</w:t>
      </w:r>
      <w:r w:rsidR="00D65547" w:rsidRPr="00405FF0">
        <w:rPr>
          <w:rFonts w:ascii="Helvetica" w:hAnsi="Helvetica"/>
          <w:lang w:val="fr-FR"/>
        </w:rPr>
        <w:t xml:space="preserve"> l</w:t>
      </w:r>
      <w:r w:rsidR="00E06D47" w:rsidRPr="00405FF0">
        <w:rPr>
          <w:rFonts w:ascii="Helvetica" w:hAnsi="Helvetica"/>
          <w:lang w:val="fr-FR"/>
        </w:rPr>
        <w:t>a</w:t>
      </w:r>
      <w:r w:rsidR="00D65547" w:rsidRPr="00405FF0">
        <w:rPr>
          <w:rFonts w:ascii="Helvetica" w:hAnsi="Helvetica"/>
          <w:lang w:val="fr-FR"/>
        </w:rPr>
        <w:t xml:space="preserve"> mass</w:t>
      </w:r>
      <w:r w:rsidR="00E06D47" w:rsidRPr="00405FF0">
        <w:rPr>
          <w:rFonts w:ascii="Helvetica" w:hAnsi="Helvetica"/>
          <w:lang w:val="fr-FR"/>
        </w:rPr>
        <w:t xml:space="preserve"> origin</w:t>
      </w:r>
      <w:r w:rsidR="00997DB3" w:rsidRPr="00405FF0">
        <w:rPr>
          <w:rFonts w:ascii="Helvetica" w:hAnsi="Helvetica"/>
          <w:lang w:val="fr-FR"/>
        </w:rPr>
        <w:t>ale</w:t>
      </w:r>
      <w:r w:rsidR="00E06D47" w:rsidRPr="00405FF0">
        <w:rPr>
          <w:rFonts w:ascii="Helvetica" w:hAnsi="Helvetica"/>
          <w:lang w:val="fr-FR"/>
        </w:rPr>
        <w:t xml:space="preserve">) </w:t>
      </w:r>
      <w:r w:rsidR="00997DB3" w:rsidRPr="00405FF0">
        <w:rPr>
          <w:rFonts w:ascii="Helvetica" w:hAnsi="Helvetica"/>
          <w:lang w:val="fr-FR"/>
        </w:rPr>
        <w:t>avant combinez</w:t>
      </w:r>
      <w:r>
        <w:rPr>
          <w:rFonts w:ascii="Helvetica" w:hAnsi="Helvetica"/>
          <w:lang w:val="fr-FR"/>
        </w:rPr>
        <w:t xml:space="preserve"> </w:t>
      </w:r>
      <w:r w:rsidR="00B9264D" w:rsidRPr="00405FF0">
        <w:rPr>
          <w:rFonts w:ascii="Helvetica" w:hAnsi="Helvetica"/>
          <w:lang w:val="fr-FR"/>
        </w:rPr>
        <w:t>e</w:t>
      </w:r>
      <w:r w:rsidR="00BB2AF9" w:rsidRPr="00405FF0">
        <w:rPr>
          <w:rFonts w:ascii="Helvetica" w:hAnsi="Helvetica"/>
          <w:lang w:val="fr-FR"/>
        </w:rPr>
        <w:t>nse</w:t>
      </w:r>
      <w:r w:rsidR="00B9264D" w:rsidRPr="00405FF0">
        <w:rPr>
          <w:rFonts w:ascii="Helvetica" w:hAnsi="Helvetica"/>
          <w:lang w:val="fr-FR"/>
        </w:rPr>
        <w:t xml:space="preserve">mble </w:t>
      </w:r>
      <w:r w:rsidR="0063160A" w:rsidRPr="00405FF0">
        <w:rPr>
          <w:rFonts w:ascii="Helvetica" w:hAnsi="Helvetica"/>
          <w:lang w:val="fr-FR"/>
        </w:rPr>
        <w:t>tou</w:t>
      </w:r>
      <w:r w:rsidR="0038742C" w:rsidRPr="00405FF0">
        <w:rPr>
          <w:rFonts w:ascii="Helvetica" w:hAnsi="Helvetica"/>
          <w:lang w:val="fr-FR"/>
        </w:rPr>
        <w:t>tes</w:t>
      </w:r>
      <w:r w:rsidR="0063160A" w:rsidRPr="00405FF0">
        <w:rPr>
          <w:rFonts w:ascii="Helvetica" w:hAnsi="Helvetica"/>
          <w:lang w:val="fr-FR"/>
        </w:rPr>
        <w:t xml:space="preserve"> les </w:t>
      </w:r>
      <w:r w:rsidR="0038742C" w:rsidRPr="00405FF0">
        <w:rPr>
          <w:rFonts w:ascii="Helvetica" w:hAnsi="Helvetica"/>
          <w:lang w:val="fr-FR"/>
        </w:rPr>
        <w:t>fractions de l’</w:t>
      </w:r>
      <w:r w:rsidRPr="00405FF0">
        <w:rPr>
          <w:rFonts w:ascii="Helvetica" w:hAnsi="Helvetica"/>
          <w:lang w:val="fr-FR"/>
        </w:rPr>
        <w:t>échantillon</w:t>
      </w:r>
      <w:r w:rsidR="0063160A" w:rsidRPr="00405FF0">
        <w:rPr>
          <w:rFonts w:ascii="Helvetica" w:hAnsi="Helvetica"/>
          <w:lang w:val="fr-FR"/>
        </w:rPr>
        <w:t xml:space="preserve"> de minérales fines (&lt;2 mm)</w:t>
      </w:r>
      <w:r w:rsidR="00911A5F" w:rsidRPr="00405FF0">
        <w:rPr>
          <w:rFonts w:ascii="Helvetica" w:hAnsi="Helvetica"/>
          <w:lang w:val="fr-FR"/>
        </w:rPr>
        <w:t xml:space="preserve"> </w:t>
      </w:r>
      <w:r w:rsidR="00B9264D" w:rsidRPr="00405FF0">
        <w:rPr>
          <w:rFonts w:ascii="Helvetica" w:hAnsi="Helvetica"/>
          <w:lang w:val="fr-FR"/>
        </w:rPr>
        <w:t xml:space="preserve">de chaque placette.  </w:t>
      </w:r>
      <w:r w:rsidR="00B1455A" w:rsidRPr="00405FF0">
        <w:rPr>
          <w:rFonts w:ascii="Helvetica" w:hAnsi="Helvetica"/>
          <w:lang w:val="fr-FR"/>
        </w:rPr>
        <w:t>Après</w:t>
      </w:r>
      <w:r w:rsidR="000A5031" w:rsidRPr="00405FF0">
        <w:rPr>
          <w:rFonts w:ascii="Helvetica" w:hAnsi="Helvetica"/>
          <w:lang w:val="fr-FR"/>
        </w:rPr>
        <w:t xml:space="preserve">, </w:t>
      </w:r>
      <w:r w:rsidR="009E037B" w:rsidRPr="00405FF0">
        <w:rPr>
          <w:rFonts w:ascii="Helvetica" w:hAnsi="Helvetica"/>
          <w:lang w:val="fr-FR"/>
        </w:rPr>
        <w:t>divi</w:t>
      </w:r>
      <w:r w:rsidR="004A31F4" w:rsidRPr="00405FF0">
        <w:rPr>
          <w:rFonts w:ascii="Helvetica" w:hAnsi="Helvetica"/>
          <w:lang w:val="fr-FR"/>
        </w:rPr>
        <w:t>s</w:t>
      </w:r>
      <w:r w:rsidR="009E037B" w:rsidRPr="00405FF0">
        <w:rPr>
          <w:rFonts w:ascii="Helvetica" w:hAnsi="Helvetica"/>
          <w:lang w:val="fr-FR"/>
        </w:rPr>
        <w:t xml:space="preserve">ez </w:t>
      </w:r>
      <w:r w:rsidR="004A31F4" w:rsidRPr="00405FF0">
        <w:rPr>
          <w:rFonts w:ascii="Helvetica" w:hAnsi="Helvetica"/>
          <w:lang w:val="fr-FR"/>
        </w:rPr>
        <w:t>l’</w:t>
      </w:r>
      <w:r w:rsidR="00B1455A" w:rsidRPr="00405FF0">
        <w:rPr>
          <w:rFonts w:ascii="Helvetica" w:hAnsi="Helvetica"/>
          <w:lang w:val="fr-FR"/>
        </w:rPr>
        <w:t xml:space="preserve">échantillon en deux moitiés. </w:t>
      </w:r>
      <w:r w:rsidR="005A426B" w:rsidRPr="00405FF0">
        <w:rPr>
          <w:rFonts w:ascii="Helvetica" w:hAnsi="Helvetica"/>
          <w:lang w:val="fr-FR"/>
        </w:rPr>
        <w:t xml:space="preserve">Assurez-vous </w:t>
      </w:r>
      <w:r w:rsidR="005A426B" w:rsidRPr="00405FF0">
        <w:rPr>
          <w:rFonts w:ascii="Helvetica" w:hAnsi="Helvetica"/>
          <w:lang w:val="fr-FR"/>
        </w:rPr>
        <w:lastRenderedPageBreak/>
        <w:t>que l'échantillon est bien mélangé avant le sous-échantillonnage : ne prenez pas seulement la moitié supérieure de l'échantillon dans le sac, car cel</w:t>
      </w:r>
      <w:r w:rsidR="00467689" w:rsidRPr="00405FF0">
        <w:rPr>
          <w:rFonts w:ascii="Helvetica" w:hAnsi="Helvetica"/>
          <w:lang w:val="fr-FR"/>
        </w:rPr>
        <w:t>le-ci</w:t>
      </w:r>
      <w:r w:rsidR="005A426B" w:rsidRPr="00405FF0">
        <w:rPr>
          <w:rFonts w:ascii="Helvetica" w:hAnsi="Helvetica"/>
          <w:lang w:val="fr-FR"/>
        </w:rPr>
        <w:t xml:space="preserve"> aura une texture différente de la moitié inférieure. Cela peut être fait en utilisant soit un </w:t>
      </w:r>
      <w:r w:rsidR="00467689" w:rsidRPr="00405FF0">
        <w:rPr>
          <w:rFonts w:ascii="Helvetica" w:hAnsi="Helvetica"/>
          <w:lang w:val="fr-FR"/>
        </w:rPr>
        <w:t>cribleur</w:t>
      </w:r>
      <w:r w:rsidR="005A426B" w:rsidRPr="00405FF0">
        <w:rPr>
          <w:rFonts w:ascii="Helvetica" w:hAnsi="Helvetica"/>
          <w:lang w:val="fr-FR"/>
        </w:rPr>
        <w:t xml:space="preserve"> (</w:t>
      </w:r>
      <w:r w:rsidR="00A77AB9">
        <w:rPr>
          <w:rFonts w:ascii="Helvetica" w:hAnsi="Helvetica"/>
          <w:lang w:val="fr-FR"/>
        </w:rPr>
        <w:t xml:space="preserve">Figure 2, </w:t>
      </w:r>
      <w:r w:rsidR="005A426B" w:rsidRPr="00405FF0">
        <w:rPr>
          <w:rFonts w:ascii="Helvetica" w:hAnsi="Helvetica"/>
          <w:lang w:val="fr-FR"/>
        </w:rPr>
        <w:t>une boîte contenant un certain nombre de chemins fendus par lesquels le sol pass</w:t>
      </w:r>
      <w:r w:rsidR="00467689" w:rsidRPr="00405FF0">
        <w:rPr>
          <w:rFonts w:ascii="Helvetica" w:hAnsi="Helvetica"/>
          <w:lang w:val="fr-FR"/>
        </w:rPr>
        <w:t>e</w:t>
      </w:r>
      <w:r w:rsidR="005A426B" w:rsidRPr="00405FF0">
        <w:rPr>
          <w:rFonts w:ascii="Helvetica" w:hAnsi="Helvetica"/>
          <w:lang w:val="fr-FR"/>
        </w:rPr>
        <w:t xml:space="preserve">, produisant deux sous-échantillons </w:t>
      </w:r>
      <w:r w:rsidR="00467689" w:rsidRPr="00405FF0">
        <w:rPr>
          <w:rFonts w:ascii="Helvetica" w:hAnsi="Helvetica"/>
          <w:lang w:val="fr-FR"/>
        </w:rPr>
        <w:t>de même taille</w:t>
      </w:r>
      <w:r w:rsidR="005A426B" w:rsidRPr="00405FF0">
        <w:rPr>
          <w:rFonts w:ascii="Helvetica" w:hAnsi="Helvetica"/>
          <w:lang w:val="fr-FR"/>
        </w:rPr>
        <w:t xml:space="preserve"> dans les boîtes</w:t>
      </w:r>
      <w:r w:rsidR="00467689" w:rsidRPr="00405FF0">
        <w:rPr>
          <w:rFonts w:ascii="Helvetica" w:hAnsi="Helvetica"/>
          <w:lang w:val="fr-FR"/>
        </w:rPr>
        <w:t xml:space="preserve"> placées en</w:t>
      </w:r>
      <w:r w:rsidR="005A426B" w:rsidRPr="00405FF0">
        <w:rPr>
          <w:rFonts w:ascii="Helvetica" w:hAnsi="Helvetica"/>
          <w:lang w:val="fr-FR"/>
        </w:rPr>
        <w:t xml:space="preserve"> dessous), ou </w:t>
      </w:r>
      <w:r w:rsidR="00942262" w:rsidRPr="00405FF0">
        <w:rPr>
          <w:rFonts w:ascii="Helvetica" w:hAnsi="Helvetica"/>
          <w:lang w:val="fr-FR"/>
        </w:rPr>
        <w:t>mettre en forme de cône et diviser</w:t>
      </w:r>
      <w:r w:rsidR="005A426B" w:rsidRPr="00405FF0">
        <w:rPr>
          <w:rFonts w:ascii="Helvetica" w:hAnsi="Helvetica"/>
          <w:lang w:val="fr-FR"/>
        </w:rPr>
        <w:t xml:space="preserve"> (</w:t>
      </w:r>
      <w:r w:rsidR="00A77AB9">
        <w:rPr>
          <w:rFonts w:ascii="Helvetica" w:hAnsi="Helvetica"/>
          <w:lang w:val="fr-FR"/>
        </w:rPr>
        <w:t xml:space="preserve">Figure 3, </w:t>
      </w:r>
      <w:r w:rsidR="005A426B" w:rsidRPr="00405FF0">
        <w:rPr>
          <w:rFonts w:ascii="Helvetica" w:hAnsi="Helvetica"/>
          <w:lang w:val="fr-FR"/>
        </w:rPr>
        <w:t xml:space="preserve">verser l'échantillon de sorte qu'il prenne une forme conique puis l'aplatir et la diviser). </w:t>
      </w:r>
      <w:r w:rsidR="00785693" w:rsidRPr="00405FF0">
        <w:rPr>
          <w:rFonts w:ascii="Helvetica" w:hAnsi="Helvetica"/>
          <w:lang w:val="fr-FR"/>
        </w:rPr>
        <w:t xml:space="preserve"> </w:t>
      </w:r>
      <w:r w:rsidR="00967144" w:rsidRPr="00405FF0">
        <w:rPr>
          <w:rFonts w:ascii="Helvetica" w:hAnsi="Helvetica"/>
          <w:lang w:val="fr-FR"/>
        </w:rPr>
        <w:t>Devez l</w:t>
      </w:r>
      <w:r w:rsidR="00240B74" w:rsidRPr="00405FF0">
        <w:rPr>
          <w:rFonts w:ascii="Helvetica" w:hAnsi="Helvetica"/>
          <w:lang w:val="fr-FR"/>
        </w:rPr>
        <w:t>a</w:t>
      </w:r>
      <w:r w:rsidR="00967144" w:rsidRPr="00405FF0">
        <w:rPr>
          <w:rFonts w:ascii="Helvetica" w:hAnsi="Helvetica"/>
          <w:lang w:val="fr-FR"/>
        </w:rPr>
        <w:t xml:space="preserve">ver le </w:t>
      </w:r>
      <w:r w:rsidR="003C1297" w:rsidRPr="00405FF0">
        <w:rPr>
          <w:rFonts w:ascii="Helvetica" w:hAnsi="Helvetica"/>
          <w:lang w:val="fr-FR"/>
        </w:rPr>
        <w:t xml:space="preserve">cribleur entre les placettes. </w:t>
      </w:r>
    </w:p>
    <w:p w14:paraId="6D15BFE5" w14:textId="77777777" w:rsidR="00B0109A" w:rsidRPr="00405FF0" w:rsidRDefault="00B0109A" w:rsidP="00B0109A">
      <w:pPr>
        <w:pStyle w:val="ListParagraph"/>
        <w:rPr>
          <w:rFonts w:ascii="Helvetica" w:hAnsi="Helvetica"/>
          <w:lang w:val="fr-FR"/>
        </w:rPr>
      </w:pPr>
    </w:p>
    <w:p w14:paraId="506D927C" w14:textId="346876D5" w:rsidR="005A426B" w:rsidRPr="00405FF0" w:rsidRDefault="005A426B" w:rsidP="005A426B">
      <w:pPr>
        <w:pStyle w:val="ListParagraph"/>
        <w:numPr>
          <w:ilvl w:val="0"/>
          <w:numId w:val="3"/>
        </w:numPr>
        <w:rPr>
          <w:rFonts w:ascii="Helvetica" w:hAnsi="Helvetica"/>
          <w:lang w:val="fr-FR"/>
        </w:rPr>
      </w:pPr>
      <w:r w:rsidRPr="00405FF0">
        <w:rPr>
          <w:rFonts w:ascii="Helvetica" w:hAnsi="Helvetica"/>
          <w:lang w:val="fr-FR"/>
        </w:rPr>
        <w:t xml:space="preserve">Conservez 100 g de sol pour analyse de chaque moitié de l'échantillon. Pour chaque échantillon de sol de chaque </w:t>
      </w:r>
      <w:r w:rsidR="00AB04F7" w:rsidRPr="00405FF0">
        <w:rPr>
          <w:rFonts w:ascii="Helvetica" w:hAnsi="Helvetica"/>
          <w:lang w:val="fr-FR"/>
        </w:rPr>
        <w:t>placette</w:t>
      </w:r>
      <w:r w:rsidRPr="00405FF0">
        <w:rPr>
          <w:rFonts w:ascii="Helvetica" w:hAnsi="Helvetica"/>
          <w:lang w:val="fr-FR"/>
        </w:rPr>
        <w:t xml:space="preserve">, un </w:t>
      </w:r>
      <w:r w:rsidR="00942262" w:rsidRPr="00405FF0">
        <w:rPr>
          <w:rFonts w:ascii="Helvetica" w:hAnsi="Helvetica"/>
          <w:lang w:val="fr-FR"/>
        </w:rPr>
        <w:t>des duplicatas</w:t>
      </w:r>
      <w:r w:rsidRPr="00405FF0">
        <w:rPr>
          <w:rFonts w:ascii="Helvetica" w:hAnsi="Helvetica"/>
          <w:lang w:val="fr-FR"/>
        </w:rPr>
        <w:t xml:space="preserve"> est envoyé à Leeds pour analyse ; l'autre est archivé. Les sols archivés doivent être placés dans un sac en plastique dans un</w:t>
      </w:r>
      <w:r w:rsidR="00942262" w:rsidRPr="00405FF0">
        <w:rPr>
          <w:rFonts w:ascii="Helvetica" w:hAnsi="Helvetica"/>
          <w:lang w:val="fr-FR"/>
        </w:rPr>
        <w:t xml:space="preserve"> lieu de</w:t>
      </w:r>
      <w:r w:rsidRPr="00405FF0">
        <w:rPr>
          <w:rFonts w:ascii="Helvetica" w:hAnsi="Helvetica"/>
          <w:lang w:val="fr-FR"/>
        </w:rPr>
        <w:t xml:space="preserve"> stockage sec, et de préférence réfrigérés ou congelés</w:t>
      </w:r>
      <w:r w:rsidR="00942262" w:rsidRPr="00405FF0">
        <w:rPr>
          <w:rFonts w:ascii="Helvetica" w:hAnsi="Helvetica"/>
          <w:lang w:val="fr-FR"/>
        </w:rPr>
        <w:t xml:space="preserve"> afin</w:t>
      </w:r>
      <w:r w:rsidRPr="00405FF0">
        <w:rPr>
          <w:rFonts w:ascii="Helvetica" w:hAnsi="Helvetica"/>
          <w:lang w:val="fr-FR"/>
        </w:rPr>
        <w:t xml:space="preserve"> </w:t>
      </w:r>
      <w:r w:rsidR="00942262" w:rsidRPr="00405FF0">
        <w:rPr>
          <w:rFonts w:ascii="Helvetica" w:hAnsi="Helvetica"/>
          <w:lang w:val="fr-FR"/>
        </w:rPr>
        <w:t>de</w:t>
      </w:r>
      <w:r w:rsidRPr="00405FF0">
        <w:rPr>
          <w:rFonts w:ascii="Helvetica" w:hAnsi="Helvetica"/>
          <w:lang w:val="fr-FR"/>
        </w:rPr>
        <w:t xml:space="preserve"> fournir un échantillon de remplacement</w:t>
      </w:r>
      <w:r w:rsidR="00942262" w:rsidRPr="00405FF0">
        <w:rPr>
          <w:rFonts w:ascii="Helvetica" w:hAnsi="Helvetica"/>
          <w:lang w:val="fr-FR"/>
        </w:rPr>
        <w:t xml:space="preserve"> pour l'analyse,</w:t>
      </w:r>
      <w:r w:rsidRPr="00405FF0">
        <w:rPr>
          <w:rFonts w:ascii="Helvetica" w:hAnsi="Helvetica"/>
          <w:lang w:val="fr-FR"/>
        </w:rPr>
        <w:t xml:space="preserve"> si nécessaire.</w:t>
      </w:r>
    </w:p>
    <w:p w14:paraId="710F4D13" w14:textId="77777777" w:rsidR="00B0109A" w:rsidRPr="00405FF0" w:rsidRDefault="00B0109A" w:rsidP="00B0109A">
      <w:pPr>
        <w:pStyle w:val="ListParagraph"/>
        <w:rPr>
          <w:rFonts w:ascii="Helvetica" w:hAnsi="Helvetica"/>
          <w:lang w:val="fr-FR"/>
        </w:rPr>
      </w:pPr>
    </w:p>
    <w:p w14:paraId="7321655D" w14:textId="77777777" w:rsidR="00A77AB9" w:rsidRDefault="00A77AB9" w:rsidP="00A77AB9">
      <w:pPr>
        <w:jc w:val="center"/>
        <w:rPr>
          <w:rFonts w:ascii="Helvetica" w:hAnsi="Helvetica"/>
        </w:rPr>
      </w:pPr>
      <w:r>
        <w:rPr>
          <w:rFonts w:ascii="Helvetica" w:hAnsi="Helvetica"/>
          <w:noProof/>
        </w:rPr>
        <w:drawing>
          <wp:inline distT="0" distB="0" distL="0" distR="0" wp14:anchorId="12DCF710" wp14:editId="41FECEE5">
            <wp:extent cx="2517289" cy="2089462"/>
            <wp:effectExtent l="0" t="0" r="0" b="6350"/>
            <wp:docPr id="1551935433" name="Picture 1" descr="A blue plastic box with open l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35433" name="Picture 1" descr="A blue plastic box with open li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4056" cy="2095079"/>
                    </a:xfrm>
                    <a:prstGeom prst="rect">
                      <a:avLst/>
                    </a:prstGeom>
                  </pic:spPr>
                </pic:pic>
              </a:graphicData>
            </a:graphic>
          </wp:inline>
        </w:drawing>
      </w:r>
    </w:p>
    <w:p w14:paraId="633A9107" w14:textId="0A828FFB" w:rsidR="00A77AB9" w:rsidRDefault="00A77AB9" w:rsidP="00A77AB9">
      <w:pPr>
        <w:rPr>
          <w:rFonts w:ascii="Arial" w:hAnsi="Arial" w:cs="Arial"/>
          <w:sz w:val="21"/>
        </w:rPr>
      </w:pPr>
      <w:r w:rsidRPr="00C826DE">
        <w:rPr>
          <w:rFonts w:ascii="Arial" w:hAnsi="Arial" w:cs="Arial"/>
          <w:b/>
          <w:sz w:val="21"/>
        </w:rPr>
        <w:t xml:space="preserve">Figure </w:t>
      </w:r>
      <w:r>
        <w:rPr>
          <w:rFonts w:ascii="Arial" w:hAnsi="Arial" w:cs="Arial"/>
          <w:b/>
          <w:sz w:val="21"/>
        </w:rPr>
        <w:t>2</w:t>
      </w:r>
      <w:r w:rsidRPr="00C826DE">
        <w:rPr>
          <w:rFonts w:ascii="Arial" w:hAnsi="Arial" w:cs="Arial"/>
          <w:sz w:val="21"/>
        </w:rPr>
        <w:t xml:space="preserve">. </w:t>
      </w:r>
      <w:proofErr w:type="spellStart"/>
      <w:r w:rsidRPr="00A77AB9">
        <w:rPr>
          <w:rFonts w:ascii="Arial" w:hAnsi="Arial" w:cs="Arial"/>
          <w:sz w:val="21"/>
        </w:rPr>
        <w:t>Exemple</w:t>
      </w:r>
      <w:proofErr w:type="spellEnd"/>
      <w:r w:rsidRPr="00A77AB9">
        <w:rPr>
          <w:rFonts w:ascii="Arial" w:hAnsi="Arial" w:cs="Arial"/>
          <w:sz w:val="21"/>
        </w:rPr>
        <w:t xml:space="preserve"> de </w:t>
      </w:r>
      <w:proofErr w:type="spellStart"/>
      <w:r>
        <w:rPr>
          <w:rFonts w:ascii="Arial" w:hAnsi="Arial" w:cs="Arial"/>
          <w:sz w:val="21"/>
        </w:rPr>
        <w:t>cribleur</w:t>
      </w:r>
      <w:proofErr w:type="spellEnd"/>
      <w:r w:rsidRPr="00A77AB9">
        <w:rPr>
          <w:rFonts w:ascii="Arial" w:hAnsi="Arial" w:cs="Arial"/>
          <w:sz w:val="21"/>
        </w:rPr>
        <w:t xml:space="preserve">, </w:t>
      </w:r>
      <w:proofErr w:type="spellStart"/>
      <w:r w:rsidRPr="00A77AB9">
        <w:rPr>
          <w:rFonts w:ascii="Arial" w:hAnsi="Arial" w:cs="Arial"/>
          <w:sz w:val="21"/>
        </w:rPr>
        <w:t>utilisé</w:t>
      </w:r>
      <w:proofErr w:type="spellEnd"/>
      <w:r w:rsidRPr="00A77AB9">
        <w:rPr>
          <w:rFonts w:ascii="Arial" w:hAnsi="Arial" w:cs="Arial"/>
          <w:sz w:val="21"/>
        </w:rPr>
        <w:t xml:space="preserve"> pour </w:t>
      </w:r>
      <w:proofErr w:type="spellStart"/>
      <w:r w:rsidRPr="00A77AB9">
        <w:rPr>
          <w:rFonts w:ascii="Arial" w:hAnsi="Arial" w:cs="Arial"/>
          <w:sz w:val="21"/>
        </w:rPr>
        <w:t>homogénéiser</w:t>
      </w:r>
      <w:proofErr w:type="spellEnd"/>
      <w:r w:rsidRPr="00A77AB9">
        <w:rPr>
          <w:rFonts w:ascii="Arial" w:hAnsi="Arial" w:cs="Arial"/>
          <w:sz w:val="21"/>
        </w:rPr>
        <w:t xml:space="preserve"> et </w:t>
      </w:r>
      <w:proofErr w:type="spellStart"/>
      <w:r w:rsidRPr="00A77AB9">
        <w:rPr>
          <w:rFonts w:ascii="Arial" w:hAnsi="Arial" w:cs="Arial"/>
          <w:sz w:val="21"/>
        </w:rPr>
        <w:t>réduire</w:t>
      </w:r>
      <w:proofErr w:type="spellEnd"/>
      <w:r w:rsidRPr="00A77AB9">
        <w:rPr>
          <w:rFonts w:ascii="Arial" w:hAnsi="Arial" w:cs="Arial"/>
          <w:sz w:val="21"/>
        </w:rPr>
        <w:t xml:space="preserve"> les </w:t>
      </w:r>
      <w:proofErr w:type="spellStart"/>
      <w:r w:rsidRPr="00A77AB9">
        <w:rPr>
          <w:rFonts w:ascii="Arial" w:hAnsi="Arial" w:cs="Arial"/>
          <w:sz w:val="21"/>
        </w:rPr>
        <w:t>échantillons</w:t>
      </w:r>
      <w:proofErr w:type="spellEnd"/>
      <w:r>
        <w:rPr>
          <w:rFonts w:ascii="Arial" w:hAnsi="Arial" w:cs="Arial"/>
          <w:sz w:val="21"/>
        </w:rPr>
        <w:t>.</w:t>
      </w:r>
    </w:p>
    <w:p w14:paraId="58DA9747" w14:textId="77777777" w:rsidR="00A77AB9" w:rsidRDefault="00A77AB9" w:rsidP="00A77AB9">
      <w:pPr>
        <w:rPr>
          <w:rFonts w:ascii="Arial" w:hAnsi="Arial" w:cs="Arial"/>
          <w:sz w:val="21"/>
        </w:rPr>
      </w:pPr>
    </w:p>
    <w:p w14:paraId="54EA618C" w14:textId="77777777" w:rsidR="00A77AB9" w:rsidRDefault="00A77AB9" w:rsidP="00A77AB9">
      <w:pPr>
        <w:jc w:val="center"/>
        <w:rPr>
          <w:rFonts w:ascii="Arial" w:hAnsi="Arial" w:cs="Arial"/>
          <w:sz w:val="21"/>
        </w:rPr>
      </w:pPr>
      <w:r>
        <w:rPr>
          <w:rFonts w:ascii="Arial" w:hAnsi="Arial" w:cs="Arial"/>
          <w:noProof/>
          <w:sz w:val="21"/>
        </w:rPr>
        <w:drawing>
          <wp:inline distT="0" distB="0" distL="0" distR="0" wp14:anchorId="6753F5DD" wp14:editId="242B3DE6">
            <wp:extent cx="5499434" cy="3093431"/>
            <wp:effectExtent l="0" t="0" r="0" b="5715"/>
            <wp:docPr id="164174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40024"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499434" cy="3093431"/>
                    </a:xfrm>
                    <a:prstGeom prst="rect">
                      <a:avLst/>
                    </a:prstGeom>
                  </pic:spPr>
                </pic:pic>
              </a:graphicData>
            </a:graphic>
          </wp:inline>
        </w:drawing>
      </w:r>
    </w:p>
    <w:p w14:paraId="19BC8A38" w14:textId="03FD9322" w:rsidR="00B0109A" w:rsidRDefault="00A77AB9" w:rsidP="00B0109A">
      <w:pPr>
        <w:rPr>
          <w:rFonts w:ascii="Arial" w:hAnsi="Arial" w:cs="Arial"/>
          <w:sz w:val="21"/>
        </w:rPr>
      </w:pPr>
      <w:r w:rsidRPr="00C826DE">
        <w:rPr>
          <w:rFonts w:ascii="Arial" w:hAnsi="Arial" w:cs="Arial"/>
          <w:b/>
          <w:sz w:val="21"/>
        </w:rPr>
        <w:t xml:space="preserve">Figure </w:t>
      </w:r>
      <w:r>
        <w:rPr>
          <w:rFonts w:ascii="Arial" w:hAnsi="Arial" w:cs="Arial"/>
          <w:b/>
          <w:sz w:val="21"/>
        </w:rPr>
        <w:t>3</w:t>
      </w:r>
      <w:r w:rsidRPr="00C826DE">
        <w:rPr>
          <w:rFonts w:ascii="Arial" w:hAnsi="Arial" w:cs="Arial"/>
          <w:sz w:val="21"/>
        </w:rPr>
        <w:t xml:space="preserve">. </w:t>
      </w:r>
      <w:r w:rsidRPr="00A77AB9">
        <w:rPr>
          <w:rFonts w:ascii="Arial" w:hAnsi="Arial" w:cs="Arial"/>
          <w:sz w:val="21"/>
        </w:rPr>
        <w:t xml:space="preserve">Instructions pour </w:t>
      </w:r>
      <w:proofErr w:type="spellStart"/>
      <w:r w:rsidRPr="00A77AB9">
        <w:rPr>
          <w:rFonts w:ascii="Arial" w:hAnsi="Arial" w:cs="Arial"/>
          <w:sz w:val="21"/>
        </w:rPr>
        <w:t>cône</w:t>
      </w:r>
      <w:proofErr w:type="spellEnd"/>
      <w:r w:rsidRPr="00A77AB9">
        <w:rPr>
          <w:rFonts w:ascii="Arial" w:hAnsi="Arial" w:cs="Arial"/>
          <w:sz w:val="21"/>
        </w:rPr>
        <w:t xml:space="preserve"> et </w:t>
      </w:r>
      <w:proofErr w:type="spellStart"/>
      <w:r w:rsidRPr="00A77AB9">
        <w:rPr>
          <w:rFonts w:ascii="Arial" w:hAnsi="Arial" w:cs="Arial"/>
          <w:sz w:val="21"/>
        </w:rPr>
        <w:t>diviser</w:t>
      </w:r>
      <w:proofErr w:type="spellEnd"/>
      <w:r w:rsidRPr="00A77AB9">
        <w:rPr>
          <w:rFonts w:ascii="Arial" w:hAnsi="Arial" w:cs="Arial"/>
          <w:sz w:val="21"/>
        </w:rPr>
        <w:t xml:space="preserve"> de </w:t>
      </w:r>
      <w:proofErr w:type="spellStart"/>
      <w:r w:rsidRPr="00A77AB9">
        <w:rPr>
          <w:rFonts w:ascii="Arial" w:hAnsi="Arial" w:cs="Arial"/>
          <w:sz w:val="21"/>
        </w:rPr>
        <w:t>moitié</w:t>
      </w:r>
      <w:proofErr w:type="spellEnd"/>
      <w:r w:rsidRPr="00A77AB9">
        <w:rPr>
          <w:rFonts w:ascii="Arial" w:hAnsi="Arial" w:cs="Arial"/>
          <w:sz w:val="21"/>
        </w:rPr>
        <w:t xml:space="preserve"> pour </w:t>
      </w:r>
      <w:proofErr w:type="spellStart"/>
      <w:r w:rsidRPr="00A77AB9">
        <w:rPr>
          <w:rFonts w:ascii="Arial" w:hAnsi="Arial" w:cs="Arial"/>
          <w:sz w:val="21"/>
        </w:rPr>
        <w:t>homogénéiser</w:t>
      </w:r>
      <w:proofErr w:type="spellEnd"/>
      <w:r w:rsidRPr="00A77AB9">
        <w:rPr>
          <w:rFonts w:ascii="Arial" w:hAnsi="Arial" w:cs="Arial"/>
          <w:sz w:val="21"/>
        </w:rPr>
        <w:t xml:space="preserve"> et </w:t>
      </w:r>
      <w:proofErr w:type="spellStart"/>
      <w:r w:rsidRPr="00A77AB9">
        <w:rPr>
          <w:rFonts w:ascii="Arial" w:hAnsi="Arial" w:cs="Arial"/>
          <w:sz w:val="21"/>
        </w:rPr>
        <w:t>réduire</w:t>
      </w:r>
      <w:proofErr w:type="spellEnd"/>
      <w:r w:rsidRPr="00A77AB9">
        <w:rPr>
          <w:rFonts w:ascii="Arial" w:hAnsi="Arial" w:cs="Arial"/>
          <w:sz w:val="21"/>
        </w:rPr>
        <w:t xml:space="preserve"> les </w:t>
      </w:r>
      <w:proofErr w:type="spellStart"/>
      <w:r w:rsidRPr="00A77AB9">
        <w:rPr>
          <w:rFonts w:ascii="Arial" w:hAnsi="Arial" w:cs="Arial"/>
          <w:sz w:val="21"/>
        </w:rPr>
        <w:t>échantillons</w:t>
      </w:r>
      <w:proofErr w:type="spellEnd"/>
      <w:r w:rsidRPr="00A77AB9">
        <w:rPr>
          <w:rFonts w:ascii="Arial" w:hAnsi="Arial" w:cs="Arial"/>
          <w:sz w:val="21"/>
        </w:rPr>
        <w:t>.</w:t>
      </w:r>
    </w:p>
    <w:p w14:paraId="184B0D5D" w14:textId="77777777" w:rsidR="00A77AB9" w:rsidRPr="00405FF0" w:rsidRDefault="00A77AB9" w:rsidP="00B0109A">
      <w:pPr>
        <w:rPr>
          <w:rFonts w:ascii="Helvetica" w:hAnsi="Helvetica"/>
          <w:lang w:val="fr-FR"/>
        </w:rPr>
      </w:pPr>
    </w:p>
    <w:p w14:paraId="747106B4" w14:textId="50462E3A" w:rsidR="00F32EB3" w:rsidRPr="00405FF0" w:rsidRDefault="00F32EB3" w:rsidP="00F32EB3">
      <w:pPr>
        <w:rPr>
          <w:rFonts w:ascii="Helvetica" w:hAnsi="Helvetica"/>
          <w:b/>
          <w:bCs/>
          <w:lang w:val="fr-FR"/>
        </w:rPr>
      </w:pPr>
      <w:r w:rsidRPr="00405FF0">
        <w:rPr>
          <w:rFonts w:ascii="Helvetica" w:hAnsi="Helvetica"/>
          <w:b/>
          <w:bCs/>
          <w:lang w:val="fr-FR"/>
        </w:rPr>
        <w:t xml:space="preserve">Carotte </w:t>
      </w:r>
      <w:r w:rsidR="00A77AB9">
        <w:rPr>
          <w:rFonts w:ascii="Helvetica" w:hAnsi="Helvetica"/>
          <w:b/>
          <w:bCs/>
          <w:lang w:val="fr-FR"/>
        </w:rPr>
        <w:t>2</w:t>
      </w:r>
      <w:r w:rsidRPr="00405FF0">
        <w:rPr>
          <w:rFonts w:ascii="Helvetica" w:hAnsi="Helvetica"/>
          <w:b/>
          <w:bCs/>
          <w:lang w:val="fr-FR"/>
        </w:rPr>
        <w:t xml:space="preserve"> : </w:t>
      </w:r>
      <w:r w:rsidR="00405FF0" w:rsidRPr="00405FF0">
        <w:rPr>
          <w:rFonts w:ascii="Helvetica" w:hAnsi="Helvetica"/>
          <w:b/>
          <w:bCs/>
          <w:lang w:val="fr-FR"/>
        </w:rPr>
        <w:t>Échantillon</w:t>
      </w:r>
      <w:r w:rsidRPr="00405FF0">
        <w:rPr>
          <w:rFonts w:ascii="Helvetica" w:hAnsi="Helvetica"/>
          <w:b/>
          <w:bCs/>
          <w:lang w:val="fr-FR"/>
        </w:rPr>
        <w:t xml:space="preserve"> pour </w:t>
      </w:r>
      <w:r w:rsidR="005F1420" w:rsidRPr="00405FF0">
        <w:rPr>
          <w:rFonts w:ascii="Helvetica" w:hAnsi="Helvetica"/>
          <w:b/>
          <w:bCs/>
          <w:lang w:val="fr-FR"/>
        </w:rPr>
        <w:t>la</w:t>
      </w:r>
      <w:r w:rsidR="001E0B66" w:rsidRPr="00405FF0">
        <w:rPr>
          <w:rFonts w:ascii="Helvetica" w:hAnsi="Helvetica"/>
          <w:b/>
          <w:bCs/>
          <w:lang w:val="fr-FR"/>
        </w:rPr>
        <w:t xml:space="preserve"> couleur </w:t>
      </w:r>
      <w:r w:rsidR="00E22B92" w:rsidRPr="00405FF0">
        <w:rPr>
          <w:rFonts w:ascii="Helvetica" w:hAnsi="Helvetica"/>
          <w:b/>
          <w:bCs/>
          <w:lang w:val="fr-FR"/>
        </w:rPr>
        <w:t>et la texture</w:t>
      </w:r>
    </w:p>
    <w:p w14:paraId="02FE81C4" w14:textId="77777777" w:rsidR="00983D39" w:rsidRPr="00405FF0" w:rsidRDefault="00983D39" w:rsidP="00F32EB3">
      <w:pPr>
        <w:rPr>
          <w:rFonts w:ascii="Helvetica" w:hAnsi="Helvetica"/>
          <w:b/>
          <w:bCs/>
          <w:lang w:val="fr-FR"/>
        </w:rPr>
      </w:pPr>
    </w:p>
    <w:p w14:paraId="2397CFEF" w14:textId="4F5D4F21" w:rsidR="001E0B66" w:rsidRPr="00405FF0" w:rsidRDefault="006C4659" w:rsidP="00A64A44">
      <w:pPr>
        <w:rPr>
          <w:rFonts w:ascii="Helvetica" w:hAnsi="Helvetica"/>
          <w:lang w:val="fr-FR"/>
        </w:rPr>
      </w:pPr>
      <w:r w:rsidRPr="00405FF0">
        <w:rPr>
          <w:rFonts w:ascii="Helvetica" w:hAnsi="Helvetica"/>
          <w:lang w:val="fr-FR"/>
        </w:rPr>
        <w:t xml:space="preserve">Il n’est pas </w:t>
      </w:r>
      <w:r w:rsidR="00405FF0" w:rsidRPr="00405FF0">
        <w:rPr>
          <w:rFonts w:ascii="Helvetica" w:hAnsi="Helvetica"/>
          <w:lang w:val="fr-FR"/>
        </w:rPr>
        <w:t>nécessaire</w:t>
      </w:r>
      <w:r w:rsidRPr="00405FF0">
        <w:rPr>
          <w:rFonts w:ascii="Helvetica" w:hAnsi="Helvetica"/>
          <w:lang w:val="fr-FR"/>
        </w:rPr>
        <w:t xml:space="preserve"> d’apporter au laboratoire des </w:t>
      </w:r>
      <w:r w:rsidR="00405FF0" w:rsidRPr="00405FF0">
        <w:rPr>
          <w:rFonts w:ascii="Helvetica" w:hAnsi="Helvetica"/>
          <w:lang w:val="fr-FR"/>
        </w:rPr>
        <w:t>échantillons</w:t>
      </w:r>
      <w:r w:rsidR="009C5A05" w:rsidRPr="00405FF0">
        <w:rPr>
          <w:rFonts w:ascii="Helvetica" w:hAnsi="Helvetica"/>
          <w:lang w:val="fr-FR"/>
        </w:rPr>
        <w:t xml:space="preserve"> pour la couleur et </w:t>
      </w:r>
      <w:proofErr w:type="spellStart"/>
      <w:r w:rsidR="009C5A05" w:rsidRPr="00405FF0">
        <w:rPr>
          <w:rFonts w:ascii="Helvetica" w:hAnsi="Helvetica"/>
          <w:lang w:val="fr-FR"/>
        </w:rPr>
        <w:t>al</w:t>
      </w:r>
      <w:proofErr w:type="spellEnd"/>
      <w:r w:rsidR="009C5A05" w:rsidRPr="00405FF0">
        <w:rPr>
          <w:rFonts w:ascii="Helvetica" w:hAnsi="Helvetica"/>
          <w:lang w:val="fr-FR"/>
        </w:rPr>
        <w:t xml:space="preserve"> texture.  </w:t>
      </w:r>
      <w:r w:rsidR="008B5586" w:rsidRPr="00405FF0">
        <w:rPr>
          <w:rFonts w:ascii="Helvetica" w:hAnsi="Helvetica"/>
          <w:lang w:val="fr-FR"/>
        </w:rPr>
        <w:t>C</w:t>
      </w:r>
      <w:r w:rsidR="00A64A44" w:rsidRPr="00405FF0">
        <w:rPr>
          <w:rFonts w:ascii="Helvetica" w:hAnsi="Helvetica"/>
          <w:lang w:val="fr-FR"/>
        </w:rPr>
        <w:t>ette</w:t>
      </w:r>
      <w:r w:rsidR="008B5586" w:rsidRPr="00405FF0">
        <w:rPr>
          <w:rFonts w:ascii="Helvetica" w:hAnsi="Helvetica"/>
          <w:lang w:val="fr-FR"/>
        </w:rPr>
        <w:t xml:space="preserve"> </w:t>
      </w:r>
      <w:r w:rsidR="00405FF0" w:rsidRPr="00405FF0">
        <w:rPr>
          <w:rFonts w:ascii="Helvetica" w:hAnsi="Helvetica"/>
          <w:lang w:val="fr-FR"/>
        </w:rPr>
        <w:t>deuxième</w:t>
      </w:r>
      <w:r w:rsidR="008B5586" w:rsidRPr="00405FF0">
        <w:rPr>
          <w:rFonts w:ascii="Helvetica" w:hAnsi="Helvetica"/>
          <w:lang w:val="fr-FR"/>
        </w:rPr>
        <w:t xml:space="preserve"> carotte </w:t>
      </w:r>
      <w:proofErr w:type="spellStart"/>
      <w:r w:rsidR="008B5586" w:rsidRPr="00405FF0">
        <w:rPr>
          <w:rFonts w:ascii="Helvetica" w:hAnsi="Helvetica"/>
          <w:lang w:val="fr-FR"/>
        </w:rPr>
        <w:t>peute</w:t>
      </w:r>
      <w:proofErr w:type="spellEnd"/>
      <w:r w:rsidR="008B5586" w:rsidRPr="00405FF0">
        <w:rPr>
          <w:rFonts w:ascii="Helvetica" w:hAnsi="Helvetica"/>
          <w:lang w:val="fr-FR"/>
        </w:rPr>
        <w:t xml:space="preserve"> </w:t>
      </w:r>
      <w:proofErr w:type="spellStart"/>
      <w:r w:rsidR="008B5586" w:rsidRPr="00405FF0">
        <w:rPr>
          <w:rFonts w:ascii="Helvetica" w:hAnsi="Helvetica"/>
          <w:lang w:val="fr-FR"/>
        </w:rPr>
        <w:t>etre</w:t>
      </w:r>
      <w:proofErr w:type="spellEnd"/>
      <w:r w:rsidR="008B5586" w:rsidRPr="00405FF0">
        <w:rPr>
          <w:rFonts w:ascii="Helvetica" w:hAnsi="Helvetica"/>
          <w:lang w:val="fr-FR"/>
        </w:rPr>
        <w:t xml:space="preserve"> </w:t>
      </w:r>
      <w:r w:rsidR="00405FF0" w:rsidRPr="00405FF0">
        <w:rPr>
          <w:rFonts w:ascii="Helvetica" w:hAnsi="Helvetica"/>
          <w:lang w:val="fr-FR"/>
        </w:rPr>
        <w:t>utilisée</w:t>
      </w:r>
      <w:r w:rsidR="008B5586" w:rsidRPr="00405FF0">
        <w:rPr>
          <w:rFonts w:ascii="Helvetica" w:hAnsi="Helvetica"/>
          <w:lang w:val="fr-FR"/>
        </w:rPr>
        <w:t xml:space="preserve"> pour </w:t>
      </w:r>
      <w:proofErr w:type="spellStart"/>
      <w:r w:rsidR="008B5586" w:rsidRPr="00405FF0">
        <w:rPr>
          <w:rFonts w:ascii="Helvetica" w:hAnsi="Helvetica"/>
          <w:lang w:val="fr-FR"/>
        </w:rPr>
        <w:t>prelever</w:t>
      </w:r>
      <w:proofErr w:type="spellEnd"/>
      <w:r w:rsidR="008B5586" w:rsidRPr="00405FF0">
        <w:rPr>
          <w:rFonts w:ascii="Helvetica" w:hAnsi="Helvetica"/>
          <w:lang w:val="fr-FR"/>
        </w:rPr>
        <w:t xml:space="preserve"> les </w:t>
      </w:r>
      <w:r w:rsidR="00405FF0" w:rsidRPr="00405FF0">
        <w:rPr>
          <w:rFonts w:ascii="Helvetica" w:hAnsi="Helvetica"/>
          <w:lang w:val="fr-FR"/>
        </w:rPr>
        <w:t>échantillons</w:t>
      </w:r>
      <w:r w:rsidR="00A64A44" w:rsidRPr="00405FF0">
        <w:rPr>
          <w:rFonts w:ascii="Helvetica" w:hAnsi="Helvetica"/>
          <w:lang w:val="fr-FR"/>
        </w:rPr>
        <w:t xml:space="preserve"> pour ces observations seulement. </w:t>
      </w:r>
    </w:p>
    <w:p w14:paraId="751A0BE4" w14:textId="77777777" w:rsidR="00F32EB3" w:rsidRPr="00405FF0" w:rsidRDefault="00F32EB3" w:rsidP="00B0109A">
      <w:pPr>
        <w:rPr>
          <w:rFonts w:ascii="Helvetica" w:hAnsi="Helvetica"/>
          <w:lang w:val="fr-FR"/>
        </w:rPr>
      </w:pPr>
    </w:p>
    <w:p w14:paraId="46EC47BB" w14:textId="77777777" w:rsidR="00C17589" w:rsidRPr="00405FF0" w:rsidRDefault="00C17589" w:rsidP="00C17589">
      <w:pPr>
        <w:pStyle w:val="ListParagraph"/>
        <w:numPr>
          <w:ilvl w:val="0"/>
          <w:numId w:val="6"/>
        </w:numPr>
        <w:rPr>
          <w:rFonts w:ascii="Helvetica" w:hAnsi="Helvetica"/>
          <w:lang w:val="fr-FR"/>
        </w:rPr>
      </w:pPr>
      <w:r w:rsidRPr="00405FF0">
        <w:rPr>
          <w:rFonts w:ascii="Helvetica" w:hAnsi="Helvetica"/>
          <w:lang w:val="fr-FR"/>
        </w:rPr>
        <w:t>A chaque point d'échantillonnage, nettoyez la litière sur une surface de 40 x 40 cm, sans perturber le sol.</w:t>
      </w:r>
    </w:p>
    <w:p w14:paraId="206ED918" w14:textId="77777777" w:rsidR="00C17589" w:rsidRPr="00405FF0" w:rsidRDefault="00C17589" w:rsidP="00C17589">
      <w:pPr>
        <w:pStyle w:val="ListParagraph"/>
        <w:rPr>
          <w:rFonts w:ascii="Helvetica" w:hAnsi="Helvetica"/>
          <w:lang w:val="fr-FR"/>
        </w:rPr>
      </w:pPr>
    </w:p>
    <w:p w14:paraId="6EFB3B98" w14:textId="77777777" w:rsidR="005008A3" w:rsidRPr="00405FF0" w:rsidRDefault="00C17589" w:rsidP="005008A3">
      <w:pPr>
        <w:pStyle w:val="ListParagraph"/>
        <w:numPr>
          <w:ilvl w:val="0"/>
          <w:numId w:val="6"/>
        </w:numPr>
        <w:rPr>
          <w:rFonts w:ascii="Helvetica" w:hAnsi="Helvetica"/>
          <w:lang w:val="fr-FR"/>
        </w:rPr>
      </w:pPr>
      <w:r w:rsidRPr="00405FF0">
        <w:rPr>
          <w:rFonts w:ascii="Helvetica" w:hAnsi="Helvetica"/>
          <w:lang w:val="fr-FR"/>
        </w:rPr>
        <w:t>Enfoncez le carottier dans le sol jusqu'à 30 cm de profondeur à l'aide du maillet. Placez un morceau de bois solide sur le carottier pour aider à répartir le poids du maillet et minimiser les dommages au sommet du carottier. Assurez-vous que la tige métallique soit placée au travers des trous du carottier pendant ce processus. Si la carotte cesse de descendre dans le sol et ne peut pas atteindre toute la profondeur (par exemple, en frappant le lit rocheux), arrêtez l'échantillonnage et enregistrez la profondeur à laquelle la carotte a été prélevée. Utilisez la tige d'acier pour faire pivoter et extraire la carotte. Il peut être nécessaire de creuser avec une bêche ou une truelle pour retirer la carotte plus profonde. Veillez à ce que la carotte retirée soit remplie de terre. Utilisez un couteau pour couper le sol adhérant à l'échantillon sous le carottier. La précision de cette méthode dépend de la collecte précise du sol non remanié dans le carottier, garantissant que le sol occupe le volume total de l'anneau sans débordement, creux ou vide. Des précautions sont également nécessaires pour s'assurer que tout le sol est inclus lors de la pesée de l'échantillon.</w:t>
      </w:r>
    </w:p>
    <w:p w14:paraId="6765B6C6" w14:textId="77777777" w:rsidR="005008A3" w:rsidRPr="00405FF0" w:rsidRDefault="005008A3" w:rsidP="005008A3">
      <w:pPr>
        <w:pStyle w:val="ListParagraph"/>
        <w:rPr>
          <w:rFonts w:ascii="Helvetica" w:hAnsi="Helvetica"/>
          <w:lang w:val="fr-FR"/>
        </w:rPr>
      </w:pPr>
    </w:p>
    <w:p w14:paraId="1AB2BD0F" w14:textId="21AD66D6" w:rsidR="00E44BD1" w:rsidRPr="00405FF0" w:rsidRDefault="00C17589" w:rsidP="00E44BD1">
      <w:pPr>
        <w:pStyle w:val="ListParagraph"/>
        <w:numPr>
          <w:ilvl w:val="0"/>
          <w:numId w:val="6"/>
        </w:numPr>
        <w:rPr>
          <w:rFonts w:ascii="Helvetica" w:hAnsi="Helvetica"/>
          <w:lang w:val="fr-FR"/>
        </w:rPr>
      </w:pPr>
      <w:r w:rsidRPr="00405FF0">
        <w:rPr>
          <w:rFonts w:ascii="Helvetica" w:hAnsi="Helvetica"/>
          <w:lang w:val="fr-FR"/>
        </w:rPr>
        <w:t>À chaque emplacement d'échantillonnage, prélevez le sol de la carotte dans un sac en plastique</w:t>
      </w:r>
      <w:r w:rsidR="0059688F" w:rsidRPr="00405FF0">
        <w:rPr>
          <w:rFonts w:ascii="Helvetica" w:hAnsi="Helvetica"/>
          <w:lang w:val="fr-FR"/>
        </w:rPr>
        <w:t xml:space="preserve"> </w:t>
      </w:r>
      <w:r w:rsidR="00405FF0" w:rsidRPr="00405FF0">
        <w:rPr>
          <w:rFonts w:ascii="Helvetica" w:hAnsi="Helvetica"/>
          <w:lang w:val="fr-FR"/>
        </w:rPr>
        <w:t>et mélangez jusqu'à ce que le sol ait une couleur uniforme.</w:t>
      </w:r>
    </w:p>
    <w:p w14:paraId="560BADD5" w14:textId="77777777" w:rsidR="00E44BD1" w:rsidRPr="00405FF0" w:rsidRDefault="00E44BD1" w:rsidP="00E44BD1">
      <w:pPr>
        <w:pStyle w:val="ListParagraph"/>
        <w:rPr>
          <w:rFonts w:ascii="Helvetica" w:hAnsi="Helvetica"/>
          <w:lang w:val="fr-FR"/>
        </w:rPr>
      </w:pPr>
    </w:p>
    <w:p w14:paraId="6F58EF30" w14:textId="3A6F27C8" w:rsidR="00E44BD1" w:rsidRPr="00405FF0" w:rsidRDefault="005008A3" w:rsidP="00E44BD1">
      <w:pPr>
        <w:pStyle w:val="ListParagraph"/>
        <w:numPr>
          <w:ilvl w:val="0"/>
          <w:numId w:val="6"/>
        </w:numPr>
        <w:rPr>
          <w:rFonts w:ascii="Helvetica" w:hAnsi="Helvetica"/>
          <w:lang w:val="fr-FR"/>
        </w:rPr>
      </w:pPr>
      <w:r w:rsidRPr="00405FF0">
        <w:rPr>
          <w:rFonts w:ascii="Helvetica" w:hAnsi="Helvetica"/>
          <w:lang w:val="fr-FR"/>
        </w:rPr>
        <w:t xml:space="preserve">Pour chaque échantillon, notez la couleur du sol minéral à l'aide d'un nuancier </w:t>
      </w:r>
      <w:proofErr w:type="spellStart"/>
      <w:r w:rsidRPr="00405FF0">
        <w:rPr>
          <w:rFonts w:ascii="Helvetica" w:hAnsi="Helvetica"/>
          <w:lang w:val="fr-FR"/>
        </w:rPr>
        <w:t>Munsell</w:t>
      </w:r>
      <w:proofErr w:type="spellEnd"/>
      <w:r w:rsidRPr="00405FF0">
        <w:rPr>
          <w:rFonts w:ascii="Helvetica" w:hAnsi="Helvetica"/>
          <w:lang w:val="fr-FR"/>
        </w:rPr>
        <w:t xml:space="preserve"> et fournissez une description de la texture en utilisant le sol voisin.</w:t>
      </w:r>
      <w:r w:rsidR="00E44BD1" w:rsidRPr="00405FF0">
        <w:rPr>
          <w:rFonts w:ascii="Helvetica" w:hAnsi="Helvetica"/>
          <w:lang w:val="fr-FR"/>
        </w:rPr>
        <w:t xml:space="preserve"> </w:t>
      </w:r>
      <w:r w:rsidR="00A64A44" w:rsidRPr="00405FF0">
        <w:rPr>
          <w:rFonts w:ascii="Helvetica" w:hAnsi="Helvetica"/>
          <w:lang w:val="fr-FR"/>
        </w:rPr>
        <w:t>Voir l'annexe 1 pour une classification approchée de la texture du sol.</w:t>
      </w:r>
    </w:p>
    <w:p w14:paraId="5CB690B2" w14:textId="77777777" w:rsidR="00120324" w:rsidRPr="00405FF0" w:rsidRDefault="00120324" w:rsidP="00120324">
      <w:pPr>
        <w:rPr>
          <w:rFonts w:ascii="Helvetica" w:hAnsi="Helvetica"/>
          <w:lang w:val="fr-FR"/>
        </w:rPr>
      </w:pPr>
    </w:p>
    <w:p w14:paraId="1D6DB512" w14:textId="59604787" w:rsidR="00120324" w:rsidRPr="00405FF0" w:rsidRDefault="00890A7A" w:rsidP="00120324">
      <w:pPr>
        <w:numPr>
          <w:ilvl w:val="0"/>
          <w:numId w:val="6"/>
        </w:numPr>
        <w:rPr>
          <w:rFonts w:ascii="Helvetica" w:hAnsi="Helvetica"/>
          <w:lang w:val="fr-FR"/>
        </w:rPr>
      </w:pPr>
      <w:r w:rsidRPr="00405FF0">
        <w:rPr>
          <w:rFonts w:ascii="Helvetica" w:hAnsi="Helvetica"/>
          <w:lang w:val="fr-FR"/>
        </w:rPr>
        <w:t>Vous p</w:t>
      </w:r>
      <w:r w:rsidR="00113F95" w:rsidRPr="00405FF0">
        <w:rPr>
          <w:rFonts w:ascii="Helvetica" w:hAnsi="Helvetica"/>
          <w:lang w:val="fr-FR"/>
        </w:rPr>
        <w:t>ou</w:t>
      </w:r>
      <w:r w:rsidRPr="00405FF0">
        <w:rPr>
          <w:rFonts w:ascii="Helvetica" w:hAnsi="Helvetica"/>
          <w:lang w:val="fr-FR"/>
        </w:rPr>
        <w:t>vez disposer d</w:t>
      </w:r>
      <w:r w:rsidR="00113F95" w:rsidRPr="00405FF0">
        <w:rPr>
          <w:rFonts w:ascii="Helvetica" w:hAnsi="Helvetica"/>
          <w:lang w:val="fr-FR"/>
        </w:rPr>
        <w:t>e cet</w:t>
      </w:r>
      <w:r w:rsidRPr="00405FF0">
        <w:rPr>
          <w:rFonts w:ascii="Helvetica" w:hAnsi="Helvetica"/>
          <w:lang w:val="fr-FR"/>
        </w:rPr>
        <w:t xml:space="preserve"> </w:t>
      </w:r>
      <w:r w:rsidR="00405FF0" w:rsidRPr="00405FF0">
        <w:rPr>
          <w:rFonts w:ascii="Helvetica" w:hAnsi="Helvetica"/>
          <w:lang w:val="fr-FR"/>
        </w:rPr>
        <w:t>échantillon</w:t>
      </w:r>
      <w:r w:rsidRPr="00405FF0">
        <w:rPr>
          <w:rFonts w:ascii="Helvetica" w:hAnsi="Helvetica"/>
          <w:lang w:val="fr-FR"/>
        </w:rPr>
        <w:t xml:space="preserve"> quand</w:t>
      </w:r>
      <w:r w:rsidR="001F690D" w:rsidRPr="00405FF0">
        <w:rPr>
          <w:rFonts w:ascii="Helvetica" w:hAnsi="Helvetica"/>
          <w:lang w:val="fr-FR"/>
        </w:rPr>
        <w:t xml:space="preserve"> vous avez </w:t>
      </w:r>
      <w:r w:rsidR="00405FF0" w:rsidRPr="00405FF0">
        <w:rPr>
          <w:rFonts w:ascii="Helvetica" w:hAnsi="Helvetica"/>
          <w:lang w:val="fr-FR"/>
        </w:rPr>
        <w:t>détermine</w:t>
      </w:r>
      <w:r w:rsidR="001F690D" w:rsidRPr="00405FF0">
        <w:rPr>
          <w:rFonts w:ascii="Helvetica" w:hAnsi="Helvetica"/>
          <w:lang w:val="fr-FR"/>
        </w:rPr>
        <w:t xml:space="preserve"> la couleur et la texture</w:t>
      </w:r>
      <w:r w:rsidR="00113F95" w:rsidRPr="00405FF0">
        <w:rPr>
          <w:rFonts w:ascii="Helvetica" w:hAnsi="Helvetica"/>
          <w:lang w:val="fr-FR"/>
        </w:rPr>
        <w:t>.</w:t>
      </w:r>
    </w:p>
    <w:p w14:paraId="48921F8E" w14:textId="41DD0697" w:rsidR="005008A3" w:rsidRPr="00405FF0" w:rsidRDefault="005008A3" w:rsidP="00120324">
      <w:pPr>
        <w:rPr>
          <w:rFonts w:ascii="Helvetica" w:hAnsi="Helvetica"/>
          <w:lang w:val="fr-FR"/>
        </w:rPr>
      </w:pPr>
    </w:p>
    <w:p w14:paraId="45751E82" w14:textId="77777777" w:rsidR="00B0109A" w:rsidRPr="00405FF0" w:rsidRDefault="00B0109A" w:rsidP="00B0109A">
      <w:pPr>
        <w:rPr>
          <w:rFonts w:ascii="Helvetica" w:hAnsi="Helvetica"/>
          <w:lang w:val="fr-FR"/>
        </w:rPr>
      </w:pPr>
    </w:p>
    <w:p w14:paraId="2EA8BDD4" w14:textId="57A69C04" w:rsidR="004B5952" w:rsidRPr="00405FF0" w:rsidRDefault="008863D8" w:rsidP="004B5952">
      <w:pPr>
        <w:rPr>
          <w:rFonts w:ascii="Helvetica" w:hAnsi="Helvetica"/>
          <w:b/>
          <w:lang w:val="fr-FR"/>
        </w:rPr>
      </w:pPr>
      <w:r w:rsidRPr="00405FF0">
        <w:rPr>
          <w:rFonts w:ascii="Helvetica" w:hAnsi="Helvetica"/>
          <w:b/>
          <w:lang w:val="fr-FR"/>
        </w:rPr>
        <w:t>Approche alternative sans carottier</w:t>
      </w:r>
    </w:p>
    <w:p w14:paraId="204BA8E6" w14:textId="77777777" w:rsidR="008863D8" w:rsidRPr="00405FF0" w:rsidRDefault="008863D8" w:rsidP="004B5952">
      <w:pPr>
        <w:rPr>
          <w:rFonts w:ascii="Helvetica" w:hAnsi="Helvetica"/>
          <w:lang w:val="fr-FR"/>
        </w:rPr>
      </w:pPr>
    </w:p>
    <w:p w14:paraId="0D31ABC8" w14:textId="77777777" w:rsidR="001B331E" w:rsidRPr="00405FF0" w:rsidRDefault="001B331E" w:rsidP="001B331E">
      <w:pPr>
        <w:rPr>
          <w:rFonts w:ascii="Helvetica" w:hAnsi="Helvetica"/>
          <w:lang w:val="fr-FR"/>
        </w:rPr>
      </w:pPr>
      <w:r w:rsidRPr="00405FF0">
        <w:rPr>
          <w:rFonts w:ascii="Helvetica" w:hAnsi="Helvetica"/>
          <w:lang w:val="fr-FR"/>
        </w:rPr>
        <w:t>Si un carottier de sol n'est pas disponible, une approche alternative à l'échantillonnage du sol est la suivante. Cette méthode a été utilisée dans toutes les parcelles d'Amérique du Sud à ce jour.</w:t>
      </w:r>
    </w:p>
    <w:p w14:paraId="512781E3" w14:textId="77777777" w:rsidR="004B5952" w:rsidRPr="00405FF0" w:rsidRDefault="004B5952" w:rsidP="004B5952">
      <w:pPr>
        <w:rPr>
          <w:rFonts w:ascii="Helvetica" w:hAnsi="Helvetica"/>
          <w:lang w:val="fr-FR"/>
        </w:rPr>
      </w:pPr>
    </w:p>
    <w:p w14:paraId="69757E3B" w14:textId="77777777" w:rsidR="004508D5" w:rsidRPr="00405FF0" w:rsidRDefault="00473BFE" w:rsidP="004508D5">
      <w:pPr>
        <w:pStyle w:val="ListParagraph"/>
        <w:numPr>
          <w:ilvl w:val="0"/>
          <w:numId w:val="8"/>
        </w:numPr>
        <w:rPr>
          <w:rFonts w:ascii="Helvetica" w:hAnsi="Helvetica"/>
          <w:lang w:val="fr-FR"/>
        </w:rPr>
      </w:pPr>
      <w:r w:rsidRPr="00405FF0">
        <w:rPr>
          <w:rFonts w:ascii="Helvetica" w:hAnsi="Helvetica"/>
          <w:lang w:val="fr-FR"/>
        </w:rPr>
        <w:t>Creusez une petite fosse à 30 cm de profondeur et utilisez le sol excavé pour prélever l'échantillon pour l'analyse des éléments nutritifs. Suivez la procédure ci-dessus pour sécher, tamiser et stocker cet échantillon.</w:t>
      </w:r>
    </w:p>
    <w:p w14:paraId="3B5E7DBE" w14:textId="77777777" w:rsidR="004508D5" w:rsidRPr="00405FF0" w:rsidRDefault="004508D5" w:rsidP="004508D5">
      <w:pPr>
        <w:pStyle w:val="ListParagraph"/>
        <w:rPr>
          <w:rFonts w:ascii="Helvetica" w:hAnsi="Helvetica"/>
          <w:lang w:val="fr-FR"/>
        </w:rPr>
      </w:pPr>
    </w:p>
    <w:p w14:paraId="072FEB40" w14:textId="77777777" w:rsidR="004508D5" w:rsidRPr="00405FF0" w:rsidRDefault="004508D5" w:rsidP="004508D5">
      <w:pPr>
        <w:pStyle w:val="ListParagraph"/>
        <w:numPr>
          <w:ilvl w:val="0"/>
          <w:numId w:val="8"/>
        </w:numPr>
        <w:rPr>
          <w:rFonts w:ascii="Helvetica" w:hAnsi="Helvetica"/>
          <w:lang w:val="fr-FR"/>
        </w:rPr>
      </w:pPr>
      <w:r w:rsidRPr="00405FF0">
        <w:rPr>
          <w:rFonts w:ascii="Helvetica" w:hAnsi="Helvetica"/>
          <w:lang w:val="fr-FR"/>
        </w:rPr>
        <w:t>Enfoncez des anneaux métalliques dans un côté de la fosse à 10-20 cm et 20-30 cm de profondeur. Recueillir le sol des deux profondeurs dans un sac en plastique. Étiquetez chaque sac avec le code de la parcelle, le numéro de l'échantillon et la date.</w:t>
      </w:r>
    </w:p>
    <w:p w14:paraId="5460A022" w14:textId="77777777" w:rsidR="004508D5" w:rsidRPr="00405FF0" w:rsidRDefault="004508D5" w:rsidP="004508D5">
      <w:pPr>
        <w:pStyle w:val="ListParagraph"/>
        <w:rPr>
          <w:rFonts w:ascii="Helvetica" w:hAnsi="Helvetica"/>
          <w:lang w:val="fr-FR"/>
        </w:rPr>
      </w:pPr>
    </w:p>
    <w:p w14:paraId="0E4BD9AD" w14:textId="2BE18ECC" w:rsidR="004508D5" w:rsidRPr="00405FF0" w:rsidRDefault="004508D5" w:rsidP="004508D5">
      <w:pPr>
        <w:pStyle w:val="ListParagraph"/>
        <w:numPr>
          <w:ilvl w:val="0"/>
          <w:numId w:val="8"/>
        </w:numPr>
        <w:rPr>
          <w:rFonts w:ascii="Helvetica" w:hAnsi="Helvetica"/>
          <w:lang w:val="fr-FR"/>
        </w:rPr>
      </w:pPr>
      <w:r w:rsidRPr="00405FF0">
        <w:rPr>
          <w:rFonts w:ascii="Helvetica" w:hAnsi="Helvetica"/>
          <w:lang w:val="fr-FR"/>
        </w:rPr>
        <w:t>Calculez le volume total échantillonné et enregistrez-le. Le volume est calculé en fonction de la profondeur de pénétration et de la section transversale de l'anneau métallique. Suivez le protocole ci-dessus pour sécher, tamiser et peser le sol et calculer la densité apparente de la fraction fine.</w:t>
      </w:r>
    </w:p>
    <w:p w14:paraId="5E611585" w14:textId="4D838A59" w:rsidR="005A426B" w:rsidRPr="00405FF0" w:rsidRDefault="005A426B" w:rsidP="005A426B">
      <w:pPr>
        <w:rPr>
          <w:rFonts w:ascii="Helvetica" w:hAnsi="Helvetica"/>
          <w:lang w:val="fr-FR"/>
        </w:rPr>
      </w:pPr>
    </w:p>
    <w:p w14:paraId="70D7C643" w14:textId="77777777" w:rsidR="00ED4D12" w:rsidRPr="00405FF0" w:rsidRDefault="00ED4D12" w:rsidP="00ED4D12">
      <w:pPr>
        <w:rPr>
          <w:rFonts w:ascii="Helvetica" w:hAnsi="Helvetica"/>
          <w:b/>
          <w:bCs/>
          <w:lang w:val="fr-FR"/>
        </w:rPr>
      </w:pPr>
      <w:r w:rsidRPr="00405FF0">
        <w:rPr>
          <w:rFonts w:ascii="Helvetica" w:hAnsi="Helvetica"/>
          <w:b/>
          <w:bCs/>
          <w:lang w:val="fr-FR"/>
        </w:rPr>
        <w:t>Résumé des données enregistrées pour chaque échantillon :</w:t>
      </w:r>
    </w:p>
    <w:p w14:paraId="20DDEBF5" w14:textId="77777777" w:rsidR="00ED4D12" w:rsidRPr="00405FF0" w:rsidRDefault="00ED4D12" w:rsidP="00ED4D12">
      <w:pPr>
        <w:rPr>
          <w:rFonts w:ascii="Helvetica" w:hAnsi="Helvetica"/>
          <w:lang w:val="fr-FR"/>
        </w:rPr>
      </w:pPr>
    </w:p>
    <w:p w14:paraId="2CB165D3" w14:textId="77777777"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Date de prélèvement de l'échantillon</w:t>
      </w:r>
    </w:p>
    <w:p w14:paraId="4D1DB340" w14:textId="7239C116"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Chercheur</w:t>
      </w:r>
    </w:p>
    <w:p w14:paraId="0772764B" w14:textId="0839D27A"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ID de placette</w:t>
      </w:r>
    </w:p>
    <w:p w14:paraId="4D30DF21" w14:textId="4CCC33F8"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Numéro d'échantillon</w:t>
      </w:r>
    </w:p>
    <w:p w14:paraId="66ECE48E" w14:textId="45BCC0A0"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Couleur du sol</w:t>
      </w:r>
    </w:p>
    <w:p w14:paraId="2909072F" w14:textId="2C2A09B1"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Texture du sol</w:t>
      </w:r>
    </w:p>
    <w:p w14:paraId="5A65699E" w14:textId="22EE7701"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Masse sèche totale de la carotte</w:t>
      </w:r>
    </w:p>
    <w:p w14:paraId="7F91C08A" w14:textId="1F67F4D9"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Masse sèche de matière fine</w:t>
      </w:r>
    </w:p>
    <w:p w14:paraId="15946ECA" w14:textId="5EFC4853"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Masse sèche du matériau grossier</w:t>
      </w:r>
    </w:p>
    <w:p w14:paraId="7A6AEA36" w14:textId="0E2B78F3"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Masse sèche de matière ligneuse</w:t>
      </w:r>
    </w:p>
    <w:p w14:paraId="72A8079C" w14:textId="5A7AE397"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Diamètre de la carotte</w:t>
      </w:r>
    </w:p>
    <w:p w14:paraId="3338DE63" w14:textId="3ACF0576"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Profondeur de pénétration</w:t>
      </w:r>
    </w:p>
    <w:p w14:paraId="27B85967" w14:textId="210F0428"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Volume de base</w:t>
      </w:r>
    </w:p>
    <w:p w14:paraId="664A8B4C" w14:textId="6D3938C1" w:rsidR="00ED4D12" w:rsidRPr="00405FF0" w:rsidRDefault="00ED4D12" w:rsidP="00ED4D12">
      <w:pPr>
        <w:pStyle w:val="ListParagraph"/>
        <w:numPr>
          <w:ilvl w:val="1"/>
          <w:numId w:val="4"/>
        </w:numPr>
        <w:rPr>
          <w:rFonts w:ascii="Helvetica" w:hAnsi="Helvetica"/>
          <w:lang w:val="fr-FR"/>
        </w:rPr>
      </w:pPr>
      <w:r w:rsidRPr="00405FF0">
        <w:rPr>
          <w:rFonts w:ascii="Helvetica" w:hAnsi="Helvetica"/>
          <w:lang w:val="fr-FR"/>
        </w:rPr>
        <w:t>Masse volumique</w:t>
      </w:r>
    </w:p>
    <w:p w14:paraId="363F47E0" w14:textId="77777777" w:rsidR="00ED4D12" w:rsidRPr="00405FF0" w:rsidRDefault="00ED4D12" w:rsidP="005A426B">
      <w:pPr>
        <w:rPr>
          <w:rFonts w:ascii="Helvetica" w:hAnsi="Helvetica"/>
          <w:b/>
          <w:bCs/>
          <w:lang w:val="fr-FR"/>
        </w:rPr>
      </w:pPr>
    </w:p>
    <w:p w14:paraId="4D1C82EC" w14:textId="77777777" w:rsidR="007444F5" w:rsidRPr="00405FF0" w:rsidRDefault="007444F5">
      <w:pPr>
        <w:rPr>
          <w:rFonts w:ascii="Helvetica" w:hAnsi="Helvetica"/>
          <w:b/>
          <w:bCs/>
          <w:lang w:val="fr-FR"/>
        </w:rPr>
      </w:pPr>
      <w:r w:rsidRPr="00405FF0">
        <w:rPr>
          <w:rFonts w:ascii="Helvetica" w:hAnsi="Helvetica"/>
          <w:b/>
          <w:bCs/>
          <w:lang w:val="fr-FR"/>
        </w:rPr>
        <w:br w:type="page"/>
      </w:r>
    </w:p>
    <w:p w14:paraId="16F4F86B" w14:textId="14B3B467" w:rsidR="005A426B" w:rsidRPr="00405FF0" w:rsidRDefault="005A426B" w:rsidP="005A426B">
      <w:pPr>
        <w:rPr>
          <w:rFonts w:ascii="Helvetica" w:hAnsi="Helvetica"/>
          <w:b/>
          <w:bCs/>
          <w:lang w:val="fr-FR"/>
        </w:rPr>
      </w:pPr>
      <w:r w:rsidRPr="00405FF0">
        <w:rPr>
          <w:rFonts w:ascii="Helvetica" w:hAnsi="Helvetica"/>
          <w:b/>
          <w:bCs/>
          <w:lang w:val="fr-FR"/>
        </w:rPr>
        <w:lastRenderedPageBreak/>
        <w:t>Analyse de laboratoire</w:t>
      </w:r>
    </w:p>
    <w:p w14:paraId="4EEADA44" w14:textId="77777777" w:rsidR="005A426B" w:rsidRPr="00405FF0" w:rsidRDefault="005A426B" w:rsidP="005A426B">
      <w:pPr>
        <w:rPr>
          <w:rFonts w:ascii="Helvetica" w:hAnsi="Helvetica"/>
          <w:lang w:val="fr-FR"/>
        </w:rPr>
      </w:pPr>
    </w:p>
    <w:p w14:paraId="0B3E07E6" w14:textId="2F0A2385" w:rsidR="007A287F" w:rsidRPr="00405FF0" w:rsidRDefault="005A426B" w:rsidP="005A426B">
      <w:pPr>
        <w:rPr>
          <w:rFonts w:ascii="Helvetica" w:hAnsi="Helvetica"/>
          <w:lang w:val="fr-FR"/>
        </w:rPr>
      </w:pPr>
      <w:r w:rsidRPr="00405FF0">
        <w:rPr>
          <w:rFonts w:ascii="Helvetica" w:hAnsi="Helvetica"/>
          <w:lang w:val="fr-FR"/>
        </w:rPr>
        <w:t>Les échantillons pour analyse en laboratoire à Leeds doivent être emballés dans trois sacs</w:t>
      </w:r>
      <w:r w:rsidR="00E25EAE" w:rsidRPr="00405FF0">
        <w:rPr>
          <w:rFonts w:ascii="Helvetica" w:hAnsi="Helvetica"/>
          <w:lang w:val="fr-FR"/>
        </w:rPr>
        <w:t>.</w:t>
      </w:r>
    </w:p>
    <w:p w14:paraId="4AD19B96" w14:textId="77777777" w:rsidR="00103AE0" w:rsidRPr="00405FF0" w:rsidRDefault="00103AE0" w:rsidP="005A426B">
      <w:pPr>
        <w:rPr>
          <w:rFonts w:ascii="Helvetica" w:hAnsi="Helvetica"/>
          <w:lang w:val="fr-FR"/>
        </w:rPr>
      </w:pPr>
    </w:p>
    <w:p w14:paraId="33017AF6" w14:textId="2E54EB64" w:rsidR="00E25EAE" w:rsidRPr="00405FF0" w:rsidRDefault="00405FF0" w:rsidP="005A426B">
      <w:pPr>
        <w:rPr>
          <w:rFonts w:ascii="Helvetica" w:hAnsi="Helvetica" w:cs="Arial"/>
          <w:color w:val="000000" w:themeColor="text1"/>
          <w:lang w:val="fr-FR" w:eastAsia="en-GB"/>
        </w:rPr>
      </w:pPr>
      <w:r w:rsidRPr="00405FF0">
        <w:rPr>
          <w:rFonts w:ascii="Helvetica" w:hAnsi="Helvetica" w:cs="Arial"/>
          <w:color w:val="000000" w:themeColor="text1"/>
          <w:lang w:val="fr-FR" w:eastAsia="en-GB"/>
        </w:rPr>
        <w:t>Il est recommandé d'utiliser des récipients en plastique scellés et fixés par des attaches de câble pour plus de sécurité. Pour assurer la traçabilité des échantillons au laboratoire, chaque échantillon doit être clairement étiqueté avec l'ID de l'échantillon, le pays d'origine et la date de prélèvement.</w:t>
      </w:r>
    </w:p>
    <w:p w14:paraId="558A35CA" w14:textId="77777777" w:rsidR="00405FF0" w:rsidRPr="00405FF0" w:rsidRDefault="00405FF0" w:rsidP="005A426B">
      <w:pPr>
        <w:rPr>
          <w:rFonts w:ascii="Helvetica" w:hAnsi="Helvetica"/>
          <w:lang w:val="fr-FR"/>
        </w:rPr>
      </w:pPr>
    </w:p>
    <w:p w14:paraId="22C441CA" w14:textId="147C6A3E" w:rsidR="005A426B" w:rsidRPr="00405FF0" w:rsidRDefault="00041116" w:rsidP="005A426B">
      <w:pPr>
        <w:rPr>
          <w:rFonts w:ascii="Helvetica" w:hAnsi="Helvetica"/>
          <w:lang w:val="fr-FR"/>
        </w:rPr>
      </w:pPr>
      <w:r w:rsidRPr="00405FF0">
        <w:rPr>
          <w:rFonts w:ascii="Helvetica" w:hAnsi="Helvetica" w:cs="Arial"/>
          <w:color w:val="000000" w:themeColor="text1"/>
          <w:lang w:val="fr-FR"/>
        </w:rPr>
        <w:t xml:space="preserve">Tous les envois doivent être accompagnés de la lettre d'autorisation. Cette lettre doit être contenue dans le colis et affichée à l'extérieur pour éviter que le colis ne soit ouvert à la douane. </w:t>
      </w:r>
      <w:r w:rsidR="007444F5" w:rsidRPr="00405FF0">
        <w:rPr>
          <w:rFonts w:ascii="Helvetica" w:hAnsi="Helvetica"/>
          <w:lang w:val="fr-FR"/>
        </w:rPr>
        <w:t xml:space="preserve">Contactez </w:t>
      </w:r>
      <w:r w:rsidR="007444F5" w:rsidRPr="00405FF0">
        <w:rPr>
          <w:rFonts w:ascii="Helvetica" w:hAnsi="Helvetica" w:cs="Arial"/>
          <w:color w:val="000000" w:themeColor="text1"/>
          <w:lang w:val="fr-FR"/>
        </w:rPr>
        <w:t xml:space="preserve">Tim Baker (t.r.baker@leeds.ac.uk) </w:t>
      </w:r>
      <w:r w:rsidR="007444F5" w:rsidRPr="00405FF0">
        <w:rPr>
          <w:rFonts w:ascii="Helvetica" w:hAnsi="Helvetica"/>
          <w:lang w:val="fr-FR"/>
        </w:rPr>
        <w:t xml:space="preserve">pour ces documents.  </w:t>
      </w:r>
      <w:r w:rsidR="007A287F" w:rsidRPr="00405FF0">
        <w:rPr>
          <w:rFonts w:ascii="Helvetica" w:hAnsi="Helvetica"/>
          <w:lang w:val="fr-FR"/>
        </w:rPr>
        <w:t>E</w:t>
      </w:r>
      <w:r w:rsidR="005A426B" w:rsidRPr="00405FF0">
        <w:rPr>
          <w:rFonts w:ascii="Helvetica" w:hAnsi="Helvetica"/>
          <w:lang w:val="fr-FR"/>
        </w:rPr>
        <w:t>nvoyés</w:t>
      </w:r>
      <w:r w:rsidR="00A239BC" w:rsidRPr="00405FF0">
        <w:rPr>
          <w:rFonts w:ascii="Helvetica" w:hAnsi="Helvetica"/>
          <w:lang w:val="fr-FR"/>
        </w:rPr>
        <w:t xml:space="preserve"> les échantillons</w:t>
      </w:r>
      <w:r w:rsidR="005A426B" w:rsidRPr="00405FF0">
        <w:rPr>
          <w:rFonts w:ascii="Helvetica" w:hAnsi="Helvetica"/>
          <w:lang w:val="fr-FR"/>
        </w:rPr>
        <w:t xml:space="preserve"> </w:t>
      </w:r>
      <w:r w:rsidR="00405FF0" w:rsidRPr="00405FF0">
        <w:rPr>
          <w:rFonts w:ascii="Helvetica" w:hAnsi="Helvetica"/>
          <w:lang w:val="fr-FR"/>
        </w:rPr>
        <w:t>à :</w:t>
      </w:r>
    </w:p>
    <w:p w14:paraId="5E1CA91D" w14:textId="77777777" w:rsidR="005A426B" w:rsidRPr="00405FF0" w:rsidRDefault="005A426B" w:rsidP="005A426B">
      <w:pPr>
        <w:rPr>
          <w:rFonts w:ascii="Helvetica" w:hAnsi="Helvetica"/>
          <w:lang w:val="fr-FR"/>
        </w:rPr>
      </w:pPr>
    </w:p>
    <w:p w14:paraId="524151F9" w14:textId="77777777" w:rsidR="00842138" w:rsidRPr="00405FF0" w:rsidRDefault="00842138" w:rsidP="00842138">
      <w:pPr>
        <w:rPr>
          <w:rFonts w:ascii="Helvetica" w:hAnsi="Helvetica" w:cs="Arial"/>
          <w:color w:val="000000" w:themeColor="text1"/>
          <w:sz w:val="22"/>
          <w:szCs w:val="22"/>
          <w:lang w:val="fr-FR" w:eastAsia="en-GB"/>
        </w:rPr>
      </w:pPr>
      <w:r w:rsidRPr="00405FF0">
        <w:rPr>
          <w:rFonts w:ascii="Helvetica" w:hAnsi="Helvetica" w:cs="Arial"/>
          <w:color w:val="000000" w:themeColor="text1"/>
          <w:sz w:val="22"/>
          <w:szCs w:val="22"/>
          <w:lang w:val="fr-FR" w:eastAsia="en-GB"/>
        </w:rPr>
        <w:t xml:space="preserve">Rachel </w:t>
      </w:r>
      <w:proofErr w:type="spellStart"/>
      <w:r w:rsidRPr="00405FF0">
        <w:rPr>
          <w:rFonts w:ascii="Helvetica" w:hAnsi="Helvetica" w:cs="Arial"/>
          <w:color w:val="000000" w:themeColor="text1"/>
          <w:sz w:val="22"/>
          <w:szCs w:val="22"/>
          <w:lang w:val="fr-FR" w:eastAsia="en-GB"/>
        </w:rPr>
        <w:t>Gasior</w:t>
      </w:r>
      <w:proofErr w:type="spellEnd"/>
    </w:p>
    <w:p w14:paraId="2EF2ABD4" w14:textId="77777777" w:rsidR="00842138" w:rsidRPr="00405FF0" w:rsidRDefault="00842138" w:rsidP="00842138">
      <w:pPr>
        <w:rPr>
          <w:rFonts w:ascii="Helvetica" w:hAnsi="Helvetica" w:cs="Arial"/>
          <w:color w:val="000000" w:themeColor="text1"/>
          <w:sz w:val="22"/>
          <w:szCs w:val="22"/>
          <w:lang w:val="fr-FR" w:eastAsia="en-GB"/>
        </w:rPr>
      </w:pPr>
      <w:proofErr w:type="spellStart"/>
      <w:r w:rsidRPr="00405FF0">
        <w:rPr>
          <w:rFonts w:ascii="Helvetica" w:hAnsi="Helvetica" w:cs="Arial"/>
          <w:color w:val="000000" w:themeColor="text1"/>
          <w:sz w:val="22"/>
          <w:szCs w:val="22"/>
          <w:lang w:val="fr-FR" w:eastAsia="en-GB"/>
        </w:rPr>
        <w:t>Laboratories</w:t>
      </w:r>
      <w:proofErr w:type="spellEnd"/>
      <w:r w:rsidRPr="00405FF0">
        <w:rPr>
          <w:rFonts w:ascii="Helvetica" w:hAnsi="Helvetica" w:cs="Arial"/>
          <w:color w:val="000000" w:themeColor="text1"/>
          <w:sz w:val="22"/>
          <w:szCs w:val="22"/>
          <w:lang w:val="fr-FR" w:eastAsia="en-GB"/>
        </w:rPr>
        <w:t xml:space="preserve"> (</w:t>
      </w:r>
      <w:proofErr w:type="spellStart"/>
      <w:r w:rsidRPr="00405FF0">
        <w:rPr>
          <w:rFonts w:ascii="Helvetica" w:hAnsi="Helvetica" w:cs="Arial"/>
          <w:color w:val="000000" w:themeColor="text1"/>
          <w:sz w:val="22"/>
          <w:szCs w:val="22"/>
          <w:lang w:val="fr-FR" w:eastAsia="en-GB"/>
        </w:rPr>
        <w:t>Soil</w:t>
      </w:r>
      <w:proofErr w:type="spellEnd"/>
      <w:r w:rsidRPr="00405FF0">
        <w:rPr>
          <w:rFonts w:ascii="Helvetica" w:hAnsi="Helvetica" w:cs="Arial"/>
          <w:color w:val="000000" w:themeColor="text1"/>
          <w:sz w:val="22"/>
          <w:szCs w:val="22"/>
          <w:lang w:val="fr-FR" w:eastAsia="en-GB"/>
        </w:rPr>
        <w:t xml:space="preserve"> </w:t>
      </w:r>
      <w:proofErr w:type="spellStart"/>
      <w:r w:rsidRPr="00405FF0">
        <w:rPr>
          <w:rFonts w:ascii="Helvetica" w:hAnsi="Helvetica" w:cs="Arial"/>
          <w:color w:val="000000" w:themeColor="text1"/>
          <w:sz w:val="22"/>
          <w:szCs w:val="22"/>
          <w:lang w:val="fr-FR" w:eastAsia="en-GB"/>
        </w:rPr>
        <w:t>held</w:t>
      </w:r>
      <w:proofErr w:type="spellEnd"/>
      <w:r w:rsidRPr="00405FF0">
        <w:rPr>
          <w:rFonts w:ascii="Helvetica" w:hAnsi="Helvetica" w:cs="Arial"/>
          <w:color w:val="000000" w:themeColor="text1"/>
          <w:sz w:val="22"/>
          <w:szCs w:val="22"/>
          <w:lang w:val="fr-FR" w:eastAsia="en-GB"/>
        </w:rPr>
        <w:t xml:space="preserve"> </w:t>
      </w:r>
      <w:proofErr w:type="spellStart"/>
      <w:r w:rsidRPr="00405FF0">
        <w:rPr>
          <w:rFonts w:ascii="Helvetica" w:hAnsi="Helvetica" w:cs="Arial"/>
          <w:color w:val="000000" w:themeColor="text1"/>
          <w:sz w:val="22"/>
          <w:szCs w:val="22"/>
          <w:lang w:val="fr-FR" w:eastAsia="en-GB"/>
        </w:rPr>
        <w:t>under</w:t>
      </w:r>
      <w:proofErr w:type="spellEnd"/>
      <w:r w:rsidRPr="00405FF0">
        <w:rPr>
          <w:rFonts w:ascii="Helvetica" w:hAnsi="Helvetica" w:cs="Arial"/>
          <w:color w:val="000000" w:themeColor="text1"/>
          <w:sz w:val="22"/>
          <w:szCs w:val="22"/>
          <w:lang w:val="fr-FR" w:eastAsia="en-GB"/>
        </w:rPr>
        <w:t xml:space="preserve"> PHL)</w:t>
      </w:r>
    </w:p>
    <w:p w14:paraId="2EB6ACD9" w14:textId="77777777" w:rsidR="00842138" w:rsidRPr="00405FF0" w:rsidRDefault="00842138" w:rsidP="00842138">
      <w:pPr>
        <w:rPr>
          <w:rFonts w:ascii="Helvetica" w:hAnsi="Helvetica" w:cs="Arial"/>
          <w:color w:val="000000" w:themeColor="text1"/>
          <w:sz w:val="22"/>
          <w:szCs w:val="22"/>
          <w:lang w:val="fr-FR" w:eastAsia="en-GB"/>
        </w:rPr>
      </w:pPr>
      <w:r w:rsidRPr="00405FF0">
        <w:rPr>
          <w:rFonts w:ascii="Helvetica" w:hAnsi="Helvetica" w:cs="Arial"/>
          <w:color w:val="000000" w:themeColor="text1"/>
          <w:sz w:val="22"/>
          <w:szCs w:val="22"/>
          <w:lang w:val="fr-FR" w:eastAsia="en-GB"/>
        </w:rPr>
        <w:t xml:space="preserve">5.52k </w:t>
      </w:r>
      <w:proofErr w:type="spellStart"/>
      <w:r w:rsidRPr="00405FF0">
        <w:rPr>
          <w:rFonts w:ascii="Helvetica" w:hAnsi="Helvetica" w:cs="Arial"/>
          <w:color w:val="000000" w:themeColor="text1"/>
          <w:sz w:val="22"/>
          <w:szCs w:val="22"/>
          <w:lang w:val="fr-FR" w:eastAsia="en-GB"/>
        </w:rPr>
        <w:t>Goods</w:t>
      </w:r>
      <w:proofErr w:type="spellEnd"/>
      <w:r w:rsidRPr="00405FF0">
        <w:rPr>
          <w:rFonts w:ascii="Helvetica" w:hAnsi="Helvetica" w:cs="Arial"/>
          <w:color w:val="000000" w:themeColor="text1"/>
          <w:sz w:val="22"/>
          <w:szCs w:val="22"/>
          <w:lang w:val="fr-FR" w:eastAsia="en-GB"/>
        </w:rPr>
        <w:t xml:space="preserve"> </w:t>
      </w:r>
      <w:proofErr w:type="spellStart"/>
      <w:r w:rsidRPr="00405FF0">
        <w:rPr>
          <w:rFonts w:ascii="Helvetica" w:hAnsi="Helvetica" w:cs="Arial"/>
          <w:color w:val="000000" w:themeColor="text1"/>
          <w:sz w:val="22"/>
          <w:szCs w:val="22"/>
          <w:lang w:val="fr-FR" w:eastAsia="en-GB"/>
        </w:rPr>
        <w:t>Inwards</w:t>
      </w:r>
      <w:proofErr w:type="spellEnd"/>
      <w:r w:rsidRPr="00405FF0">
        <w:rPr>
          <w:rFonts w:ascii="Helvetica" w:hAnsi="Helvetica" w:cs="Arial"/>
          <w:color w:val="000000" w:themeColor="text1"/>
          <w:sz w:val="22"/>
          <w:szCs w:val="22"/>
          <w:lang w:val="fr-FR" w:eastAsia="en-GB"/>
        </w:rPr>
        <w:t>/Field Store </w:t>
      </w:r>
    </w:p>
    <w:p w14:paraId="3111C997" w14:textId="77777777" w:rsidR="00842138" w:rsidRPr="00405FF0" w:rsidRDefault="00842138" w:rsidP="00842138">
      <w:pPr>
        <w:rPr>
          <w:rFonts w:ascii="Helvetica" w:hAnsi="Helvetica" w:cs="Arial"/>
          <w:color w:val="000000" w:themeColor="text1"/>
          <w:sz w:val="22"/>
          <w:szCs w:val="22"/>
          <w:lang w:val="fr-FR" w:eastAsia="en-GB"/>
        </w:rPr>
      </w:pPr>
      <w:proofErr w:type="spellStart"/>
      <w:r w:rsidRPr="00405FF0">
        <w:rPr>
          <w:rFonts w:ascii="Helvetica" w:hAnsi="Helvetica" w:cs="Arial"/>
          <w:color w:val="000000" w:themeColor="text1"/>
          <w:sz w:val="22"/>
          <w:szCs w:val="22"/>
          <w:lang w:val="fr-FR" w:eastAsia="en-GB"/>
        </w:rPr>
        <w:t>Level</w:t>
      </w:r>
      <w:proofErr w:type="spellEnd"/>
      <w:r w:rsidRPr="00405FF0">
        <w:rPr>
          <w:rFonts w:ascii="Helvetica" w:hAnsi="Helvetica" w:cs="Arial"/>
          <w:color w:val="000000" w:themeColor="text1"/>
          <w:sz w:val="22"/>
          <w:szCs w:val="22"/>
          <w:lang w:val="fr-FR" w:eastAsia="en-GB"/>
        </w:rPr>
        <w:t xml:space="preserve"> 5 Roger Stevens Building</w:t>
      </w:r>
    </w:p>
    <w:p w14:paraId="126F67A5" w14:textId="77777777" w:rsidR="00842138" w:rsidRPr="00405FF0" w:rsidRDefault="00842138" w:rsidP="00842138">
      <w:pPr>
        <w:rPr>
          <w:rFonts w:ascii="Helvetica" w:hAnsi="Helvetica" w:cs="Arial"/>
          <w:color w:val="000000" w:themeColor="text1"/>
          <w:sz w:val="22"/>
          <w:szCs w:val="22"/>
          <w:lang w:val="fr-FR" w:eastAsia="en-GB"/>
        </w:rPr>
      </w:pPr>
      <w:proofErr w:type="spellStart"/>
      <w:r w:rsidRPr="00405FF0">
        <w:rPr>
          <w:rFonts w:ascii="Helvetica" w:hAnsi="Helvetica" w:cs="Arial"/>
          <w:color w:val="000000" w:themeColor="text1"/>
          <w:sz w:val="22"/>
          <w:szCs w:val="22"/>
          <w:lang w:val="fr-FR" w:eastAsia="en-GB"/>
        </w:rPr>
        <w:t>School</w:t>
      </w:r>
      <w:proofErr w:type="spellEnd"/>
      <w:r w:rsidRPr="00405FF0">
        <w:rPr>
          <w:rFonts w:ascii="Helvetica" w:hAnsi="Helvetica" w:cs="Arial"/>
          <w:color w:val="000000" w:themeColor="text1"/>
          <w:sz w:val="22"/>
          <w:szCs w:val="22"/>
          <w:lang w:val="fr-FR" w:eastAsia="en-GB"/>
        </w:rPr>
        <w:t xml:space="preserve"> of </w:t>
      </w:r>
      <w:proofErr w:type="spellStart"/>
      <w:r w:rsidRPr="00405FF0">
        <w:rPr>
          <w:rFonts w:ascii="Helvetica" w:hAnsi="Helvetica" w:cs="Arial"/>
          <w:color w:val="000000" w:themeColor="text1"/>
          <w:sz w:val="22"/>
          <w:szCs w:val="22"/>
          <w:lang w:val="fr-FR" w:eastAsia="en-GB"/>
        </w:rPr>
        <w:t>Geography</w:t>
      </w:r>
      <w:proofErr w:type="spellEnd"/>
    </w:p>
    <w:p w14:paraId="56E7EAD9" w14:textId="77777777" w:rsidR="00842138" w:rsidRPr="00405FF0" w:rsidRDefault="00842138" w:rsidP="00842138">
      <w:pPr>
        <w:rPr>
          <w:rFonts w:ascii="Helvetica" w:hAnsi="Helvetica" w:cs="Arial"/>
          <w:color w:val="000000" w:themeColor="text1"/>
          <w:sz w:val="22"/>
          <w:szCs w:val="22"/>
          <w:lang w:val="fr-FR" w:eastAsia="en-GB"/>
        </w:rPr>
      </w:pPr>
      <w:proofErr w:type="spellStart"/>
      <w:r w:rsidRPr="00405FF0">
        <w:rPr>
          <w:rFonts w:ascii="Helvetica" w:hAnsi="Helvetica" w:cs="Arial"/>
          <w:color w:val="000000" w:themeColor="text1"/>
          <w:sz w:val="22"/>
          <w:szCs w:val="22"/>
          <w:lang w:val="fr-FR" w:eastAsia="en-GB"/>
        </w:rPr>
        <w:t>University</w:t>
      </w:r>
      <w:proofErr w:type="spellEnd"/>
      <w:r w:rsidRPr="00405FF0">
        <w:rPr>
          <w:rFonts w:ascii="Helvetica" w:hAnsi="Helvetica" w:cs="Arial"/>
          <w:color w:val="000000" w:themeColor="text1"/>
          <w:sz w:val="22"/>
          <w:szCs w:val="22"/>
          <w:lang w:val="fr-FR" w:eastAsia="en-GB"/>
        </w:rPr>
        <w:t xml:space="preserve"> of Leeds</w:t>
      </w:r>
    </w:p>
    <w:p w14:paraId="1A2972BB" w14:textId="77777777" w:rsidR="00842138" w:rsidRPr="00405FF0" w:rsidRDefault="00842138" w:rsidP="00842138">
      <w:pPr>
        <w:rPr>
          <w:rFonts w:ascii="Helvetica" w:hAnsi="Helvetica" w:cs="Arial"/>
          <w:color w:val="000000" w:themeColor="text1"/>
          <w:sz w:val="22"/>
          <w:szCs w:val="22"/>
          <w:lang w:val="fr-FR" w:eastAsia="en-GB"/>
        </w:rPr>
      </w:pPr>
      <w:r w:rsidRPr="00405FF0">
        <w:rPr>
          <w:rFonts w:ascii="Helvetica" w:hAnsi="Helvetica" w:cs="Arial"/>
          <w:color w:val="000000" w:themeColor="text1"/>
          <w:sz w:val="22"/>
          <w:szCs w:val="22"/>
          <w:lang w:val="fr-FR" w:eastAsia="en-GB"/>
        </w:rPr>
        <w:t>Leeds</w:t>
      </w:r>
    </w:p>
    <w:p w14:paraId="432338FD" w14:textId="77777777" w:rsidR="00842138" w:rsidRPr="00405FF0" w:rsidRDefault="00842138" w:rsidP="00842138">
      <w:pPr>
        <w:rPr>
          <w:rFonts w:ascii="Helvetica" w:hAnsi="Helvetica" w:cs="Arial"/>
          <w:color w:val="000000" w:themeColor="text1"/>
          <w:sz w:val="22"/>
          <w:szCs w:val="22"/>
          <w:lang w:val="fr-FR" w:eastAsia="en-GB"/>
        </w:rPr>
      </w:pPr>
      <w:r w:rsidRPr="00405FF0">
        <w:rPr>
          <w:rFonts w:ascii="Helvetica" w:hAnsi="Helvetica" w:cs="Arial"/>
          <w:color w:val="000000" w:themeColor="text1"/>
          <w:sz w:val="22"/>
          <w:szCs w:val="22"/>
          <w:lang w:val="fr-FR" w:eastAsia="en-GB"/>
        </w:rPr>
        <w:t xml:space="preserve">West Yorkshire </w:t>
      </w:r>
    </w:p>
    <w:p w14:paraId="394E1F92" w14:textId="77777777" w:rsidR="00842138" w:rsidRPr="00405FF0" w:rsidRDefault="00842138" w:rsidP="00842138">
      <w:pPr>
        <w:rPr>
          <w:rFonts w:ascii="Helvetica" w:hAnsi="Helvetica" w:cs="Arial"/>
          <w:color w:val="000000" w:themeColor="text1"/>
          <w:sz w:val="22"/>
          <w:szCs w:val="22"/>
          <w:lang w:val="fr-FR" w:eastAsia="en-GB"/>
        </w:rPr>
      </w:pPr>
      <w:r w:rsidRPr="00405FF0">
        <w:rPr>
          <w:rFonts w:ascii="Helvetica" w:hAnsi="Helvetica" w:cs="Arial"/>
          <w:color w:val="000000" w:themeColor="text1"/>
          <w:sz w:val="22"/>
          <w:szCs w:val="22"/>
          <w:lang w:val="fr-FR" w:eastAsia="en-GB"/>
        </w:rPr>
        <w:t>LS2 9JT</w:t>
      </w:r>
    </w:p>
    <w:p w14:paraId="051DFFD5" w14:textId="77777777" w:rsidR="00842138" w:rsidRPr="00405FF0" w:rsidRDefault="00842138" w:rsidP="00842138">
      <w:pPr>
        <w:rPr>
          <w:rFonts w:ascii="Helvetica" w:hAnsi="Helvetica" w:cs="Arial"/>
          <w:color w:val="000000" w:themeColor="text1"/>
          <w:sz w:val="22"/>
          <w:szCs w:val="22"/>
          <w:lang w:val="fr-FR" w:eastAsia="en-GB"/>
        </w:rPr>
      </w:pPr>
      <w:r w:rsidRPr="00405FF0">
        <w:rPr>
          <w:rFonts w:ascii="Helvetica" w:hAnsi="Helvetica" w:cs="Arial"/>
          <w:color w:val="000000" w:themeColor="text1"/>
          <w:sz w:val="22"/>
          <w:szCs w:val="22"/>
          <w:lang w:val="fr-FR" w:eastAsia="en-GB"/>
        </w:rPr>
        <w:t xml:space="preserve">United </w:t>
      </w:r>
      <w:proofErr w:type="spellStart"/>
      <w:r w:rsidRPr="00405FF0">
        <w:rPr>
          <w:rFonts w:ascii="Helvetica" w:hAnsi="Helvetica" w:cs="Arial"/>
          <w:color w:val="000000" w:themeColor="text1"/>
          <w:sz w:val="22"/>
          <w:szCs w:val="22"/>
          <w:lang w:val="fr-FR" w:eastAsia="en-GB"/>
        </w:rPr>
        <w:t>Kingdom</w:t>
      </w:r>
      <w:proofErr w:type="spellEnd"/>
    </w:p>
    <w:p w14:paraId="6943F5B0" w14:textId="77777777" w:rsidR="005A426B" w:rsidRPr="00405FF0" w:rsidRDefault="005A426B" w:rsidP="005A426B">
      <w:pPr>
        <w:rPr>
          <w:rFonts w:ascii="Helvetica" w:hAnsi="Helvetica"/>
          <w:lang w:val="fr-FR"/>
        </w:rPr>
      </w:pPr>
    </w:p>
    <w:p w14:paraId="6C2A6747" w14:textId="77777777" w:rsidR="005A426B" w:rsidRPr="00405FF0" w:rsidRDefault="005A426B" w:rsidP="005A426B">
      <w:pPr>
        <w:rPr>
          <w:rFonts w:ascii="Helvetica" w:hAnsi="Helvetica"/>
          <w:lang w:val="fr-FR"/>
        </w:rPr>
      </w:pPr>
    </w:p>
    <w:p w14:paraId="04C7D2A3" w14:textId="2D3C7E64" w:rsidR="005A426B" w:rsidRPr="00405FF0" w:rsidRDefault="00E936CC" w:rsidP="005A426B">
      <w:pPr>
        <w:rPr>
          <w:rFonts w:ascii="Helvetica" w:hAnsi="Helvetica"/>
          <w:b/>
          <w:bCs/>
          <w:lang w:val="fr-FR"/>
        </w:rPr>
      </w:pPr>
      <w:r w:rsidRPr="00405FF0">
        <w:rPr>
          <w:rFonts w:ascii="Helvetica" w:hAnsi="Helvetica"/>
          <w:b/>
          <w:bCs/>
          <w:lang w:val="fr-FR"/>
        </w:rPr>
        <w:t xml:space="preserve">Analyse de laboratoire et </w:t>
      </w:r>
      <w:r w:rsidR="001144D9" w:rsidRPr="00405FF0">
        <w:rPr>
          <w:rFonts w:ascii="Helvetica" w:hAnsi="Helvetica"/>
          <w:b/>
          <w:bCs/>
          <w:lang w:val="fr-FR"/>
        </w:rPr>
        <w:t>gestion de données</w:t>
      </w:r>
    </w:p>
    <w:p w14:paraId="4E41E703" w14:textId="77777777" w:rsidR="00E936CC" w:rsidRPr="00405FF0" w:rsidRDefault="00E936CC" w:rsidP="005A426B">
      <w:pPr>
        <w:rPr>
          <w:rFonts w:ascii="Helvetica" w:hAnsi="Helvetica"/>
          <w:lang w:val="fr-FR"/>
        </w:rPr>
      </w:pPr>
    </w:p>
    <w:p w14:paraId="00E85A23" w14:textId="1A4C2680" w:rsidR="005A426B" w:rsidRPr="00405FF0" w:rsidRDefault="005A426B" w:rsidP="005A426B">
      <w:pPr>
        <w:rPr>
          <w:rFonts w:ascii="Helvetica" w:hAnsi="Helvetica"/>
          <w:lang w:val="fr-FR"/>
        </w:rPr>
      </w:pPr>
      <w:r w:rsidRPr="00405FF0">
        <w:rPr>
          <w:rFonts w:ascii="Helvetica" w:hAnsi="Helvetica"/>
          <w:lang w:val="fr-FR"/>
        </w:rPr>
        <w:t xml:space="preserve">Rachel </w:t>
      </w:r>
      <w:proofErr w:type="spellStart"/>
      <w:r w:rsidRPr="00405FF0">
        <w:rPr>
          <w:rFonts w:ascii="Helvetica" w:hAnsi="Helvetica"/>
          <w:lang w:val="fr-FR"/>
        </w:rPr>
        <w:t>Gasior</w:t>
      </w:r>
      <w:proofErr w:type="spellEnd"/>
      <w:r w:rsidRPr="00405FF0">
        <w:rPr>
          <w:rFonts w:ascii="Helvetica" w:hAnsi="Helvetica"/>
          <w:lang w:val="fr-FR"/>
        </w:rPr>
        <w:t xml:space="preserve"> gérera la réception de tous les échantillons et les transmettra à la technicienne de laboratoire Holly </w:t>
      </w:r>
      <w:proofErr w:type="spellStart"/>
      <w:r w:rsidRPr="00405FF0">
        <w:rPr>
          <w:rFonts w:ascii="Helvetica" w:hAnsi="Helvetica"/>
          <w:lang w:val="fr-FR"/>
        </w:rPr>
        <w:t>Armitage</w:t>
      </w:r>
      <w:proofErr w:type="spellEnd"/>
      <w:r w:rsidRPr="00405FF0">
        <w:rPr>
          <w:rFonts w:ascii="Helvetica" w:hAnsi="Helvetica"/>
          <w:lang w:val="fr-FR"/>
        </w:rPr>
        <w:t xml:space="preserve"> pour </w:t>
      </w:r>
      <w:r w:rsidR="00942262" w:rsidRPr="00405FF0">
        <w:rPr>
          <w:rFonts w:ascii="Helvetica" w:hAnsi="Helvetica"/>
          <w:lang w:val="fr-FR"/>
        </w:rPr>
        <w:t xml:space="preserve">leur </w:t>
      </w:r>
      <w:r w:rsidRPr="00405FF0">
        <w:rPr>
          <w:rFonts w:ascii="Helvetica" w:hAnsi="Helvetica"/>
          <w:lang w:val="fr-FR"/>
        </w:rPr>
        <w:t>analyse.</w:t>
      </w:r>
    </w:p>
    <w:p w14:paraId="6CD6968D" w14:textId="77777777" w:rsidR="005A426B" w:rsidRPr="00405FF0" w:rsidRDefault="005A426B" w:rsidP="005A426B">
      <w:pPr>
        <w:rPr>
          <w:rFonts w:ascii="Helvetica" w:hAnsi="Helvetica"/>
          <w:lang w:val="fr-FR"/>
        </w:rPr>
      </w:pPr>
    </w:p>
    <w:p w14:paraId="7F5A9502" w14:textId="74AAE686" w:rsidR="005A426B" w:rsidRPr="00405FF0" w:rsidRDefault="005A426B" w:rsidP="005A426B">
      <w:pPr>
        <w:rPr>
          <w:rFonts w:ascii="Helvetica" w:hAnsi="Helvetica"/>
          <w:lang w:val="fr-FR"/>
        </w:rPr>
      </w:pPr>
      <w:r w:rsidRPr="00405FF0">
        <w:rPr>
          <w:rFonts w:ascii="Helvetica" w:hAnsi="Helvetica"/>
          <w:lang w:val="fr-FR"/>
        </w:rPr>
        <w:t xml:space="preserve">Toutes les données de laboratoire seront vérifiées par Holly </w:t>
      </w:r>
      <w:proofErr w:type="spellStart"/>
      <w:r w:rsidRPr="00405FF0">
        <w:rPr>
          <w:rFonts w:ascii="Helvetica" w:hAnsi="Helvetica"/>
          <w:lang w:val="fr-FR"/>
        </w:rPr>
        <w:t>Armitage</w:t>
      </w:r>
      <w:proofErr w:type="spellEnd"/>
      <w:r w:rsidRPr="00405FF0">
        <w:rPr>
          <w:rFonts w:ascii="Helvetica" w:hAnsi="Helvetica"/>
          <w:lang w:val="fr-FR"/>
        </w:rPr>
        <w:t>, puis par la personne</w:t>
      </w:r>
      <w:r w:rsidR="00942262" w:rsidRPr="00405FF0">
        <w:rPr>
          <w:rFonts w:ascii="Helvetica" w:hAnsi="Helvetica"/>
          <w:lang w:val="fr-FR"/>
        </w:rPr>
        <w:t xml:space="preserve"> du projet</w:t>
      </w:r>
      <w:r w:rsidRPr="00405FF0">
        <w:rPr>
          <w:rFonts w:ascii="Helvetica" w:hAnsi="Helvetica"/>
          <w:lang w:val="fr-FR"/>
        </w:rPr>
        <w:t xml:space="preserve"> responsable de l'analyse des sols, avant d'être transmises au personnel de ForestPlots.net (</w:t>
      </w:r>
      <w:r w:rsidR="004610BE" w:rsidRPr="00405FF0">
        <w:rPr>
          <w:rFonts w:ascii="Helvetica" w:hAnsi="Helvetica"/>
          <w:lang w:val="fr-FR"/>
        </w:rPr>
        <w:t xml:space="preserve">Karina </w:t>
      </w:r>
      <w:proofErr w:type="spellStart"/>
      <w:r w:rsidR="005F148F" w:rsidRPr="00405FF0">
        <w:rPr>
          <w:rFonts w:ascii="Helvetica" w:hAnsi="Helvetica"/>
          <w:lang w:val="fr-FR"/>
        </w:rPr>
        <w:t>Melgaco</w:t>
      </w:r>
      <w:proofErr w:type="spellEnd"/>
      <w:r w:rsidRPr="00405FF0">
        <w:rPr>
          <w:rFonts w:ascii="Helvetica" w:hAnsi="Helvetica"/>
          <w:lang w:val="fr-FR"/>
        </w:rPr>
        <w:t xml:space="preserve">) pour </w:t>
      </w:r>
      <w:r w:rsidR="00942262" w:rsidRPr="00405FF0">
        <w:rPr>
          <w:rFonts w:ascii="Helvetica" w:hAnsi="Helvetica"/>
          <w:lang w:val="fr-FR"/>
        </w:rPr>
        <w:t xml:space="preserve">leur </w:t>
      </w:r>
      <w:r w:rsidRPr="00405FF0">
        <w:rPr>
          <w:rFonts w:ascii="Helvetica" w:hAnsi="Helvetica"/>
          <w:lang w:val="fr-FR"/>
        </w:rPr>
        <w:t>téléchargement sur ForestPlots.net.</w:t>
      </w:r>
    </w:p>
    <w:p w14:paraId="511367C9" w14:textId="77777777" w:rsidR="005A426B" w:rsidRPr="00405FF0" w:rsidRDefault="005A426B" w:rsidP="005A426B">
      <w:pPr>
        <w:rPr>
          <w:rFonts w:ascii="Helvetica" w:hAnsi="Helvetica"/>
          <w:lang w:val="fr-FR"/>
        </w:rPr>
      </w:pPr>
    </w:p>
    <w:p w14:paraId="70815FCF" w14:textId="1E616A2C" w:rsidR="005A426B" w:rsidRPr="00405FF0" w:rsidRDefault="005A426B" w:rsidP="005A426B">
      <w:pPr>
        <w:rPr>
          <w:rFonts w:ascii="Helvetica" w:hAnsi="Helvetica"/>
          <w:lang w:val="fr-FR"/>
        </w:rPr>
      </w:pPr>
      <w:r w:rsidRPr="00405FF0">
        <w:rPr>
          <w:rFonts w:ascii="Helvetica" w:hAnsi="Helvetica"/>
          <w:lang w:val="fr-FR"/>
        </w:rPr>
        <w:t xml:space="preserve">Toutes les données de laboratoire seront également fournies par la personne responsable des données sur les sols, directement à l'équipe qui a collecté l'échantillon avant </w:t>
      </w:r>
      <w:r w:rsidR="00337CA1" w:rsidRPr="00405FF0">
        <w:rPr>
          <w:rFonts w:ascii="Helvetica" w:hAnsi="Helvetica"/>
          <w:lang w:val="fr-FR"/>
        </w:rPr>
        <w:t>leur</w:t>
      </w:r>
      <w:r w:rsidRPr="00405FF0">
        <w:rPr>
          <w:rFonts w:ascii="Helvetica" w:hAnsi="Helvetica"/>
          <w:lang w:val="fr-FR"/>
        </w:rPr>
        <w:t xml:space="preserve"> télécharge</w:t>
      </w:r>
      <w:r w:rsidR="00337CA1" w:rsidRPr="00405FF0">
        <w:rPr>
          <w:rFonts w:ascii="Helvetica" w:hAnsi="Helvetica"/>
          <w:lang w:val="fr-FR"/>
        </w:rPr>
        <w:t>ment</w:t>
      </w:r>
      <w:r w:rsidRPr="00405FF0">
        <w:rPr>
          <w:rFonts w:ascii="Helvetica" w:hAnsi="Helvetica"/>
          <w:lang w:val="fr-FR"/>
        </w:rPr>
        <w:t xml:space="preserve"> sur ForestPlots.net.</w:t>
      </w:r>
    </w:p>
    <w:p w14:paraId="2E458794" w14:textId="77777777" w:rsidR="005A426B" w:rsidRPr="00405FF0" w:rsidRDefault="005A426B" w:rsidP="005A426B">
      <w:pPr>
        <w:rPr>
          <w:rFonts w:ascii="Helvetica" w:hAnsi="Helvetica"/>
          <w:lang w:val="fr-FR"/>
        </w:rPr>
      </w:pPr>
    </w:p>
    <w:p w14:paraId="4A5F5BE9" w14:textId="3A9CC2EE" w:rsidR="005A426B" w:rsidRPr="00405FF0" w:rsidRDefault="005A426B" w:rsidP="005A426B">
      <w:pPr>
        <w:rPr>
          <w:rFonts w:ascii="Helvetica" w:hAnsi="Helvetica"/>
          <w:lang w:val="fr-FR"/>
        </w:rPr>
      </w:pPr>
      <w:r w:rsidRPr="00405FF0">
        <w:rPr>
          <w:rFonts w:ascii="Helvetica" w:hAnsi="Helvetica"/>
          <w:lang w:val="fr-FR"/>
        </w:rPr>
        <w:t xml:space="preserve">Un code R </w:t>
      </w:r>
      <w:r w:rsidR="00B776C4" w:rsidRPr="00405FF0">
        <w:rPr>
          <w:rFonts w:ascii="Helvetica" w:hAnsi="Helvetica"/>
          <w:lang w:val="fr-FR"/>
        </w:rPr>
        <w:t>destiné</w:t>
      </w:r>
      <w:r w:rsidRPr="00405FF0">
        <w:rPr>
          <w:rFonts w:ascii="Helvetica" w:hAnsi="Helvetica"/>
          <w:lang w:val="fr-FR"/>
        </w:rPr>
        <w:t xml:space="preserve"> </w:t>
      </w:r>
      <w:r w:rsidR="00B776C4" w:rsidRPr="00405FF0">
        <w:rPr>
          <w:rFonts w:ascii="Helvetica" w:hAnsi="Helvetica"/>
          <w:lang w:val="fr-FR"/>
        </w:rPr>
        <w:t>à</w:t>
      </w:r>
      <w:r w:rsidRPr="00405FF0">
        <w:rPr>
          <w:rFonts w:ascii="Helvetica" w:hAnsi="Helvetica"/>
          <w:lang w:val="fr-FR"/>
        </w:rPr>
        <w:t xml:space="preserve"> résumer et compiler les données</w:t>
      </w:r>
      <w:r w:rsidR="0082184A" w:rsidRPr="00405FF0">
        <w:rPr>
          <w:rFonts w:ascii="Helvetica" w:hAnsi="Helvetica"/>
          <w:lang w:val="fr-FR"/>
        </w:rPr>
        <w:t xml:space="preserve"> de sol</w:t>
      </w:r>
      <w:r w:rsidR="00B776C4" w:rsidRPr="00405FF0">
        <w:rPr>
          <w:rFonts w:ascii="Helvetica" w:hAnsi="Helvetica"/>
          <w:lang w:val="fr-FR"/>
        </w:rPr>
        <w:t xml:space="preserve"> d</w:t>
      </w:r>
      <w:r w:rsidR="0082184A" w:rsidRPr="00405FF0">
        <w:rPr>
          <w:rFonts w:ascii="Helvetica" w:hAnsi="Helvetica"/>
          <w:lang w:val="fr-FR"/>
        </w:rPr>
        <w:t>’une</w:t>
      </w:r>
      <w:r w:rsidRPr="00405FF0">
        <w:rPr>
          <w:rFonts w:ascii="Helvetica" w:hAnsi="Helvetica"/>
          <w:lang w:val="fr-FR"/>
        </w:rPr>
        <w:t xml:space="preserve"> </w:t>
      </w:r>
      <w:r w:rsidR="00AB04F7" w:rsidRPr="00405FF0">
        <w:rPr>
          <w:rFonts w:ascii="Helvetica" w:hAnsi="Helvetica"/>
          <w:lang w:val="fr-FR"/>
        </w:rPr>
        <w:t>placette</w:t>
      </w:r>
      <w:r w:rsidR="0082184A" w:rsidRPr="00405FF0">
        <w:rPr>
          <w:rFonts w:ascii="Helvetica" w:hAnsi="Helvetica"/>
          <w:lang w:val="fr-FR"/>
        </w:rPr>
        <w:t xml:space="preserve"> </w:t>
      </w:r>
      <w:r w:rsidR="00B776C4" w:rsidRPr="00405FF0">
        <w:rPr>
          <w:rFonts w:ascii="Helvetica" w:hAnsi="Helvetica"/>
          <w:lang w:val="fr-FR"/>
        </w:rPr>
        <w:t>téléchargées</w:t>
      </w:r>
      <w:r w:rsidR="0082184A" w:rsidRPr="00405FF0">
        <w:rPr>
          <w:rFonts w:ascii="Helvetica" w:hAnsi="Helvetica"/>
          <w:lang w:val="fr-FR"/>
        </w:rPr>
        <w:t xml:space="preserve"> pour les placettes SECO</w:t>
      </w:r>
      <w:r w:rsidRPr="00405FF0">
        <w:rPr>
          <w:rFonts w:ascii="Helvetica" w:hAnsi="Helvetica"/>
          <w:lang w:val="fr-FR"/>
        </w:rPr>
        <w:t xml:space="preserve"> sera mis à la disposition </w:t>
      </w:r>
      <w:r w:rsidR="00337CA1" w:rsidRPr="00405FF0">
        <w:rPr>
          <w:rFonts w:ascii="Helvetica" w:hAnsi="Helvetica"/>
          <w:lang w:val="fr-FR"/>
        </w:rPr>
        <w:t>pour</w:t>
      </w:r>
      <w:r w:rsidRPr="00405FF0">
        <w:rPr>
          <w:rFonts w:ascii="Helvetica" w:hAnsi="Helvetica"/>
          <w:lang w:val="fr-FR"/>
        </w:rPr>
        <w:t xml:space="preserve"> tous les partenaires du projet par les chercheurs du projet.</w:t>
      </w:r>
    </w:p>
    <w:p w14:paraId="359F4B4C" w14:textId="3B188238" w:rsidR="005A426B" w:rsidRPr="00405FF0" w:rsidRDefault="005A426B" w:rsidP="005A426B">
      <w:pPr>
        <w:rPr>
          <w:rFonts w:ascii="Helvetica" w:hAnsi="Helvetica"/>
          <w:lang w:val="fr-FR"/>
        </w:rPr>
      </w:pPr>
    </w:p>
    <w:p w14:paraId="465E2F2E" w14:textId="77777777" w:rsidR="005A426B" w:rsidRPr="00405FF0" w:rsidRDefault="005A426B" w:rsidP="005A426B">
      <w:pPr>
        <w:rPr>
          <w:rFonts w:ascii="Helvetica" w:hAnsi="Helvetica"/>
          <w:b/>
          <w:bCs/>
          <w:lang w:val="fr-FR"/>
        </w:rPr>
      </w:pPr>
      <w:r w:rsidRPr="00405FF0">
        <w:rPr>
          <w:rFonts w:ascii="Helvetica" w:hAnsi="Helvetica"/>
          <w:b/>
          <w:bCs/>
          <w:lang w:val="fr-FR"/>
        </w:rPr>
        <w:t>Frais</w:t>
      </w:r>
    </w:p>
    <w:p w14:paraId="2644E170" w14:textId="77777777" w:rsidR="005A426B" w:rsidRPr="00405FF0" w:rsidRDefault="005A426B" w:rsidP="005A426B">
      <w:pPr>
        <w:rPr>
          <w:rFonts w:ascii="Helvetica" w:hAnsi="Helvetica"/>
          <w:lang w:val="fr-FR"/>
        </w:rPr>
      </w:pPr>
    </w:p>
    <w:p w14:paraId="3B89447A" w14:textId="1EE2BC4F" w:rsidR="005A426B" w:rsidRPr="00405FF0" w:rsidRDefault="005A426B" w:rsidP="005A426B">
      <w:pPr>
        <w:rPr>
          <w:rFonts w:ascii="Helvetica" w:hAnsi="Helvetica"/>
          <w:lang w:val="fr-FR"/>
        </w:rPr>
      </w:pPr>
      <w:r w:rsidRPr="00405FF0">
        <w:rPr>
          <w:rFonts w:ascii="Helvetica" w:hAnsi="Helvetica"/>
          <w:lang w:val="fr-FR"/>
        </w:rPr>
        <w:t xml:space="preserve">Au cours du projet, nous estimons que SECO recueillera 400 nouveaux échantillons de sol pour analyse. Tous les coûts d'analyse de laboratoire, de gestion des </w:t>
      </w:r>
      <w:r w:rsidRPr="00405FF0">
        <w:rPr>
          <w:rFonts w:ascii="Helvetica" w:hAnsi="Helvetica"/>
          <w:lang w:val="fr-FR"/>
        </w:rPr>
        <w:lastRenderedPageBreak/>
        <w:t xml:space="preserve">données et de fourniture de données, ainsi que les </w:t>
      </w:r>
      <w:r w:rsidR="00922831" w:rsidRPr="00405FF0">
        <w:rPr>
          <w:rFonts w:ascii="Helvetica" w:hAnsi="Helvetica"/>
          <w:lang w:val="fr-FR"/>
        </w:rPr>
        <w:t>permis</w:t>
      </w:r>
      <w:r w:rsidRPr="00405FF0">
        <w:rPr>
          <w:rFonts w:ascii="Helvetica" w:hAnsi="Helvetica"/>
          <w:lang w:val="fr-FR"/>
        </w:rPr>
        <w:t xml:space="preserve"> d'importation de sol vers le Royaume-Uni sont payés par Leeds dans le cadre du </w:t>
      </w:r>
      <w:r w:rsidR="00B776C4" w:rsidRPr="00405FF0">
        <w:rPr>
          <w:rFonts w:ascii="Helvetica" w:hAnsi="Helvetica"/>
          <w:lang w:val="fr-FR"/>
        </w:rPr>
        <w:t xml:space="preserve">projet </w:t>
      </w:r>
      <w:r w:rsidRPr="00405FF0">
        <w:rPr>
          <w:rFonts w:ascii="Helvetica" w:hAnsi="Helvetica"/>
          <w:lang w:val="fr-FR"/>
        </w:rPr>
        <w:t>SECO.</w:t>
      </w:r>
    </w:p>
    <w:p w14:paraId="1C14DE67" w14:textId="77777777" w:rsidR="005A426B" w:rsidRPr="00405FF0" w:rsidRDefault="005A426B" w:rsidP="005A426B">
      <w:pPr>
        <w:rPr>
          <w:rFonts w:ascii="Helvetica" w:hAnsi="Helvetica"/>
          <w:lang w:val="fr-FR"/>
        </w:rPr>
      </w:pPr>
    </w:p>
    <w:p w14:paraId="36486F7E" w14:textId="24242617" w:rsidR="005A426B" w:rsidRPr="00405FF0" w:rsidRDefault="005A426B" w:rsidP="005A426B">
      <w:pPr>
        <w:rPr>
          <w:rFonts w:ascii="Helvetica" w:hAnsi="Helvetica"/>
          <w:lang w:val="fr-FR"/>
        </w:rPr>
      </w:pPr>
      <w:r w:rsidRPr="00405FF0">
        <w:rPr>
          <w:rFonts w:ascii="Helvetica" w:hAnsi="Helvetica"/>
          <w:lang w:val="fr-FR"/>
        </w:rPr>
        <w:t xml:space="preserve">Les coûts </w:t>
      </w:r>
      <w:r w:rsidR="0082184A" w:rsidRPr="00405FF0">
        <w:rPr>
          <w:rFonts w:ascii="Helvetica" w:hAnsi="Helvetica"/>
          <w:lang w:val="fr-FR"/>
        </w:rPr>
        <w:t>d</w:t>
      </w:r>
      <w:r w:rsidRPr="00405FF0">
        <w:rPr>
          <w:rFonts w:ascii="Helvetica" w:hAnsi="Helvetica"/>
          <w:lang w:val="fr-FR"/>
        </w:rPr>
        <w:t>'obtention des permis de collecte et d'exportation appropriés</w:t>
      </w:r>
      <w:r w:rsidR="0082184A" w:rsidRPr="00405FF0">
        <w:rPr>
          <w:rFonts w:ascii="Helvetica" w:hAnsi="Helvetica"/>
          <w:lang w:val="fr-FR"/>
        </w:rPr>
        <w:t xml:space="preserve"> pour le travail de terrain ainsi que</w:t>
      </w:r>
      <w:r w:rsidRPr="00405FF0">
        <w:rPr>
          <w:rFonts w:ascii="Helvetica" w:hAnsi="Helvetica"/>
          <w:lang w:val="fr-FR"/>
        </w:rPr>
        <w:t xml:space="preserve"> la collecte et l'envoi des échantillons </w:t>
      </w:r>
      <w:r w:rsidR="0082184A" w:rsidRPr="00405FF0">
        <w:rPr>
          <w:rFonts w:ascii="Helvetica" w:hAnsi="Helvetica"/>
          <w:lang w:val="fr-FR"/>
        </w:rPr>
        <w:t>par</w:t>
      </w:r>
      <w:r w:rsidRPr="00405FF0">
        <w:rPr>
          <w:rFonts w:ascii="Helvetica" w:hAnsi="Helvetica"/>
          <w:lang w:val="fr-FR"/>
        </w:rPr>
        <w:t xml:space="preserve"> partenaires </w:t>
      </w:r>
      <w:r w:rsidR="0082184A" w:rsidRPr="00405FF0">
        <w:rPr>
          <w:rFonts w:ascii="Helvetica" w:hAnsi="Helvetica"/>
          <w:lang w:val="fr-FR"/>
        </w:rPr>
        <w:t>vers</w:t>
      </w:r>
      <w:r w:rsidRPr="00405FF0">
        <w:rPr>
          <w:rFonts w:ascii="Helvetica" w:hAnsi="Helvetica"/>
          <w:lang w:val="fr-FR"/>
        </w:rPr>
        <w:t xml:space="preserve"> Leeds sont couverts par les budgets de travail </w:t>
      </w:r>
      <w:r w:rsidR="0082184A" w:rsidRPr="00405FF0">
        <w:rPr>
          <w:rFonts w:ascii="Helvetica" w:hAnsi="Helvetica"/>
          <w:lang w:val="fr-FR"/>
        </w:rPr>
        <w:t>de</w:t>
      </w:r>
      <w:r w:rsidRPr="00405FF0">
        <w:rPr>
          <w:rFonts w:ascii="Helvetica" w:hAnsi="Helvetica"/>
          <w:lang w:val="fr-FR"/>
        </w:rPr>
        <w:t xml:space="preserve"> terrain avec les partenaires.</w:t>
      </w:r>
    </w:p>
    <w:p w14:paraId="525088B7" w14:textId="7699A493" w:rsidR="005A426B" w:rsidRPr="00405FF0" w:rsidRDefault="005A426B" w:rsidP="005A426B">
      <w:pPr>
        <w:rPr>
          <w:rFonts w:ascii="Helvetica" w:hAnsi="Helvetica"/>
          <w:lang w:val="fr-FR"/>
        </w:rPr>
      </w:pPr>
    </w:p>
    <w:p w14:paraId="7F4BA245" w14:textId="139D2F79" w:rsidR="005A426B" w:rsidRPr="00405FF0" w:rsidRDefault="005A426B" w:rsidP="005A426B">
      <w:pPr>
        <w:rPr>
          <w:rFonts w:ascii="Helvetica" w:hAnsi="Helvetica"/>
          <w:lang w:val="fr-FR"/>
        </w:rPr>
      </w:pPr>
    </w:p>
    <w:p w14:paraId="1032F8EC" w14:textId="38550C32" w:rsidR="005A426B" w:rsidRPr="00405FF0" w:rsidRDefault="005A426B" w:rsidP="005A426B">
      <w:pPr>
        <w:rPr>
          <w:rFonts w:ascii="Helvetica" w:hAnsi="Helvetica"/>
          <w:b/>
          <w:bCs/>
          <w:lang w:val="fr-FR"/>
        </w:rPr>
      </w:pPr>
      <w:r w:rsidRPr="00405FF0">
        <w:rPr>
          <w:rFonts w:ascii="Helvetica" w:hAnsi="Helvetica"/>
          <w:b/>
          <w:bCs/>
          <w:lang w:val="fr-FR"/>
        </w:rPr>
        <w:t>Bibliographie</w:t>
      </w:r>
    </w:p>
    <w:p w14:paraId="7514AFF1" w14:textId="35AE9974" w:rsidR="005A426B" w:rsidRPr="00405FF0" w:rsidRDefault="005A426B" w:rsidP="005A426B">
      <w:pPr>
        <w:rPr>
          <w:rFonts w:ascii="Helvetica" w:hAnsi="Helvetica"/>
          <w:lang w:val="fr-FR"/>
        </w:rPr>
      </w:pPr>
    </w:p>
    <w:p w14:paraId="21F02D6A" w14:textId="77777777" w:rsidR="005A426B" w:rsidRPr="00405FF0" w:rsidRDefault="005A426B" w:rsidP="005A426B">
      <w:pPr>
        <w:rPr>
          <w:rFonts w:ascii="Helvetica" w:hAnsi="Helvetica"/>
          <w:lang w:val="fr-FR"/>
        </w:rPr>
      </w:pPr>
      <w:proofErr w:type="spellStart"/>
      <w:r w:rsidRPr="00405FF0">
        <w:rPr>
          <w:rFonts w:ascii="Helvetica" w:hAnsi="Helvetica"/>
          <w:lang w:val="fr-FR"/>
        </w:rPr>
        <w:t>McNicol</w:t>
      </w:r>
      <w:proofErr w:type="spellEnd"/>
      <w:r w:rsidRPr="00405FF0">
        <w:rPr>
          <w:rFonts w:ascii="Helvetica" w:hAnsi="Helvetica"/>
          <w:lang w:val="fr-FR"/>
        </w:rPr>
        <w:t xml:space="preserve">, I. M., C. M. Ryan, and M. Williams (2015), How </w:t>
      </w:r>
      <w:proofErr w:type="spellStart"/>
      <w:r w:rsidRPr="00405FF0">
        <w:rPr>
          <w:rFonts w:ascii="Helvetica" w:hAnsi="Helvetica"/>
          <w:lang w:val="fr-FR"/>
        </w:rPr>
        <w:t>resilient</w:t>
      </w:r>
      <w:proofErr w:type="spellEnd"/>
      <w:r w:rsidRPr="00405FF0">
        <w:rPr>
          <w:rFonts w:ascii="Helvetica" w:hAnsi="Helvetica"/>
          <w:lang w:val="fr-FR"/>
        </w:rPr>
        <w:t xml:space="preserve"> are </w:t>
      </w:r>
      <w:proofErr w:type="spellStart"/>
      <w:r w:rsidRPr="00405FF0">
        <w:rPr>
          <w:rFonts w:ascii="Helvetica" w:hAnsi="Helvetica"/>
          <w:lang w:val="fr-FR"/>
        </w:rPr>
        <w:t>African</w:t>
      </w:r>
      <w:proofErr w:type="spellEnd"/>
      <w:r w:rsidRPr="00405FF0">
        <w:rPr>
          <w:rFonts w:ascii="Helvetica" w:hAnsi="Helvetica"/>
          <w:lang w:val="fr-FR"/>
        </w:rPr>
        <w:t xml:space="preserve"> </w:t>
      </w:r>
      <w:proofErr w:type="spellStart"/>
      <w:r w:rsidRPr="00405FF0">
        <w:rPr>
          <w:rFonts w:ascii="Helvetica" w:hAnsi="Helvetica"/>
          <w:lang w:val="fr-FR"/>
        </w:rPr>
        <w:t>woodlands</w:t>
      </w:r>
      <w:proofErr w:type="spellEnd"/>
      <w:r w:rsidRPr="00405FF0">
        <w:rPr>
          <w:rFonts w:ascii="Helvetica" w:hAnsi="Helvetica"/>
          <w:lang w:val="fr-FR"/>
        </w:rPr>
        <w:t xml:space="preserve"> to </w:t>
      </w:r>
      <w:proofErr w:type="spellStart"/>
      <w:r w:rsidRPr="00405FF0">
        <w:rPr>
          <w:rFonts w:ascii="Helvetica" w:hAnsi="Helvetica"/>
          <w:lang w:val="fr-FR"/>
        </w:rPr>
        <w:t>disturbance</w:t>
      </w:r>
      <w:proofErr w:type="spellEnd"/>
      <w:r w:rsidRPr="00405FF0">
        <w:rPr>
          <w:rFonts w:ascii="Helvetica" w:hAnsi="Helvetica"/>
          <w:lang w:val="fr-FR"/>
        </w:rPr>
        <w:t xml:space="preserve"> </w:t>
      </w:r>
      <w:proofErr w:type="spellStart"/>
      <w:r w:rsidRPr="00405FF0">
        <w:rPr>
          <w:rFonts w:ascii="Helvetica" w:hAnsi="Helvetica"/>
          <w:lang w:val="fr-FR"/>
        </w:rPr>
        <w:t>from</w:t>
      </w:r>
      <w:proofErr w:type="spellEnd"/>
      <w:r w:rsidRPr="00405FF0">
        <w:rPr>
          <w:rFonts w:ascii="Helvetica" w:hAnsi="Helvetica"/>
          <w:lang w:val="fr-FR"/>
        </w:rPr>
        <w:t xml:space="preserve"> </w:t>
      </w:r>
      <w:proofErr w:type="spellStart"/>
      <w:r w:rsidRPr="00405FF0">
        <w:rPr>
          <w:rFonts w:ascii="Helvetica" w:hAnsi="Helvetica"/>
          <w:lang w:val="fr-FR"/>
        </w:rPr>
        <w:t>shifting</w:t>
      </w:r>
      <w:proofErr w:type="spellEnd"/>
      <w:r w:rsidRPr="00405FF0">
        <w:rPr>
          <w:rFonts w:ascii="Helvetica" w:hAnsi="Helvetica"/>
          <w:lang w:val="fr-FR"/>
        </w:rPr>
        <w:t xml:space="preserve"> </w:t>
      </w:r>
      <w:proofErr w:type="gramStart"/>
      <w:r w:rsidRPr="00405FF0">
        <w:rPr>
          <w:rFonts w:ascii="Helvetica" w:hAnsi="Helvetica"/>
          <w:lang w:val="fr-FR"/>
        </w:rPr>
        <w:t>cultivation?,</w:t>
      </w:r>
      <w:proofErr w:type="gramEnd"/>
      <w:r w:rsidRPr="00405FF0">
        <w:rPr>
          <w:rFonts w:ascii="Helvetica" w:hAnsi="Helvetica"/>
          <w:lang w:val="fr-FR"/>
        </w:rPr>
        <w:t xml:space="preserve"> </w:t>
      </w:r>
      <w:proofErr w:type="spellStart"/>
      <w:r w:rsidRPr="00405FF0">
        <w:rPr>
          <w:rFonts w:ascii="Helvetica" w:hAnsi="Helvetica"/>
          <w:i/>
          <w:lang w:val="fr-FR"/>
        </w:rPr>
        <w:t>Ecological</w:t>
      </w:r>
      <w:proofErr w:type="spellEnd"/>
      <w:r w:rsidRPr="00405FF0">
        <w:rPr>
          <w:rFonts w:ascii="Helvetica" w:hAnsi="Helvetica"/>
          <w:i/>
          <w:lang w:val="fr-FR"/>
        </w:rPr>
        <w:t xml:space="preserve"> Applications</w:t>
      </w:r>
      <w:r w:rsidRPr="00405FF0">
        <w:rPr>
          <w:rFonts w:ascii="Helvetica" w:hAnsi="Helvetica"/>
          <w:lang w:val="fr-FR"/>
        </w:rPr>
        <w:t xml:space="preserve">, </w:t>
      </w:r>
      <w:r w:rsidRPr="00405FF0">
        <w:rPr>
          <w:rFonts w:ascii="Helvetica" w:hAnsi="Helvetica"/>
          <w:i/>
          <w:lang w:val="fr-FR"/>
        </w:rPr>
        <w:t>25</w:t>
      </w:r>
      <w:r w:rsidRPr="00405FF0">
        <w:rPr>
          <w:rFonts w:ascii="Helvetica" w:hAnsi="Helvetica"/>
          <w:lang w:val="fr-FR"/>
        </w:rPr>
        <w:t>, 2320-2336.</w:t>
      </w:r>
    </w:p>
    <w:p w14:paraId="160B0850" w14:textId="77777777" w:rsidR="005A426B" w:rsidRPr="00405FF0" w:rsidRDefault="005A426B" w:rsidP="005A426B">
      <w:pPr>
        <w:rPr>
          <w:rFonts w:ascii="Helvetica" w:hAnsi="Helvetica"/>
          <w:lang w:val="fr-FR"/>
        </w:rPr>
      </w:pPr>
    </w:p>
    <w:p w14:paraId="404A9F82" w14:textId="77777777" w:rsidR="005A426B" w:rsidRPr="00405FF0" w:rsidRDefault="005A426B" w:rsidP="005A426B">
      <w:pPr>
        <w:rPr>
          <w:rFonts w:ascii="Helvetica" w:hAnsi="Helvetica"/>
          <w:lang w:val="fr-FR"/>
        </w:rPr>
      </w:pPr>
      <w:r w:rsidRPr="00405FF0">
        <w:rPr>
          <w:rFonts w:ascii="Helvetica" w:hAnsi="Helvetica"/>
          <w:lang w:val="fr-FR"/>
        </w:rPr>
        <w:t xml:space="preserve">Williams, M., C. M. Ryan, R. M. Rees, E. </w:t>
      </w:r>
      <w:proofErr w:type="spellStart"/>
      <w:r w:rsidRPr="00405FF0">
        <w:rPr>
          <w:rFonts w:ascii="Helvetica" w:hAnsi="Helvetica"/>
          <w:lang w:val="fr-FR"/>
        </w:rPr>
        <w:t>Sambane</w:t>
      </w:r>
      <w:proofErr w:type="spellEnd"/>
      <w:r w:rsidRPr="00405FF0">
        <w:rPr>
          <w:rFonts w:ascii="Helvetica" w:hAnsi="Helvetica"/>
          <w:lang w:val="fr-FR"/>
        </w:rPr>
        <w:t xml:space="preserve">, J. Fernando, and J. Grace (2008), Carbon </w:t>
      </w:r>
      <w:proofErr w:type="spellStart"/>
      <w:r w:rsidRPr="00405FF0">
        <w:rPr>
          <w:rFonts w:ascii="Helvetica" w:hAnsi="Helvetica"/>
          <w:lang w:val="fr-FR"/>
        </w:rPr>
        <w:t>sequestration</w:t>
      </w:r>
      <w:proofErr w:type="spellEnd"/>
      <w:r w:rsidRPr="00405FF0">
        <w:rPr>
          <w:rFonts w:ascii="Helvetica" w:hAnsi="Helvetica"/>
          <w:lang w:val="fr-FR"/>
        </w:rPr>
        <w:t xml:space="preserve"> and </w:t>
      </w:r>
      <w:proofErr w:type="spellStart"/>
      <w:r w:rsidRPr="00405FF0">
        <w:rPr>
          <w:rFonts w:ascii="Helvetica" w:hAnsi="Helvetica"/>
          <w:lang w:val="fr-FR"/>
        </w:rPr>
        <w:t>biodiversity</w:t>
      </w:r>
      <w:proofErr w:type="spellEnd"/>
      <w:r w:rsidRPr="00405FF0">
        <w:rPr>
          <w:rFonts w:ascii="Helvetica" w:hAnsi="Helvetica"/>
          <w:lang w:val="fr-FR"/>
        </w:rPr>
        <w:t xml:space="preserve"> of re-</w:t>
      </w:r>
      <w:proofErr w:type="spellStart"/>
      <w:r w:rsidRPr="00405FF0">
        <w:rPr>
          <w:rFonts w:ascii="Helvetica" w:hAnsi="Helvetica"/>
          <w:lang w:val="fr-FR"/>
        </w:rPr>
        <w:t>growing</w:t>
      </w:r>
      <w:proofErr w:type="spellEnd"/>
      <w:r w:rsidRPr="00405FF0">
        <w:rPr>
          <w:rFonts w:ascii="Helvetica" w:hAnsi="Helvetica"/>
          <w:lang w:val="fr-FR"/>
        </w:rPr>
        <w:t xml:space="preserve"> </w:t>
      </w:r>
      <w:proofErr w:type="spellStart"/>
      <w:r w:rsidRPr="00405FF0">
        <w:rPr>
          <w:rFonts w:ascii="Helvetica" w:hAnsi="Helvetica"/>
          <w:lang w:val="fr-FR"/>
        </w:rPr>
        <w:t>miombo</w:t>
      </w:r>
      <w:proofErr w:type="spellEnd"/>
      <w:r w:rsidRPr="00405FF0">
        <w:rPr>
          <w:rFonts w:ascii="Helvetica" w:hAnsi="Helvetica"/>
          <w:lang w:val="fr-FR"/>
        </w:rPr>
        <w:t xml:space="preserve"> </w:t>
      </w:r>
      <w:proofErr w:type="spellStart"/>
      <w:r w:rsidRPr="00405FF0">
        <w:rPr>
          <w:rFonts w:ascii="Helvetica" w:hAnsi="Helvetica"/>
          <w:lang w:val="fr-FR"/>
        </w:rPr>
        <w:t>woodlands</w:t>
      </w:r>
      <w:proofErr w:type="spellEnd"/>
      <w:r w:rsidRPr="00405FF0">
        <w:rPr>
          <w:rFonts w:ascii="Helvetica" w:hAnsi="Helvetica"/>
          <w:lang w:val="fr-FR"/>
        </w:rPr>
        <w:t xml:space="preserve"> in Mozambique, </w:t>
      </w:r>
      <w:r w:rsidRPr="00405FF0">
        <w:rPr>
          <w:rFonts w:ascii="Helvetica" w:hAnsi="Helvetica"/>
          <w:i/>
          <w:lang w:val="fr-FR"/>
        </w:rPr>
        <w:t xml:space="preserve">Forest </w:t>
      </w:r>
      <w:proofErr w:type="spellStart"/>
      <w:r w:rsidRPr="00405FF0">
        <w:rPr>
          <w:rFonts w:ascii="Helvetica" w:hAnsi="Helvetica"/>
          <w:i/>
          <w:lang w:val="fr-FR"/>
        </w:rPr>
        <w:t>Ecology</w:t>
      </w:r>
      <w:proofErr w:type="spellEnd"/>
      <w:r w:rsidRPr="00405FF0">
        <w:rPr>
          <w:rFonts w:ascii="Helvetica" w:hAnsi="Helvetica"/>
          <w:i/>
          <w:lang w:val="fr-FR"/>
        </w:rPr>
        <w:t xml:space="preserve"> and Management</w:t>
      </w:r>
      <w:r w:rsidRPr="00405FF0">
        <w:rPr>
          <w:rFonts w:ascii="Helvetica" w:hAnsi="Helvetica"/>
          <w:lang w:val="fr-FR"/>
        </w:rPr>
        <w:t xml:space="preserve">, </w:t>
      </w:r>
      <w:r w:rsidRPr="00405FF0">
        <w:rPr>
          <w:rFonts w:ascii="Helvetica" w:hAnsi="Helvetica"/>
          <w:i/>
          <w:lang w:val="fr-FR"/>
        </w:rPr>
        <w:t>254</w:t>
      </w:r>
      <w:r w:rsidRPr="00405FF0">
        <w:rPr>
          <w:rFonts w:ascii="Helvetica" w:hAnsi="Helvetica"/>
          <w:lang w:val="fr-FR"/>
        </w:rPr>
        <w:t>, 145-155.</w:t>
      </w:r>
    </w:p>
    <w:p w14:paraId="09D60BC8" w14:textId="77777777" w:rsidR="005A426B" w:rsidRPr="00405FF0" w:rsidRDefault="005A426B" w:rsidP="005A426B">
      <w:pPr>
        <w:rPr>
          <w:rFonts w:ascii="Helvetica" w:hAnsi="Helvetica"/>
          <w:lang w:val="fr-FR"/>
        </w:rPr>
      </w:pPr>
    </w:p>
    <w:p w14:paraId="0430C126" w14:textId="421E2C53" w:rsidR="00922831" w:rsidRPr="00405FF0" w:rsidRDefault="00922831" w:rsidP="005A426B">
      <w:pPr>
        <w:rPr>
          <w:rFonts w:ascii="Helvetica" w:hAnsi="Helvetica"/>
          <w:lang w:val="fr-FR"/>
        </w:rPr>
      </w:pPr>
      <w:r w:rsidRPr="00405FF0">
        <w:rPr>
          <w:rFonts w:ascii="Helvetica" w:hAnsi="Helvetica"/>
          <w:lang w:val="fr-FR"/>
        </w:rPr>
        <w:t>Ces deux publications utilisent le protocole SEOSAW</w:t>
      </w:r>
    </w:p>
    <w:p w14:paraId="43452927" w14:textId="77777777" w:rsidR="005A426B" w:rsidRPr="00405FF0" w:rsidRDefault="005A426B" w:rsidP="005A426B">
      <w:pPr>
        <w:rPr>
          <w:rFonts w:ascii="Helvetica" w:hAnsi="Helvetica"/>
          <w:lang w:val="fr-FR"/>
        </w:rPr>
      </w:pPr>
    </w:p>
    <w:p w14:paraId="4F489AC1" w14:textId="77777777" w:rsidR="005A426B" w:rsidRPr="00405FF0" w:rsidRDefault="005A426B" w:rsidP="005A426B">
      <w:pPr>
        <w:rPr>
          <w:rFonts w:ascii="Helvetica" w:eastAsia="Times New Roman" w:hAnsi="Helvetica" w:cs="Times New Roman"/>
          <w:lang w:val="fr-FR" w:eastAsia="en-GB"/>
        </w:rPr>
      </w:pPr>
      <w:r w:rsidRPr="00405FF0">
        <w:rPr>
          <w:rFonts w:ascii="Helvetica" w:eastAsia="Times New Roman" w:hAnsi="Helvetica" w:cs="Arial"/>
          <w:color w:val="222222"/>
          <w:shd w:val="clear" w:color="auto" w:fill="FFFFFF"/>
          <w:lang w:val="fr-FR" w:eastAsia="en-GB"/>
        </w:rPr>
        <w:t xml:space="preserve">Quesada, C.A., Phillips, O.L., Schwarz, M., </w:t>
      </w:r>
      <w:proofErr w:type="spellStart"/>
      <w:r w:rsidRPr="00405FF0">
        <w:rPr>
          <w:rFonts w:ascii="Helvetica" w:eastAsia="Times New Roman" w:hAnsi="Helvetica" w:cs="Arial"/>
          <w:color w:val="222222"/>
          <w:shd w:val="clear" w:color="auto" w:fill="FFFFFF"/>
          <w:lang w:val="fr-FR" w:eastAsia="en-GB"/>
        </w:rPr>
        <w:t>Czimczik</w:t>
      </w:r>
      <w:proofErr w:type="spellEnd"/>
      <w:r w:rsidRPr="00405FF0">
        <w:rPr>
          <w:rFonts w:ascii="Helvetica" w:eastAsia="Times New Roman" w:hAnsi="Helvetica" w:cs="Arial"/>
          <w:color w:val="222222"/>
          <w:shd w:val="clear" w:color="auto" w:fill="FFFFFF"/>
          <w:lang w:val="fr-FR" w:eastAsia="en-GB"/>
        </w:rPr>
        <w:t xml:space="preserve">, C.I., Baker, T.R., </w:t>
      </w:r>
      <w:proofErr w:type="spellStart"/>
      <w:r w:rsidRPr="00405FF0">
        <w:rPr>
          <w:rFonts w:ascii="Helvetica" w:eastAsia="Times New Roman" w:hAnsi="Helvetica" w:cs="Arial"/>
          <w:color w:val="222222"/>
          <w:shd w:val="clear" w:color="auto" w:fill="FFFFFF"/>
          <w:lang w:val="fr-FR" w:eastAsia="en-GB"/>
        </w:rPr>
        <w:t>Patiño</w:t>
      </w:r>
      <w:proofErr w:type="spellEnd"/>
      <w:r w:rsidRPr="00405FF0">
        <w:rPr>
          <w:rFonts w:ascii="Helvetica" w:eastAsia="Times New Roman" w:hAnsi="Helvetica" w:cs="Arial"/>
          <w:color w:val="222222"/>
          <w:shd w:val="clear" w:color="auto" w:fill="FFFFFF"/>
          <w:lang w:val="fr-FR" w:eastAsia="en-GB"/>
        </w:rPr>
        <w:t xml:space="preserve">, S., </w:t>
      </w:r>
      <w:proofErr w:type="spellStart"/>
      <w:r w:rsidRPr="00405FF0">
        <w:rPr>
          <w:rFonts w:ascii="Helvetica" w:eastAsia="Times New Roman" w:hAnsi="Helvetica" w:cs="Arial"/>
          <w:color w:val="222222"/>
          <w:shd w:val="clear" w:color="auto" w:fill="FFFFFF"/>
          <w:lang w:val="fr-FR" w:eastAsia="en-GB"/>
        </w:rPr>
        <w:t>Fyllas</w:t>
      </w:r>
      <w:proofErr w:type="spellEnd"/>
      <w:r w:rsidRPr="00405FF0">
        <w:rPr>
          <w:rFonts w:ascii="Helvetica" w:eastAsia="Times New Roman" w:hAnsi="Helvetica" w:cs="Arial"/>
          <w:color w:val="222222"/>
          <w:shd w:val="clear" w:color="auto" w:fill="FFFFFF"/>
          <w:lang w:val="fr-FR" w:eastAsia="en-GB"/>
        </w:rPr>
        <w:t xml:space="preserve">, N.M., </w:t>
      </w:r>
      <w:proofErr w:type="spellStart"/>
      <w:r w:rsidRPr="00405FF0">
        <w:rPr>
          <w:rFonts w:ascii="Helvetica" w:eastAsia="Times New Roman" w:hAnsi="Helvetica" w:cs="Arial"/>
          <w:color w:val="222222"/>
          <w:shd w:val="clear" w:color="auto" w:fill="FFFFFF"/>
          <w:lang w:val="fr-FR" w:eastAsia="en-GB"/>
        </w:rPr>
        <w:t>Hodnett</w:t>
      </w:r>
      <w:proofErr w:type="spellEnd"/>
      <w:r w:rsidRPr="00405FF0">
        <w:rPr>
          <w:rFonts w:ascii="Helvetica" w:eastAsia="Times New Roman" w:hAnsi="Helvetica" w:cs="Arial"/>
          <w:color w:val="222222"/>
          <w:shd w:val="clear" w:color="auto" w:fill="FFFFFF"/>
          <w:lang w:val="fr-FR" w:eastAsia="en-GB"/>
        </w:rPr>
        <w:t>, M.G., Herrera, R., Almeida, S. et al. (2012), Basin-</w:t>
      </w:r>
      <w:proofErr w:type="spellStart"/>
      <w:r w:rsidRPr="00405FF0">
        <w:rPr>
          <w:rFonts w:ascii="Helvetica" w:eastAsia="Times New Roman" w:hAnsi="Helvetica" w:cs="Arial"/>
          <w:color w:val="222222"/>
          <w:shd w:val="clear" w:color="auto" w:fill="FFFFFF"/>
          <w:lang w:val="fr-FR" w:eastAsia="en-GB"/>
        </w:rPr>
        <w:t>wide</w:t>
      </w:r>
      <w:proofErr w:type="spellEnd"/>
      <w:r w:rsidRPr="00405FF0">
        <w:rPr>
          <w:rFonts w:ascii="Helvetica" w:eastAsia="Times New Roman" w:hAnsi="Helvetica" w:cs="Arial"/>
          <w:color w:val="222222"/>
          <w:shd w:val="clear" w:color="auto" w:fill="FFFFFF"/>
          <w:lang w:val="fr-FR" w:eastAsia="en-GB"/>
        </w:rPr>
        <w:t xml:space="preserve"> variations in Amazon </w:t>
      </w:r>
      <w:proofErr w:type="spellStart"/>
      <w:r w:rsidRPr="00405FF0">
        <w:rPr>
          <w:rFonts w:ascii="Helvetica" w:eastAsia="Times New Roman" w:hAnsi="Helvetica" w:cs="Arial"/>
          <w:color w:val="222222"/>
          <w:shd w:val="clear" w:color="auto" w:fill="FFFFFF"/>
          <w:lang w:val="fr-FR" w:eastAsia="en-GB"/>
        </w:rPr>
        <w:t>forest</w:t>
      </w:r>
      <w:proofErr w:type="spellEnd"/>
      <w:r w:rsidRPr="00405FF0">
        <w:rPr>
          <w:rFonts w:ascii="Helvetica" w:eastAsia="Times New Roman" w:hAnsi="Helvetica" w:cs="Arial"/>
          <w:color w:val="222222"/>
          <w:shd w:val="clear" w:color="auto" w:fill="FFFFFF"/>
          <w:lang w:val="fr-FR" w:eastAsia="en-GB"/>
        </w:rPr>
        <w:t xml:space="preserve"> structure and </w:t>
      </w:r>
      <w:proofErr w:type="spellStart"/>
      <w:r w:rsidRPr="00405FF0">
        <w:rPr>
          <w:rFonts w:ascii="Helvetica" w:eastAsia="Times New Roman" w:hAnsi="Helvetica" w:cs="Arial"/>
          <w:color w:val="222222"/>
          <w:shd w:val="clear" w:color="auto" w:fill="FFFFFF"/>
          <w:lang w:val="fr-FR" w:eastAsia="en-GB"/>
        </w:rPr>
        <w:t>function</w:t>
      </w:r>
      <w:proofErr w:type="spellEnd"/>
      <w:r w:rsidRPr="00405FF0">
        <w:rPr>
          <w:rFonts w:ascii="Helvetica" w:eastAsia="Times New Roman" w:hAnsi="Helvetica" w:cs="Arial"/>
          <w:color w:val="222222"/>
          <w:shd w:val="clear" w:color="auto" w:fill="FFFFFF"/>
          <w:lang w:val="fr-FR" w:eastAsia="en-GB"/>
        </w:rPr>
        <w:t xml:space="preserve"> are </w:t>
      </w:r>
      <w:proofErr w:type="spellStart"/>
      <w:r w:rsidRPr="00405FF0">
        <w:rPr>
          <w:rFonts w:ascii="Helvetica" w:eastAsia="Times New Roman" w:hAnsi="Helvetica" w:cs="Arial"/>
          <w:color w:val="222222"/>
          <w:shd w:val="clear" w:color="auto" w:fill="FFFFFF"/>
          <w:lang w:val="fr-FR" w:eastAsia="en-GB"/>
        </w:rPr>
        <w:t>mediated</w:t>
      </w:r>
      <w:proofErr w:type="spellEnd"/>
      <w:r w:rsidRPr="00405FF0">
        <w:rPr>
          <w:rFonts w:ascii="Helvetica" w:eastAsia="Times New Roman" w:hAnsi="Helvetica" w:cs="Arial"/>
          <w:color w:val="222222"/>
          <w:shd w:val="clear" w:color="auto" w:fill="FFFFFF"/>
          <w:lang w:val="fr-FR" w:eastAsia="en-GB"/>
        </w:rPr>
        <w:t xml:space="preserve"> by </w:t>
      </w:r>
      <w:proofErr w:type="spellStart"/>
      <w:r w:rsidRPr="00405FF0">
        <w:rPr>
          <w:rFonts w:ascii="Helvetica" w:eastAsia="Times New Roman" w:hAnsi="Helvetica" w:cs="Arial"/>
          <w:color w:val="222222"/>
          <w:shd w:val="clear" w:color="auto" w:fill="FFFFFF"/>
          <w:lang w:val="fr-FR" w:eastAsia="en-GB"/>
        </w:rPr>
        <w:t>both</w:t>
      </w:r>
      <w:proofErr w:type="spellEnd"/>
      <w:r w:rsidRPr="00405FF0">
        <w:rPr>
          <w:rFonts w:ascii="Helvetica" w:eastAsia="Times New Roman" w:hAnsi="Helvetica" w:cs="Arial"/>
          <w:color w:val="222222"/>
          <w:shd w:val="clear" w:color="auto" w:fill="FFFFFF"/>
          <w:lang w:val="fr-FR" w:eastAsia="en-GB"/>
        </w:rPr>
        <w:t xml:space="preserve"> </w:t>
      </w:r>
      <w:proofErr w:type="spellStart"/>
      <w:r w:rsidRPr="00405FF0">
        <w:rPr>
          <w:rFonts w:ascii="Helvetica" w:eastAsia="Times New Roman" w:hAnsi="Helvetica" w:cs="Arial"/>
          <w:color w:val="222222"/>
          <w:shd w:val="clear" w:color="auto" w:fill="FFFFFF"/>
          <w:lang w:val="fr-FR" w:eastAsia="en-GB"/>
        </w:rPr>
        <w:t>soils</w:t>
      </w:r>
      <w:proofErr w:type="spellEnd"/>
      <w:r w:rsidRPr="00405FF0">
        <w:rPr>
          <w:rFonts w:ascii="Helvetica" w:eastAsia="Times New Roman" w:hAnsi="Helvetica" w:cs="Arial"/>
          <w:color w:val="222222"/>
          <w:shd w:val="clear" w:color="auto" w:fill="FFFFFF"/>
          <w:lang w:val="fr-FR" w:eastAsia="en-GB"/>
        </w:rPr>
        <w:t xml:space="preserve"> and </w:t>
      </w:r>
      <w:proofErr w:type="spellStart"/>
      <w:r w:rsidRPr="00405FF0">
        <w:rPr>
          <w:rFonts w:ascii="Helvetica" w:eastAsia="Times New Roman" w:hAnsi="Helvetica" w:cs="Arial"/>
          <w:color w:val="222222"/>
          <w:shd w:val="clear" w:color="auto" w:fill="FFFFFF"/>
          <w:lang w:val="fr-FR" w:eastAsia="en-GB"/>
        </w:rPr>
        <w:t>climate</w:t>
      </w:r>
      <w:proofErr w:type="spellEnd"/>
      <w:r w:rsidRPr="00405FF0">
        <w:rPr>
          <w:rFonts w:ascii="Helvetica" w:eastAsia="Times New Roman" w:hAnsi="Helvetica" w:cs="Arial"/>
          <w:color w:val="222222"/>
          <w:shd w:val="clear" w:color="auto" w:fill="FFFFFF"/>
          <w:lang w:val="fr-FR" w:eastAsia="en-GB"/>
        </w:rPr>
        <w:t>. </w:t>
      </w:r>
      <w:proofErr w:type="spellStart"/>
      <w:r w:rsidRPr="00405FF0">
        <w:rPr>
          <w:rFonts w:ascii="Helvetica" w:eastAsia="Times New Roman" w:hAnsi="Helvetica" w:cs="Arial"/>
          <w:i/>
          <w:iCs/>
          <w:color w:val="222222"/>
          <w:shd w:val="clear" w:color="auto" w:fill="FFFFFF"/>
          <w:lang w:val="fr-FR" w:eastAsia="en-GB"/>
        </w:rPr>
        <w:t>Biogeosciences</w:t>
      </w:r>
      <w:proofErr w:type="spellEnd"/>
      <w:r w:rsidRPr="00405FF0">
        <w:rPr>
          <w:rFonts w:ascii="Helvetica" w:eastAsia="Times New Roman" w:hAnsi="Helvetica" w:cs="Arial"/>
          <w:color w:val="222222"/>
          <w:shd w:val="clear" w:color="auto" w:fill="FFFFFF"/>
          <w:lang w:val="fr-FR" w:eastAsia="en-GB"/>
        </w:rPr>
        <w:t>, </w:t>
      </w:r>
      <w:r w:rsidRPr="00405FF0">
        <w:rPr>
          <w:rFonts w:ascii="Helvetica" w:eastAsia="Times New Roman" w:hAnsi="Helvetica" w:cs="Arial"/>
          <w:i/>
          <w:iCs/>
          <w:color w:val="222222"/>
          <w:shd w:val="clear" w:color="auto" w:fill="FFFFFF"/>
          <w:lang w:val="fr-FR" w:eastAsia="en-GB"/>
        </w:rPr>
        <w:t>9</w:t>
      </w:r>
      <w:r w:rsidRPr="00405FF0">
        <w:rPr>
          <w:rFonts w:ascii="Helvetica" w:eastAsia="Times New Roman" w:hAnsi="Helvetica" w:cs="Arial"/>
          <w:color w:val="222222"/>
          <w:shd w:val="clear" w:color="auto" w:fill="FFFFFF"/>
          <w:lang w:val="fr-FR" w:eastAsia="en-GB"/>
        </w:rPr>
        <w:t>, 2203-2246.</w:t>
      </w:r>
    </w:p>
    <w:p w14:paraId="2F65B2EF" w14:textId="77777777" w:rsidR="005A426B" w:rsidRPr="00405FF0" w:rsidRDefault="005A426B" w:rsidP="005A426B">
      <w:pPr>
        <w:rPr>
          <w:rFonts w:ascii="Helvetica" w:hAnsi="Helvetica"/>
          <w:lang w:val="fr-FR"/>
        </w:rPr>
      </w:pPr>
    </w:p>
    <w:p w14:paraId="6B8E45FA" w14:textId="3AA2D5D0" w:rsidR="005A426B" w:rsidRPr="00405FF0" w:rsidRDefault="00922831" w:rsidP="005A426B">
      <w:pPr>
        <w:tabs>
          <w:tab w:val="left" w:pos="5924"/>
        </w:tabs>
        <w:rPr>
          <w:rFonts w:ascii="Helvetica" w:hAnsi="Helvetica"/>
          <w:lang w:val="fr-FR"/>
        </w:rPr>
      </w:pPr>
      <w:r w:rsidRPr="00405FF0">
        <w:rPr>
          <w:rFonts w:ascii="Helvetica" w:hAnsi="Helvetica"/>
          <w:lang w:val="fr-FR"/>
        </w:rPr>
        <w:t>Une publication classique qui utilise le protocole</w:t>
      </w:r>
      <w:r w:rsidR="005A426B" w:rsidRPr="00405FF0">
        <w:rPr>
          <w:rFonts w:ascii="Helvetica" w:hAnsi="Helvetica"/>
          <w:lang w:val="fr-FR"/>
        </w:rPr>
        <w:t xml:space="preserve"> RAINFOR</w:t>
      </w:r>
      <w:r w:rsidRPr="00405FF0">
        <w:rPr>
          <w:rFonts w:ascii="Helvetica" w:hAnsi="Helvetica"/>
          <w:lang w:val="fr-FR"/>
        </w:rPr>
        <w:t>.</w:t>
      </w:r>
    </w:p>
    <w:p w14:paraId="4C1F68C7" w14:textId="77777777" w:rsidR="005A426B" w:rsidRPr="00405FF0" w:rsidRDefault="005A426B" w:rsidP="005A426B">
      <w:pPr>
        <w:tabs>
          <w:tab w:val="left" w:pos="5924"/>
        </w:tabs>
        <w:rPr>
          <w:rFonts w:ascii="Helvetica" w:hAnsi="Helvetica"/>
          <w:lang w:val="fr-FR"/>
        </w:rPr>
      </w:pPr>
    </w:p>
    <w:p w14:paraId="6C0375EE" w14:textId="77777777" w:rsidR="005A426B" w:rsidRPr="00405FF0" w:rsidRDefault="005A426B" w:rsidP="005A426B">
      <w:pPr>
        <w:rPr>
          <w:rFonts w:ascii="Helvetica" w:eastAsia="Times New Roman" w:hAnsi="Helvetica" w:cs="Times New Roman"/>
          <w:lang w:val="fr-FR" w:eastAsia="en-GB"/>
        </w:rPr>
      </w:pPr>
      <w:proofErr w:type="spellStart"/>
      <w:r w:rsidRPr="00405FF0">
        <w:rPr>
          <w:rFonts w:ascii="Helvetica" w:eastAsia="Times New Roman" w:hAnsi="Helvetica" w:cs="Arial"/>
          <w:color w:val="222222"/>
          <w:shd w:val="clear" w:color="auto" w:fill="FFFFFF"/>
          <w:lang w:val="fr-FR" w:eastAsia="en-GB"/>
        </w:rPr>
        <w:t>Saiz</w:t>
      </w:r>
      <w:proofErr w:type="spellEnd"/>
      <w:r w:rsidRPr="00405FF0">
        <w:rPr>
          <w:rFonts w:ascii="Helvetica" w:eastAsia="Times New Roman" w:hAnsi="Helvetica" w:cs="Arial"/>
          <w:color w:val="222222"/>
          <w:shd w:val="clear" w:color="auto" w:fill="FFFFFF"/>
          <w:lang w:val="fr-FR" w:eastAsia="en-GB"/>
        </w:rPr>
        <w:t xml:space="preserve">, G., Bird, M.I., Domingues, T., </w:t>
      </w:r>
      <w:proofErr w:type="spellStart"/>
      <w:r w:rsidRPr="00405FF0">
        <w:rPr>
          <w:rFonts w:ascii="Helvetica" w:eastAsia="Times New Roman" w:hAnsi="Helvetica" w:cs="Arial"/>
          <w:color w:val="222222"/>
          <w:shd w:val="clear" w:color="auto" w:fill="FFFFFF"/>
          <w:lang w:val="fr-FR" w:eastAsia="en-GB"/>
        </w:rPr>
        <w:t>Schrodt</w:t>
      </w:r>
      <w:proofErr w:type="spellEnd"/>
      <w:r w:rsidRPr="00405FF0">
        <w:rPr>
          <w:rFonts w:ascii="Helvetica" w:eastAsia="Times New Roman" w:hAnsi="Helvetica" w:cs="Arial"/>
          <w:color w:val="222222"/>
          <w:shd w:val="clear" w:color="auto" w:fill="FFFFFF"/>
          <w:lang w:val="fr-FR" w:eastAsia="en-GB"/>
        </w:rPr>
        <w:t xml:space="preserve">, F., Schwarz, M., </w:t>
      </w:r>
      <w:proofErr w:type="spellStart"/>
      <w:r w:rsidRPr="00405FF0">
        <w:rPr>
          <w:rFonts w:ascii="Helvetica" w:eastAsia="Times New Roman" w:hAnsi="Helvetica" w:cs="Arial"/>
          <w:color w:val="222222"/>
          <w:shd w:val="clear" w:color="auto" w:fill="FFFFFF"/>
          <w:lang w:val="fr-FR" w:eastAsia="en-GB"/>
        </w:rPr>
        <w:t>Feldpausch</w:t>
      </w:r>
      <w:proofErr w:type="spellEnd"/>
      <w:r w:rsidRPr="00405FF0">
        <w:rPr>
          <w:rFonts w:ascii="Helvetica" w:eastAsia="Times New Roman" w:hAnsi="Helvetica" w:cs="Arial"/>
          <w:color w:val="222222"/>
          <w:shd w:val="clear" w:color="auto" w:fill="FFFFFF"/>
          <w:lang w:val="fr-FR" w:eastAsia="en-GB"/>
        </w:rPr>
        <w:t xml:space="preserve">, T.R., </w:t>
      </w:r>
      <w:proofErr w:type="spellStart"/>
      <w:r w:rsidRPr="00405FF0">
        <w:rPr>
          <w:rFonts w:ascii="Helvetica" w:eastAsia="Times New Roman" w:hAnsi="Helvetica" w:cs="Arial"/>
          <w:color w:val="222222"/>
          <w:shd w:val="clear" w:color="auto" w:fill="FFFFFF"/>
          <w:lang w:val="fr-FR" w:eastAsia="en-GB"/>
        </w:rPr>
        <w:t>Veenendaal</w:t>
      </w:r>
      <w:proofErr w:type="spellEnd"/>
      <w:r w:rsidRPr="00405FF0">
        <w:rPr>
          <w:rFonts w:ascii="Helvetica" w:eastAsia="Times New Roman" w:hAnsi="Helvetica" w:cs="Arial"/>
          <w:color w:val="222222"/>
          <w:shd w:val="clear" w:color="auto" w:fill="FFFFFF"/>
          <w:lang w:val="fr-FR" w:eastAsia="en-GB"/>
        </w:rPr>
        <w:t xml:space="preserve">, E., </w:t>
      </w:r>
      <w:proofErr w:type="spellStart"/>
      <w:r w:rsidRPr="00405FF0">
        <w:rPr>
          <w:rFonts w:ascii="Helvetica" w:eastAsia="Times New Roman" w:hAnsi="Helvetica" w:cs="Arial"/>
          <w:color w:val="222222"/>
          <w:shd w:val="clear" w:color="auto" w:fill="FFFFFF"/>
          <w:lang w:val="fr-FR" w:eastAsia="en-GB"/>
        </w:rPr>
        <w:t>Djagbletey</w:t>
      </w:r>
      <w:proofErr w:type="spellEnd"/>
      <w:r w:rsidRPr="00405FF0">
        <w:rPr>
          <w:rFonts w:ascii="Helvetica" w:eastAsia="Times New Roman" w:hAnsi="Helvetica" w:cs="Arial"/>
          <w:color w:val="222222"/>
          <w:shd w:val="clear" w:color="auto" w:fill="FFFFFF"/>
          <w:lang w:val="fr-FR" w:eastAsia="en-GB"/>
        </w:rPr>
        <w:t xml:space="preserve">, G., Hien, F., </w:t>
      </w:r>
      <w:proofErr w:type="spellStart"/>
      <w:r w:rsidRPr="00405FF0">
        <w:rPr>
          <w:rFonts w:ascii="Helvetica" w:eastAsia="Times New Roman" w:hAnsi="Helvetica" w:cs="Arial"/>
          <w:color w:val="222222"/>
          <w:shd w:val="clear" w:color="auto" w:fill="FFFFFF"/>
          <w:lang w:val="fr-FR" w:eastAsia="en-GB"/>
        </w:rPr>
        <w:t>Compaore</w:t>
      </w:r>
      <w:proofErr w:type="spellEnd"/>
      <w:r w:rsidRPr="00405FF0">
        <w:rPr>
          <w:rFonts w:ascii="Helvetica" w:eastAsia="Times New Roman" w:hAnsi="Helvetica" w:cs="Arial"/>
          <w:color w:val="222222"/>
          <w:shd w:val="clear" w:color="auto" w:fill="FFFFFF"/>
          <w:lang w:val="fr-FR" w:eastAsia="en-GB"/>
        </w:rPr>
        <w:t xml:space="preserve">, H. and Diallo, A., (2012), Variation in </w:t>
      </w:r>
      <w:proofErr w:type="spellStart"/>
      <w:r w:rsidRPr="00405FF0">
        <w:rPr>
          <w:rFonts w:ascii="Helvetica" w:eastAsia="Times New Roman" w:hAnsi="Helvetica" w:cs="Arial"/>
          <w:color w:val="222222"/>
          <w:shd w:val="clear" w:color="auto" w:fill="FFFFFF"/>
          <w:lang w:val="fr-FR" w:eastAsia="en-GB"/>
        </w:rPr>
        <w:t>soil</w:t>
      </w:r>
      <w:proofErr w:type="spellEnd"/>
      <w:r w:rsidRPr="00405FF0">
        <w:rPr>
          <w:rFonts w:ascii="Helvetica" w:eastAsia="Times New Roman" w:hAnsi="Helvetica" w:cs="Arial"/>
          <w:color w:val="222222"/>
          <w:shd w:val="clear" w:color="auto" w:fill="FFFFFF"/>
          <w:lang w:val="fr-FR" w:eastAsia="en-GB"/>
        </w:rPr>
        <w:t xml:space="preserve"> </w:t>
      </w:r>
      <w:proofErr w:type="spellStart"/>
      <w:r w:rsidRPr="00405FF0">
        <w:rPr>
          <w:rFonts w:ascii="Helvetica" w:eastAsia="Times New Roman" w:hAnsi="Helvetica" w:cs="Arial"/>
          <w:color w:val="222222"/>
          <w:shd w:val="clear" w:color="auto" w:fill="FFFFFF"/>
          <w:lang w:val="fr-FR" w:eastAsia="en-GB"/>
        </w:rPr>
        <w:t>carbon</w:t>
      </w:r>
      <w:proofErr w:type="spellEnd"/>
      <w:r w:rsidRPr="00405FF0">
        <w:rPr>
          <w:rFonts w:ascii="Helvetica" w:eastAsia="Times New Roman" w:hAnsi="Helvetica" w:cs="Arial"/>
          <w:color w:val="222222"/>
          <w:shd w:val="clear" w:color="auto" w:fill="FFFFFF"/>
          <w:lang w:val="fr-FR" w:eastAsia="en-GB"/>
        </w:rPr>
        <w:t xml:space="preserve"> stocks and </w:t>
      </w:r>
      <w:proofErr w:type="spellStart"/>
      <w:r w:rsidRPr="00405FF0">
        <w:rPr>
          <w:rFonts w:ascii="Helvetica" w:eastAsia="Times New Roman" w:hAnsi="Helvetica" w:cs="Arial"/>
          <w:color w:val="222222"/>
          <w:shd w:val="clear" w:color="auto" w:fill="FFFFFF"/>
          <w:lang w:val="fr-FR" w:eastAsia="en-GB"/>
        </w:rPr>
        <w:t>their</w:t>
      </w:r>
      <w:proofErr w:type="spellEnd"/>
      <w:r w:rsidRPr="00405FF0">
        <w:rPr>
          <w:rFonts w:ascii="Helvetica" w:eastAsia="Times New Roman" w:hAnsi="Helvetica" w:cs="Arial"/>
          <w:color w:val="222222"/>
          <w:shd w:val="clear" w:color="auto" w:fill="FFFFFF"/>
          <w:lang w:val="fr-FR" w:eastAsia="en-GB"/>
        </w:rPr>
        <w:t xml:space="preserve"> </w:t>
      </w:r>
      <w:proofErr w:type="spellStart"/>
      <w:r w:rsidRPr="00405FF0">
        <w:rPr>
          <w:rFonts w:ascii="Helvetica" w:eastAsia="Times New Roman" w:hAnsi="Helvetica" w:cs="Arial"/>
          <w:color w:val="222222"/>
          <w:shd w:val="clear" w:color="auto" w:fill="FFFFFF"/>
          <w:lang w:val="fr-FR" w:eastAsia="en-GB"/>
        </w:rPr>
        <w:t>determinants</w:t>
      </w:r>
      <w:proofErr w:type="spellEnd"/>
      <w:r w:rsidRPr="00405FF0">
        <w:rPr>
          <w:rFonts w:ascii="Helvetica" w:eastAsia="Times New Roman" w:hAnsi="Helvetica" w:cs="Arial"/>
          <w:color w:val="222222"/>
          <w:shd w:val="clear" w:color="auto" w:fill="FFFFFF"/>
          <w:lang w:val="fr-FR" w:eastAsia="en-GB"/>
        </w:rPr>
        <w:t xml:space="preserve"> </w:t>
      </w:r>
      <w:proofErr w:type="spellStart"/>
      <w:r w:rsidRPr="00405FF0">
        <w:rPr>
          <w:rFonts w:ascii="Helvetica" w:eastAsia="Times New Roman" w:hAnsi="Helvetica" w:cs="Arial"/>
          <w:color w:val="222222"/>
          <w:shd w:val="clear" w:color="auto" w:fill="FFFFFF"/>
          <w:lang w:val="fr-FR" w:eastAsia="en-GB"/>
        </w:rPr>
        <w:t>across</w:t>
      </w:r>
      <w:proofErr w:type="spellEnd"/>
      <w:r w:rsidRPr="00405FF0">
        <w:rPr>
          <w:rFonts w:ascii="Helvetica" w:eastAsia="Times New Roman" w:hAnsi="Helvetica" w:cs="Arial"/>
          <w:color w:val="222222"/>
          <w:shd w:val="clear" w:color="auto" w:fill="FFFFFF"/>
          <w:lang w:val="fr-FR" w:eastAsia="en-GB"/>
        </w:rPr>
        <w:t xml:space="preserve"> a </w:t>
      </w:r>
      <w:proofErr w:type="spellStart"/>
      <w:r w:rsidRPr="00405FF0">
        <w:rPr>
          <w:rFonts w:ascii="Helvetica" w:eastAsia="Times New Roman" w:hAnsi="Helvetica" w:cs="Arial"/>
          <w:color w:val="222222"/>
          <w:shd w:val="clear" w:color="auto" w:fill="FFFFFF"/>
          <w:lang w:val="fr-FR" w:eastAsia="en-GB"/>
        </w:rPr>
        <w:t>precipitation</w:t>
      </w:r>
      <w:proofErr w:type="spellEnd"/>
      <w:r w:rsidRPr="00405FF0">
        <w:rPr>
          <w:rFonts w:ascii="Helvetica" w:eastAsia="Times New Roman" w:hAnsi="Helvetica" w:cs="Arial"/>
          <w:color w:val="222222"/>
          <w:shd w:val="clear" w:color="auto" w:fill="FFFFFF"/>
          <w:lang w:val="fr-FR" w:eastAsia="en-GB"/>
        </w:rPr>
        <w:t xml:space="preserve"> gradient in West </w:t>
      </w:r>
      <w:proofErr w:type="spellStart"/>
      <w:r w:rsidRPr="00405FF0">
        <w:rPr>
          <w:rFonts w:ascii="Helvetica" w:eastAsia="Times New Roman" w:hAnsi="Helvetica" w:cs="Arial"/>
          <w:color w:val="222222"/>
          <w:shd w:val="clear" w:color="auto" w:fill="FFFFFF"/>
          <w:lang w:val="fr-FR" w:eastAsia="en-GB"/>
        </w:rPr>
        <w:t>Africa</w:t>
      </w:r>
      <w:proofErr w:type="spellEnd"/>
      <w:r w:rsidRPr="00405FF0">
        <w:rPr>
          <w:rFonts w:ascii="Helvetica" w:eastAsia="Times New Roman" w:hAnsi="Helvetica" w:cs="Arial"/>
          <w:color w:val="222222"/>
          <w:shd w:val="clear" w:color="auto" w:fill="FFFFFF"/>
          <w:lang w:val="fr-FR" w:eastAsia="en-GB"/>
        </w:rPr>
        <w:t>. </w:t>
      </w:r>
      <w:r w:rsidRPr="00405FF0">
        <w:rPr>
          <w:rFonts w:ascii="Helvetica" w:eastAsia="Times New Roman" w:hAnsi="Helvetica" w:cs="Arial"/>
          <w:i/>
          <w:iCs/>
          <w:color w:val="222222"/>
          <w:shd w:val="clear" w:color="auto" w:fill="FFFFFF"/>
          <w:lang w:val="fr-FR" w:eastAsia="en-GB"/>
        </w:rPr>
        <w:t xml:space="preserve">Global Change </w:t>
      </w:r>
      <w:proofErr w:type="spellStart"/>
      <w:r w:rsidRPr="00405FF0">
        <w:rPr>
          <w:rFonts w:ascii="Helvetica" w:eastAsia="Times New Roman" w:hAnsi="Helvetica" w:cs="Arial"/>
          <w:i/>
          <w:iCs/>
          <w:color w:val="222222"/>
          <w:shd w:val="clear" w:color="auto" w:fill="FFFFFF"/>
          <w:lang w:val="fr-FR" w:eastAsia="en-GB"/>
        </w:rPr>
        <w:t>Biology</w:t>
      </w:r>
      <w:proofErr w:type="spellEnd"/>
      <w:r w:rsidRPr="00405FF0">
        <w:rPr>
          <w:rFonts w:ascii="Helvetica" w:eastAsia="Times New Roman" w:hAnsi="Helvetica" w:cs="Arial"/>
          <w:color w:val="222222"/>
          <w:shd w:val="clear" w:color="auto" w:fill="FFFFFF"/>
          <w:lang w:val="fr-FR" w:eastAsia="en-GB"/>
        </w:rPr>
        <w:t xml:space="preserve">, </w:t>
      </w:r>
      <w:r w:rsidRPr="00405FF0">
        <w:rPr>
          <w:rFonts w:ascii="Helvetica" w:eastAsia="Times New Roman" w:hAnsi="Helvetica" w:cs="Arial"/>
          <w:i/>
          <w:iCs/>
          <w:color w:val="222222"/>
          <w:shd w:val="clear" w:color="auto" w:fill="FFFFFF"/>
          <w:lang w:val="fr-FR" w:eastAsia="en-GB"/>
        </w:rPr>
        <w:t>18</w:t>
      </w:r>
      <w:r w:rsidRPr="00405FF0">
        <w:rPr>
          <w:rFonts w:ascii="Helvetica" w:eastAsia="Times New Roman" w:hAnsi="Helvetica" w:cs="Arial"/>
          <w:color w:val="222222"/>
          <w:shd w:val="clear" w:color="auto" w:fill="FFFFFF"/>
          <w:lang w:val="fr-FR" w:eastAsia="en-GB"/>
        </w:rPr>
        <w:t>, 1670-1683.</w:t>
      </w:r>
    </w:p>
    <w:p w14:paraId="5BD00AEB" w14:textId="77777777" w:rsidR="005A426B" w:rsidRPr="00405FF0" w:rsidRDefault="005A426B" w:rsidP="005A426B">
      <w:pPr>
        <w:tabs>
          <w:tab w:val="left" w:pos="5924"/>
        </w:tabs>
        <w:rPr>
          <w:rFonts w:ascii="Helvetica" w:hAnsi="Helvetica"/>
          <w:lang w:val="fr-FR"/>
        </w:rPr>
      </w:pPr>
    </w:p>
    <w:p w14:paraId="0641B602" w14:textId="5C8E5CBA" w:rsidR="005A426B" w:rsidRPr="00405FF0" w:rsidRDefault="00922831" w:rsidP="00922831">
      <w:pPr>
        <w:tabs>
          <w:tab w:val="left" w:pos="5924"/>
        </w:tabs>
        <w:rPr>
          <w:rFonts w:ascii="Helvetica" w:hAnsi="Helvetica"/>
          <w:lang w:val="fr-FR"/>
        </w:rPr>
      </w:pPr>
      <w:proofErr w:type="spellStart"/>
      <w:r w:rsidRPr="00405FF0">
        <w:rPr>
          <w:rFonts w:ascii="Helvetica" w:hAnsi="Helvetica"/>
          <w:lang w:val="fr-FR"/>
        </w:rPr>
        <w:t>Strategie</w:t>
      </w:r>
      <w:proofErr w:type="spellEnd"/>
      <w:r w:rsidRPr="00405FF0">
        <w:rPr>
          <w:rFonts w:ascii="Helvetica" w:hAnsi="Helvetica"/>
          <w:lang w:val="fr-FR"/>
        </w:rPr>
        <w:t xml:space="preserve"> d’</w:t>
      </w:r>
      <w:proofErr w:type="spellStart"/>
      <w:r w:rsidRPr="00405FF0">
        <w:rPr>
          <w:rFonts w:ascii="Helvetica" w:hAnsi="Helvetica"/>
          <w:lang w:val="fr-FR"/>
        </w:rPr>
        <w:t>échantillonage</w:t>
      </w:r>
      <w:proofErr w:type="spellEnd"/>
      <w:r w:rsidRPr="00405FF0">
        <w:rPr>
          <w:rFonts w:ascii="Helvetica" w:hAnsi="Helvetica"/>
          <w:lang w:val="fr-FR"/>
        </w:rPr>
        <w:t xml:space="preserve"> </w:t>
      </w:r>
      <w:r w:rsidR="005A426B" w:rsidRPr="00405FF0">
        <w:rPr>
          <w:rFonts w:ascii="Helvetica" w:hAnsi="Helvetica"/>
          <w:lang w:val="fr-FR"/>
        </w:rPr>
        <w:t>TROBIT</w:t>
      </w:r>
    </w:p>
    <w:p w14:paraId="508D8E01" w14:textId="77777777" w:rsidR="005F148F" w:rsidRPr="00405FF0" w:rsidRDefault="005F148F" w:rsidP="00922831">
      <w:pPr>
        <w:tabs>
          <w:tab w:val="left" w:pos="5924"/>
        </w:tabs>
        <w:rPr>
          <w:rFonts w:ascii="Helvetica" w:hAnsi="Helvetica"/>
          <w:lang w:val="fr-FR"/>
        </w:rPr>
      </w:pPr>
    </w:p>
    <w:p w14:paraId="12FB55B5" w14:textId="4F13C28A" w:rsidR="005F148F" w:rsidRPr="00405FF0" w:rsidRDefault="005F148F">
      <w:pPr>
        <w:rPr>
          <w:rFonts w:ascii="Helvetica" w:hAnsi="Helvetica"/>
          <w:lang w:val="fr-FR"/>
        </w:rPr>
      </w:pPr>
      <w:r w:rsidRPr="00405FF0">
        <w:rPr>
          <w:rFonts w:ascii="Helvetica" w:hAnsi="Helvetica"/>
          <w:lang w:val="fr-FR"/>
        </w:rPr>
        <w:br w:type="page"/>
      </w:r>
    </w:p>
    <w:p w14:paraId="740215E0" w14:textId="765E93DB" w:rsidR="000C4FC6" w:rsidRPr="00405FF0" w:rsidRDefault="000C4FC6" w:rsidP="000C4FC6">
      <w:pPr>
        <w:tabs>
          <w:tab w:val="left" w:pos="5924"/>
        </w:tabs>
        <w:rPr>
          <w:rFonts w:ascii="Helvetica" w:hAnsi="Helvetica"/>
          <w:lang w:val="fr-FR"/>
        </w:rPr>
      </w:pPr>
      <w:r w:rsidRPr="00405FF0">
        <w:rPr>
          <w:rFonts w:ascii="Helvetica" w:hAnsi="Helvetica"/>
          <w:b/>
          <w:lang w:val="fr-FR"/>
        </w:rPr>
        <w:lastRenderedPageBreak/>
        <w:t>Annexe 1</w:t>
      </w:r>
      <w:r w:rsidRPr="00405FF0">
        <w:rPr>
          <w:rFonts w:ascii="Helvetica" w:hAnsi="Helvetica"/>
          <w:lang w:val="fr-FR"/>
        </w:rPr>
        <w:t xml:space="preserve"> Classification de la texture du sol</w:t>
      </w:r>
    </w:p>
    <w:p w14:paraId="3835BBA9" w14:textId="77777777" w:rsidR="000C4FC6" w:rsidRPr="00405FF0" w:rsidRDefault="000C4FC6" w:rsidP="000C4FC6">
      <w:pPr>
        <w:tabs>
          <w:tab w:val="left" w:pos="5924"/>
        </w:tabs>
        <w:rPr>
          <w:rFonts w:ascii="Helvetica" w:hAnsi="Helvetica"/>
          <w:lang w:val="fr-FR"/>
        </w:rPr>
      </w:pPr>
    </w:p>
    <w:p w14:paraId="0F0E1CB4" w14:textId="77777777" w:rsidR="000C4FC6" w:rsidRPr="00405FF0" w:rsidRDefault="000C4FC6" w:rsidP="000C4FC6">
      <w:pPr>
        <w:tabs>
          <w:tab w:val="left" w:pos="5924"/>
        </w:tabs>
        <w:jc w:val="center"/>
        <w:rPr>
          <w:rFonts w:ascii="Helvetica" w:hAnsi="Helvetica"/>
          <w:lang w:val="fr-FR"/>
        </w:rPr>
      </w:pPr>
      <w:r w:rsidRPr="00405FF0">
        <w:rPr>
          <w:rFonts w:ascii="Helvetica" w:hAnsi="Helvetica"/>
          <w:noProof/>
          <w:lang w:val="fr-FR" w:eastAsia="en-GB"/>
        </w:rPr>
        <w:drawing>
          <wp:inline distT="0" distB="0" distL="0" distR="0" wp14:anchorId="2B6FCF47" wp14:editId="7B6F9EDF">
            <wp:extent cx="4498975" cy="7021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xture_protocol_2.pdf"/>
                    <pic:cNvPicPr/>
                  </pic:nvPicPr>
                  <pic:blipFill>
                    <a:blip r:embed="rId11">
                      <a:extLst>
                        <a:ext uri="{28A0092B-C50C-407E-A947-70E740481C1C}">
                          <a14:useLocalDpi xmlns:a14="http://schemas.microsoft.com/office/drawing/2010/main" val="0"/>
                        </a:ext>
                      </a:extLst>
                    </a:blip>
                    <a:stretch>
                      <a:fillRect/>
                    </a:stretch>
                  </pic:blipFill>
                  <pic:spPr>
                    <a:xfrm>
                      <a:off x="0" y="0"/>
                      <a:ext cx="4498975" cy="7021195"/>
                    </a:xfrm>
                    <a:prstGeom prst="rect">
                      <a:avLst/>
                    </a:prstGeom>
                  </pic:spPr>
                </pic:pic>
              </a:graphicData>
            </a:graphic>
          </wp:inline>
        </w:drawing>
      </w:r>
    </w:p>
    <w:p w14:paraId="06B4B05D" w14:textId="77777777" w:rsidR="00A77AB9" w:rsidRDefault="00A77AB9" w:rsidP="00A77AB9">
      <w:pPr>
        <w:tabs>
          <w:tab w:val="left" w:pos="5924"/>
        </w:tabs>
        <w:jc w:val="center"/>
        <w:rPr>
          <w:rFonts w:ascii="Helvetica" w:hAnsi="Helvetica"/>
        </w:rPr>
      </w:pPr>
      <w:r>
        <w:rPr>
          <w:rFonts w:ascii="Helvetica" w:hAnsi="Helvetica"/>
          <w:noProof/>
        </w:rPr>
        <w:lastRenderedPageBreak/>
        <w:drawing>
          <wp:inline distT="0" distB="0" distL="0" distR="0" wp14:anchorId="601AD626" wp14:editId="09AF1087">
            <wp:extent cx="4442908" cy="1736773"/>
            <wp:effectExtent l="0" t="0" r="2540" b="3175"/>
            <wp:docPr id="1785288028" name="Picture 3" descr="A black and white drawing of a finger pointing at some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88028" name="Picture 3" descr="A black and white drawing of a finger pointing at something&#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8036" cy="1742686"/>
                    </a:xfrm>
                    <a:prstGeom prst="rect">
                      <a:avLst/>
                    </a:prstGeom>
                  </pic:spPr>
                </pic:pic>
              </a:graphicData>
            </a:graphic>
          </wp:inline>
        </w:drawing>
      </w:r>
    </w:p>
    <w:p w14:paraId="5CDE882C" w14:textId="08390EC9" w:rsidR="00A77AB9" w:rsidRPr="00E71706" w:rsidRDefault="00A77AB9" w:rsidP="00A77AB9">
      <w:pPr>
        <w:tabs>
          <w:tab w:val="left" w:pos="5924"/>
        </w:tabs>
        <w:rPr>
          <w:rFonts w:ascii="Arial" w:hAnsi="Arial" w:cs="Arial"/>
          <w:sz w:val="21"/>
          <w:szCs w:val="21"/>
        </w:rPr>
      </w:pPr>
      <w:r w:rsidRPr="00E71706">
        <w:rPr>
          <w:rFonts w:ascii="Arial" w:hAnsi="Arial" w:cs="Arial"/>
          <w:sz w:val="21"/>
          <w:szCs w:val="21"/>
        </w:rPr>
        <w:t xml:space="preserve">Figure 4: </w:t>
      </w:r>
      <w:r w:rsidRPr="00A77AB9">
        <w:rPr>
          <w:rFonts w:ascii="Arial" w:hAnsi="Arial" w:cs="Arial"/>
          <w:sz w:val="21"/>
          <w:szCs w:val="21"/>
        </w:rPr>
        <w:t xml:space="preserve">Illustration </w:t>
      </w:r>
      <w:proofErr w:type="spellStart"/>
      <w:r w:rsidRPr="00A77AB9">
        <w:rPr>
          <w:rFonts w:ascii="Arial" w:hAnsi="Arial" w:cs="Arial"/>
          <w:sz w:val="21"/>
          <w:szCs w:val="21"/>
        </w:rPr>
        <w:t>illustrant</w:t>
      </w:r>
      <w:proofErr w:type="spellEnd"/>
      <w:r w:rsidRPr="00A77AB9">
        <w:rPr>
          <w:rFonts w:ascii="Arial" w:hAnsi="Arial" w:cs="Arial"/>
          <w:sz w:val="21"/>
          <w:szCs w:val="21"/>
        </w:rPr>
        <w:t xml:space="preserve"> comment former un </w:t>
      </w:r>
      <w:proofErr w:type="spellStart"/>
      <w:r w:rsidRPr="00A77AB9">
        <w:rPr>
          <w:rFonts w:ascii="Arial" w:hAnsi="Arial" w:cs="Arial"/>
          <w:sz w:val="21"/>
          <w:szCs w:val="21"/>
        </w:rPr>
        <w:t>ruban</w:t>
      </w:r>
      <w:proofErr w:type="spellEnd"/>
      <w:r w:rsidRPr="00A77AB9">
        <w:rPr>
          <w:rFonts w:ascii="Arial" w:hAnsi="Arial" w:cs="Arial"/>
          <w:sz w:val="21"/>
          <w:szCs w:val="21"/>
        </w:rPr>
        <w:t xml:space="preserve"> </w:t>
      </w:r>
      <w:proofErr w:type="spellStart"/>
      <w:r w:rsidRPr="00A77AB9">
        <w:rPr>
          <w:rFonts w:ascii="Arial" w:hAnsi="Arial" w:cs="Arial"/>
          <w:sz w:val="21"/>
          <w:szCs w:val="21"/>
        </w:rPr>
        <w:t>en</w:t>
      </w:r>
      <w:proofErr w:type="spellEnd"/>
      <w:r w:rsidRPr="00A77AB9">
        <w:rPr>
          <w:rFonts w:ascii="Arial" w:hAnsi="Arial" w:cs="Arial"/>
          <w:sz w:val="21"/>
          <w:szCs w:val="21"/>
        </w:rPr>
        <w:t xml:space="preserve"> </w:t>
      </w:r>
      <w:proofErr w:type="spellStart"/>
      <w:r w:rsidRPr="00A77AB9">
        <w:rPr>
          <w:rFonts w:ascii="Arial" w:hAnsi="Arial" w:cs="Arial"/>
          <w:sz w:val="21"/>
          <w:szCs w:val="21"/>
        </w:rPr>
        <w:t>poussant</w:t>
      </w:r>
      <w:proofErr w:type="spellEnd"/>
      <w:r w:rsidRPr="00A77AB9">
        <w:rPr>
          <w:rFonts w:ascii="Arial" w:hAnsi="Arial" w:cs="Arial"/>
          <w:sz w:val="21"/>
          <w:szCs w:val="21"/>
        </w:rPr>
        <w:t xml:space="preserve"> </w:t>
      </w:r>
      <w:proofErr w:type="spellStart"/>
      <w:r w:rsidRPr="00A77AB9">
        <w:rPr>
          <w:rFonts w:ascii="Arial" w:hAnsi="Arial" w:cs="Arial"/>
          <w:sz w:val="21"/>
          <w:szCs w:val="21"/>
        </w:rPr>
        <w:t>l'échantillon</w:t>
      </w:r>
      <w:proofErr w:type="spellEnd"/>
      <w:r w:rsidRPr="00A77AB9">
        <w:rPr>
          <w:rFonts w:ascii="Arial" w:hAnsi="Arial" w:cs="Arial"/>
          <w:sz w:val="21"/>
          <w:szCs w:val="21"/>
        </w:rPr>
        <w:t xml:space="preserve"> de sol avec le </w:t>
      </w:r>
      <w:proofErr w:type="spellStart"/>
      <w:r w:rsidRPr="00A77AB9">
        <w:rPr>
          <w:rFonts w:ascii="Arial" w:hAnsi="Arial" w:cs="Arial"/>
          <w:sz w:val="21"/>
          <w:szCs w:val="21"/>
        </w:rPr>
        <w:t>pouce</w:t>
      </w:r>
      <w:proofErr w:type="spellEnd"/>
      <w:r w:rsidRPr="00A77AB9">
        <w:rPr>
          <w:rFonts w:ascii="Arial" w:hAnsi="Arial" w:cs="Arial"/>
          <w:sz w:val="21"/>
          <w:szCs w:val="21"/>
        </w:rPr>
        <w:t xml:space="preserve"> et </w:t>
      </w:r>
      <w:proofErr w:type="spellStart"/>
      <w:r w:rsidRPr="00A77AB9">
        <w:rPr>
          <w:rFonts w:ascii="Arial" w:hAnsi="Arial" w:cs="Arial"/>
          <w:sz w:val="21"/>
          <w:szCs w:val="21"/>
        </w:rPr>
        <w:t>l'index</w:t>
      </w:r>
      <w:proofErr w:type="spellEnd"/>
      <w:r w:rsidRPr="00A77AB9">
        <w:rPr>
          <w:rFonts w:ascii="Arial" w:hAnsi="Arial" w:cs="Arial"/>
          <w:sz w:val="21"/>
          <w:szCs w:val="21"/>
        </w:rPr>
        <w:t>.</w:t>
      </w:r>
    </w:p>
    <w:p w14:paraId="441B1467" w14:textId="77777777" w:rsidR="005F148F" w:rsidRPr="00405FF0" w:rsidRDefault="005F148F" w:rsidP="00922831">
      <w:pPr>
        <w:tabs>
          <w:tab w:val="left" w:pos="5924"/>
        </w:tabs>
        <w:rPr>
          <w:rFonts w:ascii="Helvetica" w:hAnsi="Helvetica"/>
          <w:lang w:val="fr-FR"/>
        </w:rPr>
      </w:pPr>
    </w:p>
    <w:sectPr w:rsidR="005F148F" w:rsidRPr="00405FF0" w:rsidSect="00A41FF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5580C"/>
    <w:multiLevelType w:val="multilevel"/>
    <w:tmpl w:val="FF202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4D1B16"/>
    <w:multiLevelType w:val="multilevel"/>
    <w:tmpl w:val="FF202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D26FB4"/>
    <w:multiLevelType w:val="hybridMultilevel"/>
    <w:tmpl w:val="A3E87BCC"/>
    <w:lvl w:ilvl="0" w:tplc="D65403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82517E"/>
    <w:multiLevelType w:val="hybridMultilevel"/>
    <w:tmpl w:val="76921F64"/>
    <w:lvl w:ilvl="0" w:tplc="D654030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25E6A"/>
    <w:multiLevelType w:val="hybridMultilevel"/>
    <w:tmpl w:val="9EEA0156"/>
    <w:lvl w:ilvl="0" w:tplc="D65403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134CE5"/>
    <w:multiLevelType w:val="hybridMultilevel"/>
    <w:tmpl w:val="F6B0414E"/>
    <w:lvl w:ilvl="0" w:tplc="D654030E">
      <w:start w:val="1"/>
      <w:numFmt w:val="decimal"/>
      <w:lvlText w:val="%1."/>
      <w:lvlJc w:val="left"/>
      <w:pPr>
        <w:ind w:left="720" w:hanging="360"/>
      </w:pPr>
      <w:rPr>
        <w:rFonts w:hint="default"/>
      </w:rPr>
    </w:lvl>
    <w:lvl w:ilvl="1" w:tplc="CDA240CC">
      <w:start w:val="5"/>
      <w:numFmt w:val="bullet"/>
      <w:lvlText w:val="•"/>
      <w:lvlJc w:val="left"/>
      <w:pPr>
        <w:ind w:left="1440" w:hanging="360"/>
      </w:pPr>
      <w:rPr>
        <w:rFonts w:ascii="Helvetica" w:eastAsiaTheme="minorHAnsi" w:hAnsi="Helvetic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CE2EC5"/>
    <w:multiLevelType w:val="hybridMultilevel"/>
    <w:tmpl w:val="0542EF5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4A015DF"/>
    <w:multiLevelType w:val="hybridMultilevel"/>
    <w:tmpl w:val="6C846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4D07B2"/>
    <w:multiLevelType w:val="hybridMultilevel"/>
    <w:tmpl w:val="0542EF5A"/>
    <w:lvl w:ilvl="0" w:tplc="D654030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E5C59"/>
    <w:multiLevelType w:val="hybridMultilevel"/>
    <w:tmpl w:val="068A4A02"/>
    <w:lvl w:ilvl="0" w:tplc="C0B0D56C">
      <w:start w:val="1"/>
      <w:numFmt w:val="decimal"/>
      <w:lvlText w:val="%1."/>
      <w:lvlJc w:val="left"/>
      <w:pPr>
        <w:ind w:left="720" w:hanging="360"/>
      </w:pPr>
      <w:rPr>
        <w:rFonts w:ascii="Times" w:hAnsi="Time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5422539">
    <w:abstractNumId w:val="0"/>
  </w:num>
  <w:num w:numId="2" w16cid:durableId="1384014566">
    <w:abstractNumId w:val="3"/>
  </w:num>
  <w:num w:numId="3" w16cid:durableId="532502593">
    <w:abstractNumId w:val="8"/>
  </w:num>
  <w:num w:numId="4" w16cid:durableId="2091610038">
    <w:abstractNumId w:val="5"/>
  </w:num>
  <w:num w:numId="5" w16cid:durableId="619998017">
    <w:abstractNumId w:val="7"/>
  </w:num>
  <w:num w:numId="6" w16cid:durableId="1969503741">
    <w:abstractNumId w:val="4"/>
  </w:num>
  <w:num w:numId="7" w16cid:durableId="1106929910">
    <w:abstractNumId w:val="9"/>
  </w:num>
  <w:num w:numId="8" w16cid:durableId="792481718">
    <w:abstractNumId w:val="2"/>
  </w:num>
  <w:num w:numId="9" w16cid:durableId="1867910167">
    <w:abstractNumId w:val="6"/>
  </w:num>
  <w:num w:numId="10" w16cid:durableId="1478183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49"/>
    <w:rsid w:val="00000BBD"/>
    <w:rsid w:val="0003331F"/>
    <w:rsid w:val="00034C00"/>
    <w:rsid w:val="00041116"/>
    <w:rsid w:val="00042949"/>
    <w:rsid w:val="000431B2"/>
    <w:rsid w:val="0004472F"/>
    <w:rsid w:val="00044A2E"/>
    <w:rsid w:val="000A5031"/>
    <w:rsid w:val="000C4FC6"/>
    <w:rsid w:val="00103AE0"/>
    <w:rsid w:val="00113CE9"/>
    <w:rsid w:val="00113F95"/>
    <w:rsid w:val="001144D9"/>
    <w:rsid w:val="0011797F"/>
    <w:rsid w:val="00120324"/>
    <w:rsid w:val="00133ED1"/>
    <w:rsid w:val="00151380"/>
    <w:rsid w:val="00152714"/>
    <w:rsid w:val="001646D4"/>
    <w:rsid w:val="00172293"/>
    <w:rsid w:val="00184E5B"/>
    <w:rsid w:val="00185A57"/>
    <w:rsid w:val="001B05EC"/>
    <w:rsid w:val="001B326F"/>
    <w:rsid w:val="001B331E"/>
    <w:rsid w:val="001C4FCE"/>
    <w:rsid w:val="001E0B66"/>
    <w:rsid w:val="001F690D"/>
    <w:rsid w:val="00206647"/>
    <w:rsid w:val="00210B62"/>
    <w:rsid w:val="00235E23"/>
    <w:rsid w:val="00240B74"/>
    <w:rsid w:val="002549D5"/>
    <w:rsid w:val="002818CB"/>
    <w:rsid w:val="00287808"/>
    <w:rsid w:val="00292FCB"/>
    <w:rsid w:val="00296A6C"/>
    <w:rsid w:val="002A1711"/>
    <w:rsid w:val="002A2076"/>
    <w:rsid w:val="002B26CB"/>
    <w:rsid w:val="002B2933"/>
    <w:rsid w:val="002B3EDB"/>
    <w:rsid w:val="002C4C42"/>
    <w:rsid w:val="002F097C"/>
    <w:rsid w:val="002F5C49"/>
    <w:rsid w:val="002F750D"/>
    <w:rsid w:val="00316B61"/>
    <w:rsid w:val="003346DB"/>
    <w:rsid w:val="00337CA1"/>
    <w:rsid w:val="00337DC5"/>
    <w:rsid w:val="00343725"/>
    <w:rsid w:val="0034410F"/>
    <w:rsid w:val="00362A85"/>
    <w:rsid w:val="0036361A"/>
    <w:rsid w:val="00372D4C"/>
    <w:rsid w:val="0038742C"/>
    <w:rsid w:val="0039028F"/>
    <w:rsid w:val="003B0B4B"/>
    <w:rsid w:val="003B1C49"/>
    <w:rsid w:val="003C1297"/>
    <w:rsid w:val="003C4302"/>
    <w:rsid w:val="00405FF0"/>
    <w:rsid w:val="004151BF"/>
    <w:rsid w:val="00420152"/>
    <w:rsid w:val="004235E6"/>
    <w:rsid w:val="00430BFB"/>
    <w:rsid w:val="004431BD"/>
    <w:rsid w:val="004508D5"/>
    <w:rsid w:val="004610BE"/>
    <w:rsid w:val="004642A5"/>
    <w:rsid w:val="00467689"/>
    <w:rsid w:val="00473BFE"/>
    <w:rsid w:val="004A16BA"/>
    <w:rsid w:val="004A31F4"/>
    <w:rsid w:val="004B4529"/>
    <w:rsid w:val="004B5952"/>
    <w:rsid w:val="004C1E7A"/>
    <w:rsid w:val="004F1118"/>
    <w:rsid w:val="004F340E"/>
    <w:rsid w:val="005008A3"/>
    <w:rsid w:val="0050146E"/>
    <w:rsid w:val="00512627"/>
    <w:rsid w:val="00520AD3"/>
    <w:rsid w:val="00534B29"/>
    <w:rsid w:val="005420FA"/>
    <w:rsid w:val="00561C7A"/>
    <w:rsid w:val="00580B83"/>
    <w:rsid w:val="0059688F"/>
    <w:rsid w:val="005A426B"/>
    <w:rsid w:val="005C721E"/>
    <w:rsid w:val="005F1420"/>
    <w:rsid w:val="005F148F"/>
    <w:rsid w:val="0063160A"/>
    <w:rsid w:val="006343BF"/>
    <w:rsid w:val="00641098"/>
    <w:rsid w:val="00645752"/>
    <w:rsid w:val="00676198"/>
    <w:rsid w:val="00681FBD"/>
    <w:rsid w:val="006A7107"/>
    <w:rsid w:val="006B3ACB"/>
    <w:rsid w:val="006B4297"/>
    <w:rsid w:val="006B75D1"/>
    <w:rsid w:val="006C4659"/>
    <w:rsid w:val="006C774A"/>
    <w:rsid w:val="006D4B51"/>
    <w:rsid w:val="006E4768"/>
    <w:rsid w:val="00714EA8"/>
    <w:rsid w:val="007220B5"/>
    <w:rsid w:val="00731D78"/>
    <w:rsid w:val="007444F5"/>
    <w:rsid w:val="00750713"/>
    <w:rsid w:val="007568D7"/>
    <w:rsid w:val="00785693"/>
    <w:rsid w:val="00786030"/>
    <w:rsid w:val="007860CF"/>
    <w:rsid w:val="00786F7C"/>
    <w:rsid w:val="007A287F"/>
    <w:rsid w:val="007B095B"/>
    <w:rsid w:val="007B491F"/>
    <w:rsid w:val="007C5CAB"/>
    <w:rsid w:val="007D2AE8"/>
    <w:rsid w:val="007E1A04"/>
    <w:rsid w:val="0082184A"/>
    <w:rsid w:val="00824417"/>
    <w:rsid w:val="00832E9C"/>
    <w:rsid w:val="00842138"/>
    <w:rsid w:val="008434F0"/>
    <w:rsid w:val="00857253"/>
    <w:rsid w:val="008863D8"/>
    <w:rsid w:val="00890A7A"/>
    <w:rsid w:val="00890E9C"/>
    <w:rsid w:val="008B175F"/>
    <w:rsid w:val="008B5586"/>
    <w:rsid w:val="008D299F"/>
    <w:rsid w:val="008D5B05"/>
    <w:rsid w:val="00905F0F"/>
    <w:rsid w:val="00911A5F"/>
    <w:rsid w:val="00922831"/>
    <w:rsid w:val="00942262"/>
    <w:rsid w:val="0096225B"/>
    <w:rsid w:val="00967144"/>
    <w:rsid w:val="00981F57"/>
    <w:rsid w:val="00983D39"/>
    <w:rsid w:val="00997DB3"/>
    <w:rsid w:val="009B432A"/>
    <w:rsid w:val="009B5B87"/>
    <w:rsid w:val="009C5A05"/>
    <w:rsid w:val="009E037B"/>
    <w:rsid w:val="00A0611C"/>
    <w:rsid w:val="00A20798"/>
    <w:rsid w:val="00A22D08"/>
    <w:rsid w:val="00A239BC"/>
    <w:rsid w:val="00A41FFF"/>
    <w:rsid w:val="00A6491B"/>
    <w:rsid w:val="00A64A44"/>
    <w:rsid w:val="00A77AB9"/>
    <w:rsid w:val="00A954BC"/>
    <w:rsid w:val="00AA13AB"/>
    <w:rsid w:val="00AB04F7"/>
    <w:rsid w:val="00AB7473"/>
    <w:rsid w:val="00AC0628"/>
    <w:rsid w:val="00AE1608"/>
    <w:rsid w:val="00AE30F5"/>
    <w:rsid w:val="00B0109A"/>
    <w:rsid w:val="00B02EA4"/>
    <w:rsid w:val="00B04CC5"/>
    <w:rsid w:val="00B1455A"/>
    <w:rsid w:val="00B23F87"/>
    <w:rsid w:val="00B5098E"/>
    <w:rsid w:val="00B51096"/>
    <w:rsid w:val="00B776C4"/>
    <w:rsid w:val="00B9264D"/>
    <w:rsid w:val="00B9320E"/>
    <w:rsid w:val="00BA7552"/>
    <w:rsid w:val="00BB2AF9"/>
    <w:rsid w:val="00BB5ED9"/>
    <w:rsid w:val="00BC3EE3"/>
    <w:rsid w:val="00BD37BE"/>
    <w:rsid w:val="00BD4BC9"/>
    <w:rsid w:val="00BD6A8F"/>
    <w:rsid w:val="00C17589"/>
    <w:rsid w:val="00C45A9E"/>
    <w:rsid w:val="00C52F85"/>
    <w:rsid w:val="00C72A9E"/>
    <w:rsid w:val="00C91F30"/>
    <w:rsid w:val="00CA077B"/>
    <w:rsid w:val="00CC0C44"/>
    <w:rsid w:val="00CC579C"/>
    <w:rsid w:val="00CE4617"/>
    <w:rsid w:val="00D07B3F"/>
    <w:rsid w:val="00D10392"/>
    <w:rsid w:val="00D2789F"/>
    <w:rsid w:val="00D35947"/>
    <w:rsid w:val="00D506CA"/>
    <w:rsid w:val="00D5312F"/>
    <w:rsid w:val="00D540AC"/>
    <w:rsid w:val="00D613B5"/>
    <w:rsid w:val="00D65547"/>
    <w:rsid w:val="00D84EFE"/>
    <w:rsid w:val="00D857BF"/>
    <w:rsid w:val="00DA1E68"/>
    <w:rsid w:val="00DA71D1"/>
    <w:rsid w:val="00DC208D"/>
    <w:rsid w:val="00DC6ADE"/>
    <w:rsid w:val="00DF2B0F"/>
    <w:rsid w:val="00E06D47"/>
    <w:rsid w:val="00E22B92"/>
    <w:rsid w:val="00E25EAE"/>
    <w:rsid w:val="00E44BD1"/>
    <w:rsid w:val="00E45A07"/>
    <w:rsid w:val="00E546E1"/>
    <w:rsid w:val="00E70788"/>
    <w:rsid w:val="00E76D44"/>
    <w:rsid w:val="00E8257D"/>
    <w:rsid w:val="00E936CC"/>
    <w:rsid w:val="00EA3BAA"/>
    <w:rsid w:val="00EC3DD0"/>
    <w:rsid w:val="00EC57E4"/>
    <w:rsid w:val="00ED4D12"/>
    <w:rsid w:val="00EE20FC"/>
    <w:rsid w:val="00EF4E71"/>
    <w:rsid w:val="00F014F3"/>
    <w:rsid w:val="00F0181F"/>
    <w:rsid w:val="00F0577B"/>
    <w:rsid w:val="00F129EA"/>
    <w:rsid w:val="00F24C98"/>
    <w:rsid w:val="00F32EB3"/>
    <w:rsid w:val="00F462F2"/>
    <w:rsid w:val="00F5798D"/>
    <w:rsid w:val="00FA3A3B"/>
    <w:rsid w:val="00FB0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3C5B"/>
  <w15:docId w15:val="{1966E121-99B6-9044-8B4B-79E287CA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2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577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0577B"/>
    <w:rPr>
      <w:rFonts w:ascii="Times New Roman" w:hAnsi="Times New Roman" w:cs="Times New Roman"/>
      <w:sz w:val="18"/>
      <w:szCs w:val="18"/>
    </w:rPr>
  </w:style>
  <w:style w:type="paragraph" w:styleId="HTMLPreformatted">
    <w:name w:val="HTML Preformatted"/>
    <w:basedOn w:val="Normal"/>
    <w:link w:val="HTMLPreformattedChar"/>
    <w:uiPriority w:val="99"/>
    <w:semiHidden/>
    <w:unhideWhenUsed/>
    <w:rsid w:val="005A4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A426B"/>
    <w:rPr>
      <w:rFonts w:ascii="Courier New" w:eastAsia="Times New Roman" w:hAnsi="Courier New" w:cs="Courier New"/>
      <w:sz w:val="20"/>
      <w:szCs w:val="20"/>
      <w:lang w:eastAsia="en-GB"/>
    </w:rPr>
  </w:style>
  <w:style w:type="character" w:customStyle="1" w:styleId="y2iqfc">
    <w:name w:val="y2iqfc"/>
    <w:basedOn w:val="DefaultParagraphFont"/>
    <w:rsid w:val="005A426B"/>
  </w:style>
  <w:style w:type="character" w:styleId="CommentReference">
    <w:name w:val="annotation reference"/>
    <w:basedOn w:val="DefaultParagraphFont"/>
    <w:uiPriority w:val="99"/>
    <w:semiHidden/>
    <w:unhideWhenUsed/>
    <w:rsid w:val="0082184A"/>
    <w:rPr>
      <w:sz w:val="16"/>
      <w:szCs w:val="16"/>
    </w:rPr>
  </w:style>
  <w:style w:type="paragraph" w:styleId="CommentText">
    <w:name w:val="annotation text"/>
    <w:basedOn w:val="Normal"/>
    <w:link w:val="CommentTextChar"/>
    <w:uiPriority w:val="99"/>
    <w:semiHidden/>
    <w:unhideWhenUsed/>
    <w:rsid w:val="0082184A"/>
    <w:rPr>
      <w:sz w:val="20"/>
      <w:szCs w:val="20"/>
    </w:rPr>
  </w:style>
  <w:style w:type="character" w:customStyle="1" w:styleId="CommentTextChar">
    <w:name w:val="Comment Text Char"/>
    <w:basedOn w:val="DefaultParagraphFont"/>
    <w:link w:val="CommentText"/>
    <w:uiPriority w:val="99"/>
    <w:semiHidden/>
    <w:rsid w:val="0082184A"/>
    <w:rPr>
      <w:sz w:val="20"/>
      <w:szCs w:val="20"/>
    </w:rPr>
  </w:style>
  <w:style w:type="paragraph" w:styleId="CommentSubject">
    <w:name w:val="annotation subject"/>
    <w:basedOn w:val="CommentText"/>
    <w:next w:val="CommentText"/>
    <w:link w:val="CommentSubjectChar"/>
    <w:uiPriority w:val="99"/>
    <w:semiHidden/>
    <w:unhideWhenUsed/>
    <w:rsid w:val="0082184A"/>
    <w:rPr>
      <w:b/>
      <w:bCs/>
    </w:rPr>
  </w:style>
  <w:style w:type="character" w:customStyle="1" w:styleId="CommentSubjectChar">
    <w:name w:val="Comment Subject Char"/>
    <w:basedOn w:val="CommentTextChar"/>
    <w:link w:val="CommentSubject"/>
    <w:uiPriority w:val="99"/>
    <w:semiHidden/>
    <w:rsid w:val="0082184A"/>
    <w:rPr>
      <w:b/>
      <w:bCs/>
      <w:sz w:val="20"/>
      <w:szCs w:val="20"/>
    </w:rPr>
  </w:style>
  <w:style w:type="paragraph" w:styleId="ListParagraph">
    <w:name w:val="List Paragraph"/>
    <w:basedOn w:val="Normal"/>
    <w:uiPriority w:val="34"/>
    <w:qFormat/>
    <w:rsid w:val="00B04CC5"/>
    <w:pPr>
      <w:ind w:left="720"/>
      <w:contextualSpacing/>
    </w:pPr>
  </w:style>
  <w:style w:type="paragraph" w:customStyle="1" w:styleId="p1">
    <w:name w:val="p1"/>
    <w:basedOn w:val="Normal"/>
    <w:rsid w:val="00103AE0"/>
    <w:rPr>
      <w:rFonts w:ascii="Times New Roman" w:hAnsi="Times New Roman" w:cs="Times New Roman"/>
      <w:sz w:val="17"/>
      <w:szCs w:val="17"/>
      <w:lang w:eastAsia="en-GB"/>
    </w:rPr>
  </w:style>
  <w:style w:type="character" w:customStyle="1" w:styleId="apple-converted-space">
    <w:name w:val="apple-converted-space"/>
    <w:basedOn w:val="DefaultParagraphFont"/>
    <w:rsid w:val="00103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16172">
      <w:bodyDiv w:val="1"/>
      <w:marLeft w:val="0"/>
      <w:marRight w:val="0"/>
      <w:marTop w:val="0"/>
      <w:marBottom w:val="0"/>
      <w:divBdr>
        <w:top w:val="none" w:sz="0" w:space="0" w:color="auto"/>
        <w:left w:val="none" w:sz="0" w:space="0" w:color="auto"/>
        <w:bottom w:val="none" w:sz="0" w:space="0" w:color="auto"/>
        <w:right w:val="none" w:sz="0" w:space="0" w:color="auto"/>
      </w:divBdr>
    </w:div>
    <w:div w:id="195703343">
      <w:bodyDiv w:val="1"/>
      <w:marLeft w:val="0"/>
      <w:marRight w:val="0"/>
      <w:marTop w:val="0"/>
      <w:marBottom w:val="0"/>
      <w:divBdr>
        <w:top w:val="none" w:sz="0" w:space="0" w:color="auto"/>
        <w:left w:val="none" w:sz="0" w:space="0" w:color="auto"/>
        <w:bottom w:val="none" w:sz="0" w:space="0" w:color="auto"/>
        <w:right w:val="none" w:sz="0" w:space="0" w:color="auto"/>
      </w:divBdr>
    </w:div>
    <w:div w:id="340275539">
      <w:bodyDiv w:val="1"/>
      <w:marLeft w:val="0"/>
      <w:marRight w:val="0"/>
      <w:marTop w:val="0"/>
      <w:marBottom w:val="0"/>
      <w:divBdr>
        <w:top w:val="none" w:sz="0" w:space="0" w:color="auto"/>
        <w:left w:val="none" w:sz="0" w:space="0" w:color="auto"/>
        <w:bottom w:val="none" w:sz="0" w:space="0" w:color="auto"/>
        <w:right w:val="none" w:sz="0" w:space="0" w:color="auto"/>
      </w:divBdr>
    </w:div>
    <w:div w:id="1054692483">
      <w:bodyDiv w:val="1"/>
      <w:marLeft w:val="0"/>
      <w:marRight w:val="0"/>
      <w:marTop w:val="0"/>
      <w:marBottom w:val="0"/>
      <w:divBdr>
        <w:top w:val="none" w:sz="0" w:space="0" w:color="auto"/>
        <w:left w:val="none" w:sz="0" w:space="0" w:color="auto"/>
        <w:bottom w:val="none" w:sz="0" w:space="0" w:color="auto"/>
        <w:right w:val="none" w:sz="0" w:space="0" w:color="auto"/>
      </w:divBdr>
    </w:div>
    <w:div w:id="1116024190">
      <w:bodyDiv w:val="1"/>
      <w:marLeft w:val="0"/>
      <w:marRight w:val="0"/>
      <w:marTop w:val="0"/>
      <w:marBottom w:val="0"/>
      <w:divBdr>
        <w:top w:val="none" w:sz="0" w:space="0" w:color="auto"/>
        <w:left w:val="none" w:sz="0" w:space="0" w:color="auto"/>
        <w:bottom w:val="none" w:sz="0" w:space="0" w:color="auto"/>
        <w:right w:val="none" w:sz="0" w:space="0" w:color="auto"/>
      </w:divBdr>
    </w:div>
    <w:div w:id="1295868966">
      <w:bodyDiv w:val="1"/>
      <w:marLeft w:val="0"/>
      <w:marRight w:val="0"/>
      <w:marTop w:val="0"/>
      <w:marBottom w:val="0"/>
      <w:divBdr>
        <w:top w:val="none" w:sz="0" w:space="0" w:color="auto"/>
        <w:left w:val="none" w:sz="0" w:space="0" w:color="auto"/>
        <w:bottom w:val="none" w:sz="0" w:space="0" w:color="auto"/>
        <w:right w:val="none" w:sz="0" w:space="0" w:color="auto"/>
      </w:divBdr>
    </w:div>
    <w:div w:id="1429889229">
      <w:bodyDiv w:val="1"/>
      <w:marLeft w:val="0"/>
      <w:marRight w:val="0"/>
      <w:marTop w:val="0"/>
      <w:marBottom w:val="0"/>
      <w:divBdr>
        <w:top w:val="none" w:sz="0" w:space="0" w:color="auto"/>
        <w:left w:val="none" w:sz="0" w:space="0" w:color="auto"/>
        <w:bottom w:val="none" w:sz="0" w:space="0" w:color="auto"/>
        <w:right w:val="none" w:sz="0" w:space="0" w:color="auto"/>
      </w:divBdr>
    </w:div>
    <w:div w:id="1676297246">
      <w:bodyDiv w:val="1"/>
      <w:marLeft w:val="0"/>
      <w:marRight w:val="0"/>
      <w:marTop w:val="0"/>
      <w:marBottom w:val="0"/>
      <w:divBdr>
        <w:top w:val="none" w:sz="0" w:space="0" w:color="auto"/>
        <w:left w:val="none" w:sz="0" w:space="0" w:color="auto"/>
        <w:bottom w:val="none" w:sz="0" w:space="0" w:color="auto"/>
        <w:right w:val="none" w:sz="0" w:space="0" w:color="auto"/>
      </w:divBdr>
    </w:div>
    <w:div w:id="1878468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018a1703-a77c-467d-b1ab-cc0d28f86c92">
      <UserInfo>
        <DisplayName/>
        <AccountId xsi:nil="true"/>
        <AccountType/>
      </UserInfo>
    </SharedWithUsers>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DF49B2-1BE4-45FF-AA22-A15DD7DBD4C9}">
  <ds:schemaRefs>
    <ds:schemaRef ds:uri="http://schemas.microsoft.com/office/2006/metadata/properties"/>
    <ds:schemaRef ds:uri="http://schemas.microsoft.com/office/infopath/2007/PartnerControls"/>
    <ds:schemaRef ds:uri="018a1703-a77c-467d-b1ab-cc0d28f86c92"/>
    <ds:schemaRef ds:uri="b7e009e0-e0f5-44de-bcc9-11d54eadd720"/>
  </ds:schemaRefs>
</ds:datastoreItem>
</file>

<file path=customXml/itemProps2.xml><?xml version="1.0" encoding="utf-8"?>
<ds:datastoreItem xmlns:ds="http://schemas.openxmlformats.org/officeDocument/2006/customXml" ds:itemID="{2741B5EE-196C-4628-A00C-1D9A100F6A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08A2AF-8E2B-4382-9674-2D9DDF06D7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2600</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CECILIO, LOIC (PGR)</dc:creator>
  <cp:keywords/>
  <dc:description/>
  <cp:lastModifiedBy>John Godlee</cp:lastModifiedBy>
  <cp:revision>6</cp:revision>
  <dcterms:created xsi:type="dcterms:W3CDTF">2022-07-19T11:29:00Z</dcterms:created>
  <dcterms:modified xsi:type="dcterms:W3CDTF">2023-12-20T11:25:00Z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Order">
    <vt:r8>105600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