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D9A4D" w14:textId="77777777" w:rsidR="00455041" w:rsidRPr="00455041" w:rsidRDefault="00455041" w:rsidP="00455041">
      <w:r w:rsidRPr="00455041">
        <w:rPr>
          <w:rFonts w:hint="eastAsia"/>
          <w:b/>
          <w:bCs/>
        </w:rPr>
        <w:t>1. 프로그램 소개</w:t>
      </w:r>
    </w:p>
    <w:p w14:paraId="5C9545DA" w14:textId="77777777" w:rsidR="00455041" w:rsidRPr="00455041" w:rsidRDefault="00455041" w:rsidP="00455041">
      <w:proofErr w:type="spellStart"/>
      <w:r w:rsidRPr="00455041">
        <w:t>Modbus_Master</w:t>
      </w:r>
      <w:proofErr w:type="spellEnd"/>
      <w:r w:rsidRPr="00455041">
        <w:rPr>
          <w:rFonts w:hint="eastAsia"/>
        </w:rPr>
        <w:t>는 Modbus TCP 프로토콜을 사용해 원격 장비(로봇 등)의 상태를 실시간으로 모니터링하고, 데이터를 읽고 쓰기 할 수 있는 GUI 툴입니다.</w:t>
      </w:r>
    </w:p>
    <w:p w14:paraId="65A5B0C8" w14:textId="77777777" w:rsidR="00455041" w:rsidRPr="00455041" w:rsidRDefault="00455041" w:rsidP="00455041"/>
    <w:p w14:paraId="207BDAC6" w14:textId="77777777" w:rsidR="00455041" w:rsidRPr="00455041" w:rsidRDefault="00455041" w:rsidP="00455041">
      <w:r w:rsidRPr="00455041">
        <w:rPr>
          <w:rFonts w:hint="eastAsia"/>
          <w:b/>
          <w:bCs/>
        </w:rPr>
        <w:t>2. 프로그램 실행</w:t>
      </w:r>
    </w:p>
    <w:p w14:paraId="17CDC1C8" w14:textId="0E8EB69E" w:rsidR="00455041" w:rsidRDefault="00455041" w:rsidP="00455041">
      <w:pPr>
        <w:numPr>
          <w:ilvl w:val="0"/>
          <w:numId w:val="1"/>
        </w:numPr>
      </w:pPr>
      <w:r w:rsidRPr="00455041">
        <w:rPr>
          <w:rFonts w:hint="eastAsia"/>
        </w:rPr>
        <w:t>Python 환경에서 실행하거나, exe 파일로 실행 가능합니다.</w:t>
      </w:r>
    </w:p>
    <w:p w14:paraId="70471D9B" w14:textId="77777777" w:rsidR="00455041" w:rsidRPr="00455041" w:rsidRDefault="00455041" w:rsidP="00455041">
      <w:pPr>
        <w:ind w:left="720"/>
        <w:rPr>
          <w:rFonts w:hint="eastAsia"/>
        </w:rPr>
      </w:pPr>
    </w:p>
    <w:p w14:paraId="4B8FC4F0" w14:textId="77777777" w:rsidR="00455041" w:rsidRPr="00455041" w:rsidRDefault="00455041" w:rsidP="00455041">
      <w:r w:rsidRPr="00455041">
        <w:rPr>
          <w:rFonts w:hint="eastAsia"/>
          <w:b/>
          <w:bCs/>
        </w:rPr>
        <w:t>3. UI 구성 설명</w:t>
      </w:r>
    </w:p>
    <w:p w14:paraId="6582F644" w14:textId="55E7FFB8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IP </w:t>
      </w:r>
      <w:proofErr w:type="gramStart"/>
      <w:r w:rsidRPr="00455041">
        <w:rPr>
          <w:rFonts w:hint="eastAsia"/>
          <w:b/>
          <w:bCs/>
        </w:rPr>
        <w:t xml:space="preserve">입력란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접속할 Modbus 서버(장비)의 IP 주소를 입력합니다.</w:t>
      </w:r>
    </w:p>
    <w:p w14:paraId="6C2E68B1" w14:textId="3A897E88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PORT </w:t>
      </w:r>
      <w:proofErr w:type="gramStart"/>
      <w:r w:rsidRPr="00455041">
        <w:rPr>
          <w:rFonts w:hint="eastAsia"/>
          <w:b/>
          <w:bCs/>
        </w:rPr>
        <w:t xml:space="preserve">입력란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접속할 Modbus 서버의 포트 번호를 입력합니다.</w:t>
      </w:r>
    </w:p>
    <w:p w14:paraId="4B732DE9" w14:textId="004D2949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Connect </w:t>
      </w:r>
      <w:proofErr w:type="gramStart"/>
      <w:r w:rsidRPr="00455041">
        <w:rPr>
          <w:rFonts w:hint="eastAsia"/>
          <w:b/>
          <w:bCs/>
        </w:rPr>
        <w:t xml:space="preserve">버튼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IP와 Port를 입력 후 서버에 접속 시도합니다.</w:t>
      </w:r>
    </w:p>
    <w:p w14:paraId="1CB514CB" w14:textId="52DFA56B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Disconnect </w:t>
      </w:r>
      <w:proofErr w:type="gramStart"/>
      <w:r w:rsidRPr="00455041">
        <w:rPr>
          <w:rFonts w:hint="eastAsia"/>
          <w:b/>
          <w:bCs/>
        </w:rPr>
        <w:t xml:space="preserve">버튼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서버와 연결을 종료합니다.</w:t>
      </w:r>
    </w:p>
    <w:p w14:paraId="69EB7EB8" w14:textId="49B09EE1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Close </w:t>
      </w:r>
      <w:proofErr w:type="gramStart"/>
      <w:r w:rsidRPr="00455041">
        <w:rPr>
          <w:rFonts w:hint="eastAsia"/>
          <w:b/>
          <w:bCs/>
        </w:rPr>
        <w:t xml:space="preserve">버튼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프로그램을 종료합니다.</w:t>
      </w:r>
    </w:p>
    <w:p w14:paraId="0A6943EB" w14:textId="1D3984CB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Read </w:t>
      </w:r>
      <w:proofErr w:type="gramStart"/>
      <w:r w:rsidRPr="00455041">
        <w:rPr>
          <w:rFonts w:hint="eastAsia"/>
          <w:b/>
          <w:bCs/>
        </w:rPr>
        <w:t xml:space="preserve">버튼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지정한 주소 범위 데이터를 한 번 읽어옵니다.</w:t>
      </w:r>
    </w:p>
    <w:p w14:paraId="035F5781" w14:textId="70A0648F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Write </w:t>
      </w:r>
      <w:proofErr w:type="gramStart"/>
      <w:r w:rsidRPr="00455041">
        <w:rPr>
          <w:rFonts w:hint="eastAsia"/>
          <w:b/>
          <w:bCs/>
        </w:rPr>
        <w:t xml:space="preserve">버튼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Write 테이블에 입력된 데이터를 서버에 씁니다.</w:t>
      </w:r>
    </w:p>
    <w:p w14:paraId="2AA0FFA8" w14:textId="42107F39" w:rsidR="00455041" w:rsidRPr="00455041" w:rsidRDefault="00455041" w:rsidP="00455041">
      <w:pPr>
        <w:numPr>
          <w:ilvl w:val="0"/>
          <w:numId w:val="2"/>
        </w:numPr>
      </w:pPr>
      <w:proofErr w:type="spellStart"/>
      <w:r w:rsidRPr="00455041">
        <w:rPr>
          <w:rFonts w:hint="eastAsia"/>
          <w:b/>
          <w:bCs/>
        </w:rPr>
        <w:t>Read_Auto</w:t>
      </w:r>
      <w:proofErr w:type="spellEnd"/>
      <w:r w:rsidRPr="00455041"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버</w:t>
      </w:r>
      <w:r w:rsidRPr="00455041">
        <w:rPr>
          <w:rFonts w:hint="eastAsia"/>
          <w:b/>
          <w:bCs/>
        </w:rPr>
        <w:t xml:space="preserve">튼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</w:t>
      </w:r>
      <w:proofErr w:type="spellStart"/>
      <w:r w:rsidRPr="00455041">
        <w:rPr>
          <w:rFonts w:hint="eastAsia"/>
        </w:rPr>
        <w:t>토글</w:t>
      </w:r>
      <w:proofErr w:type="spellEnd"/>
      <w:r w:rsidRPr="00455041">
        <w:rPr>
          <w:rFonts w:hint="eastAsia"/>
        </w:rPr>
        <w:t xml:space="preserve"> 시 자동으로 주기적으로 읽기 작업을 </w:t>
      </w:r>
      <w:proofErr w:type="gramStart"/>
      <w:r w:rsidRPr="00455041">
        <w:rPr>
          <w:rFonts w:hint="eastAsia"/>
        </w:rPr>
        <w:t>수행합니다..</w:t>
      </w:r>
      <w:proofErr w:type="gramEnd"/>
    </w:p>
    <w:p w14:paraId="2FD0413E" w14:textId="60D6D0C9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Read </w:t>
      </w:r>
      <w:proofErr w:type="gramStart"/>
      <w:r w:rsidRPr="00455041">
        <w:rPr>
          <w:rFonts w:hint="eastAsia"/>
          <w:b/>
          <w:bCs/>
        </w:rPr>
        <w:t xml:space="preserve">테이블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읽어온 데이터를 표시합니다.</w:t>
      </w:r>
    </w:p>
    <w:p w14:paraId="6363A2CA" w14:textId="617BE20B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Write </w:t>
      </w:r>
      <w:proofErr w:type="gramStart"/>
      <w:r w:rsidRPr="00455041">
        <w:rPr>
          <w:rFonts w:hint="eastAsia"/>
          <w:b/>
          <w:bCs/>
        </w:rPr>
        <w:t xml:space="preserve">테이블 </w:t>
      </w:r>
      <w:r w:rsidRPr="00455041">
        <w:rPr>
          <w:rFonts w:hint="eastAsia"/>
        </w:rPr>
        <w:t>:</w:t>
      </w:r>
      <w:proofErr w:type="gramEnd"/>
      <w:r w:rsidRPr="00455041">
        <w:rPr>
          <w:rFonts w:hint="eastAsia"/>
        </w:rPr>
        <w:t xml:space="preserve"> </w:t>
      </w:r>
      <w:proofErr w:type="spellStart"/>
      <w:r w:rsidRPr="00455041">
        <w:rPr>
          <w:rFonts w:hint="eastAsia"/>
        </w:rPr>
        <w:t>쓰기할</w:t>
      </w:r>
      <w:proofErr w:type="spellEnd"/>
      <w:r w:rsidRPr="00455041">
        <w:rPr>
          <w:rFonts w:hint="eastAsia"/>
        </w:rPr>
        <w:t xml:space="preserve"> 데이터를 입력하는 테이블입니다.</w:t>
      </w:r>
    </w:p>
    <w:p w14:paraId="3037D7B1" w14:textId="13C888C6" w:rsidR="00455041" w:rsidRPr="00455041" w:rsidRDefault="00455041" w:rsidP="00455041">
      <w:pPr>
        <w:numPr>
          <w:ilvl w:val="0"/>
          <w:numId w:val="2"/>
        </w:numPr>
      </w:pPr>
      <w:r w:rsidRPr="00455041">
        <w:rPr>
          <w:rFonts w:hint="eastAsia"/>
          <w:b/>
          <w:bCs/>
        </w:rPr>
        <w:t xml:space="preserve">로봇 상태 표시 </w:t>
      </w:r>
      <w:r w:rsidRPr="00455041">
        <w:rPr>
          <w:rFonts w:hint="eastAsia"/>
        </w:rPr>
        <w:t>로봇 상태 값을 숫자와 설명 텍스트로 표시합니다.</w:t>
      </w:r>
    </w:p>
    <w:p w14:paraId="27D43A2D" w14:textId="77777777" w:rsidR="00455041" w:rsidRPr="00455041" w:rsidRDefault="00455041" w:rsidP="00455041">
      <w:pPr>
        <w:ind w:left="720"/>
        <w:rPr>
          <w:rFonts w:hint="eastAsia"/>
        </w:rPr>
      </w:pPr>
    </w:p>
    <w:p w14:paraId="695A6675" w14:textId="77777777" w:rsidR="00455041" w:rsidRPr="00455041" w:rsidRDefault="00455041" w:rsidP="00455041">
      <w:r w:rsidRPr="00455041">
        <w:rPr>
          <w:rFonts w:hint="eastAsia"/>
          <w:b/>
          <w:bCs/>
        </w:rPr>
        <w:t>4. 사용 방법</w:t>
      </w:r>
    </w:p>
    <w:p w14:paraId="4C198972" w14:textId="77777777" w:rsidR="00455041" w:rsidRPr="00455041" w:rsidRDefault="00455041" w:rsidP="00455041">
      <w:r w:rsidRPr="00455041">
        <w:rPr>
          <w:rFonts w:hint="eastAsia"/>
          <w:b/>
          <w:bCs/>
        </w:rPr>
        <w:t>4.1 서버 접속</w:t>
      </w:r>
    </w:p>
    <w:p w14:paraId="0ABAA652" w14:textId="77777777" w:rsidR="00455041" w:rsidRPr="00455041" w:rsidRDefault="00455041" w:rsidP="00455041">
      <w:pPr>
        <w:numPr>
          <w:ilvl w:val="0"/>
          <w:numId w:val="3"/>
        </w:numPr>
      </w:pPr>
      <w:r w:rsidRPr="00455041">
        <w:rPr>
          <w:rFonts w:hint="eastAsia"/>
        </w:rPr>
        <w:t xml:space="preserve">IP 입력란에 서버 IP 주소를 입력합니다. (예: </w:t>
      </w:r>
      <w:r w:rsidRPr="00455041">
        <w:t>192.168.0.10</w:t>
      </w:r>
      <w:r w:rsidRPr="00455041">
        <w:rPr>
          <w:rFonts w:hint="eastAsia"/>
        </w:rPr>
        <w:t>)</w:t>
      </w:r>
    </w:p>
    <w:p w14:paraId="358B4B57" w14:textId="77777777" w:rsidR="00455041" w:rsidRPr="00455041" w:rsidRDefault="00455041" w:rsidP="00455041">
      <w:pPr>
        <w:numPr>
          <w:ilvl w:val="0"/>
          <w:numId w:val="3"/>
        </w:numPr>
      </w:pPr>
      <w:r w:rsidRPr="00455041">
        <w:rPr>
          <w:rFonts w:hint="eastAsia"/>
        </w:rPr>
        <w:t xml:space="preserve">PORT 입력란에 서버 포트 번호를 입력합니다. (예: </w:t>
      </w:r>
      <w:r w:rsidRPr="00455041">
        <w:t>502</w:t>
      </w:r>
      <w:r w:rsidRPr="00455041">
        <w:rPr>
          <w:rFonts w:hint="eastAsia"/>
        </w:rPr>
        <w:t>)</w:t>
      </w:r>
    </w:p>
    <w:p w14:paraId="3BD6213F" w14:textId="77777777" w:rsidR="00455041" w:rsidRPr="00455041" w:rsidRDefault="00455041" w:rsidP="00455041">
      <w:pPr>
        <w:numPr>
          <w:ilvl w:val="0"/>
          <w:numId w:val="3"/>
        </w:numPr>
      </w:pPr>
      <w:r w:rsidRPr="00455041">
        <w:rPr>
          <w:rFonts w:hint="eastAsia"/>
          <w:b/>
          <w:bCs/>
        </w:rPr>
        <w:t>Connect</w:t>
      </w:r>
      <w:r w:rsidRPr="00455041">
        <w:rPr>
          <w:rFonts w:hint="eastAsia"/>
        </w:rPr>
        <w:t xml:space="preserve"> 버튼을 클릭합니다.</w:t>
      </w:r>
    </w:p>
    <w:p w14:paraId="20C64328" w14:textId="77777777" w:rsidR="00455041" w:rsidRPr="00455041" w:rsidRDefault="00455041" w:rsidP="00455041">
      <w:pPr>
        <w:numPr>
          <w:ilvl w:val="0"/>
          <w:numId w:val="3"/>
        </w:numPr>
      </w:pPr>
      <w:r w:rsidRPr="00455041">
        <w:rPr>
          <w:rFonts w:hint="eastAsia"/>
        </w:rPr>
        <w:lastRenderedPageBreak/>
        <w:t>연결 성공 시 하단 로그창에 "Connecting" 메시지가 녹색으로 표시되고,</w:t>
      </w:r>
      <w:r w:rsidRPr="00455041">
        <w:rPr>
          <w:rFonts w:hint="eastAsia"/>
        </w:rPr>
        <w:br/>
        <w:t xml:space="preserve">읽기/쓰기 버튼 및 자동 읽기 </w:t>
      </w:r>
      <w:proofErr w:type="spellStart"/>
      <w:r w:rsidRPr="00455041">
        <w:rPr>
          <w:rFonts w:hint="eastAsia"/>
        </w:rPr>
        <w:t>토글</w:t>
      </w:r>
      <w:proofErr w:type="spellEnd"/>
      <w:r w:rsidRPr="00455041">
        <w:rPr>
          <w:rFonts w:hint="eastAsia"/>
        </w:rPr>
        <w:t xml:space="preserve"> 버튼이 활성화됩니다.</w:t>
      </w:r>
    </w:p>
    <w:p w14:paraId="710B2421" w14:textId="77777777" w:rsidR="00455041" w:rsidRPr="00455041" w:rsidRDefault="00455041" w:rsidP="00455041">
      <w:pPr>
        <w:numPr>
          <w:ilvl w:val="0"/>
          <w:numId w:val="3"/>
        </w:numPr>
      </w:pPr>
      <w:r w:rsidRPr="00455041">
        <w:rPr>
          <w:rFonts w:hint="eastAsia"/>
        </w:rPr>
        <w:t>로봇 상태가 0.5초 간격으로 자동 업데이트됩니다.</w:t>
      </w:r>
    </w:p>
    <w:p w14:paraId="5375F495" w14:textId="77777777" w:rsidR="00455041" w:rsidRPr="00455041" w:rsidRDefault="00455041" w:rsidP="00455041"/>
    <w:p w14:paraId="6F34D5DD" w14:textId="77777777" w:rsidR="00455041" w:rsidRPr="00455041" w:rsidRDefault="00455041" w:rsidP="00455041">
      <w:r w:rsidRPr="00455041">
        <w:rPr>
          <w:rFonts w:hint="eastAsia"/>
          <w:b/>
          <w:bCs/>
        </w:rPr>
        <w:t>4.2 서버 연결 해제</w:t>
      </w:r>
    </w:p>
    <w:p w14:paraId="58FD620A" w14:textId="77777777" w:rsidR="00455041" w:rsidRPr="00455041" w:rsidRDefault="00455041" w:rsidP="00455041">
      <w:pPr>
        <w:numPr>
          <w:ilvl w:val="0"/>
          <w:numId w:val="4"/>
        </w:numPr>
      </w:pPr>
      <w:r w:rsidRPr="00455041">
        <w:rPr>
          <w:rFonts w:hint="eastAsia"/>
          <w:b/>
          <w:bCs/>
        </w:rPr>
        <w:t>Disconnect</w:t>
      </w:r>
      <w:r w:rsidRPr="00455041">
        <w:rPr>
          <w:rFonts w:hint="eastAsia"/>
        </w:rPr>
        <w:t xml:space="preserve"> 버튼을 클릭하면 연결이 종료되고,</w:t>
      </w:r>
      <w:r w:rsidRPr="00455041">
        <w:rPr>
          <w:rFonts w:hint="eastAsia"/>
        </w:rPr>
        <w:br/>
        <w:t>로그창에 "Disconnecting" 메시지가 빨간색으로 표시됩니다.</w:t>
      </w:r>
    </w:p>
    <w:p w14:paraId="0BA7030F" w14:textId="77777777" w:rsidR="00455041" w:rsidRPr="00455041" w:rsidRDefault="00455041" w:rsidP="00455041">
      <w:pPr>
        <w:numPr>
          <w:ilvl w:val="0"/>
          <w:numId w:val="4"/>
        </w:numPr>
      </w:pPr>
      <w:r w:rsidRPr="00455041">
        <w:rPr>
          <w:rFonts w:hint="eastAsia"/>
        </w:rPr>
        <w:t>읽기/쓰기 및 자동 읽기 버튼이 비활성화되고, 테이블과 상태창이 초기화됩니다.</w:t>
      </w:r>
    </w:p>
    <w:p w14:paraId="212D1FBB" w14:textId="77777777" w:rsidR="00455041" w:rsidRPr="00455041" w:rsidRDefault="00455041" w:rsidP="00455041"/>
    <w:p w14:paraId="5B271522" w14:textId="77777777" w:rsidR="00455041" w:rsidRPr="00455041" w:rsidRDefault="00455041" w:rsidP="00455041">
      <w:r w:rsidRPr="00455041">
        <w:rPr>
          <w:rFonts w:hint="eastAsia"/>
          <w:b/>
          <w:bCs/>
        </w:rPr>
        <w:t>4.3 데이터 읽기</w:t>
      </w:r>
    </w:p>
    <w:p w14:paraId="0562AF25" w14:textId="2CC75B18" w:rsidR="00455041" w:rsidRPr="00455041" w:rsidRDefault="00455041" w:rsidP="00455041">
      <w:pPr>
        <w:numPr>
          <w:ilvl w:val="0"/>
          <w:numId w:val="5"/>
        </w:numPr>
      </w:pPr>
      <w:r w:rsidRPr="00455041">
        <w:rPr>
          <w:rFonts w:hint="eastAsia"/>
        </w:rPr>
        <w:t>읽고 싶은 주소 범위를 선택합니다.</w:t>
      </w:r>
    </w:p>
    <w:p w14:paraId="35E5C03C" w14:textId="0AFAF0AA" w:rsidR="00455041" w:rsidRPr="00455041" w:rsidRDefault="00455041" w:rsidP="00455041">
      <w:pPr>
        <w:numPr>
          <w:ilvl w:val="0"/>
          <w:numId w:val="5"/>
        </w:numPr>
      </w:pPr>
      <w:r w:rsidRPr="00455041">
        <w:rPr>
          <w:rFonts w:hint="eastAsia"/>
          <w:b/>
          <w:bCs/>
        </w:rPr>
        <w:t>Read</w:t>
      </w:r>
      <w:r w:rsidRPr="00455041">
        <w:rPr>
          <w:rFonts w:hint="eastAsia"/>
        </w:rPr>
        <w:t xml:space="preserve"> 버튼을 클릭하면 선택한 범위의 데이터를 표시합니다.</w:t>
      </w:r>
    </w:p>
    <w:p w14:paraId="4A0C9490" w14:textId="77777777" w:rsidR="00455041" w:rsidRPr="00455041" w:rsidRDefault="00455041" w:rsidP="00455041"/>
    <w:p w14:paraId="5FAC3F30" w14:textId="77777777" w:rsidR="00455041" w:rsidRPr="00455041" w:rsidRDefault="00455041" w:rsidP="00455041">
      <w:r w:rsidRPr="00455041">
        <w:rPr>
          <w:rFonts w:hint="eastAsia"/>
          <w:b/>
          <w:bCs/>
        </w:rPr>
        <w:t>4.4 자동 읽기</w:t>
      </w:r>
    </w:p>
    <w:p w14:paraId="6E00FD56" w14:textId="594169A7" w:rsidR="00455041" w:rsidRPr="00455041" w:rsidRDefault="00455041" w:rsidP="00455041">
      <w:pPr>
        <w:numPr>
          <w:ilvl w:val="0"/>
          <w:numId w:val="6"/>
        </w:numPr>
      </w:pPr>
      <w:r w:rsidRPr="00455041">
        <w:rPr>
          <w:rFonts w:hint="eastAsia"/>
          <w:b/>
          <w:bCs/>
        </w:rPr>
        <w:t>Auto</w:t>
      </w:r>
      <w:r w:rsidRPr="00455041">
        <w:rPr>
          <w:rFonts w:hint="eastAsia"/>
        </w:rPr>
        <w:t xml:space="preserve"> </w:t>
      </w:r>
      <w:proofErr w:type="spellStart"/>
      <w:r w:rsidRPr="00455041">
        <w:rPr>
          <w:rFonts w:hint="eastAsia"/>
        </w:rPr>
        <w:t>토글</w:t>
      </w:r>
      <w:proofErr w:type="spellEnd"/>
      <w:r w:rsidRPr="00455041">
        <w:rPr>
          <w:rFonts w:hint="eastAsia"/>
        </w:rPr>
        <w:t xml:space="preserve"> 버튼을 클릭하여 활성화하면,</w:t>
      </w:r>
      <w:r w:rsidRPr="00455041">
        <w:rPr>
          <w:rFonts w:hint="eastAsia"/>
        </w:rPr>
        <w:br/>
        <w:t xml:space="preserve">0.5초마다 자동으로 현재 범위 데이터를 읽어서 </w:t>
      </w:r>
      <w:r>
        <w:rPr>
          <w:rFonts w:hint="eastAsia"/>
        </w:rPr>
        <w:t>T</w:t>
      </w:r>
      <w:r w:rsidRPr="00455041">
        <w:t>able</w:t>
      </w:r>
      <w:r w:rsidRPr="00455041">
        <w:rPr>
          <w:rFonts w:hint="eastAsia"/>
        </w:rPr>
        <w:t>을 업데이트합니다.</w:t>
      </w:r>
    </w:p>
    <w:p w14:paraId="3703B179" w14:textId="77777777" w:rsidR="00455041" w:rsidRPr="00455041" w:rsidRDefault="00455041" w:rsidP="00455041">
      <w:pPr>
        <w:numPr>
          <w:ilvl w:val="0"/>
          <w:numId w:val="6"/>
        </w:numPr>
      </w:pPr>
      <w:r w:rsidRPr="00455041">
        <w:rPr>
          <w:rFonts w:hint="eastAsia"/>
        </w:rPr>
        <w:t xml:space="preserve">다시 클릭하여 </w:t>
      </w:r>
      <w:proofErr w:type="spellStart"/>
      <w:r w:rsidRPr="00455041">
        <w:rPr>
          <w:rFonts w:hint="eastAsia"/>
        </w:rPr>
        <w:t>토글을</w:t>
      </w:r>
      <w:proofErr w:type="spellEnd"/>
      <w:r w:rsidRPr="00455041">
        <w:rPr>
          <w:rFonts w:hint="eastAsia"/>
        </w:rPr>
        <w:t xml:space="preserve"> 끄면 자동 읽기가 중단됩니다.</w:t>
      </w:r>
    </w:p>
    <w:p w14:paraId="23BC31B8" w14:textId="77777777" w:rsidR="00455041" w:rsidRPr="00455041" w:rsidRDefault="00455041" w:rsidP="00455041"/>
    <w:p w14:paraId="05CC339E" w14:textId="77777777" w:rsidR="00455041" w:rsidRPr="00455041" w:rsidRDefault="00455041" w:rsidP="00455041">
      <w:r w:rsidRPr="00455041">
        <w:rPr>
          <w:rFonts w:hint="eastAsia"/>
          <w:b/>
          <w:bCs/>
        </w:rPr>
        <w:t>4.5 데이터 쓰기</w:t>
      </w:r>
    </w:p>
    <w:p w14:paraId="05E4EABA" w14:textId="15609BB9" w:rsidR="00455041" w:rsidRPr="00455041" w:rsidRDefault="00455041" w:rsidP="00455041">
      <w:pPr>
        <w:numPr>
          <w:ilvl w:val="0"/>
          <w:numId w:val="7"/>
        </w:numPr>
      </w:pPr>
      <w:r>
        <w:rPr>
          <w:rFonts w:hint="eastAsia"/>
        </w:rPr>
        <w:t>Write</w:t>
      </w:r>
      <w:r w:rsidRPr="00455041">
        <w:rPr>
          <w:rFonts w:hint="eastAsia"/>
        </w:rPr>
        <w:t>할 주소 범위를 설정하면</w:t>
      </w:r>
      <w:r>
        <w:rPr>
          <w:rFonts w:hint="eastAsia"/>
        </w:rPr>
        <w:t xml:space="preserve"> </w:t>
      </w:r>
      <w:proofErr w:type="spellStart"/>
      <w:r w:rsidRPr="00455041">
        <w:t>Write_table</w:t>
      </w:r>
      <w:proofErr w:type="spellEnd"/>
      <w:r w:rsidRPr="00455041">
        <w:rPr>
          <w:rFonts w:hint="eastAsia"/>
        </w:rPr>
        <w:t>이 자동으로 해당 범위에 맞는 주소 행과 기본값 0으로 채워집니다.</w:t>
      </w:r>
    </w:p>
    <w:p w14:paraId="3A0D8922" w14:textId="77777777" w:rsidR="00455041" w:rsidRPr="00455041" w:rsidRDefault="00455041" w:rsidP="00455041">
      <w:pPr>
        <w:numPr>
          <w:ilvl w:val="0"/>
          <w:numId w:val="7"/>
        </w:numPr>
      </w:pPr>
      <w:r w:rsidRPr="00455041">
        <w:rPr>
          <w:rFonts w:hint="eastAsia"/>
        </w:rPr>
        <w:t>각 행의 두 번째 컬럼에 원하는 값을 입력합니다.</w:t>
      </w:r>
    </w:p>
    <w:p w14:paraId="3452B398" w14:textId="3A40AD93" w:rsidR="00455041" w:rsidRPr="00455041" w:rsidRDefault="00455041" w:rsidP="00455041">
      <w:pPr>
        <w:numPr>
          <w:ilvl w:val="0"/>
          <w:numId w:val="7"/>
        </w:numPr>
      </w:pPr>
      <w:r w:rsidRPr="00455041">
        <w:rPr>
          <w:rFonts w:hint="eastAsia"/>
          <w:b/>
          <w:bCs/>
        </w:rPr>
        <w:t>Write</w:t>
      </w:r>
      <w:r w:rsidRPr="00455041">
        <w:rPr>
          <w:rFonts w:hint="eastAsia"/>
        </w:rPr>
        <w:t xml:space="preserve"> 버튼을 클릭하면 </w:t>
      </w:r>
      <w:r>
        <w:rPr>
          <w:rFonts w:hint="eastAsia"/>
        </w:rPr>
        <w:t>T</w:t>
      </w:r>
      <w:r w:rsidRPr="00455041">
        <w:t>able</w:t>
      </w:r>
      <w:r w:rsidRPr="00455041">
        <w:rPr>
          <w:rFonts w:hint="eastAsia"/>
        </w:rPr>
        <w:t>에 입력한 값을 해당 주소에 씁니다.</w:t>
      </w:r>
    </w:p>
    <w:p w14:paraId="63C0AAAE" w14:textId="77777777" w:rsidR="00455041" w:rsidRPr="00455041" w:rsidRDefault="00455041" w:rsidP="00455041"/>
    <w:p w14:paraId="7160B498" w14:textId="77777777" w:rsidR="00455041" w:rsidRPr="00455041" w:rsidRDefault="00455041" w:rsidP="00455041">
      <w:r w:rsidRPr="00455041">
        <w:rPr>
          <w:rFonts w:hint="eastAsia"/>
          <w:b/>
          <w:bCs/>
        </w:rPr>
        <w:t>4.6 프로그램 종료</w:t>
      </w:r>
    </w:p>
    <w:p w14:paraId="25FD0DD4" w14:textId="77777777" w:rsidR="00455041" w:rsidRPr="00455041" w:rsidRDefault="00455041" w:rsidP="00455041">
      <w:pPr>
        <w:numPr>
          <w:ilvl w:val="0"/>
          <w:numId w:val="8"/>
        </w:numPr>
      </w:pPr>
      <w:r w:rsidRPr="00455041">
        <w:rPr>
          <w:rFonts w:hint="eastAsia"/>
          <w:b/>
          <w:bCs/>
        </w:rPr>
        <w:t>Close</w:t>
      </w:r>
      <w:r w:rsidRPr="00455041">
        <w:rPr>
          <w:rFonts w:hint="eastAsia"/>
        </w:rPr>
        <w:t xml:space="preserve"> 버튼 클릭 시, 서버 연결을 해제하고 프로그램이 종료됩니다.</w:t>
      </w:r>
    </w:p>
    <w:p w14:paraId="780832FD" w14:textId="77777777" w:rsidR="00455041" w:rsidRPr="00455041" w:rsidRDefault="00455041" w:rsidP="00455041"/>
    <w:p w14:paraId="6D98FDDB" w14:textId="77777777" w:rsidR="00455041" w:rsidRPr="00455041" w:rsidRDefault="00455041" w:rsidP="00455041">
      <w:r w:rsidRPr="00455041">
        <w:rPr>
          <w:rFonts w:hint="eastAsia"/>
          <w:b/>
          <w:bCs/>
        </w:rPr>
        <w:t>5. 참고 사항</w:t>
      </w:r>
    </w:p>
    <w:p w14:paraId="214FB4C5" w14:textId="77777777" w:rsidR="00455041" w:rsidRPr="00455041" w:rsidRDefault="00455041" w:rsidP="00455041">
      <w:pPr>
        <w:numPr>
          <w:ilvl w:val="0"/>
          <w:numId w:val="9"/>
        </w:numPr>
      </w:pPr>
      <w:r w:rsidRPr="00455041">
        <w:rPr>
          <w:rFonts w:hint="eastAsia"/>
        </w:rPr>
        <w:t xml:space="preserve">IP, Port </w:t>
      </w:r>
      <w:proofErr w:type="spellStart"/>
      <w:r w:rsidRPr="00455041">
        <w:rPr>
          <w:rFonts w:hint="eastAsia"/>
        </w:rPr>
        <w:t>미입력</w:t>
      </w:r>
      <w:proofErr w:type="spellEnd"/>
      <w:r w:rsidRPr="00455041">
        <w:rPr>
          <w:rFonts w:hint="eastAsia"/>
        </w:rPr>
        <w:t xml:space="preserve"> 시 Connect 버튼 클릭하면 경고 메시지가 나타납니다.</w:t>
      </w:r>
    </w:p>
    <w:p w14:paraId="09D6A6F0" w14:textId="77777777" w:rsidR="00455041" w:rsidRPr="00455041" w:rsidRDefault="00455041" w:rsidP="00455041">
      <w:pPr>
        <w:numPr>
          <w:ilvl w:val="0"/>
          <w:numId w:val="9"/>
        </w:numPr>
      </w:pPr>
      <w:r w:rsidRPr="00455041">
        <w:rPr>
          <w:rFonts w:hint="eastAsia"/>
        </w:rPr>
        <w:t>서버와 연결되지 않았을 경우, 읽기/쓰기 시 오류 메시지가 표시됩니다.</w:t>
      </w:r>
    </w:p>
    <w:p w14:paraId="0ACEEF9A" w14:textId="77777777" w:rsidR="00455041" w:rsidRPr="00455041" w:rsidRDefault="00455041" w:rsidP="00455041">
      <w:pPr>
        <w:numPr>
          <w:ilvl w:val="0"/>
          <w:numId w:val="9"/>
        </w:numPr>
      </w:pPr>
      <w:r w:rsidRPr="00455041">
        <w:rPr>
          <w:rFonts w:hint="eastAsia"/>
        </w:rPr>
        <w:t>자동 읽기 기능 사용 시, 서버와 연결이 유지되어야 합니다.</w:t>
      </w:r>
    </w:p>
    <w:p w14:paraId="3FCA9314" w14:textId="77777777" w:rsidR="00455041" w:rsidRPr="00455041" w:rsidRDefault="00455041" w:rsidP="00455041">
      <w:pPr>
        <w:numPr>
          <w:ilvl w:val="0"/>
          <w:numId w:val="9"/>
        </w:numPr>
      </w:pPr>
      <w:r w:rsidRPr="00455041">
        <w:rPr>
          <w:rFonts w:hint="eastAsia"/>
        </w:rPr>
        <w:t>프로그램 종료 전에 반드시 Disconnect 버튼으로 연결을 종료하세요.</w:t>
      </w:r>
    </w:p>
    <w:p w14:paraId="59793F94" w14:textId="77777777" w:rsidR="00455041" w:rsidRPr="00455041" w:rsidRDefault="00455041" w:rsidP="00455041"/>
    <w:p w14:paraId="1B88FE63" w14:textId="77777777" w:rsidR="00455041" w:rsidRPr="00455041" w:rsidRDefault="00455041" w:rsidP="00455041">
      <w:r w:rsidRPr="00455041">
        <w:rPr>
          <w:rFonts w:hint="eastAsia"/>
          <w:b/>
          <w:bCs/>
        </w:rPr>
        <w:t>6. 문제 해결</w:t>
      </w:r>
    </w:p>
    <w:p w14:paraId="7193EBD6" w14:textId="77777777" w:rsidR="00455041" w:rsidRPr="00455041" w:rsidRDefault="00455041" w:rsidP="00455041">
      <w:pPr>
        <w:numPr>
          <w:ilvl w:val="0"/>
          <w:numId w:val="10"/>
        </w:numPr>
      </w:pPr>
      <w:r w:rsidRPr="00455041">
        <w:rPr>
          <w:rFonts w:hint="eastAsia"/>
        </w:rPr>
        <w:t>연결 불가 시 IP와 Port 번호를 다시 확인하세요.</w:t>
      </w:r>
    </w:p>
    <w:p w14:paraId="52CB62B5" w14:textId="77777777" w:rsidR="00455041" w:rsidRPr="00455041" w:rsidRDefault="00455041" w:rsidP="00455041">
      <w:pPr>
        <w:numPr>
          <w:ilvl w:val="0"/>
          <w:numId w:val="10"/>
        </w:numPr>
      </w:pPr>
      <w:r w:rsidRPr="00455041">
        <w:rPr>
          <w:rFonts w:hint="eastAsia"/>
        </w:rPr>
        <w:t>읽기/쓰기 오류 시 서버 상태 및 네트워크 상태를 점검하세요.</w:t>
      </w:r>
    </w:p>
    <w:p w14:paraId="5F969E3B" w14:textId="77777777" w:rsidR="00455041" w:rsidRPr="00455041" w:rsidRDefault="00455041" w:rsidP="00455041">
      <w:pPr>
        <w:numPr>
          <w:ilvl w:val="0"/>
          <w:numId w:val="10"/>
        </w:numPr>
      </w:pPr>
      <w:r w:rsidRPr="00455041">
        <w:rPr>
          <w:rFonts w:hint="eastAsia"/>
        </w:rPr>
        <w:t>UI가 멈추거나 비정상 작동 시 프로그램을 재실행 해보세요.</w:t>
      </w:r>
    </w:p>
    <w:p w14:paraId="7CB89AF9" w14:textId="77777777" w:rsidR="00CB3B57" w:rsidRPr="00455041" w:rsidRDefault="00CB3B57"/>
    <w:sectPr w:rsidR="00CB3B57" w:rsidRPr="00455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43A8"/>
    <w:multiLevelType w:val="hybridMultilevel"/>
    <w:tmpl w:val="E3500E34"/>
    <w:lvl w:ilvl="0" w:tplc="22A69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4F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E2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A3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2B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EA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89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844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6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764DD7"/>
    <w:multiLevelType w:val="hybridMultilevel"/>
    <w:tmpl w:val="F9BC3E02"/>
    <w:lvl w:ilvl="0" w:tplc="30908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EA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A7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EB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40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24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A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8B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AE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BC48EA"/>
    <w:multiLevelType w:val="hybridMultilevel"/>
    <w:tmpl w:val="E99464DA"/>
    <w:lvl w:ilvl="0" w:tplc="7C8C9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C1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AD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7E9A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585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808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49B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E34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5A4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10725"/>
    <w:multiLevelType w:val="hybridMultilevel"/>
    <w:tmpl w:val="82962A3C"/>
    <w:lvl w:ilvl="0" w:tplc="C4EC1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4B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C6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BEA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C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26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9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07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00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0945B4"/>
    <w:multiLevelType w:val="hybridMultilevel"/>
    <w:tmpl w:val="7BBA2D98"/>
    <w:lvl w:ilvl="0" w:tplc="79368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2AA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A3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90C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4ED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301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16D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CF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5C3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756DE"/>
    <w:multiLevelType w:val="hybridMultilevel"/>
    <w:tmpl w:val="8020EFFC"/>
    <w:lvl w:ilvl="0" w:tplc="6074B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07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AD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46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66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A7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A2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2A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25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45251D"/>
    <w:multiLevelType w:val="hybridMultilevel"/>
    <w:tmpl w:val="034E1C64"/>
    <w:lvl w:ilvl="0" w:tplc="7DE8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2AC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28B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CE0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2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FC7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94A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DE2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2D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25336"/>
    <w:multiLevelType w:val="hybridMultilevel"/>
    <w:tmpl w:val="1FF2035C"/>
    <w:lvl w:ilvl="0" w:tplc="4F90A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569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61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BEA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AE7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30E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643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A9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F2D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75083"/>
    <w:multiLevelType w:val="hybridMultilevel"/>
    <w:tmpl w:val="ECE497E4"/>
    <w:lvl w:ilvl="0" w:tplc="88407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6E1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8F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4B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6F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EB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C0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A1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AD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1F20C3"/>
    <w:multiLevelType w:val="hybridMultilevel"/>
    <w:tmpl w:val="35C8B112"/>
    <w:lvl w:ilvl="0" w:tplc="99DAC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6C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EA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A5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AF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A4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A4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E03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15541">
    <w:abstractNumId w:val="0"/>
  </w:num>
  <w:num w:numId="2" w16cid:durableId="2146971222">
    <w:abstractNumId w:val="1"/>
  </w:num>
  <w:num w:numId="3" w16cid:durableId="548882778">
    <w:abstractNumId w:val="2"/>
  </w:num>
  <w:num w:numId="4" w16cid:durableId="444085638">
    <w:abstractNumId w:val="8"/>
  </w:num>
  <w:num w:numId="5" w16cid:durableId="1229612268">
    <w:abstractNumId w:val="7"/>
  </w:num>
  <w:num w:numId="6" w16cid:durableId="1476406972">
    <w:abstractNumId w:val="4"/>
  </w:num>
  <w:num w:numId="7" w16cid:durableId="76555523">
    <w:abstractNumId w:val="6"/>
  </w:num>
  <w:num w:numId="8" w16cid:durableId="1398817395">
    <w:abstractNumId w:val="3"/>
  </w:num>
  <w:num w:numId="9" w16cid:durableId="534386123">
    <w:abstractNumId w:val="5"/>
  </w:num>
  <w:num w:numId="10" w16cid:durableId="2058435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41"/>
    <w:rsid w:val="00455041"/>
    <w:rsid w:val="008F57CA"/>
    <w:rsid w:val="009A7A64"/>
    <w:rsid w:val="00C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7CAE"/>
  <w15:chartTrackingRefBased/>
  <w15:docId w15:val="{7892FF4A-7E9E-4FD1-8B9B-9F67FF0F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50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5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50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50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50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50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50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50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50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50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50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550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5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50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50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50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50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5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50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50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50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5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50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55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2025-10-20T07:10:00Z</dcterms:created>
  <dcterms:modified xsi:type="dcterms:W3CDTF">2025-10-20T07:20:00Z</dcterms:modified>
</cp:coreProperties>
</file>