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0CD6C5" w:rsidP="1D005EB1" w:rsidRDefault="710CD6C5" w14:paraId="673DCA5C" w14:textId="53148FB8">
      <w:pPr>
        <w:pStyle w:val="Heading2"/>
        <w:rPr>
          <w:color w:val="454545"/>
          <w:sz w:val="30"/>
          <w:szCs w:val="30"/>
        </w:rPr>
      </w:pPr>
      <w:r w:rsidRPr="1D005EB1" w:rsidR="710CD6C5">
        <w:rPr>
          <w:color w:val="454545"/>
          <w:sz w:val="30"/>
          <w:szCs w:val="30"/>
        </w:rPr>
        <w:t>찌그러지는 자동차강판이 좋은 것</w:t>
      </w:r>
      <w:r w:rsidRPr="1D005EB1" w:rsidR="70332640">
        <w:rPr>
          <w:color w:val="454545"/>
          <w:sz w:val="30"/>
          <w:szCs w:val="30"/>
        </w:rPr>
        <w:t>?</w:t>
      </w:r>
    </w:p>
    <w:p w:rsidR="1D005EB1" w:rsidP="1D005EB1" w:rsidRDefault="1D005EB1" w14:paraId="0B20E461" w14:textId="25900C42">
      <w:pPr>
        <w:pStyle w:val="Normal"/>
        <w:rPr>
          <w:color w:val="454545"/>
          <w:sz w:val="30"/>
          <w:szCs w:val="30"/>
        </w:rPr>
      </w:pPr>
    </w:p>
    <w:p w:rsidR="710CD6C5" w:rsidRDefault="710CD6C5" w14:paraId="196B5F83" w14:textId="3E7124B7"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사람을 보호하려면 자동차가 어느 정도 찌그러지는 게 안전하다. 그 이유는 사고가 났을 때 자동차가 찌그러지면서 사람에게 전달되는 충격을 </w:t>
      </w:r>
      <w:proofErr w:type="spellStart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줄여주기</w:t>
      </w:r>
      <w:proofErr w:type="spellEnd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 때문이다. 얇고 긴 갈대가 바람에 흔들려도 부러지지 않는 것처럼 말이다.</w:t>
      </w:r>
    </w:p>
    <w:p w:rsidR="710CD6C5" w:rsidRDefault="710CD6C5" w14:paraId="507936AD" w14:textId="3E849C14"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그렇다고 해서 자동차가 너무 많이 찌그러진다면 오히려 사람이 앉아 있는 좌석까지 그 힘에 밀려버려 사람을 다치게 할 수 있다.  그래서 제조사는 운전자를 보호하면서, 혹여 사고가 나더라도 운전자와 보행자가 받는 충격을 줄일 수 있게 ‘적당히 찌그러지는’ 강판을 만들고 있다.</w:t>
      </w:r>
    </w:p>
    <w:p w:rsidR="1D005EB1" w:rsidP="1D005EB1" w:rsidRDefault="1D005EB1" w14:paraId="12FC034B" w14:textId="751AFB72">
      <w:pPr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</w:pPr>
    </w:p>
    <w:p w:rsidR="710CD6C5" w:rsidP="1D005EB1" w:rsidRDefault="710CD6C5" w14:paraId="7A53950A" w14:textId="1A2328D8">
      <w:pPr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</w:pP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철강은 자동차 무게 중 50% 이상을 차지하는 핵심 소재</w:t>
      </w:r>
      <w:r w:rsidRPr="1D005EB1" w:rsidR="5813A8AC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이다</w:t>
      </w: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. 미국화학협회에 따르면, 중형차를 기준으로 1,809kg짜리 자동차에 926kg의 철강이 사용되고 있고, 그중 911kg이 자동차강판 무게라고 </w:t>
      </w:r>
      <w:r w:rsidRPr="1D005EB1" w:rsidR="3DCFFBE9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한다</w:t>
      </w: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. 자동차강판은 △자동차 </w:t>
      </w:r>
      <w:proofErr w:type="spellStart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보닛·지붕·문</w:t>
      </w:r>
      <w:proofErr w:type="spellEnd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 등의 외판(</w:t>
      </w:r>
      <w:proofErr w:type="spellStart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Closer</w:t>
      </w:r>
      <w:proofErr w:type="spellEnd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) △자동차의 기본 골격을 구성하는 BIW(</w:t>
      </w:r>
      <w:proofErr w:type="spellStart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Body-in-white</w:t>
      </w:r>
      <w:proofErr w:type="spellEnd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) △방향계와 구동부를 갖춘 자동차 하부 </w:t>
      </w:r>
      <w:proofErr w:type="spellStart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섀시</w:t>
      </w:r>
      <w:proofErr w:type="spellEnd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(</w:t>
      </w:r>
      <w:proofErr w:type="spellStart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Chassis</w:t>
      </w:r>
      <w:proofErr w:type="spellEnd"/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)에 쓰</w:t>
      </w:r>
      <w:r w:rsidRPr="1D005EB1" w:rsidR="062869D4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인다</w:t>
      </w: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. 에어백 빼고 모든 곳에 있다고 할 수 있을 만큼 자동차 곳곳에서 튼튼한 뼈대 역할을 하고 있</w:t>
      </w:r>
      <w:r w:rsidRPr="1D005EB1" w:rsidR="762F89C8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다</w:t>
      </w: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.</w:t>
      </w:r>
    </w:p>
    <w:p w:rsidR="1D005EB1" w:rsidP="1D005EB1" w:rsidRDefault="1D005EB1" w14:paraId="4478C28E" w14:textId="0F9CB5C8">
      <w:pPr>
        <w:pStyle w:val="Normal"/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</w:pPr>
    </w:p>
    <w:p w:rsidR="710CD6C5" w:rsidP="1D005EB1" w:rsidRDefault="710CD6C5" w14:paraId="18391366" w14:textId="40429B59">
      <w:pPr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</w:pP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 </w:t>
      </w: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앞에서 이야기한 것처럼, 강도가 높다고 해서 사람을 잘 보호할 수 없다. 쫀득쫀득한 젤리는 부서지지 않지만, 단단한 크래커는 바사삭 부서</w:t>
      </w:r>
      <w:r w:rsidRPr="1D005EB1" w:rsidR="1DDBB333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진다</w:t>
      </w: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. 마찬가지로, 단순히 강도만 높은 자동차끼리 충돌하면 찌그러지지 않고 부서져 </w:t>
      </w:r>
      <w:r w:rsidRPr="1D005EB1" w:rsidR="46B858F9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버린다</w:t>
      </w:r>
      <w:r w:rsidRPr="1D005EB1" w:rsidR="710CD6C5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 xml:space="preserve">. 그러면 오히려 운전자와 보행자 모두 위험해질 수 </w:t>
      </w:r>
      <w:r w:rsidRPr="1D005EB1" w:rsidR="0F6D7D6A">
        <w:rPr>
          <w:rFonts w:ascii="맑은 고딕" w:hAnsi="맑은 고딕" w:eastAsia="맑은 고딕" w:cs="맑은 고딕"/>
          <w:noProof w:val="0"/>
          <w:color w:val="454545"/>
          <w:sz w:val="25"/>
          <w:szCs w:val="25"/>
          <w:lang w:eastAsia="ko-KR"/>
        </w:rPr>
        <w:t>있다.</w:t>
      </w:r>
    </w:p>
    <w:p w:rsidR="710CD6C5" w:rsidP="1D005EB1" w:rsidRDefault="710CD6C5" w14:paraId="0DD1DB94" w14:textId="013F41A9">
      <w:pPr/>
      <w:r w:rsidR="710CD6C5">
        <w:drawing>
          <wp:inline wp14:editId="139C8768" wp14:anchorId="10DBDF3C">
            <wp:extent cx="5724524" cy="3810000"/>
            <wp:effectExtent l="0" t="0" r="0" b="0"/>
            <wp:docPr id="17067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72564409746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CD6C5">
        <w:drawing>
          <wp:inline wp14:editId="35D16E08" wp14:anchorId="318E3AEC">
            <wp:extent cx="5724524" cy="3810000"/>
            <wp:effectExtent l="0" t="0" r="0" b="0"/>
            <wp:docPr id="180244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b91b7598044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46EE3" w:rsidP="01046EE3" w:rsidRDefault="01046EE3" w14:paraId="50932916" w14:textId="579026EB">
      <w:pPr>
        <w:pStyle w:val="Normal"/>
      </w:pPr>
    </w:p>
    <w:p w:rsidR="139C8768" w:rsidP="01046EE3" w:rsidRDefault="139C8768" w14:paraId="3F9BCCD4" w14:textId="57BB5705">
      <w:pPr>
        <w:pStyle w:val="Normal"/>
      </w:pPr>
      <w:r w:rsidR="139C8768">
        <w:rPr/>
        <w:t xml:space="preserve">출처 : </w:t>
      </w:r>
      <w:r w:rsidRPr="01046EE3" w:rsidR="139C876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https://newsroom.posco.com/kr/steel-talk/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1FF93B"/>
  <w15:docId w15:val="{eaf61d37-eff6-4356-9b41-501e54b6c06e}"/>
  <w:rsids>
    <w:rsidRoot w:val="121FF93B"/>
    <w:rsid w:val="01046EE3"/>
    <w:rsid w:val="062869D4"/>
    <w:rsid w:val="0F6D7D6A"/>
    <w:rsid w:val="1066CA5E"/>
    <w:rsid w:val="121FF93B"/>
    <w:rsid w:val="139C8768"/>
    <w:rsid w:val="1D005EB1"/>
    <w:rsid w:val="1DDBB333"/>
    <w:rsid w:val="2F993116"/>
    <w:rsid w:val="3DCFFBE9"/>
    <w:rsid w:val="46B858F9"/>
    <w:rsid w:val="5813A8AC"/>
    <w:rsid w:val="628D4C73"/>
    <w:rsid w:val="70332640"/>
    <w:rsid w:val="710CD6C5"/>
    <w:rsid w:val="74490652"/>
    <w:rsid w:val="762F89C8"/>
    <w:rsid w:val="793044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jpg" Id="R76e7256440974672" /><Relationship Type="http://schemas.openxmlformats.org/officeDocument/2006/relationships/image" Target="/media/image4.jpg" Id="R238b91b7598044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2020-04-23T06:31:34.8592507Z</dcterms:created>
  <dcterms:modified xsi:type="dcterms:W3CDTF">2020-04-23T06:52:42.5465725Z</dcterms:modified>
  <dc:creator>오우림</dc:creator>
  <lastModifiedBy>오우림</lastModifiedBy>
</coreProperties>
</file>