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46" w:rsidRPr="00D74846" w:rsidRDefault="00D74846" w:rsidP="00D74846">
      <w:pPr>
        <w:ind w:left="760" w:hanging="36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기타 외국 </w:t>
      </w:r>
      <w:proofErr w:type="spellStart"/>
      <w:r>
        <w:rPr>
          <w:rFonts w:hint="eastAsia"/>
          <w:b/>
          <w:bCs/>
          <w:sz w:val="36"/>
          <w:szCs w:val="40"/>
        </w:rPr>
        <w:t>수입차</w:t>
      </w:r>
      <w:proofErr w:type="spellEnd"/>
      <w:r>
        <w:rPr>
          <w:rFonts w:hint="eastAsia"/>
          <w:b/>
          <w:bCs/>
          <w:sz w:val="36"/>
          <w:szCs w:val="40"/>
        </w:rPr>
        <w:t xml:space="preserve"> 모델명</w:t>
      </w:r>
    </w:p>
    <w:p w:rsidR="00D74846" w:rsidRDefault="00D74846" w:rsidP="00D74846">
      <w:pPr>
        <w:ind w:left="760" w:hanging="360"/>
        <w:jc w:val="left"/>
      </w:pPr>
    </w:p>
    <w:p w:rsidR="00D74846" w:rsidRDefault="00D74846" w:rsidP="00D74846">
      <w:pPr>
        <w:ind w:left="760" w:hanging="360"/>
        <w:jc w:val="left"/>
      </w:pPr>
    </w:p>
    <w:p w:rsidR="00D74846" w:rsidRPr="00E021B6" w:rsidRDefault="00D74846" w:rsidP="00D7484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6"/>
        </w:rPr>
      </w:pPr>
      <w:proofErr w:type="spellStart"/>
      <w:r w:rsidRPr="00E021B6">
        <w:rPr>
          <w:rFonts w:hint="eastAsia"/>
          <w:b/>
          <w:bCs/>
          <w:sz w:val="32"/>
          <w:szCs w:val="36"/>
        </w:rPr>
        <w:t>재규어</w:t>
      </w:r>
      <w:proofErr w:type="spellEnd"/>
      <w:r w:rsidRPr="00E021B6">
        <w:rPr>
          <w:b/>
          <w:bCs/>
          <w:sz w:val="32"/>
          <w:szCs w:val="36"/>
        </w:rPr>
        <w:t>XJ</w:t>
      </w:r>
    </w:p>
    <w:p w:rsidR="00D74846" w:rsidRDefault="00D74846" w:rsidP="00D74846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E07D952" wp14:editId="2E28D749">
            <wp:extent cx="4191000" cy="2752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46" w:rsidRDefault="00D74846" w:rsidP="00D7484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재규어는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전 차량의 모델명이 </w:t>
      </w: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로 시작하며,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 뒤에 라인을 나타내는 알파벳을 붙입니다.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스포츠 세단 </w:t>
      </w:r>
      <w:r>
        <w:rPr>
          <w:sz w:val="24"/>
          <w:szCs w:val="28"/>
        </w:rPr>
        <w:t xml:space="preserve">XF, </w:t>
      </w:r>
      <w:r>
        <w:rPr>
          <w:rFonts w:hint="eastAsia"/>
          <w:sz w:val="24"/>
          <w:szCs w:val="28"/>
        </w:rPr>
        <w:t xml:space="preserve">스포츠카 </w:t>
      </w:r>
      <w:r>
        <w:rPr>
          <w:sz w:val="24"/>
          <w:szCs w:val="28"/>
        </w:rPr>
        <w:t>XKR</w:t>
      </w:r>
      <w:r>
        <w:rPr>
          <w:rFonts w:hint="eastAsia"/>
          <w:sz w:val="24"/>
          <w:szCs w:val="28"/>
        </w:rPr>
        <w:t>처럼 말이죠.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가장 최상위 모델인 </w:t>
      </w:r>
      <w:r>
        <w:rPr>
          <w:sz w:val="24"/>
          <w:szCs w:val="28"/>
        </w:rPr>
        <w:t>XJ</w:t>
      </w:r>
      <w:r>
        <w:rPr>
          <w:rFonts w:hint="eastAsia"/>
          <w:sz w:val="24"/>
          <w:szCs w:val="28"/>
        </w:rPr>
        <w:t xml:space="preserve">는 내부 프로젝트 명으로 사용된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 xml:space="preserve">실험적인 </w:t>
      </w:r>
      <w:proofErr w:type="spellStart"/>
      <w:r>
        <w:rPr>
          <w:rFonts w:hint="eastAsia"/>
          <w:sz w:val="24"/>
          <w:szCs w:val="28"/>
        </w:rPr>
        <w:t>재규어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erimental</w:t>
      </w:r>
      <w:proofErr w:type="spellEnd"/>
      <w:r>
        <w:rPr>
          <w:sz w:val="24"/>
          <w:szCs w:val="28"/>
        </w:rPr>
        <w:t xml:space="preserve"> Jaguar)’</w:t>
      </w:r>
      <w:r>
        <w:rPr>
          <w:rFonts w:hint="eastAsia"/>
          <w:sz w:val="24"/>
          <w:szCs w:val="28"/>
        </w:rPr>
        <w:t>라는 용어에서 유래되었다고 합니다.</w:t>
      </w:r>
      <w:r>
        <w:rPr>
          <w:sz w:val="24"/>
          <w:szCs w:val="28"/>
        </w:rPr>
        <w:t xml:space="preserve"> </w:t>
      </w:r>
    </w:p>
    <w:p w:rsidR="00D74846" w:rsidRDefault="00D74846" w:rsidP="00D74846">
      <w:pPr>
        <w:jc w:val="left"/>
        <w:rPr>
          <w:sz w:val="24"/>
          <w:szCs w:val="28"/>
        </w:rPr>
      </w:pPr>
    </w:p>
    <w:p w:rsidR="00D74846" w:rsidRDefault="00D74846" w:rsidP="00D7484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그리고 </w:t>
      </w:r>
      <w:proofErr w:type="spellStart"/>
      <w:r>
        <w:rPr>
          <w:rFonts w:hint="eastAsia"/>
          <w:sz w:val="24"/>
          <w:szCs w:val="28"/>
        </w:rPr>
        <w:t>재규어에서는</w:t>
      </w:r>
      <w:proofErr w:type="spellEnd"/>
      <w:r>
        <w:rPr>
          <w:rFonts w:hint="eastAsia"/>
          <w:sz w:val="24"/>
          <w:szCs w:val="28"/>
        </w:rPr>
        <w:t xml:space="preserve"> 가장 고성능 모델에 </w:t>
      </w:r>
      <w:r>
        <w:rPr>
          <w:sz w:val="24"/>
          <w:szCs w:val="28"/>
        </w:rPr>
        <w:t>‘R’</w:t>
      </w:r>
      <w:r>
        <w:rPr>
          <w:rFonts w:hint="eastAsia"/>
          <w:sz w:val="24"/>
          <w:szCs w:val="28"/>
        </w:rPr>
        <w:t xml:space="preserve">을 </w:t>
      </w:r>
      <w:proofErr w:type="spellStart"/>
      <w:r>
        <w:rPr>
          <w:rFonts w:hint="eastAsia"/>
          <w:sz w:val="24"/>
          <w:szCs w:val="28"/>
        </w:rPr>
        <w:t>붙인다니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앞으로 </w:t>
      </w:r>
      <w:proofErr w:type="spellStart"/>
      <w:r>
        <w:rPr>
          <w:rFonts w:hint="eastAsia"/>
          <w:sz w:val="24"/>
          <w:szCs w:val="28"/>
        </w:rPr>
        <w:t>재규어</w:t>
      </w:r>
      <w:proofErr w:type="spellEnd"/>
      <w:r>
        <w:rPr>
          <w:rFonts w:hint="eastAsia"/>
          <w:sz w:val="24"/>
          <w:szCs w:val="28"/>
        </w:rPr>
        <w:t xml:space="preserve"> 차량에 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이 붙어 있다면 묻지도 않고 따지지도 않고 바로 그 모델이 가장 빠른 고급 모델이라고 생각하시면 됩니다.</w:t>
      </w:r>
    </w:p>
    <w:p w:rsidR="00484984" w:rsidRDefault="00D867A7"/>
    <w:p w:rsidR="00D74846" w:rsidRDefault="00D74846"/>
    <w:p w:rsidR="00D74846" w:rsidRDefault="00D74846"/>
    <w:p w:rsidR="00D74846" w:rsidRDefault="00D74846"/>
    <w:p w:rsidR="00D74846" w:rsidRDefault="00D74846">
      <w:r>
        <w:rPr>
          <w:noProof/>
        </w:rPr>
        <w:lastRenderedPageBreak/>
        <w:drawing>
          <wp:inline distT="0" distB="0" distL="0" distR="0">
            <wp:extent cx="5705475" cy="7181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46" w:rsidRDefault="00D7484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위의 사진에서 보이는 두 모델은 모두 재규어의 </w:t>
      </w:r>
      <w:r>
        <w:rPr>
          <w:sz w:val="24"/>
          <w:szCs w:val="28"/>
        </w:rPr>
        <w:t>XJR</w:t>
      </w:r>
      <w:r>
        <w:rPr>
          <w:rFonts w:hint="eastAsia"/>
          <w:sz w:val="24"/>
          <w:szCs w:val="28"/>
        </w:rPr>
        <w:t>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둘의 차이점이라면 위의 </w:t>
      </w:r>
      <w:r>
        <w:rPr>
          <w:sz w:val="24"/>
          <w:szCs w:val="28"/>
        </w:rPr>
        <w:t>XJR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 xml:space="preserve">1995년식, </w:t>
      </w:r>
      <w:r>
        <w:rPr>
          <w:rFonts w:hint="eastAsia"/>
          <w:sz w:val="24"/>
          <w:szCs w:val="28"/>
        </w:rPr>
        <w:t xml:space="preserve">그리고 아래의 </w:t>
      </w:r>
      <w:r>
        <w:rPr>
          <w:sz w:val="24"/>
          <w:szCs w:val="28"/>
        </w:rPr>
        <w:t>XJR</w:t>
      </w:r>
      <w:r>
        <w:rPr>
          <w:rFonts w:hint="eastAsia"/>
          <w:sz w:val="24"/>
          <w:szCs w:val="28"/>
        </w:rPr>
        <w:t xml:space="preserve">은 </w:t>
      </w:r>
      <w:r>
        <w:rPr>
          <w:sz w:val="24"/>
          <w:szCs w:val="28"/>
        </w:rPr>
        <w:t>2009</w:t>
      </w:r>
      <w:r>
        <w:rPr>
          <w:rFonts w:hint="eastAsia"/>
          <w:sz w:val="24"/>
          <w:szCs w:val="28"/>
        </w:rPr>
        <w:t>년식이라는 것입니다.</w:t>
      </w:r>
      <w:r>
        <w:rPr>
          <w:sz w:val="24"/>
          <w:szCs w:val="28"/>
        </w:rPr>
        <w:t xml:space="preserve"> </w:t>
      </w:r>
      <w:r w:rsidR="00F97F27">
        <w:rPr>
          <w:rFonts w:hint="eastAsia"/>
          <w:sz w:val="24"/>
          <w:szCs w:val="28"/>
        </w:rPr>
        <w:t>어느정도 역사가 깊은 자동차 메이커라면 같은 이름을 이어받은 신차들이 계보를 이루게 됩니다.</w:t>
      </w:r>
      <w:r w:rsidR="00F97F27">
        <w:rPr>
          <w:sz w:val="24"/>
          <w:szCs w:val="28"/>
        </w:rPr>
        <w:t xml:space="preserve"> </w:t>
      </w:r>
      <w:r w:rsidR="00F97F27">
        <w:rPr>
          <w:rFonts w:hint="eastAsia"/>
          <w:sz w:val="24"/>
          <w:szCs w:val="28"/>
        </w:rPr>
        <w:t>이럴 경우 각 제너레이션의 모델을 구분하기 위해 매니아들은 해당 차종</w:t>
      </w:r>
      <w:r w:rsidR="00F97F27">
        <w:rPr>
          <w:rFonts w:hint="eastAsia"/>
          <w:sz w:val="24"/>
          <w:szCs w:val="28"/>
        </w:rPr>
        <w:lastRenderedPageBreak/>
        <w:t xml:space="preserve">의 </w:t>
      </w:r>
      <w:proofErr w:type="spellStart"/>
      <w:r w:rsidR="00F97F27">
        <w:rPr>
          <w:rFonts w:hint="eastAsia"/>
          <w:sz w:val="24"/>
          <w:szCs w:val="28"/>
        </w:rPr>
        <w:t>코드네임을</w:t>
      </w:r>
      <w:proofErr w:type="spellEnd"/>
      <w:r w:rsidR="00F97F27">
        <w:rPr>
          <w:rFonts w:hint="eastAsia"/>
          <w:sz w:val="24"/>
          <w:szCs w:val="28"/>
        </w:rPr>
        <w:t xml:space="preserve"> 꼭 따져서 부르게 됩니다.</w:t>
      </w:r>
      <w:r w:rsidR="00F97F27">
        <w:rPr>
          <w:sz w:val="24"/>
          <w:szCs w:val="28"/>
        </w:rPr>
        <w:t xml:space="preserve"> </w:t>
      </w:r>
      <w:r w:rsidR="00F97F27">
        <w:rPr>
          <w:rFonts w:hint="eastAsia"/>
          <w:sz w:val="24"/>
          <w:szCs w:val="28"/>
        </w:rPr>
        <w:t xml:space="preserve">즉 위의 </w:t>
      </w:r>
      <w:r w:rsidR="00F97F27">
        <w:rPr>
          <w:sz w:val="24"/>
          <w:szCs w:val="28"/>
        </w:rPr>
        <w:t>XJR</w:t>
      </w:r>
      <w:r w:rsidR="00F97F27">
        <w:rPr>
          <w:rFonts w:hint="eastAsia"/>
          <w:sz w:val="24"/>
          <w:szCs w:val="28"/>
        </w:rPr>
        <w:t xml:space="preserve">은 </w:t>
      </w:r>
      <w:r w:rsidR="00F97F27">
        <w:rPr>
          <w:sz w:val="24"/>
          <w:szCs w:val="28"/>
        </w:rPr>
        <w:t>X300</w:t>
      </w:r>
      <w:r w:rsidR="00F97F27">
        <w:rPr>
          <w:rFonts w:hint="eastAsia"/>
          <w:sz w:val="24"/>
          <w:szCs w:val="28"/>
        </w:rPr>
        <w:t xml:space="preserve">이라고 부르고 아래의 </w:t>
      </w:r>
      <w:r w:rsidR="00F97F27">
        <w:rPr>
          <w:sz w:val="24"/>
          <w:szCs w:val="28"/>
        </w:rPr>
        <w:t>XJR</w:t>
      </w:r>
      <w:r w:rsidR="00F97F27">
        <w:rPr>
          <w:rFonts w:hint="eastAsia"/>
          <w:sz w:val="24"/>
          <w:szCs w:val="28"/>
        </w:rPr>
        <w:t xml:space="preserve">은 </w:t>
      </w:r>
      <w:r w:rsidR="00F97F27">
        <w:rPr>
          <w:sz w:val="24"/>
          <w:szCs w:val="28"/>
        </w:rPr>
        <w:t>X350</w:t>
      </w:r>
      <w:r w:rsidR="00F97F27">
        <w:rPr>
          <w:rFonts w:hint="eastAsia"/>
          <w:sz w:val="24"/>
          <w:szCs w:val="28"/>
        </w:rPr>
        <w:t>이라고 부릅니다.</w:t>
      </w:r>
    </w:p>
    <w:p w:rsidR="00F97F27" w:rsidRDefault="00F97F27">
      <w:pPr>
        <w:rPr>
          <w:sz w:val="24"/>
          <w:szCs w:val="28"/>
        </w:rPr>
      </w:pPr>
    </w:p>
    <w:p w:rsidR="00F97F27" w:rsidRDefault="00F97F2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한 가지 좋은 예가 바로 쏘나타와 그랜저 시리즈인데 두 차종 모두 정식 명칭은 쏘나타,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그랜저이지만 현행 모델의 경우 흔히 </w:t>
      </w:r>
      <w:r>
        <w:rPr>
          <w:sz w:val="24"/>
          <w:szCs w:val="28"/>
        </w:rPr>
        <w:t xml:space="preserve">NF </w:t>
      </w:r>
      <w:r>
        <w:rPr>
          <w:rFonts w:hint="eastAsia"/>
          <w:sz w:val="24"/>
          <w:szCs w:val="28"/>
        </w:rPr>
        <w:t>소나타,</w:t>
      </w:r>
      <w:r>
        <w:rPr>
          <w:sz w:val="24"/>
          <w:szCs w:val="28"/>
        </w:rPr>
        <w:t xml:space="preserve"> TG </w:t>
      </w:r>
      <w:r>
        <w:rPr>
          <w:rFonts w:hint="eastAsia"/>
          <w:sz w:val="24"/>
          <w:szCs w:val="28"/>
        </w:rPr>
        <w:t>그랜저라고 부르는데 이렇게 모델명 앞의 두 알파벳이 바로 현대자동차가 사용하는 자동차의 개발 코드명이기 때문입니다.</w:t>
      </w:r>
    </w:p>
    <w:p w:rsidR="00F97F27" w:rsidRDefault="00F97F27">
      <w:pPr>
        <w:rPr>
          <w:sz w:val="24"/>
          <w:szCs w:val="28"/>
        </w:rPr>
      </w:pPr>
    </w:p>
    <w:p w:rsidR="00F97F27" w:rsidRDefault="00F97F27">
      <w:pPr>
        <w:rPr>
          <w:sz w:val="24"/>
          <w:szCs w:val="28"/>
        </w:rPr>
      </w:pPr>
    </w:p>
    <w:p w:rsidR="00F97F27" w:rsidRPr="00F97F27" w:rsidRDefault="00F97F27" w:rsidP="00F97F2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F97F27">
        <w:rPr>
          <w:rFonts w:hint="eastAsia"/>
          <w:b/>
          <w:bCs/>
          <w:sz w:val="32"/>
          <w:szCs w:val="36"/>
        </w:rPr>
        <w:t>렉서스</w:t>
      </w:r>
    </w:p>
    <w:p w:rsidR="00F97F27" w:rsidRDefault="00F97F27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F568DB3" wp14:editId="5686D1A2">
            <wp:extent cx="4343400" cy="2676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27" w:rsidRDefault="00F97F2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렉서스의 모델명은 같은 모델이라도 수출용과 내수용이 다르게 불립니다.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수출용은 우리가 잘 알고 있는 </w:t>
      </w:r>
      <w:r>
        <w:rPr>
          <w:sz w:val="24"/>
          <w:szCs w:val="28"/>
        </w:rPr>
        <w:t>LS, GS, IS</w:t>
      </w:r>
      <w:r>
        <w:rPr>
          <w:rFonts w:hint="eastAsia"/>
          <w:sz w:val="24"/>
          <w:szCs w:val="28"/>
        </w:rPr>
        <w:t>로 각각 고급,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중형,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소형차를 의미합니다.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이 알파벳 뒤에 배기량을 붙여 최종 모델명을 붙이게 되지요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 xml:space="preserve">그러나 일본 내에서는 같은 모델들이 </w:t>
      </w:r>
      <w:proofErr w:type="spellStart"/>
      <w:r>
        <w:rPr>
          <w:rFonts w:hint="eastAsia"/>
          <w:sz w:val="24"/>
          <w:szCs w:val="28"/>
        </w:rPr>
        <w:t>토요타의</w:t>
      </w:r>
      <w:proofErr w:type="spellEnd"/>
      <w:r>
        <w:rPr>
          <w:rFonts w:hint="eastAsia"/>
          <w:sz w:val="24"/>
          <w:szCs w:val="28"/>
        </w:rPr>
        <w:t xml:space="preserve"> 브랜드로 판매되기 때문에 </w:t>
      </w:r>
      <w:r>
        <w:rPr>
          <w:sz w:val="24"/>
          <w:szCs w:val="28"/>
        </w:rPr>
        <w:t>LS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‘</w:t>
      </w:r>
      <w:proofErr w:type="spellStart"/>
      <w:r>
        <w:rPr>
          <w:rFonts w:hint="eastAsia"/>
          <w:sz w:val="24"/>
          <w:szCs w:val="28"/>
        </w:rPr>
        <w:t>세루시오</w:t>
      </w:r>
      <w:proofErr w:type="spellEnd"/>
      <w:r>
        <w:rPr>
          <w:sz w:val="24"/>
          <w:szCs w:val="28"/>
        </w:rPr>
        <w:t>’, GS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‘</w:t>
      </w:r>
      <w:proofErr w:type="spellStart"/>
      <w:r>
        <w:rPr>
          <w:rFonts w:hint="eastAsia"/>
          <w:sz w:val="24"/>
          <w:szCs w:val="28"/>
        </w:rPr>
        <w:t>아리스토</w:t>
      </w:r>
      <w:proofErr w:type="spellEnd"/>
      <w:r>
        <w:rPr>
          <w:sz w:val="24"/>
          <w:szCs w:val="28"/>
        </w:rPr>
        <w:t>’, IS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‘</w:t>
      </w:r>
      <w:proofErr w:type="spellStart"/>
      <w:r>
        <w:rPr>
          <w:rFonts w:hint="eastAsia"/>
          <w:sz w:val="24"/>
          <w:szCs w:val="28"/>
        </w:rPr>
        <w:t>아루테자</w:t>
      </w:r>
      <w:proofErr w:type="spellEnd"/>
      <w:r>
        <w:rPr>
          <w:sz w:val="24"/>
          <w:szCs w:val="28"/>
        </w:rPr>
        <w:t xml:space="preserve">’로 </w:t>
      </w:r>
      <w:r>
        <w:rPr>
          <w:rFonts w:hint="eastAsia"/>
          <w:sz w:val="24"/>
          <w:szCs w:val="28"/>
        </w:rPr>
        <w:t>불립니다.</w:t>
      </w:r>
    </w:p>
    <w:p w:rsidR="00F97F27" w:rsidRPr="00F97F27" w:rsidRDefault="00F97F27">
      <w:pPr>
        <w:rPr>
          <w:sz w:val="24"/>
          <w:szCs w:val="28"/>
        </w:rPr>
      </w:pPr>
    </w:p>
    <w:p w:rsidR="00D74846" w:rsidRDefault="00D74846"/>
    <w:p w:rsidR="00F97F27" w:rsidRPr="00F97F27" w:rsidRDefault="00F97F27" w:rsidP="00F97F2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F97F27">
        <w:rPr>
          <w:rFonts w:hint="eastAsia"/>
          <w:b/>
          <w:bCs/>
          <w:sz w:val="32"/>
          <w:szCs w:val="36"/>
        </w:rPr>
        <w:lastRenderedPageBreak/>
        <w:t>캐딜락</w:t>
      </w:r>
    </w:p>
    <w:p w:rsidR="00F97F27" w:rsidRDefault="00F97F27" w:rsidP="00F97F27">
      <w:r>
        <w:rPr>
          <w:noProof/>
        </w:rPr>
        <w:drawing>
          <wp:inline distT="0" distB="0" distL="0" distR="0">
            <wp:extent cx="4343400" cy="2676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27" w:rsidRPr="00F97F27" w:rsidRDefault="00F97F27">
      <w:pPr>
        <w:rPr>
          <w:sz w:val="24"/>
          <w:szCs w:val="28"/>
        </w:rPr>
      </w:pPr>
      <w:r>
        <w:rPr>
          <w:rFonts w:hint="eastAsia"/>
        </w:rPr>
        <w:t xml:space="preserve"> </w:t>
      </w:r>
      <w:r w:rsidRPr="00F97F27">
        <w:rPr>
          <w:rFonts w:hint="eastAsia"/>
          <w:sz w:val="24"/>
          <w:szCs w:val="28"/>
        </w:rPr>
        <w:t xml:space="preserve">캐딜락은 </w:t>
      </w:r>
      <w:r w:rsidRPr="00F97F27">
        <w:rPr>
          <w:sz w:val="24"/>
          <w:szCs w:val="28"/>
        </w:rPr>
        <w:t xml:space="preserve">CT2, CT3, CT4, CT5, CT7, CT8, XT2, XT3, XT6, XT7, XT8 </w:t>
      </w:r>
      <w:r w:rsidRPr="00F97F27">
        <w:rPr>
          <w:rFonts w:hint="eastAsia"/>
          <w:sz w:val="24"/>
          <w:szCs w:val="28"/>
        </w:rPr>
        <w:t xml:space="preserve">등 총 </w:t>
      </w:r>
      <w:r w:rsidRPr="00F97F27">
        <w:rPr>
          <w:sz w:val="24"/>
          <w:szCs w:val="28"/>
        </w:rPr>
        <w:t>11</w:t>
      </w:r>
      <w:r w:rsidRPr="00F97F27">
        <w:rPr>
          <w:rFonts w:hint="eastAsia"/>
          <w:sz w:val="24"/>
          <w:szCs w:val="28"/>
        </w:rPr>
        <w:t xml:space="preserve">개의 상표 등록을 신청했다. 여기서 </w:t>
      </w:r>
      <w:r w:rsidRPr="00F97F27">
        <w:rPr>
          <w:sz w:val="24"/>
          <w:szCs w:val="28"/>
        </w:rPr>
        <w:t>CT</w:t>
      </w:r>
      <w:r w:rsidRPr="00F97F27">
        <w:rPr>
          <w:rFonts w:hint="eastAsia"/>
          <w:sz w:val="24"/>
          <w:szCs w:val="28"/>
        </w:rPr>
        <w:t>는 세단 모델에,</w:t>
      </w:r>
      <w:r w:rsidRPr="00F97F27">
        <w:rPr>
          <w:sz w:val="24"/>
          <w:szCs w:val="28"/>
        </w:rPr>
        <w:t xml:space="preserve"> XT</w:t>
      </w:r>
      <w:r w:rsidRPr="00F97F27">
        <w:rPr>
          <w:rFonts w:hint="eastAsia"/>
          <w:sz w:val="24"/>
          <w:szCs w:val="28"/>
        </w:rPr>
        <w:t xml:space="preserve">는 </w:t>
      </w:r>
      <w:r w:rsidRPr="00F97F27">
        <w:rPr>
          <w:sz w:val="24"/>
          <w:szCs w:val="28"/>
        </w:rPr>
        <w:t xml:space="preserve">SUV </w:t>
      </w:r>
      <w:r w:rsidRPr="00F97F27">
        <w:rPr>
          <w:rFonts w:hint="eastAsia"/>
          <w:sz w:val="24"/>
          <w:szCs w:val="28"/>
        </w:rPr>
        <w:t>모델에</w:t>
      </w:r>
      <w:r w:rsidRPr="00F97F27">
        <w:rPr>
          <w:sz w:val="24"/>
          <w:szCs w:val="28"/>
        </w:rPr>
        <w:t xml:space="preserve">, </w:t>
      </w:r>
      <w:r w:rsidRPr="00F97F27">
        <w:rPr>
          <w:rFonts w:hint="eastAsia"/>
          <w:sz w:val="24"/>
          <w:szCs w:val="28"/>
        </w:rPr>
        <w:t>숫자는 세그먼트에 따라붙을 것입니다.</w:t>
      </w:r>
    </w:p>
    <w:p w:rsidR="00F97F27" w:rsidRPr="00F97F27" w:rsidRDefault="00F97F27">
      <w:pPr>
        <w:rPr>
          <w:sz w:val="24"/>
          <w:szCs w:val="28"/>
        </w:rPr>
      </w:pPr>
      <w:r w:rsidRPr="00F97F27">
        <w:rPr>
          <w:rFonts w:hint="eastAsia"/>
          <w:sz w:val="24"/>
          <w:szCs w:val="28"/>
        </w:rPr>
        <w:t xml:space="preserve">이를 통해 캐딜락이 대형세단에 </w:t>
      </w:r>
      <w:r w:rsidRPr="00F97F27">
        <w:rPr>
          <w:sz w:val="24"/>
          <w:szCs w:val="28"/>
        </w:rPr>
        <w:t>CT6</w:t>
      </w:r>
      <w:r w:rsidRPr="00F97F27">
        <w:rPr>
          <w:rFonts w:hint="eastAsia"/>
          <w:sz w:val="24"/>
          <w:szCs w:val="28"/>
        </w:rPr>
        <w:t>를,</w:t>
      </w:r>
      <w:r w:rsidRPr="00F97F27">
        <w:rPr>
          <w:sz w:val="24"/>
          <w:szCs w:val="28"/>
        </w:rPr>
        <w:t xml:space="preserve"> </w:t>
      </w:r>
      <w:r w:rsidRPr="00F97F27">
        <w:rPr>
          <w:rFonts w:hint="eastAsia"/>
          <w:sz w:val="24"/>
          <w:szCs w:val="28"/>
        </w:rPr>
        <w:t xml:space="preserve">중형 </w:t>
      </w:r>
      <w:r w:rsidRPr="00F97F27">
        <w:rPr>
          <w:sz w:val="24"/>
          <w:szCs w:val="28"/>
        </w:rPr>
        <w:t>SUV</w:t>
      </w:r>
      <w:r w:rsidRPr="00F97F27">
        <w:rPr>
          <w:rFonts w:hint="eastAsia"/>
          <w:sz w:val="24"/>
          <w:szCs w:val="28"/>
        </w:rPr>
        <w:t xml:space="preserve">에 </w:t>
      </w:r>
      <w:r w:rsidRPr="00F97F27">
        <w:rPr>
          <w:sz w:val="24"/>
          <w:szCs w:val="28"/>
        </w:rPr>
        <w:t>XT5</w:t>
      </w:r>
      <w:r w:rsidRPr="00F97F27">
        <w:rPr>
          <w:rFonts w:hint="eastAsia"/>
          <w:sz w:val="24"/>
          <w:szCs w:val="28"/>
        </w:rPr>
        <w:t xml:space="preserve">를 붙인 것처럼 다양한 크기의 </w:t>
      </w:r>
      <w:r w:rsidRPr="00F97F27">
        <w:rPr>
          <w:sz w:val="24"/>
          <w:szCs w:val="28"/>
        </w:rPr>
        <w:t>SUV</w:t>
      </w:r>
      <w:r w:rsidRPr="00F97F27">
        <w:rPr>
          <w:rFonts w:hint="eastAsia"/>
          <w:sz w:val="24"/>
          <w:szCs w:val="28"/>
        </w:rPr>
        <w:t>와 세단을 잇따라 출시한다는 것을 짐</w:t>
      </w:r>
      <w:bookmarkStart w:id="0" w:name="_GoBack"/>
      <w:bookmarkEnd w:id="0"/>
      <w:r w:rsidRPr="00F97F27">
        <w:rPr>
          <w:rFonts w:hint="eastAsia"/>
          <w:sz w:val="24"/>
          <w:szCs w:val="28"/>
        </w:rPr>
        <w:t>작할 수 있습니다.</w:t>
      </w:r>
    </w:p>
    <w:p w:rsidR="00F97F27" w:rsidRDefault="00F97F27"/>
    <w:p w:rsidR="00F97F27" w:rsidRDefault="00F97F27"/>
    <w:p w:rsidR="00F97F27" w:rsidRDefault="00D867A7">
      <w:proofErr w:type="gramStart"/>
      <w:r w:rsidRPr="00D867A7">
        <w:rPr>
          <w:rFonts w:hint="eastAsia"/>
          <w:sz w:val="24"/>
          <w:szCs w:val="28"/>
        </w:rPr>
        <w:t xml:space="preserve">출처 </w:t>
      </w:r>
      <w:r>
        <w:t>:</w:t>
      </w:r>
      <w:proofErr w:type="gramEnd"/>
      <w:r>
        <w:t xml:space="preserve"> </w:t>
      </w:r>
      <w:hyperlink r:id="rId9" w:history="1">
        <w:r>
          <w:rPr>
            <w:rStyle w:val="a4"/>
          </w:rPr>
          <w:t>https://www.autodaily.co.kr/news/articleView.html?idxno=404023</w:t>
        </w:r>
      </w:hyperlink>
    </w:p>
    <w:p w:rsidR="00D867A7" w:rsidRDefault="00D867A7">
      <w:pPr>
        <w:rPr>
          <w:rFonts w:hint="eastAsia"/>
        </w:rPr>
      </w:pPr>
      <w:hyperlink r:id="rId10" w:history="1">
        <w:r>
          <w:rPr>
            <w:rStyle w:val="a4"/>
          </w:rPr>
          <w:t>https://trendbox.tistory.com/entry/%EC%95%8C%EA%B3%A0-%EB%B3%B4%EB%A9%B4-%EB%8D%94-%EC%9E%AC%EB%AF%B8%EC%9E%88%EB%8A%94-%EC%9E%90%EB%8F%99%EC%B0%A8-%EC%9D%B4%EC%95%BC%EA%B8%B0-%EC%88%98%EC%9E%85%EC%B0%A8-%EB%AA%A8%EB%8D%B8%EB%AA%85%EC%9D%98-%EB%B9%84%EB%B0%80</w:t>
        </w:r>
      </w:hyperlink>
    </w:p>
    <w:p w:rsidR="00F97F27" w:rsidRPr="00D74846" w:rsidRDefault="00F97F27"/>
    <w:sectPr w:rsidR="00F97F27" w:rsidRPr="00D74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CF4"/>
    <w:multiLevelType w:val="hybridMultilevel"/>
    <w:tmpl w:val="1C0664D2"/>
    <w:lvl w:ilvl="0" w:tplc="17300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46"/>
    <w:rsid w:val="001A32B2"/>
    <w:rsid w:val="003F14C2"/>
    <w:rsid w:val="00D74846"/>
    <w:rsid w:val="00D867A7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1AF1"/>
  <w15:chartTrackingRefBased/>
  <w15:docId w15:val="{99453B11-16EB-498F-B181-EA287230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48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4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86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trendbox.tistory.com/entry/%EC%95%8C%EA%B3%A0-%EB%B3%B4%EB%A9%B4-%EB%8D%94-%EC%9E%AC%EB%AF%B8%EC%9E%88%EB%8A%94-%EC%9E%90%EB%8F%99%EC%B0%A8-%EC%9D%B4%EC%95%BC%EA%B8%B0-%EC%88%98%EC%9E%85%EC%B0%A8-%EB%AA%A8%EB%8D%B8%EB%AA%85%EC%9D%98-%EB%B9%84%EB%B0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daily.co.kr/news/articleView.html?idxno=4040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2</cp:revision>
  <dcterms:created xsi:type="dcterms:W3CDTF">2020-04-23T05:57:00Z</dcterms:created>
  <dcterms:modified xsi:type="dcterms:W3CDTF">2020-04-23T06:15:00Z</dcterms:modified>
</cp:coreProperties>
</file>